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2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ind w:lef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1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1"/>
                              <w:ind w:left="0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ind w:lef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1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1"/>
                        <w:ind w:left="0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8">
        <w:r>
          <w:rPr>
            <w:color w:val="00769F"/>
            <w:sz w:val="14"/>
          </w:rPr>
          <w:t>Array</w:t>
        </w:r>
        <w:r>
          <w:rPr>
            <w:color w:val="00769F"/>
            <w:spacing w:val="20"/>
            <w:sz w:val="14"/>
          </w:rPr>
          <w:t> </w:t>
        </w:r>
        <w:r>
          <w:rPr>
            <w:color w:val="00769F"/>
            <w:sz w:val="14"/>
          </w:rPr>
          <w:t>15</w:t>
        </w:r>
        <w:r>
          <w:rPr>
            <w:color w:val="00769F"/>
            <w:spacing w:val="21"/>
            <w:sz w:val="14"/>
          </w:rPr>
          <w:t> </w:t>
        </w:r>
        <w:r>
          <w:rPr>
            <w:color w:val="00769F"/>
            <w:sz w:val="14"/>
          </w:rPr>
          <w:t>(2022)</w:t>
        </w:r>
        <w:r>
          <w:rPr>
            <w:color w:val="00769F"/>
            <w:spacing w:val="21"/>
            <w:sz w:val="14"/>
          </w:rPr>
          <w:t> </w:t>
        </w:r>
        <w:r>
          <w:rPr>
            <w:color w:val="00769F"/>
            <w:spacing w:val="-2"/>
            <w:sz w:val="14"/>
          </w:rPr>
          <w:t>100179</w:t>
        </w:r>
      </w:hyperlink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76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271748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7558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95"/>
        <w:ind w:left="0"/>
        <w:rPr>
          <w:sz w:val="14"/>
        </w:rPr>
      </w:pPr>
    </w:p>
    <w:p>
      <w:pPr>
        <w:spacing w:line="268" w:lineRule="auto" w:before="0"/>
        <w:ind w:left="111" w:right="2449" w:firstLine="0"/>
        <w:jc w:val="left"/>
        <w:rPr>
          <w:sz w:val="27"/>
        </w:rPr>
      </w:pPr>
      <w:bookmarkStart w:name="Classifying jobs towards power-aware HPC" w:id="1"/>
      <w:bookmarkEnd w:id="1"/>
      <w:r>
        <w:rPr/>
      </w:r>
      <w:r>
        <w:rPr>
          <w:spacing w:val="-2"/>
          <w:sz w:val="27"/>
        </w:rPr>
        <w:t>Classifying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jobs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towards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power-aware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HPC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system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operation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through </w:t>
      </w:r>
      <w:r>
        <w:rPr>
          <w:sz w:val="27"/>
        </w:rPr>
        <w:t>long-term log analysis</w:t>
      </w:r>
    </w:p>
    <w:p>
      <w:pPr>
        <w:spacing w:line="378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Yuichi</w:t>
      </w:r>
      <w:r>
        <w:rPr>
          <w:spacing w:val="3"/>
          <w:sz w:val="21"/>
        </w:rPr>
        <w:t> </w:t>
      </w:r>
      <w:r>
        <w:rPr>
          <w:sz w:val="21"/>
        </w:rPr>
        <w:t>Tsujita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4"/>
          <w:sz w:val="21"/>
          <w:vertAlign w:val="baseline"/>
        </w:rPr>
        <w:t> </w:t>
      </w:r>
      <w:r>
        <w:rPr>
          <w:sz w:val="21"/>
          <w:vertAlign w:val="baseline"/>
        </w:rPr>
        <w:t>Atsuya</w:t>
      </w:r>
      <w:r>
        <w:rPr>
          <w:spacing w:val="3"/>
          <w:sz w:val="21"/>
          <w:vertAlign w:val="baseline"/>
        </w:rPr>
        <w:t> </w:t>
      </w:r>
      <w:r>
        <w:rPr>
          <w:sz w:val="21"/>
          <w:vertAlign w:val="baseline"/>
        </w:rPr>
        <w:t>Uno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"/>
          <w:sz w:val="21"/>
          <w:vertAlign w:val="baseline"/>
        </w:rPr>
        <w:t> </w:t>
      </w:r>
      <w:r>
        <w:rPr>
          <w:sz w:val="21"/>
          <w:vertAlign w:val="baseline"/>
        </w:rPr>
        <w:t>Ryuichi</w:t>
      </w:r>
      <w:r>
        <w:rPr>
          <w:spacing w:val="3"/>
          <w:sz w:val="21"/>
          <w:vertAlign w:val="baseline"/>
        </w:rPr>
        <w:t> </w:t>
      </w:r>
      <w:r>
        <w:rPr>
          <w:sz w:val="21"/>
          <w:vertAlign w:val="baseline"/>
        </w:rPr>
        <w:t>Sekizawa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3"/>
          <w:sz w:val="21"/>
          <w:vertAlign w:val="baseline"/>
        </w:rPr>
        <w:t> </w:t>
      </w:r>
      <w:r>
        <w:rPr>
          <w:sz w:val="21"/>
          <w:vertAlign w:val="baseline"/>
        </w:rPr>
        <w:t>Keiji</w:t>
      </w:r>
      <w:r>
        <w:rPr>
          <w:spacing w:val="3"/>
          <w:sz w:val="21"/>
          <w:vertAlign w:val="baseline"/>
        </w:rPr>
        <w:t> </w:t>
      </w:r>
      <w:r>
        <w:rPr>
          <w:sz w:val="21"/>
          <w:vertAlign w:val="baseline"/>
        </w:rPr>
        <w:t>Yamamoto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"/>
          <w:sz w:val="21"/>
          <w:vertAlign w:val="baseline"/>
        </w:rPr>
        <w:t> </w:t>
      </w:r>
      <w:r>
        <w:rPr>
          <w:sz w:val="21"/>
          <w:vertAlign w:val="baseline"/>
        </w:rPr>
        <w:t>Fumichika</w:t>
      </w:r>
      <w:r>
        <w:rPr>
          <w:spacing w:val="3"/>
          <w:sz w:val="21"/>
          <w:vertAlign w:val="baseline"/>
        </w:rPr>
        <w:t> </w:t>
      </w:r>
      <w:r>
        <w:rPr>
          <w:sz w:val="21"/>
          <w:vertAlign w:val="baseline"/>
        </w:rPr>
        <w:t>Sueyasu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10"/>
            <w:sz w:val="21"/>
            <w:vertAlign w:val="superscript"/>
          </w:rPr>
          <w:t>b</w:t>
        </w:r>
      </w:hyperlink>
    </w:p>
    <w:p>
      <w:pPr>
        <w:spacing w:before="19"/>
        <w:ind w:left="111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r>
        <w:rPr>
          <w:w w:val="105"/>
          <w:position w:val="4"/>
          <w:sz w:val="9"/>
        </w:rPr>
        <w:t>a</w:t>
      </w:r>
      <w:r>
        <w:rPr>
          <w:spacing w:val="11"/>
          <w:w w:val="105"/>
          <w:position w:val="4"/>
          <w:sz w:val="9"/>
        </w:rPr>
        <w:t> </w:t>
      </w:r>
      <w:r>
        <w:rPr>
          <w:rFonts w:ascii="Times New Roman"/>
          <w:i/>
          <w:w w:val="105"/>
          <w:sz w:val="12"/>
        </w:rPr>
        <w:t>RIKEN</w:t>
      </w:r>
      <w:r>
        <w:rPr>
          <w:rFonts w:ascii="Times New Roman"/>
          <w:i/>
          <w:spacing w:val="27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Center</w:t>
      </w:r>
      <w:r>
        <w:rPr>
          <w:rFonts w:ascii="Times New Roman"/>
          <w:i/>
          <w:spacing w:val="27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for</w:t>
      </w:r>
      <w:r>
        <w:rPr>
          <w:rFonts w:ascii="Times New Roman"/>
          <w:i/>
          <w:spacing w:val="27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Computational</w:t>
      </w:r>
      <w:r>
        <w:rPr>
          <w:rFonts w:ascii="Times New Roman"/>
          <w:i/>
          <w:spacing w:val="27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Science,</w:t>
      </w:r>
      <w:r>
        <w:rPr>
          <w:rFonts w:ascii="Times New Roman"/>
          <w:i/>
          <w:spacing w:val="27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Kobe,</w:t>
      </w:r>
      <w:r>
        <w:rPr>
          <w:rFonts w:ascii="Times New Roman"/>
          <w:i/>
          <w:spacing w:val="27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Hyogo,</w:t>
      </w:r>
      <w:r>
        <w:rPr>
          <w:rFonts w:ascii="Times New Roman"/>
          <w:i/>
          <w:spacing w:val="28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Japan</w:t>
      </w:r>
    </w:p>
    <w:p>
      <w:pPr>
        <w:spacing w:before="22"/>
        <w:ind w:left="111" w:right="0" w:firstLine="0"/>
        <w:jc w:val="left"/>
        <w:rPr>
          <w:rFonts w:ascii="Times New Roman"/>
          <w:i/>
          <w:sz w:val="12"/>
        </w:rPr>
      </w:pPr>
      <w:bookmarkStart w:name="_bookmark1" w:id="3"/>
      <w:bookmarkEnd w:id="3"/>
      <w:r>
        <w:rPr/>
      </w:r>
      <w:r>
        <w:rPr>
          <w:w w:val="105"/>
          <w:position w:val="4"/>
          <w:sz w:val="9"/>
        </w:rPr>
        <w:t>b</w:t>
      </w:r>
      <w:r>
        <w:rPr>
          <w:spacing w:val="12"/>
          <w:w w:val="105"/>
          <w:position w:val="4"/>
          <w:sz w:val="9"/>
        </w:rPr>
        <w:t> </w:t>
      </w:r>
      <w:r>
        <w:rPr>
          <w:rFonts w:ascii="Times New Roman"/>
          <w:i/>
          <w:w w:val="105"/>
          <w:sz w:val="12"/>
        </w:rPr>
        <w:t>Fujitsu</w:t>
      </w:r>
      <w:r>
        <w:rPr>
          <w:rFonts w:ascii="Times New Roman"/>
          <w:i/>
          <w:spacing w:val="3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Limited,</w:t>
      </w:r>
      <w:r>
        <w:rPr>
          <w:rFonts w:ascii="Times New Roman"/>
          <w:i/>
          <w:spacing w:val="30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Tokyo,</w:t>
      </w:r>
      <w:r>
        <w:rPr>
          <w:rFonts w:ascii="Times New Roman"/>
          <w:i/>
          <w:spacing w:val="30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Japan</w:t>
      </w:r>
    </w:p>
    <w:p>
      <w:pPr>
        <w:pStyle w:val="BodyText"/>
        <w:spacing w:before="5"/>
        <w:ind w:left="0"/>
        <w:rPr>
          <w:rFonts w:ascii="Times New Roman"/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62434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916086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7"/>
        <w:ind w:left="0"/>
        <w:rPr>
          <w:rFonts w:ascii="Times New Roman"/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1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z w:val="18"/>
        </w:rPr>
        <w:t>L</w:t>
      </w:r>
      <w:r>
        <w:rPr>
          <w:spacing w:val="11"/>
          <w:sz w:val="18"/>
        </w:rPr>
        <w:t> </w:t>
      </w:r>
      <w:r>
        <w:rPr>
          <w:sz w:val="18"/>
        </w:rPr>
        <w:t>E</w:t>
      </w:r>
      <w:r>
        <w:rPr>
          <w:spacing w:val="40"/>
          <w:sz w:val="18"/>
        </w:rPr>
        <w:t> 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N</w:t>
      </w:r>
      <w:r>
        <w:rPr>
          <w:spacing w:val="11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11"/>
          <w:sz w:val="18"/>
        </w:rPr>
        <w:t> </w:t>
      </w:r>
      <w:r>
        <w:rPr>
          <w:sz w:val="18"/>
        </w:rPr>
        <w:t>B</w:t>
      </w:r>
      <w:r>
        <w:rPr>
          <w:spacing w:val="12"/>
          <w:sz w:val="18"/>
        </w:rPr>
        <w:t> </w:t>
      </w:r>
      <w:r>
        <w:rPr>
          <w:sz w:val="18"/>
        </w:rPr>
        <w:t>S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A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5"/>
        <w:ind w:left="0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line="302" w:lineRule="auto" w:before="37"/>
        <w:ind w:left="111" w:right="166" w:firstLine="0"/>
        <w:jc w:val="left"/>
        <w:rPr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  <w:r>
        <w:rPr>
          <w:rFonts w:ascii="Times New Roman"/>
          <w:i/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Classification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Electric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power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FLOPS</w:t>
      </w:r>
    </w:p>
    <w:p>
      <w:pPr>
        <w:spacing w:line="302" w:lineRule="auto" w:before="0"/>
        <w:ind w:left="111" w:right="38" w:firstLine="0"/>
        <w:jc w:val="left"/>
        <w:rPr>
          <w:sz w:val="12"/>
        </w:rPr>
      </w:pPr>
      <w:r>
        <w:rPr>
          <w:w w:val="105"/>
          <w:sz w:val="12"/>
        </w:rPr>
        <w:t>Memory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bandwidth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File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I/O</w:t>
      </w:r>
    </w:p>
    <w:p>
      <w:pPr>
        <w:spacing w:line="192" w:lineRule="exact" w:before="3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The efficient utilization of high-performance computing (HPC) system resources under rigorous electric </w:t>
      </w:r>
      <w:r>
        <w:rPr>
          <w:sz w:val="14"/>
        </w:rPr>
        <w:t>power</w:t>
      </w:r>
      <w:r>
        <w:rPr>
          <w:spacing w:val="40"/>
          <w:sz w:val="14"/>
        </w:rPr>
        <w:t> </w:t>
      </w:r>
      <w:r>
        <w:rPr>
          <w:sz w:val="14"/>
        </w:rPr>
        <w:t>budget</w:t>
      </w:r>
      <w:r>
        <w:rPr>
          <w:spacing w:val="26"/>
          <w:sz w:val="14"/>
        </w:rPr>
        <w:t> </w:t>
      </w:r>
      <w:r>
        <w:rPr>
          <w:sz w:val="14"/>
        </w:rPr>
        <w:t>or</w:t>
      </w:r>
      <w:r>
        <w:rPr>
          <w:spacing w:val="26"/>
          <w:sz w:val="14"/>
        </w:rPr>
        <w:t> </w:t>
      </w:r>
      <w:r>
        <w:rPr>
          <w:sz w:val="14"/>
        </w:rPr>
        <w:t>I/O</w:t>
      </w:r>
      <w:r>
        <w:rPr>
          <w:spacing w:val="26"/>
          <w:sz w:val="14"/>
        </w:rPr>
        <w:t> </w:t>
      </w:r>
      <w:r>
        <w:rPr>
          <w:sz w:val="14"/>
        </w:rPr>
        <w:t>workload</w:t>
      </w:r>
      <w:r>
        <w:rPr>
          <w:spacing w:val="26"/>
          <w:sz w:val="14"/>
        </w:rPr>
        <w:t> </w:t>
      </w:r>
      <w:r>
        <w:rPr>
          <w:sz w:val="14"/>
        </w:rPr>
        <w:t>constraints</w:t>
      </w:r>
      <w:r>
        <w:rPr>
          <w:spacing w:val="26"/>
          <w:sz w:val="14"/>
        </w:rPr>
        <w:t> </w:t>
      </w:r>
      <w:r>
        <w:rPr>
          <w:sz w:val="14"/>
        </w:rPr>
        <w:t>is</w:t>
      </w:r>
      <w:r>
        <w:rPr>
          <w:spacing w:val="26"/>
          <w:sz w:val="14"/>
        </w:rPr>
        <w:t> </w:t>
      </w:r>
      <w:r>
        <w:rPr>
          <w:sz w:val="14"/>
        </w:rPr>
        <w:t>among</w:t>
      </w:r>
      <w:r>
        <w:rPr>
          <w:spacing w:val="26"/>
          <w:sz w:val="14"/>
        </w:rPr>
        <w:t> </w:t>
      </w:r>
      <w:r>
        <w:rPr>
          <w:sz w:val="14"/>
        </w:rPr>
        <w:t>the</w:t>
      </w:r>
      <w:r>
        <w:rPr>
          <w:spacing w:val="26"/>
          <w:sz w:val="14"/>
        </w:rPr>
        <w:t> </w:t>
      </w:r>
      <w:r>
        <w:rPr>
          <w:sz w:val="14"/>
        </w:rPr>
        <w:t>most</w:t>
      </w:r>
      <w:r>
        <w:rPr>
          <w:spacing w:val="26"/>
          <w:sz w:val="14"/>
        </w:rPr>
        <w:t> </w:t>
      </w:r>
      <w:r>
        <w:rPr>
          <w:sz w:val="14"/>
        </w:rPr>
        <w:t>important</w:t>
      </w:r>
      <w:r>
        <w:rPr>
          <w:spacing w:val="26"/>
          <w:sz w:val="14"/>
        </w:rPr>
        <w:t> </w:t>
      </w:r>
      <w:r>
        <w:rPr>
          <w:sz w:val="14"/>
        </w:rPr>
        <w:t>goals</w:t>
      </w:r>
      <w:r>
        <w:rPr>
          <w:spacing w:val="26"/>
          <w:sz w:val="14"/>
        </w:rPr>
        <w:t> </w:t>
      </w:r>
      <w:r>
        <w:rPr>
          <w:sz w:val="14"/>
        </w:rPr>
        <w:t>set</w:t>
      </w:r>
      <w:r>
        <w:rPr>
          <w:spacing w:val="26"/>
          <w:sz w:val="14"/>
        </w:rPr>
        <w:t> </w:t>
      </w:r>
      <w:r>
        <w:rPr>
          <w:sz w:val="14"/>
        </w:rPr>
        <w:t>by</w:t>
      </w:r>
      <w:r>
        <w:rPr>
          <w:spacing w:val="26"/>
          <w:sz w:val="14"/>
        </w:rPr>
        <w:t> </w:t>
      </w:r>
      <w:r>
        <w:rPr>
          <w:sz w:val="14"/>
        </w:rPr>
        <w:t>system</w:t>
      </w:r>
      <w:r>
        <w:rPr>
          <w:spacing w:val="26"/>
          <w:sz w:val="14"/>
        </w:rPr>
        <w:t> </w:t>
      </w:r>
      <w:r>
        <w:rPr>
          <w:sz w:val="14"/>
        </w:rPr>
        <w:t>operators</w:t>
      </w:r>
      <w:r>
        <w:rPr>
          <w:spacing w:val="26"/>
          <w:sz w:val="14"/>
        </w:rPr>
        <w:t> </w:t>
      </w:r>
      <w:r>
        <w:rPr>
          <w:sz w:val="14"/>
        </w:rPr>
        <w:t>to</w:t>
      </w:r>
      <w:r>
        <w:rPr>
          <w:spacing w:val="26"/>
          <w:sz w:val="14"/>
        </w:rPr>
        <w:t> </w:t>
      </w:r>
      <w:r>
        <w:rPr>
          <w:sz w:val="14"/>
        </w:rPr>
        <w:t>deal</w:t>
      </w:r>
      <w:r>
        <w:rPr>
          <w:spacing w:val="26"/>
          <w:sz w:val="14"/>
        </w:rPr>
        <w:t> </w:t>
      </w:r>
      <w:r>
        <w:rPr>
          <w:sz w:val="14"/>
        </w:rPr>
        <w:t>with</w:t>
      </w:r>
      <w:r>
        <w:rPr>
          <w:spacing w:val="40"/>
          <w:sz w:val="14"/>
        </w:rPr>
        <w:t> </w:t>
      </w:r>
      <w:r>
        <w:rPr>
          <w:sz w:val="14"/>
        </w:rPr>
        <w:t>the demanding requirements of application users. In most cases, the effective utilization of CPU and memory</w:t>
      </w:r>
      <w:r>
        <w:rPr>
          <w:spacing w:val="40"/>
          <w:sz w:val="14"/>
        </w:rPr>
        <w:t> </w:t>
      </w:r>
      <w:r>
        <w:rPr>
          <w:sz w:val="14"/>
        </w:rPr>
        <w:t>devices, which is tightly linked to electric power consumption, is a counterpart metric of I/O activities in most</w:t>
      </w:r>
      <w:r>
        <w:rPr>
          <w:spacing w:val="80"/>
          <w:sz w:val="14"/>
        </w:rPr>
        <w:t> </w:t>
      </w:r>
      <w:r>
        <w:rPr>
          <w:sz w:val="14"/>
        </w:rPr>
        <w:t>HPC jobs. Towards higher utilization of HPC systems under strict electric power consumption and I/O activity</w:t>
      </w:r>
      <w:r>
        <w:rPr>
          <w:spacing w:val="40"/>
          <w:sz w:val="14"/>
        </w:rPr>
        <w:t> </w:t>
      </w:r>
      <w:r>
        <w:rPr>
          <w:sz w:val="14"/>
        </w:rPr>
        <w:t>management</w:t>
      </w:r>
      <w:r>
        <w:rPr>
          <w:spacing w:val="40"/>
          <w:sz w:val="14"/>
        </w:rPr>
        <w:t> </w:t>
      </w:r>
      <w:r>
        <w:rPr>
          <w:sz w:val="14"/>
        </w:rPr>
        <w:t>constrains,</w:t>
      </w:r>
      <w:r>
        <w:rPr>
          <w:spacing w:val="40"/>
          <w:sz w:val="14"/>
        </w:rPr>
        <w:t> </w:t>
      </w:r>
      <w:r>
        <w:rPr>
          <w:sz w:val="14"/>
        </w:rPr>
        <w:t>we</w:t>
      </w:r>
      <w:r>
        <w:rPr>
          <w:spacing w:val="40"/>
          <w:sz w:val="14"/>
        </w:rPr>
        <w:t> </w:t>
      </w:r>
      <w:r>
        <w:rPr>
          <w:sz w:val="14"/>
        </w:rPr>
        <w:t>must</w:t>
      </w:r>
      <w:r>
        <w:rPr>
          <w:spacing w:val="40"/>
          <w:sz w:val="14"/>
        </w:rPr>
        <w:t> </w:t>
      </w:r>
      <w:r>
        <w:rPr>
          <w:sz w:val="14"/>
        </w:rPr>
        <w:t>be</w:t>
      </w:r>
      <w:r>
        <w:rPr>
          <w:spacing w:val="40"/>
          <w:sz w:val="14"/>
        </w:rPr>
        <w:t> </w:t>
      </w:r>
      <w:r>
        <w:rPr>
          <w:sz w:val="14"/>
        </w:rPr>
        <w:t>careful</w:t>
      </w:r>
      <w:r>
        <w:rPr>
          <w:spacing w:val="40"/>
          <w:sz w:val="14"/>
        </w:rPr>
        <w:t> </w:t>
      </w:r>
      <w:r>
        <w:rPr>
          <w:sz w:val="14"/>
        </w:rPr>
        <w:t>to</w:t>
      </w:r>
      <w:r>
        <w:rPr>
          <w:spacing w:val="40"/>
          <w:sz w:val="14"/>
        </w:rPr>
        <w:t> </w:t>
      </w:r>
      <w:r>
        <w:rPr>
          <w:sz w:val="14"/>
        </w:rPr>
        <w:t>prevent</w:t>
      </w:r>
      <w:r>
        <w:rPr>
          <w:spacing w:val="40"/>
          <w:sz w:val="14"/>
        </w:rPr>
        <w:t> </w:t>
      </w:r>
      <w:r>
        <w:rPr>
          <w:sz w:val="14"/>
        </w:rPr>
        <w:t>hot-spots</w:t>
      </w:r>
      <w:r>
        <w:rPr>
          <w:spacing w:val="40"/>
          <w:sz w:val="14"/>
        </w:rPr>
        <w:t> </w:t>
      </w:r>
      <w:r>
        <w:rPr>
          <w:sz w:val="14"/>
        </w:rPr>
        <w:t>from</w:t>
      </w:r>
      <w:r>
        <w:rPr>
          <w:spacing w:val="40"/>
          <w:sz w:val="14"/>
        </w:rPr>
        <w:t> </w:t>
      </w:r>
      <w:r>
        <w:rPr>
          <w:sz w:val="14"/>
        </w:rPr>
        <w:t>developing</w:t>
      </w:r>
      <w:r>
        <w:rPr>
          <w:spacing w:val="40"/>
          <w:sz w:val="14"/>
        </w:rPr>
        <w:t> </w:t>
      </w:r>
      <w:r>
        <w:rPr>
          <w:sz w:val="14"/>
        </w:rPr>
        <w:t>in</w:t>
      </w:r>
      <w:r>
        <w:rPr>
          <w:spacing w:val="40"/>
          <w:sz w:val="14"/>
        </w:rPr>
        <w:t> </w:t>
      </w:r>
      <w:r>
        <w:rPr>
          <w:sz w:val="14"/>
        </w:rPr>
        <w:t>power</w:t>
      </w:r>
      <w:r>
        <w:rPr>
          <w:spacing w:val="40"/>
          <w:sz w:val="14"/>
        </w:rPr>
        <w:t> </w:t>
      </w:r>
      <w:r>
        <w:rPr>
          <w:sz w:val="14"/>
        </w:rPr>
        <w:t>consumption</w:t>
      </w:r>
      <w:r>
        <w:rPr>
          <w:spacing w:val="40"/>
          <w:sz w:val="14"/>
        </w:rPr>
        <w:t> </w:t>
      </w:r>
      <w:r>
        <w:rPr>
          <w:sz w:val="14"/>
        </w:rPr>
        <w:t>or I/O operations that could lead to unstable system operations by exceeding electric power supply or I/O</w:t>
      </w:r>
      <w:r>
        <w:rPr>
          <w:spacing w:val="40"/>
          <w:sz w:val="14"/>
        </w:rPr>
        <w:t> </w:t>
      </w:r>
      <w:r>
        <w:rPr>
          <w:sz w:val="14"/>
        </w:rPr>
        <w:t>subsystem</w:t>
      </w:r>
      <w:r>
        <w:rPr>
          <w:spacing w:val="25"/>
          <w:sz w:val="14"/>
        </w:rPr>
        <w:t> </w:t>
      </w:r>
      <w:r>
        <w:rPr>
          <w:sz w:val="14"/>
        </w:rPr>
        <w:t>capabilities.</w:t>
      </w:r>
      <w:r>
        <w:rPr>
          <w:spacing w:val="26"/>
          <w:sz w:val="14"/>
        </w:rPr>
        <w:t> </w:t>
      </w:r>
      <w:r>
        <w:rPr>
          <w:sz w:val="14"/>
        </w:rPr>
        <w:t>One</w:t>
      </w:r>
      <w:r>
        <w:rPr>
          <w:spacing w:val="26"/>
          <w:sz w:val="14"/>
        </w:rPr>
        <w:t> </w:t>
      </w:r>
      <w:r>
        <w:rPr>
          <w:sz w:val="14"/>
        </w:rPr>
        <w:t>of</w:t>
      </w:r>
      <w:r>
        <w:rPr>
          <w:spacing w:val="25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feasible</w:t>
      </w:r>
      <w:r>
        <w:rPr>
          <w:spacing w:val="25"/>
          <w:sz w:val="14"/>
        </w:rPr>
        <w:t> </w:t>
      </w:r>
      <w:r>
        <w:rPr>
          <w:sz w:val="14"/>
        </w:rPr>
        <w:t>solutions</w:t>
      </w:r>
      <w:r>
        <w:rPr>
          <w:spacing w:val="25"/>
          <w:sz w:val="14"/>
        </w:rPr>
        <w:t> </w:t>
      </w:r>
      <w:r>
        <w:rPr>
          <w:sz w:val="14"/>
        </w:rPr>
        <w:t>is</w:t>
      </w:r>
      <w:r>
        <w:rPr>
          <w:spacing w:val="25"/>
          <w:sz w:val="14"/>
        </w:rPr>
        <w:t> </w:t>
      </w:r>
      <w:r>
        <w:rPr>
          <w:sz w:val="14"/>
        </w:rPr>
        <w:t>arranging</w:t>
      </w:r>
      <w:r>
        <w:rPr>
          <w:spacing w:val="25"/>
          <w:sz w:val="14"/>
        </w:rPr>
        <w:t> </w:t>
      </w:r>
      <w:r>
        <w:rPr>
          <w:sz w:val="14"/>
        </w:rPr>
        <w:t>compute</w:t>
      </w:r>
      <w:r>
        <w:rPr>
          <w:spacing w:val="25"/>
          <w:sz w:val="14"/>
        </w:rPr>
        <w:t> </w:t>
      </w:r>
      <w:r>
        <w:rPr>
          <w:sz w:val="14"/>
        </w:rPr>
        <w:t>node</w:t>
      </w:r>
      <w:r>
        <w:rPr>
          <w:spacing w:val="25"/>
          <w:sz w:val="14"/>
        </w:rPr>
        <w:t> </w:t>
      </w:r>
      <w:r>
        <w:rPr>
          <w:sz w:val="14"/>
        </w:rPr>
        <w:t>assignment</w:t>
      </w:r>
      <w:r>
        <w:rPr>
          <w:spacing w:val="25"/>
          <w:sz w:val="14"/>
        </w:rPr>
        <w:t> </w:t>
      </w:r>
      <w:r>
        <w:rPr>
          <w:sz w:val="14"/>
        </w:rPr>
        <w:t>not</w:t>
      </w:r>
      <w:r>
        <w:rPr>
          <w:spacing w:val="25"/>
          <w:sz w:val="14"/>
        </w:rPr>
        <w:t> </w:t>
      </w:r>
      <w:r>
        <w:rPr>
          <w:sz w:val="14"/>
        </w:rPr>
        <w:t>to</w:t>
      </w:r>
      <w:r>
        <w:rPr>
          <w:spacing w:val="25"/>
          <w:sz w:val="14"/>
        </w:rPr>
        <w:t> </w:t>
      </w:r>
      <w:r>
        <w:rPr>
          <w:sz w:val="14"/>
        </w:rPr>
        <w:t>have</w:t>
      </w:r>
      <w:r>
        <w:rPr>
          <w:spacing w:val="25"/>
          <w:sz w:val="14"/>
        </w:rPr>
        <w:t> </w:t>
      </w:r>
      <w:r>
        <w:rPr>
          <w:sz w:val="14"/>
        </w:rPr>
        <w:t>such</w:t>
      </w:r>
      <w:r>
        <w:rPr>
          <w:spacing w:val="40"/>
          <w:sz w:val="14"/>
        </w:rPr>
        <w:t> </w:t>
      </w:r>
      <w:r>
        <w:rPr>
          <w:sz w:val="14"/>
        </w:rPr>
        <w:t>hot-spots</w:t>
      </w:r>
      <w:r>
        <w:rPr>
          <w:spacing w:val="34"/>
          <w:sz w:val="14"/>
        </w:rPr>
        <w:t> </w:t>
      </w:r>
      <w:r>
        <w:rPr>
          <w:sz w:val="14"/>
        </w:rPr>
        <w:t>in</w:t>
      </w:r>
      <w:r>
        <w:rPr>
          <w:spacing w:val="34"/>
          <w:sz w:val="14"/>
        </w:rPr>
        <w:t> </w:t>
      </w:r>
      <w:r>
        <w:rPr>
          <w:sz w:val="14"/>
        </w:rPr>
        <w:t>electric</w:t>
      </w:r>
      <w:r>
        <w:rPr>
          <w:spacing w:val="34"/>
          <w:sz w:val="14"/>
        </w:rPr>
        <w:t> </w:t>
      </w:r>
      <w:r>
        <w:rPr>
          <w:sz w:val="14"/>
        </w:rPr>
        <w:t>power</w:t>
      </w:r>
      <w:r>
        <w:rPr>
          <w:spacing w:val="34"/>
          <w:sz w:val="14"/>
        </w:rPr>
        <w:t> </w:t>
      </w:r>
      <w:r>
        <w:rPr>
          <w:sz w:val="14"/>
        </w:rPr>
        <w:t>or</w:t>
      </w:r>
      <w:r>
        <w:rPr>
          <w:spacing w:val="34"/>
          <w:sz w:val="14"/>
        </w:rPr>
        <w:t> </w:t>
      </w:r>
      <w:r>
        <w:rPr>
          <w:sz w:val="14"/>
        </w:rPr>
        <w:t>I/O</w:t>
      </w:r>
      <w:r>
        <w:rPr>
          <w:spacing w:val="34"/>
          <w:sz w:val="14"/>
        </w:rPr>
        <w:t> </w:t>
      </w:r>
      <w:r>
        <w:rPr>
          <w:sz w:val="14"/>
        </w:rPr>
        <w:t>operations.</w:t>
      </w:r>
      <w:r>
        <w:rPr>
          <w:spacing w:val="34"/>
          <w:sz w:val="14"/>
        </w:rPr>
        <w:t> </w:t>
      </w:r>
      <w:r>
        <w:rPr>
          <w:sz w:val="14"/>
        </w:rPr>
        <w:t>To</w:t>
      </w:r>
      <w:r>
        <w:rPr>
          <w:spacing w:val="34"/>
          <w:sz w:val="14"/>
        </w:rPr>
        <w:t> </w:t>
      </w:r>
      <w:r>
        <w:rPr>
          <w:sz w:val="14"/>
        </w:rPr>
        <w:t>address</w:t>
      </w:r>
      <w:r>
        <w:rPr>
          <w:spacing w:val="34"/>
          <w:sz w:val="14"/>
        </w:rPr>
        <w:t> </w:t>
      </w:r>
      <w:r>
        <w:rPr>
          <w:sz w:val="14"/>
        </w:rPr>
        <w:t>this</w:t>
      </w:r>
      <w:r>
        <w:rPr>
          <w:spacing w:val="34"/>
          <w:sz w:val="14"/>
        </w:rPr>
        <w:t> </w:t>
      </w:r>
      <w:r>
        <w:rPr>
          <w:sz w:val="14"/>
        </w:rPr>
        <w:t>issue,</w:t>
      </w:r>
      <w:r>
        <w:rPr>
          <w:spacing w:val="34"/>
          <w:sz w:val="14"/>
        </w:rPr>
        <w:t> </w:t>
      </w:r>
      <w:r>
        <w:rPr>
          <w:sz w:val="14"/>
        </w:rPr>
        <w:t>we</w:t>
      </w:r>
      <w:r>
        <w:rPr>
          <w:spacing w:val="34"/>
          <w:sz w:val="14"/>
        </w:rPr>
        <w:t> </w:t>
      </w:r>
      <w:r>
        <w:rPr>
          <w:sz w:val="14"/>
        </w:rPr>
        <w:t>analyzed</w:t>
      </w:r>
      <w:r>
        <w:rPr>
          <w:spacing w:val="34"/>
          <w:sz w:val="14"/>
        </w:rPr>
        <w:t> </w:t>
      </w:r>
      <w:r>
        <w:rPr>
          <w:sz w:val="14"/>
        </w:rPr>
        <w:t>vast</w:t>
      </w:r>
      <w:r>
        <w:rPr>
          <w:spacing w:val="34"/>
          <w:sz w:val="14"/>
        </w:rPr>
        <w:t> </w:t>
      </w:r>
      <w:r>
        <w:rPr>
          <w:sz w:val="14"/>
        </w:rPr>
        <w:t>amounts</w:t>
      </w:r>
      <w:r>
        <w:rPr>
          <w:spacing w:val="34"/>
          <w:sz w:val="14"/>
        </w:rPr>
        <w:t> </w:t>
      </w:r>
      <w:r>
        <w:rPr>
          <w:sz w:val="14"/>
        </w:rPr>
        <w:t>of</w:t>
      </w:r>
      <w:r>
        <w:rPr>
          <w:spacing w:val="34"/>
          <w:sz w:val="14"/>
        </w:rPr>
        <w:t> </w:t>
      </w:r>
      <w:r>
        <w:rPr>
          <w:sz w:val="14"/>
        </w:rPr>
        <w:t>log</w:t>
      </w:r>
      <w:r>
        <w:rPr>
          <w:spacing w:val="34"/>
          <w:sz w:val="14"/>
        </w:rPr>
        <w:t> </w:t>
      </w:r>
      <w:r>
        <w:rPr>
          <w:sz w:val="14"/>
        </w:rPr>
        <w:t>data</w:t>
      </w:r>
      <w:r>
        <w:rPr>
          <w:spacing w:val="40"/>
          <w:sz w:val="14"/>
        </w:rPr>
        <w:t> </w:t>
      </w:r>
      <w:r>
        <w:rPr>
          <w:sz w:val="14"/>
        </w:rPr>
        <w:t>collected</w:t>
      </w:r>
      <w:r>
        <w:rPr>
          <w:spacing w:val="40"/>
          <w:sz w:val="14"/>
        </w:rPr>
        <w:t> </w:t>
      </w:r>
      <w:r>
        <w:rPr>
          <w:sz w:val="14"/>
        </w:rPr>
        <w:t>from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K</w:t>
      </w:r>
      <w:r>
        <w:rPr>
          <w:spacing w:val="40"/>
          <w:sz w:val="14"/>
        </w:rPr>
        <w:t> </w:t>
      </w:r>
      <w:r>
        <w:rPr>
          <w:sz w:val="14"/>
        </w:rPr>
        <w:t>computer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found</w:t>
      </w:r>
      <w:r>
        <w:rPr>
          <w:spacing w:val="40"/>
          <w:sz w:val="14"/>
        </w:rPr>
        <w:t> </w:t>
      </w:r>
      <w:r>
        <w:rPr>
          <w:sz w:val="14"/>
        </w:rPr>
        <w:t>strong</w:t>
      </w:r>
      <w:r>
        <w:rPr>
          <w:spacing w:val="40"/>
          <w:sz w:val="14"/>
        </w:rPr>
        <w:t> </w:t>
      </w:r>
      <w:r>
        <w:rPr>
          <w:sz w:val="14"/>
        </w:rPr>
        <w:t>positive</w:t>
      </w:r>
      <w:r>
        <w:rPr>
          <w:spacing w:val="40"/>
          <w:sz w:val="14"/>
        </w:rPr>
        <w:t> </w:t>
      </w:r>
      <w:r>
        <w:rPr>
          <w:sz w:val="14"/>
        </w:rPr>
        <w:t>correlations</w:t>
      </w:r>
      <w:r>
        <w:rPr>
          <w:spacing w:val="40"/>
          <w:sz w:val="14"/>
        </w:rPr>
        <w:t> </w:t>
      </w:r>
      <w:r>
        <w:rPr>
          <w:sz w:val="14"/>
        </w:rPr>
        <w:t>between</w:t>
      </w:r>
      <w:r>
        <w:rPr>
          <w:spacing w:val="40"/>
          <w:sz w:val="14"/>
        </w:rPr>
        <w:t> </w:t>
      </w:r>
      <w:r>
        <w:rPr>
          <w:sz w:val="14"/>
        </w:rPr>
        <w:t>CPU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memory</w:t>
      </w:r>
      <w:r>
        <w:rPr>
          <w:spacing w:val="40"/>
          <w:sz w:val="14"/>
        </w:rPr>
        <w:t> </w:t>
      </w:r>
      <w:r>
        <w:rPr>
          <w:sz w:val="14"/>
        </w:rPr>
        <w:t>device</w:t>
      </w:r>
      <w:r>
        <w:rPr>
          <w:spacing w:val="40"/>
          <w:sz w:val="14"/>
        </w:rPr>
        <w:t> </w:t>
      </w:r>
      <w:r>
        <w:rPr>
          <w:sz w:val="14"/>
        </w:rPr>
        <w:t>utilization rates and electric power consumption levels. On the one hand, we also observed strong negative</w:t>
      </w:r>
      <w:r>
        <w:rPr>
          <w:spacing w:val="40"/>
          <w:sz w:val="14"/>
        </w:rPr>
        <w:t> </w:t>
      </w:r>
      <w:r>
        <w:rPr>
          <w:sz w:val="14"/>
        </w:rPr>
        <w:t>correlations</w:t>
      </w:r>
      <w:r>
        <w:rPr>
          <w:spacing w:val="35"/>
          <w:sz w:val="14"/>
        </w:rPr>
        <w:t> </w:t>
      </w:r>
      <w:r>
        <w:rPr>
          <w:sz w:val="14"/>
        </w:rPr>
        <w:t>and</w:t>
      </w:r>
      <w:r>
        <w:rPr>
          <w:spacing w:val="35"/>
          <w:sz w:val="14"/>
        </w:rPr>
        <w:t> </w:t>
      </w:r>
      <w:r>
        <w:rPr>
          <w:sz w:val="14"/>
        </w:rPr>
        <w:t>reduced</w:t>
      </w:r>
      <w:r>
        <w:rPr>
          <w:spacing w:val="35"/>
          <w:sz w:val="14"/>
        </w:rPr>
        <w:t> </w:t>
      </w:r>
      <w:r>
        <w:rPr>
          <w:sz w:val="14"/>
        </w:rPr>
        <w:t>electric</w:t>
      </w:r>
      <w:r>
        <w:rPr>
          <w:spacing w:val="35"/>
          <w:sz w:val="14"/>
        </w:rPr>
        <w:t> </w:t>
      </w:r>
      <w:r>
        <w:rPr>
          <w:sz w:val="14"/>
        </w:rPr>
        <w:t>power</w:t>
      </w:r>
      <w:r>
        <w:rPr>
          <w:spacing w:val="35"/>
          <w:sz w:val="14"/>
        </w:rPr>
        <w:t> </w:t>
      </w:r>
      <w:r>
        <w:rPr>
          <w:sz w:val="14"/>
        </w:rPr>
        <w:t>consumption</w:t>
      </w:r>
      <w:r>
        <w:rPr>
          <w:spacing w:val="35"/>
          <w:sz w:val="14"/>
        </w:rPr>
        <w:t> </w:t>
      </w:r>
      <w:r>
        <w:rPr>
          <w:sz w:val="14"/>
        </w:rPr>
        <w:t>in</w:t>
      </w:r>
      <w:r>
        <w:rPr>
          <w:spacing w:val="35"/>
          <w:sz w:val="14"/>
        </w:rPr>
        <w:t> </w:t>
      </w:r>
      <w:r>
        <w:rPr>
          <w:sz w:val="14"/>
        </w:rPr>
        <w:t>relation</w:t>
      </w:r>
      <w:r>
        <w:rPr>
          <w:spacing w:val="35"/>
          <w:sz w:val="14"/>
        </w:rPr>
        <w:t> </w:t>
      </w:r>
      <w:r>
        <w:rPr>
          <w:sz w:val="14"/>
        </w:rPr>
        <w:t>to</w:t>
      </w:r>
      <w:r>
        <w:rPr>
          <w:spacing w:val="35"/>
          <w:sz w:val="14"/>
        </w:rPr>
        <w:t> </w:t>
      </w:r>
      <w:r>
        <w:rPr>
          <w:sz w:val="14"/>
        </w:rPr>
        <w:t>file</w:t>
      </w:r>
      <w:r>
        <w:rPr>
          <w:spacing w:val="35"/>
          <w:sz w:val="14"/>
        </w:rPr>
        <w:t> </w:t>
      </w:r>
      <w:r>
        <w:rPr>
          <w:sz w:val="14"/>
        </w:rPr>
        <w:t>I/O</w:t>
      </w:r>
      <w:r>
        <w:rPr>
          <w:spacing w:val="35"/>
          <w:sz w:val="14"/>
        </w:rPr>
        <w:t> </w:t>
      </w:r>
      <w:r>
        <w:rPr>
          <w:sz w:val="14"/>
        </w:rPr>
        <w:t>activities</w:t>
      </w:r>
      <w:r>
        <w:rPr>
          <w:spacing w:val="35"/>
          <w:sz w:val="14"/>
        </w:rPr>
        <w:t> </w:t>
      </w:r>
      <w:r>
        <w:rPr>
          <w:sz w:val="14"/>
        </w:rPr>
        <w:t>in</w:t>
      </w:r>
      <w:r>
        <w:rPr>
          <w:spacing w:val="35"/>
          <w:sz w:val="14"/>
        </w:rPr>
        <w:t> </w:t>
      </w:r>
      <w:r>
        <w:rPr>
          <w:sz w:val="14"/>
        </w:rPr>
        <w:t>a</w:t>
      </w:r>
      <w:r>
        <w:rPr>
          <w:spacing w:val="35"/>
          <w:sz w:val="14"/>
        </w:rPr>
        <w:t> </w:t>
      </w:r>
      <w:r>
        <w:rPr>
          <w:sz w:val="14"/>
        </w:rPr>
        <w:t>specific</w:t>
      </w:r>
      <w:r>
        <w:rPr>
          <w:spacing w:val="35"/>
          <w:sz w:val="14"/>
        </w:rPr>
        <w:t> </w:t>
      </w:r>
      <w:r>
        <w:rPr>
          <w:sz w:val="14"/>
        </w:rPr>
        <w:t>compute</w:t>
      </w:r>
      <w:r>
        <w:rPr>
          <w:spacing w:val="40"/>
          <w:sz w:val="14"/>
        </w:rPr>
        <w:t> </w:t>
      </w:r>
      <w:r>
        <w:rPr>
          <w:sz w:val="14"/>
        </w:rPr>
        <w:t>node-layout, thereby indicating unique characteristics in some I/O-intensive HPC jobs in the node-layout. Our</w:t>
      </w:r>
      <w:r>
        <w:rPr>
          <w:spacing w:val="40"/>
          <w:sz w:val="14"/>
        </w:rPr>
        <w:t> </w:t>
      </w:r>
      <w:r>
        <w:rPr>
          <w:sz w:val="14"/>
        </w:rPr>
        <w:t>investigation</w:t>
      </w:r>
      <w:r>
        <w:rPr>
          <w:spacing w:val="32"/>
          <w:sz w:val="14"/>
        </w:rPr>
        <w:t> </w:t>
      </w:r>
      <w:r>
        <w:rPr>
          <w:sz w:val="14"/>
        </w:rPr>
        <w:t>revealed</w:t>
      </w:r>
      <w:r>
        <w:rPr>
          <w:spacing w:val="32"/>
          <w:sz w:val="14"/>
        </w:rPr>
        <w:t> </w:t>
      </w:r>
      <w:r>
        <w:rPr>
          <w:sz w:val="14"/>
        </w:rPr>
        <w:t>that</w:t>
      </w:r>
      <w:r>
        <w:rPr>
          <w:spacing w:val="32"/>
          <w:sz w:val="14"/>
        </w:rPr>
        <w:t> </w:t>
      </w:r>
      <w:r>
        <w:rPr>
          <w:sz w:val="14"/>
        </w:rPr>
        <w:t>HPC</w:t>
      </w:r>
      <w:r>
        <w:rPr>
          <w:spacing w:val="32"/>
          <w:sz w:val="14"/>
        </w:rPr>
        <w:t> </w:t>
      </w:r>
      <w:r>
        <w:rPr>
          <w:sz w:val="14"/>
        </w:rPr>
        <w:t>jobs</w:t>
      </w:r>
      <w:r>
        <w:rPr>
          <w:spacing w:val="32"/>
          <w:sz w:val="14"/>
        </w:rPr>
        <w:t> </w:t>
      </w:r>
      <w:r>
        <w:rPr>
          <w:sz w:val="14"/>
        </w:rPr>
        <w:t>could</w:t>
      </w:r>
      <w:r>
        <w:rPr>
          <w:spacing w:val="32"/>
          <w:sz w:val="14"/>
        </w:rPr>
        <w:t> </w:t>
      </w:r>
      <w:r>
        <w:rPr>
          <w:sz w:val="14"/>
        </w:rPr>
        <w:t>be</w:t>
      </w:r>
      <w:r>
        <w:rPr>
          <w:spacing w:val="32"/>
          <w:sz w:val="14"/>
        </w:rPr>
        <w:t> </w:t>
      </w:r>
      <w:r>
        <w:rPr>
          <w:sz w:val="14"/>
        </w:rPr>
        <w:t>divided</w:t>
      </w:r>
      <w:r>
        <w:rPr>
          <w:spacing w:val="32"/>
          <w:sz w:val="14"/>
        </w:rPr>
        <w:t> </w:t>
      </w:r>
      <w:r>
        <w:rPr>
          <w:sz w:val="14"/>
        </w:rPr>
        <w:t>into</w:t>
      </w:r>
      <w:r>
        <w:rPr>
          <w:spacing w:val="32"/>
          <w:sz w:val="14"/>
        </w:rPr>
        <w:t> </w:t>
      </w:r>
      <w:r>
        <w:rPr>
          <w:sz w:val="14"/>
        </w:rPr>
        <w:t>two</w:t>
      </w:r>
      <w:r>
        <w:rPr>
          <w:spacing w:val="32"/>
          <w:sz w:val="14"/>
        </w:rPr>
        <w:t> </w:t>
      </w:r>
      <w:r>
        <w:rPr>
          <w:sz w:val="14"/>
        </w:rPr>
        <w:t>groups</w:t>
      </w:r>
      <w:r>
        <w:rPr>
          <w:spacing w:val="32"/>
          <w:sz w:val="14"/>
        </w:rPr>
        <w:t> </w:t>
      </w:r>
      <w:r>
        <w:rPr>
          <w:sz w:val="14"/>
        </w:rPr>
        <w:t>when</w:t>
      </w:r>
      <w:r>
        <w:rPr>
          <w:spacing w:val="32"/>
          <w:sz w:val="14"/>
        </w:rPr>
        <w:t> </w:t>
      </w:r>
      <w:r>
        <w:rPr>
          <w:sz w:val="14"/>
        </w:rPr>
        <w:t>classified</w:t>
      </w:r>
      <w:r>
        <w:rPr>
          <w:spacing w:val="32"/>
          <w:sz w:val="14"/>
        </w:rPr>
        <w:t> </w:t>
      </w:r>
      <w:r>
        <w:rPr>
          <w:sz w:val="14"/>
        </w:rPr>
        <w:t>in</w:t>
      </w:r>
      <w:r>
        <w:rPr>
          <w:spacing w:val="32"/>
          <w:sz w:val="14"/>
        </w:rPr>
        <w:t> </w:t>
      </w:r>
      <w:r>
        <w:rPr>
          <w:sz w:val="14"/>
        </w:rPr>
        <w:t>terms</w:t>
      </w:r>
      <w:r>
        <w:rPr>
          <w:spacing w:val="32"/>
          <w:sz w:val="14"/>
        </w:rPr>
        <w:t> </w:t>
      </w:r>
      <w:r>
        <w:rPr>
          <w:sz w:val="14"/>
        </w:rPr>
        <w:t>of</w:t>
      </w:r>
      <w:r>
        <w:rPr>
          <w:spacing w:val="32"/>
          <w:sz w:val="14"/>
        </w:rPr>
        <w:t> </w:t>
      </w:r>
      <w:r>
        <w:rPr>
          <w:sz w:val="14"/>
        </w:rPr>
        <w:t>required</w:t>
      </w:r>
      <w:r>
        <w:rPr>
          <w:spacing w:val="40"/>
          <w:sz w:val="14"/>
        </w:rPr>
        <w:t> </w:t>
      </w:r>
      <w:r>
        <w:rPr>
          <w:sz w:val="14"/>
        </w:rPr>
        <w:t>electric power — jobs consuming high electric power levels and I/O-intensive jobs with reduced electric power</w:t>
      </w:r>
      <w:r>
        <w:rPr>
          <w:spacing w:val="40"/>
          <w:sz w:val="14"/>
        </w:rPr>
        <w:t> </w:t>
      </w:r>
      <w:r>
        <w:rPr>
          <w:sz w:val="14"/>
        </w:rPr>
        <w:t>levels.</w:t>
      </w:r>
      <w:r>
        <w:rPr>
          <w:spacing w:val="40"/>
          <w:sz w:val="14"/>
        </w:rPr>
        <w:t> </w:t>
      </w:r>
      <w:r>
        <w:rPr>
          <w:sz w:val="14"/>
        </w:rPr>
        <w:t>Then,</w:t>
      </w:r>
      <w:r>
        <w:rPr>
          <w:spacing w:val="40"/>
          <w:sz w:val="14"/>
        </w:rPr>
        <w:t> </w:t>
      </w:r>
      <w:r>
        <w:rPr>
          <w:sz w:val="14"/>
        </w:rPr>
        <w:t>we</w:t>
      </w:r>
      <w:r>
        <w:rPr>
          <w:spacing w:val="40"/>
          <w:sz w:val="14"/>
        </w:rPr>
        <w:t> </w:t>
      </w:r>
      <w:r>
        <w:rPr>
          <w:sz w:val="14"/>
        </w:rPr>
        <w:t>achieved</w:t>
      </w:r>
      <w:r>
        <w:rPr>
          <w:spacing w:val="40"/>
          <w:sz w:val="14"/>
        </w:rPr>
        <w:t> </w:t>
      </w:r>
      <w:r>
        <w:rPr>
          <w:sz w:val="14"/>
        </w:rPr>
        <w:t>high</w:t>
      </w:r>
      <w:r>
        <w:rPr>
          <w:spacing w:val="40"/>
          <w:sz w:val="14"/>
        </w:rPr>
        <w:t> </w:t>
      </w:r>
      <w:r>
        <w:rPr>
          <w:sz w:val="14"/>
        </w:rPr>
        <w:t>levels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accuracy</w:t>
      </w:r>
      <w:r>
        <w:rPr>
          <w:spacing w:val="40"/>
          <w:sz w:val="14"/>
        </w:rPr>
        <w:t> </w:t>
      </w:r>
      <w:r>
        <w:rPr>
          <w:sz w:val="14"/>
        </w:rPr>
        <w:t>when</w:t>
      </w:r>
      <w:r>
        <w:rPr>
          <w:spacing w:val="40"/>
          <w:sz w:val="14"/>
        </w:rPr>
        <w:t> </w:t>
      </w:r>
      <w:r>
        <w:rPr>
          <w:sz w:val="14"/>
        </w:rPr>
        <w:t>classifying</w:t>
      </w:r>
      <w:r>
        <w:rPr>
          <w:spacing w:val="40"/>
          <w:sz w:val="14"/>
        </w:rPr>
        <w:t> </w:t>
      </w:r>
      <w:r>
        <w:rPr>
          <w:sz w:val="14"/>
        </w:rPr>
        <w:t>jobs</w:t>
      </w:r>
      <w:r>
        <w:rPr>
          <w:spacing w:val="40"/>
          <w:sz w:val="14"/>
        </w:rPr>
        <w:t> </w:t>
      </w:r>
      <w:r>
        <w:rPr>
          <w:sz w:val="14"/>
        </w:rPr>
        <w:t>in</w:t>
      </w:r>
      <w:r>
        <w:rPr>
          <w:spacing w:val="40"/>
          <w:sz w:val="14"/>
        </w:rPr>
        <w:t> </w:t>
      </w:r>
      <w:r>
        <w:rPr>
          <w:sz w:val="14"/>
        </w:rPr>
        <w:t>terms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electric</w:t>
      </w:r>
      <w:r>
        <w:rPr>
          <w:spacing w:val="40"/>
          <w:sz w:val="14"/>
        </w:rPr>
        <w:t> </w:t>
      </w:r>
      <w:r>
        <w:rPr>
          <w:sz w:val="14"/>
        </w:rPr>
        <w:t>power</w:t>
      </w:r>
      <w:r>
        <w:rPr>
          <w:spacing w:val="40"/>
          <w:sz w:val="14"/>
        </w:rPr>
        <w:t> </w:t>
      </w:r>
      <w:r>
        <w:rPr>
          <w:sz w:val="14"/>
        </w:rPr>
        <w:t>levels</w:t>
      </w:r>
      <w:r>
        <w:rPr>
          <w:spacing w:val="40"/>
          <w:sz w:val="14"/>
        </w:rPr>
        <w:t> </w:t>
      </w:r>
      <w:r>
        <w:rPr>
          <w:sz w:val="14"/>
        </w:rPr>
        <w:t>using </w:t>
      </w:r>
      <w:r>
        <w:rPr>
          <w:rFonts w:ascii="LM Mono 10" w:hAnsi="LM Mono 10"/>
          <w:sz w:val="17"/>
        </w:rPr>
        <w:t>RandomForestClassifier</w:t>
      </w:r>
      <w:r>
        <w:rPr>
          <w:rFonts w:ascii="LM Mono 10" w:hAnsi="LM Mono 10"/>
          <w:spacing w:val="-16"/>
          <w:sz w:val="17"/>
        </w:rPr>
        <w:t> </w:t>
      </w:r>
      <w:r>
        <w:rPr>
          <w:sz w:val="14"/>
        </w:rPr>
        <w:t>among multiple machine learning classification models provided from</w:t>
      </w:r>
      <w:r>
        <w:rPr>
          <w:spacing w:val="40"/>
          <w:sz w:val="14"/>
        </w:rPr>
        <w:t> </w:t>
      </w:r>
      <w:r>
        <w:rPr>
          <w:rFonts w:ascii="LM Mono 10" w:hAnsi="LM Mono 10"/>
          <w:sz w:val="17"/>
        </w:rPr>
        <w:t>scikit-learn</w:t>
      </w:r>
      <w:r>
        <w:rPr>
          <w:sz w:val="14"/>
        </w:rPr>
        <w:t>. The classification can prevent us from hot-spots in electric power consumption in compute</w:t>
      </w:r>
      <w:r>
        <w:rPr>
          <w:spacing w:val="80"/>
          <w:sz w:val="14"/>
        </w:rPr>
        <w:t> </w:t>
      </w:r>
      <w:r>
        <w:rPr>
          <w:sz w:val="14"/>
        </w:rPr>
        <w:t>node assignment in job scheduling. Thus we demonstrated efficient job classifications towards power-aware</w:t>
      </w:r>
      <w:r>
        <w:rPr>
          <w:spacing w:val="40"/>
          <w:sz w:val="14"/>
        </w:rPr>
        <w:t> </w:t>
      </w:r>
      <w:r>
        <w:rPr>
          <w:sz w:val="14"/>
        </w:rPr>
        <w:t>system</w:t>
      </w:r>
      <w:r>
        <w:rPr>
          <w:spacing w:val="34"/>
          <w:sz w:val="14"/>
        </w:rPr>
        <w:t> </w:t>
      </w:r>
      <w:r>
        <w:rPr>
          <w:sz w:val="14"/>
        </w:rPr>
        <w:t>operations</w:t>
      </w:r>
      <w:r>
        <w:rPr>
          <w:spacing w:val="34"/>
          <w:sz w:val="14"/>
        </w:rPr>
        <w:t> </w:t>
      </w:r>
      <w:r>
        <w:rPr>
          <w:sz w:val="14"/>
        </w:rPr>
        <w:t>in</w:t>
      </w:r>
      <w:r>
        <w:rPr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sz w:val="14"/>
        </w:rPr>
        <w:t>supercomputer</w:t>
      </w:r>
      <w:r>
        <w:rPr>
          <w:spacing w:val="34"/>
          <w:sz w:val="14"/>
        </w:rPr>
        <w:t> </w:t>
      </w:r>
      <w:r>
        <w:rPr>
          <w:sz w:val="14"/>
        </w:rPr>
        <w:t>Fugaku,</w:t>
      </w:r>
      <w:r>
        <w:rPr>
          <w:spacing w:val="34"/>
          <w:sz w:val="14"/>
        </w:rPr>
        <w:t> </w:t>
      </w:r>
      <w:r>
        <w:rPr>
          <w:sz w:val="14"/>
        </w:rPr>
        <w:t>which</w:t>
      </w:r>
      <w:r>
        <w:rPr>
          <w:spacing w:val="34"/>
          <w:sz w:val="14"/>
        </w:rPr>
        <w:t> </w:t>
      </w:r>
      <w:r>
        <w:rPr>
          <w:sz w:val="14"/>
        </w:rPr>
        <w:t>is</w:t>
      </w:r>
      <w:r>
        <w:rPr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sz w:val="14"/>
        </w:rPr>
        <w:t>successor</w:t>
      </w:r>
      <w:r>
        <w:rPr>
          <w:spacing w:val="34"/>
          <w:sz w:val="14"/>
        </w:rPr>
        <w:t> </w:t>
      </w:r>
      <w:r>
        <w:rPr>
          <w:sz w:val="14"/>
        </w:rPr>
        <w:t>to</w:t>
      </w:r>
      <w:r>
        <w:rPr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sz w:val="14"/>
        </w:rPr>
        <w:t>K</w:t>
      </w:r>
      <w:r>
        <w:rPr>
          <w:spacing w:val="34"/>
          <w:sz w:val="14"/>
        </w:rPr>
        <w:t> </w:t>
      </w:r>
      <w:r>
        <w:rPr>
          <w:sz w:val="14"/>
        </w:rPr>
        <w:t>computer.</w:t>
      </w:r>
    </w:p>
    <w:p>
      <w:pPr>
        <w:spacing w:after="0" w:line="192" w:lineRule="exact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260" w:space="2028"/>
            <w:col w:w="7342"/>
          </w:cols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ind w:left="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9" w:after="0"/>
        <w:ind w:left="334" w:right="0" w:hanging="223"/>
        <w:jc w:val="left"/>
      </w:pPr>
      <w:bookmarkStart w:name="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88"/>
        <w:ind w:left="0"/>
        <w:rPr>
          <w:rFonts w:ascii="Times New Roman"/>
          <w:b/>
        </w:rPr>
      </w:pPr>
    </w:p>
    <w:p>
      <w:pPr>
        <w:pStyle w:val="BodyText"/>
        <w:spacing w:line="283" w:lineRule="auto" w:before="1"/>
        <w:ind w:right="38" w:firstLine="239"/>
        <w:jc w:val="both"/>
      </w:pPr>
      <w:r>
        <w:rPr/>
        <w:t>In our current era, high-performance computing (HPC) </w:t>
      </w:r>
      <w:r>
        <w:rPr/>
        <w:t>systems</w:t>
      </w:r>
      <w:r>
        <w:rPr>
          <w:spacing w:val="40"/>
        </w:rPr>
        <w:t> </w:t>
      </w:r>
      <w:r>
        <w:rPr/>
        <w:t>with huge numbers of CPU cores are now approaching exascale per-</w:t>
      </w:r>
      <w:r>
        <w:rPr>
          <w:spacing w:val="40"/>
        </w:rPr>
        <w:t> </w:t>
      </w:r>
      <w:r>
        <w:rPr/>
        <w:t>formance levels. The primary mission of HPC systems is to provide</w:t>
      </w:r>
      <w:r>
        <w:rPr>
          <w:spacing w:val="40"/>
        </w:rPr>
        <w:t> </w:t>
      </w:r>
      <w:r>
        <w:rPr/>
        <w:t>stable computing resources with high levels of utilization and usability</w:t>
      </w:r>
      <w:r>
        <w:rPr>
          <w:spacing w:val="40"/>
        </w:rPr>
        <w:t> </w:t>
      </w:r>
      <w:r>
        <w:rPr/>
        <w:t>under specific constraints such as established power consumption and</w:t>
      </w:r>
      <w:r>
        <w:rPr>
          <w:spacing w:val="40"/>
        </w:rPr>
        <w:t> </w:t>
      </w:r>
      <w:r>
        <w:rPr/>
        <w:t>I/O workload levels. However, increases in computing power require</w:t>
      </w:r>
      <w:r>
        <w:rPr>
          <w:spacing w:val="40"/>
        </w:rPr>
        <w:t> </w:t>
      </w:r>
      <w:r>
        <w:rPr/>
        <w:t>advanced storage systems of a similar scale with equally high I/O</w:t>
      </w:r>
      <w:r>
        <w:rPr>
          <w:spacing w:val="40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levels.</w:t>
      </w:r>
      <w:r>
        <w:rPr>
          <w:spacing w:val="-7"/>
        </w:rPr>
        <w:t> </w:t>
      </w:r>
      <w:r>
        <w:rPr/>
        <w:t>Additionally,</w:t>
      </w:r>
      <w:r>
        <w:rPr>
          <w:spacing w:val="-7"/>
        </w:rPr>
        <w:t> </w:t>
      </w:r>
      <w:r>
        <w:rPr/>
        <w:t>current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future</w:t>
      </w:r>
      <w:r>
        <w:rPr>
          <w:spacing w:val="-7"/>
        </w:rPr>
        <w:t> </w:t>
      </w:r>
      <w:r>
        <w:rPr/>
        <w:t>HPC</w:t>
      </w:r>
      <w:r>
        <w:rPr>
          <w:spacing w:val="-7"/>
        </w:rPr>
        <w:t> </w:t>
      </w:r>
      <w:r>
        <w:rPr/>
        <w:t>systems</w:t>
      </w:r>
      <w:r>
        <w:rPr>
          <w:spacing w:val="-7"/>
        </w:rPr>
        <w:t> </w:t>
      </w:r>
      <w:r>
        <w:rPr/>
        <w:t>must</w:t>
      </w:r>
      <w:r>
        <w:rPr>
          <w:spacing w:val="40"/>
        </w:rPr>
        <w:t> </w:t>
      </w:r>
      <w:r>
        <w:rPr/>
        <w:t>accommodate</w:t>
      </w:r>
      <w:r>
        <w:rPr>
          <w:spacing w:val="-8"/>
        </w:rPr>
        <w:t> </w:t>
      </w:r>
      <w:r>
        <w:rPr/>
        <w:t>wide</w:t>
      </w:r>
      <w:r>
        <w:rPr>
          <w:spacing w:val="-8"/>
        </w:rPr>
        <w:t> </w:t>
      </w:r>
      <w:r>
        <w:rPr/>
        <w:t>varieties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jobs,</w:t>
      </w:r>
      <w:r>
        <w:rPr>
          <w:spacing w:val="-8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compute-,</w:t>
      </w:r>
      <w:r>
        <w:rPr>
          <w:spacing w:val="-8"/>
        </w:rPr>
        <w:t> </w:t>
      </w:r>
      <w:r>
        <w:rPr/>
        <w:t>memory-,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/>
        <w:t>I/O-intensive applications. In such situations, we have found that high</w:t>
      </w:r>
      <w:r>
        <w:rPr>
          <w:spacing w:val="40"/>
        </w:rPr>
        <w:t> </w:t>
      </w:r>
      <w:r>
        <w:rPr/>
        <w:t>utilization levels of CPU and memory devices tend to lead to high</w:t>
      </w:r>
      <w:r>
        <w:rPr>
          <w:spacing w:val="40"/>
        </w:rPr>
        <w:t> </w:t>
      </w:r>
      <w:r>
        <w:rPr/>
        <w:t>electric</w:t>
      </w:r>
      <w:r>
        <w:rPr>
          <w:spacing w:val="-3"/>
        </w:rPr>
        <w:t> </w:t>
      </w:r>
      <w:r>
        <w:rPr/>
        <w:t>power</w:t>
      </w:r>
      <w:r>
        <w:rPr>
          <w:spacing w:val="-3"/>
        </w:rPr>
        <w:t> </w:t>
      </w:r>
      <w:r>
        <w:rPr/>
        <w:t>consumption</w:t>
      </w:r>
      <w:r>
        <w:rPr>
          <w:spacing w:val="-3"/>
        </w:rPr>
        <w:t> </w:t>
      </w:r>
      <w:r>
        <w:rPr/>
        <w:t>levels,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I/O-intensive</w:t>
      </w:r>
      <w:r>
        <w:rPr>
          <w:spacing w:val="-3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tend</w:t>
      </w:r>
      <w:r>
        <w:rPr>
          <w:spacing w:val="40"/>
        </w:rPr>
        <w:t> </w:t>
      </w:r>
      <w:r>
        <w:rPr/>
        <w:t>to result in reduced electric power usage.</w:t>
      </w:r>
    </w:p>
    <w:p>
      <w:pPr>
        <w:pStyle w:val="BodyText"/>
        <w:spacing w:line="302" w:lineRule="auto" w:before="102"/>
        <w:ind w:right="109" w:firstLine="239"/>
        <w:jc w:val="both"/>
      </w:pPr>
      <w:r>
        <w:rPr/>
        <w:br w:type="column"/>
      </w:r>
      <w:r>
        <w:rPr/>
        <w:t>Our current HPC system, the supercomputer Fugaku [</w:t>
      </w:r>
      <w:hyperlink w:history="true" w:anchor="_bookmark41">
        <w:r>
          <w:rPr>
            <w:color w:val="007FAC"/>
          </w:rPr>
          <w:t>1</w:t>
        </w:r>
      </w:hyperlink>
      <w:r>
        <w:rPr/>
        <w:t>] </w:t>
      </w:r>
      <w:r>
        <w:rPr/>
        <w:t>(here-</w:t>
      </w:r>
      <w:r>
        <w:rPr>
          <w:spacing w:val="40"/>
        </w:rPr>
        <w:t> </w:t>
      </w:r>
      <w:r>
        <w:rPr/>
        <w:t>inafter, Fugaku), is the successor to the K computer. Compared with</w:t>
      </w:r>
      <w:r>
        <w:rPr>
          <w:spacing w:val="40"/>
        </w:rPr>
        <w:t> </w:t>
      </w:r>
      <w:r>
        <w:rPr/>
        <w:t>the K computer, Fugaku has advanced management functions for elec-</w:t>
      </w:r>
      <w:r>
        <w:rPr>
          <w:spacing w:val="40"/>
        </w:rPr>
        <w:t> </w:t>
      </w:r>
      <w:r>
        <w:rPr/>
        <w:t>tric power consumption that ensure more stable and effective electric</w:t>
      </w:r>
      <w:r>
        <w:rPr>
          <w:spacing w:val="40"/>
        </w:rPr>
        <w:t> </w:t>
      </w:r>
      <w:r>
        <w:rPr/>
        <w:t>power usage [</w:t>
      </w:r>
      <w:hyperlink w:history="true" w:anchor="_bookmark42">
        <w:r>
          <w:rPr>
            <w:color w:val="007FAC"/>
          </w:rPr>
          <w:t>2</w:t>
        </w:r>
      </w:hyperlink>
      <w:r>
        <w:rPr/>
        <w:t>,</w:t>
      </w:r>
      <w:hyperlink w:history="true" w:anchor="_bookmark43">
        <w:r>
          <w:rPr>
            <w:color w:val="007FAC"/>
          </w:rPr>
          <w:t>3</w:t>
        </w:r>
      </w:hyperlink>
      <w:r>
        <w:rPr/>
        <w:t>]. Even though the K computer was decommissioned</w:t>
      </w:r>
      <w:r>
        <w:rPr>
          <w:spacing w:val="40"/>
        </w:rPr>
        <w:t> </w:t>
      </w:r>
      <w:r>
        <w:rPr/>
        <w:t>in August 2019, analyses of its power consumption during HPC job</w:t>
      </w:r>
      <w:r>
        <w:rPr>
          <w:spacing w:val="40"/>
        </w:rPr>
        <w:t> </w:t>
      </w:r>
      <w:r>
        <w:rPr/>
        <w:t>executions have already provided some useful hints for more power-</w:t>
      </w:r>
      <w:r>
        <w:rPr>
          <w:spacing w:val="40"/>
        </w:rPr>
        <w:t> </w:t>
      </w:r>
      <w:r>
        <w:rPr/>
        <w:t>aware</w:t>
      </w:r>
      <w:r>
        <w:rPr>
          <w:spacing w:val="17"/>
        </w:rPr>
        <w:t> </w:t>
      </w:r>
      <w:r>
        <w:rPr/>
        <w:t>operations</w:t>
      </w:r>
      <w:r>
        <w:rPr>
          <w:spacing w:val="17"/>
        </w:rPr>
        <w:t> </w:t>
      </w:r>
      <w:r>
        <w:rPr/>
        <w:t>using</w:t>
      </w:r>
      <w:r>
        <w:rPr>
          <w:spacing w:val="17"/>
        </w:rPr>
        <w:t> </w:t>
      </w:r>
      <w:r>
        <w:rPr/>
        <w:t>Fugaku.</w:t>
      </w:r>
      <w:r>
        <w:rPr>
          <w:spacing w:val="17"/>
        </w:rPr>
        <w:t> </w:t>
      </w:r>
      <w:r>
        <w:rPr/>
        <w:t>This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because,</w:t>
      </w:r>
      <w:r>
        <w:rPr>
          <w:spacing w:val="17"/>
        </w:rPr>
        <w:t> </w:t>
      </w:r>
      <w:r>
        <w:rPr/>
        <w:t>over</w:t>
      </w:r>
      <w:r>
        <w:rPr>
          <w:spacing w:val="17"/>
        </w:rPr>
        <w:t> </w:t>
      </w:r>
      <w:r>
        <w:rPr/>
        <w:t>its</w:t>
      </w:r>
      <w:r>
        <w:rPr>
          <w:spacing w:val="17"/>
        </w:rPr>
        <w:t> </w:t>
      </w:r>
      <w:r>
        <w:rPr/>
        <w:t>years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40"/>
        </w:rPr>
        <w:t> </w:t>
      </w:r>
      <w:r>
        <w:rPr/>
        <w:t>K computer operation, we collected a wide variety of system logs and</w:t>
      </w:r>
      <w:r>
        <w:rPr>
          <w:spacing w:val="40"/>
        </w:rPr>
        <w:t> </w:t>
      </w:r>
      <w:r>
        <w:rPr/>
        <w:t>job stats, including performance counters related to CPU and memory</w:t>
      </w:r>
      <w:r>
        <w:rPr>
          <w:spacing w:val="40"/>
        </w:rPr>
        <w:t> </w:t>
      </w:r>
      <w:r>
        <w:rPr/>
        <w:t>devices, file I/O activities, and even environmental metrics such as</w:t>
      </w:r>
      <w:r>
        <w:rPr>
          <w:spacing w:val="40"/>
        </w:rPr>
        <w:t> </w:t>
      </w:r>
      <w:r>
        <w:rPr/>
        <w:t>system board airflow and CPU cooling water temperatures. However,</w:t>
      </w:r>
      <w:r>
        <w:rPr>
          <w:spacing w:val="40"/>
        </w:rPr>
        <w:t> </w:t>
      </w:r>
      <w:r>
        <w:rPr/>
        <w:t>since the K computer did not have any electric power measurement</w:t>
      </w:r>
      <w:r>
        <w:rPr>
          <w:spacing w:val="40"/>
        </w:rPr>
        <w:t> </w:t>
      </w:r>
      <w:r>
        <w:rPr/>
        <w:t>devices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its</w:t>
      </w:r>
      <w:r>
        <w:rPr>
          <w:spacing w:val="37"/>
        </w:rPr>
        <w:t> </w:t>
      </w:r>
      <w:r>
        <w:rPr/>
        <w:t>compute</w:t>
      </w:r>
      <w:r>
        <w:rPr>
          <w:spacing w:val="38"/>
        </w:rPr>
        <w:t> </w:t>
      </w:r>
      <w:r>
        <w:rPr/>
        <w:t>node</w:t>
      </w:r>
      <w:r>
        <w:rPr>
          <w:spacing w:val="37"/>
        </w:rPr>
        <w:t> </w:t>
      </w:r>
      <w:r>
        <w:rPr/>
        <w:t>modules,</w:t>
      </w:r>
      <w:r>
        <w:rPr>
          <w:spacing w:val="37"/>
        </w:rPr>
        <w:t> </w:t>
      </w:r>
      <w:r>
        <w:rPr/>
        <w:t>it</w:t>
      </w:r>
      <w:r>
        <w:rPr>
          <w:spacing w:val="38"/>
        </w:rPr>
        <w:t> </w:t>
      </w:r>
      <w:r>
        <w:rPr/>
        <w:t>was</w:t>
      </w:r>
      <w:r>
        <w:rPr>
          <w:spacing w:val="37"/>
        </w:rPr>
        <w:t> </w:t>
      </w:r>
      <w:r>
        <w:rPr/>
        <w:t>necessary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>
          <w:spacing w:val="-2"/>
        </w:rPr>
        <w:t>estimate</w:t>
      </w:r>
    </w:p>
    <w:p>
      <w:pPr>
        <w:spacing w:after="0" w:line="302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8"/>
        <w:ind w:left="0"/>
        <w:rPr>
          <w:sz w:val="14"/>
        </w:rPr>
      </w:pPr>
    </w:p>
    <w:p>
      <w:pPr>
        <w:spacing w:before="0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8848">
                <wp:simplePos x="0" y="0"/>
                <wp:positionH relativeFrom="page">
                  <wp:posOffset>477354</wp:posOffset>
                </wp:positionH>
                <wp:positionV relativeFrom="paragraph">
                  <wp:posOffset>134836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7632" from="37.587002pt,10.617018pt" to="73.453002pt,10.617018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position w:val="5"/>
          <w:sz w:val="14"/>
        </w:rPr>
        <w:t>∗</w:t>
      </w:r>
      <w:r>
        <w:rPr>
          <w:rFonts w:ascii="STIX Math" w:hAnsi="STIX Math"/>
          <w:spacing w:val="53"/>
          <w:position w:val="5"/>
          <w:sz w:val="14"/>
        </w:rPr>
        <w:t> </w:t>
      </w:r>
      <w:bookmarkStart w:name="_bookmark2" w:id="5"/>
      <w:bookmarkEnd w:id="5"/>
      <w:r>
        <w:rPr>
          <w:rFonts w:ascii="STIX Math" w:hAnsi="STIX Math"/>
          <w:spacing w:val="-16"/>
          <w:position w:val="5"/>
          <w:sz w:val="14"/>
        </w:rPr>
      </w:r>
      <w:r>
        <w:rPr>
          <w:sz w:val="14"/>
        </w:rPr>
        <w:t>Corresponding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29"/>
        <w:ind w:left="410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27"/>
          <w:sz w:val="14"/>
        </w:rPr>
        <w:t> </w:t>
      </w:r>
      <w:r>
        <w:rPr>
          <w:rFonts w:ascii="Times New Roman"/>
          <w:i/>
          <w:sz w:val="14"/>
        </w:rPr>
        <w:t>address:</w:t>
      </w:r>
      <w:r>
        <w:rPr>
          <w:rFonts w:ascii="Times New Roman"/>
          <w:i/>
          <w:spacing w:val="72"/>
          <w:w w:val="150"/>
          <w:sz w:val="14"/>
        </w:rPr>
        <w:t> </w:t>
      </w:r>
      <w:hyperlink r:id="rId9">
        <w:r>
          <w:rPr>
            <w:color w:val="007FAC"/>
            <w:sz w:val="14"/>
          </w:rPr>
          <w:t>yuichi.tsujita@riken.jp</w:t>
        </w:r>
      </w:hyperlink>
      <w:r>
        <w:rPr>
          <w:color w:val="007FAC"/>
          <w:spacing w:val="27"/>
          <w:sz w:val="14"/>
        </w:rPr>
        <w:t> </w:t>
      </w:r>
      <w:r>
        <w:rPr>
          <w:sz w:val="14"/>
        </w:rPr>
        <w:t>(Y.</w:t>
      </w:r>
      <w:r>
        <w:rPr>
          <w:spacing w:val="27"/>
          <w:sz w:val="14"/>
        </w:rPr>
        <w:t> </w:t>
      </w:r>
      <w:r>
        <w:rPr>
          <w:spacing w:val="-2"/>
          <w:sz w:val="14"/>
        </w:rPr>
        <w:t>Tsujita).</w:t>
      </w:r>
    </w:p>
    <w:p>
      <w:pPr>
        <w:pStyle w:val="BodyText"/>
        <w:spacing w:before="18"/>
        <w:ind w:left="0"/>
        <w:rPr>
          <w:sz w:val="14"/>
        </w:rPr>
      </w:pPr>
    </w:p>
    <w:p>
      <w:pPr>
        <w:spacing w:line="288" w:lineRule="auto" w:before="0"/>
        <w:ind w:left="111" w:right="7108" w:firstLine="0"/>
        <w:jc w:val="left"/>
        <w:rPr>
          <w:sz w:val="14"/>
        </w:rPr>
      </w:pPr>
      <w:hyperlink r:id="rId8">
        <w:r>
          <w:rPr>
            <w:color w:val="007FAC"/>
            <w:spacing w:val="-2"/>
            <w:w w:val="105"/>
            <w:sz w:val="14"/>
          </w:rPr>
          <w:t>https://doi.org/10.1016/j.array.2022.100179</w:t>
        </w:r>
      </w:hyperlink>
      <w:r>
        <w:rPr>
          <w:color w:val="007FAC"/>
          <w:spacing w:val="40"/>
          <w:w w:val="105"/>
          <w:sz w:val="14"/>
        </w:rPr>
        <w:t> </w:t>
      </w:r>
      <w:r>
        <w:rPr>
          <w:w w:val="105"/>
          <w:sz w:val="14"/>
        </w:rPr>
        <w:t>Received</w:t>
      </w:r>
      <w:r>
        <w:rPr>
          <w:w w:val="105"/>
          <w:sz w:val="14"/>
        </w:rPr>
        <w:t> 15</w:t>
      </w:r>
      <w:r>
        <w:rPr>
          <w:w w:val="105"/>
          <w:sz w:val="14"/>
        </w:rPr>
        <w:t> February</w:t>
      </w:r>
      <w:r>
        <w:rPr>
          <w:w w:val="105"/>
          <w:sz w:val="14"/>
        </w:rPr>
        <w:t> 2022;</w:t>
      </w:r>
      <w:r>
        <w:rPr>
          <w:w w:val="105"/>
          <w:sz w:val="14"/>
        </w:rPr>
        <w:t> Accepted</w:t>
      </w:r>
      <w:r>
        <w:rPr>
          <w:w w:val="105"/>
          <w:sz w:val="14"/>
        </w:rPr>
        <w:t> 25</w:t>
      </w:r>
      <w:r>
        <w:rPr>
          <w:w w:val="105"/>
          <w:sz w:val="14"/>
        </w:rPr>
        <w:t> April</w:t>
      </w:r>
      <w:r>
        <w:rPr>
          <w:w w:val="105"/>
          <w:sz w:val="14"/>
        </w:rPr>
        <w:t> </w:t>
      </w:r>
      <w:r>
        <w:rPr>
          <w:w w:val="105"/>
          <w:sz w:val="14"/>
        </w:rPr>
        <w:t>2022</w:t>
      </w:r>
    </w:p>
    <w:p>
      <w:pPr>
        <w:spacing w:line="156" w:lineRule="exact" w:before="0"/>
        <w:ind w:left="110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online 21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May </w:t>
      </w:r>
      <w:r>
        <w:rPr>
          <w:spacing w:val="-4"/>
          <w:w w:val="105"/>
          <w:sz w:val="14"/>
        </w:rPr>
        <w:t>2022</w:t>
      </w:r>
    </w:p>
    <w:p>
      <w:pPr>
        <w:spacing w:line="288" w:lineRule="auto" w:before="33"/>
        <w:ind w:left="110" w:right="111" w:firstLine="0"/>
        <w:jc w:val="left"/>
        <w:rPr>
          <w:sz w:val="14"/>
        </w:rPr>
      </w:pPr>
      <w:r>
        <w:rPr>
          <w:sz w:val="14"/>
        </w:rPr>
        <w:t>2590-0056/©</w:t>
      </w:r>
      <w:r>
        <w:rPr>
          <w:spacing w:val="-1"/>
          <w:sz w:val="14"/>
        </w:rPr>
        <w:t> </w:t>
      </w:r>
      <w:r>
        <w:rPr>
          <w:sz w:val="14"/>
        </w:rPr>
        <w:t>2022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Author(s).</w:t>
      </w:r>
      <w:r>
        <w:rPr>
          <w:spacing w:val="22"/>
          <w:sz w:val="14"/>
        </w:rPr>
        <w:t> </w:t>
      </w:r>
      <w:r>
        <w:rPr>
          <w:sz w:val="14"/>
        </w:rPr>
        <w:t>Published</w:t>
      </w:r>
      <w:r>
        <w:rPr>
          <w:spacing w:val="-1"/>
          <w:sz w:val="14"/>
        </w:rPr>
        <w:t> </w:t>
      </w:r>
      <w:r>
        <w:rPr>
          <w:sz w:val="14"/>
        </w:rPr>
        <w:t>by</w:t>
      </w:r>
      <w:r>
        <w:rPr>
          <w:spacing w:val="-1"/>
          <w:sz w:val="14"/>
        </w:rPr>
        <w:t> </w:t>
      </w:r>
      <w:r>
        <w:rPr>
          <w:sz w:val="14"/>
        </w:rPr>
        <w:t>Elsevier</w:t>
      </w:r>
      <w:r>
        <w:rPr>
          <w:spacing w:val="-1"/>
          <w:sz w:val="14"/>
        </w:rPr>
        <w:t> </w:t>
      </w:r>
      <w:r>
        <w:rPr>
          <w:sz w:val="14"/>
        </w:rPr>
        <w:t>Inc.</w:t>
      </w:r>
      <w:r>
        <w:rPr>
          <w:spacing w:val="21"/>
          <w:sz w:val="14"/>
        </w:rPr>
        <w:t> </w:t>
      </w:r>
      <w:r>
        <w:rPr>
          <w:sz w:val="14"/>
        </w:rPr>
        <w:t>This</w:t>
      </w:r>
      <w:r>
        <w:rPr>
          <w:spacing w:val="-1"/>
          <w:sz w:val="14"/>
        </w:rPr>
        <w:t> </w:t>
      </w:r>
      <w:r>
        <w:rPr>
          <w:sz w:val="14"/>
        </w:rPr>
        <w:t>is</w:t>
      </w:r>
      <w:r>
        <w:rPr>
          <w:spacing w:val="-1"/>
          <w:sz w:val="14"/>
        </w:rPr>
        <w:t> </w:t>
      </w:r>
      <w:r>
        <w:rPr>
          <w:sz w:val="14"/>
        </w:rPr>
        <w:t>an</w:t>
      </w:r>
      <w:r>
        <w:rPr>
          <w:spacing w:val="-1"/>
          <w:sz w:val="14"/>
        </w:rPr>
        <w:t> </w:t>
      </w:r>
      <w:r>
        <w:rPr>
          <w:sz w:val="14"/>
        </w:rPr>
        <w:t>open</w:t>
      </w:r>
      <w:r>
        <w:rPr>
          <w:spacing w:val="-1"/>
          <w:sz w:val="14"/>
        </w:rPr>
        <w:t> </w:t>
      </w:r>
      <w:r>
        <w:rPr>
          <w:sz w:val="14"/>
        </w:rPr>
        <w:t>access</w:t>
      </w:r>
      <w:r>
        <w:rPr>
          <w:spacing w:val="-1"/>
          <w:sz w:val="14"/>
        </w:rPr>
        <w:t> </w:t>
      </w:r>
      <w:r>
        <w:rPr>
          <w:sz w:val="14"/>
        </w:rPr>
        <w:t>article</w:t>
      </w:r>
      <w:r>
        <w:rPr>
          <w:spacing w:val="-1"/>
          <w:sz w:val="14"/>
        </w:rPr>
        <w:t> </w:t>
      </w:r>
      <w:r>
        <w:rPr>
          <w:sz w:val="14"/>
        </w:rPr>
        <w:t>under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CC</w:t>
      </w:r>
      <w:r>
        <w:rPr>
          <w:spacing w:val="-1"/>
          <w:sz w:val="14"/>
        </w:rPr>
        <w:t> </w:t>
      </w:r>
      <w:r>
        <w:rPr>
          <w:sz w:val="14"/>
        </w:rPr>
        <w:t>BY-NC-ND</w:t>
      </w:r>
      <w:r>
        <w:rPr>
          <w:spacing w:val="-1"/>
          <w:sz w:val="14"/>
        </w:rPr>
        <w:t> </w:t>
      </w:r>
      <w:r>
        <w:rPr>
          <w:sz w:val="14"/>
        </w:rPr>
        <w:t>license</w:t>
      </w:r>
      <w:r>
        <w:rPr>
          <w:spacing w:val="-1"/>
          <w:sz w:val="14"/>
        </w:rPr>
        <w:t> </w:t>
      </w:r>
      <w:r>
        <w:rPr>
          <w:sz w:val="14"/>
        </w:rPr>
        <w:t>(</w:t>
      </w:r>
      <w:hyperlink r:id="rId10">
        <w:r>
          <w:rPr>
            <w:color w:val="00769F"/>
            <w:sz w:val="14"/>
          </w:rPr>
          <w:t>http://creativecommons.org/licenses/by-</w:t>
        </w:r>
      </w:hyperlink>
      <w:r>
        <w:rPr>
          <w:color w:val="00769F"/>
          <w:spacing w:val="40"/>
          <w:sz w:val="14"/>
        </w:rPr>
        <w:t> </w:t>
      </w:r>
      <w:hyperlink r:id="rId10">
        <w:r>
          <w:rPr>
            <w:color w:val="00769F"/>
            <w:spacing w:val="-2"/>
            <w:sz w:val="14"/>
          </w:rPr>
          <w:t>nc-nd/4.0/</w:t>
        </w:r>
      </w:hyperlink>
      <w:r>
        <w:rPr>
          <w:spacing w:val="-2"/>
          <w:sz w:val="14"/>
        </w:rPr>
        <w:t>).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5"/>
        <w:ind w:left="0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1"/>
          <w:footerReference w:type="default" r:id="rId12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before="6"/>
        <w:ind w:left="0"/>
        <w:rPr>
          <w:sz w:val="11"/>
        </w:rPr>
      </w:pPr>
    </w:p>
    <w:p>
      <w:pPr>
        <w:pStyle w:val="BodyText"/>
        <w:ind w:left="401"/>
        <w:rPr>
          <w:sz w:val="20"/>
        </w:rPr>
      </w:pPr>
      <w:r>
        <w:rPr>
          <w:sz w:val="20"/>
        </w:rPr>
        <w:drawing>
          <wp:inline distT="0" distB="0" distL="0" distR="0">
            <wp:extent cx="2848715" cy="1905000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71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4"/>
        <w:ind w:left="0"/>
        <w:rPr>
          <w:sz w:val="12"/>
        </w:rPr>
      </w:pPr>
    </w:p>
    <w:p>
      <w:pPr>
        <w:spacing w:before="0"/>
        <w:ind w:left="1528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6"/>
          <w:w w:val="120"/>
          <w:sz w:val="12"/>
        </w:rPr>
        <w:t> </w:t>
      </w:r>
      <w:r>
        <w:rPr>
          <w:rFonts w:ascii="Times New Roman"/>
          <w:b/>
          <w:w w:val="115"/>
          <w:sz w:val="12"/>
        </w:rPr>
        <w:t>1.</w:t>
      </w:r>
      <w:r>
        <w:rPr>
          <w:rFonts w:ascii="Times New Roman"/>
          <w:b/>
          <w:spacing w:val="28"/>
          <w:w w:val="115"/>
          <w:sz w:val="12"/>
        </w:rPr>
        <w:t> </w:t>
      </w:r>
      <w:r>
        <w:rPr>
          <w:w w:val="115"/>
          <w:sz w:val="12"/>
        </w:rPr>
        <w:t>K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overview.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91"/>
        <w:ind w:left="0"/>
        <w:rPr>
          <w:sz w:val="12"/>
        </w:rPr>
      </w:pPr>
    </w:p>
    <w:p>
      <w:pPr>
        <w:pStyle w:val="BodyText"/>
        <w:spacing w:line="276" w:lineRule="auto"/>
        <w:ind w:right="38"/>
        <w:jc w:val="both"/>
      </w:pPr>
      <w:r>
        <w:rPr/>
        <w:t>the electric power of each compute node using the </w:t>
      </w:r>
      <w:r>
        <w:rPr/>
        <w:t>abovementioned</w:t>
      </w:r>
      <w:r>
        <w:rPr>
          <w:spacing w:val="40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statistical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previous</w:t>
      </w:r>
      <w:r>
        <w:rPr>
          <w:spacing w:val="40"/>
        </w:rPr>
        <w:t> </w:t>
      </w:r>
      <w:r>
        <w:rPr/>
        <w:t>study [</w:t>
      </w:r>
      <w:hyperlink w:history="true" w:anchor="_bookmark44">
        <w:r>
          <w:rPr>
            <w:color w:val="007FAC"/>
          </w:rPr>
          <w:t>4</w:t>
        </w:r>
      </w:hyperlink>
      <w:r>
        <w:rPr/>
        <w:t>].</w:t>
      </w:r>
    </w:p>
    <w:p>
      <w:pPr>
        <w:pStyle w:val="BodyText"/>
        <w:spacing w:line="276" w:lineRule="auto" w:before="1"/>
        <w:ind w:right="38" w:firstLine="239"/>
        <w:jc w:val="both"/>
      </w:pPr>
      <w:r>
        <w:rPr/>
        <w:t>Our</w:t>
      </w:r>
      <w:r>
        <w:rPr>
          <w:spacing w:val="-9"/>
        </w:rPr>
        <w:t> </w:t>
      </w:r>
      <w:r>
        <w:rPr/>
        <w:t>log</w:t>
      </w:r>
      <w:r>
        <w:rPr>
          <w:spacing w:val="-9"/>
        </w:rPr>
        <w:t> </w:t>
      </w:r>
      <w:r>
        <w:rPr/>
        <w:t>analyses</w:t>
      </w:r>
      <w:r>
        <w:rPr>
          <w:spacing w:val="-9"/>
        </w:rPr>
        <w:t> </w:t>
      </w:r>
      <w:r>
        <w:rPr/>
        <w:t>regarding</w:t>
      </w:r>
      <w:r>
        <w:rPr>
          <w:spacing w:val="-9"/>
        </w:rPr>
        <w:t> </w:t>
      </w:r>
      <w:r>
        <w:rPr/>
        <w:t>jobs</w:t>
      </w:r>
      <w:r>
        <w:rPr>
          <w:spacing w:val="-9"/>
        </w:rPr>
        <w:t> </w:t>
      </w:r>
      <w:r>
        <w:rPr/>
        <w:t>executed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K</w:t>
      </w:r>
      <w:r>
        <w:rPr>
          <w:spacing w:val="-9"/>
        </w:rPr>
        <w:t> </w:t>
      </w:r>
      <w:r>
        <w:rPr/>
        <w:t>computer</w:t>
      </w:r>
      <w:r>
        <w:rPr>
          <w:spacing w:val="-9"/>
        </w:rPr>
        <w:t> </w:t>
      </w:r>
      <w:r>
        <w:rPr/>
        <w:t>revealed</w:t>
      </w:r>
      <w:r>
        <w:rPr>
          <w:spacing w:val="40"/>
        </w:rPr>
        <w:t> </w:t>
      </w:r>
      <w:r>
        <w:rPr/>
        <w:t>unique correlations among CPU, memory, file I/O activities, and the</w:t>
      </w:r>
      <w:r>
        <w:rPr>
          <w:spacing w:val="40"/>
        </w:rPr>
        <w:t> </w:t>
      </w:r>
      <w:r>
        <w:rPr/>
        <w:t>compute node-layouts used. After further analysis, we determined that</w:t>
      </w:r>
      <w:r>
        <w:rPr>
          <w:spacing w:val="40"/>
        </w:rPr>
        <w:t> </w:t>
      </w:r>
      <w:r>
        <w:rPr/>
        <w:t>jobs</w:t>
      </w:r>
      <w:r>
        <w:rPr>
          <w:spacing w:val="39"/>
        </w:rPr>
        <w:t> </w:t>
      </w:r>
      <w:r>
        <w:rPr/>
        <w:t>could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split</w:t>
      </w:r>
      <w:r>
        <w:rPr>
          <w:spacing w:val="40"/>
        </w:rPr>
        <w:t> </w:t>
      </w:r>
      <w:r>
        <w:rPr/>
        <w:t>into</w:t>
      </w:r>
      <w:r>
        <w:rPr>
          <w:spacing w:val="40"/>
        </w:rPr>
        <w:t> </w:t>
      </w:r>
      <w:r>
        <w:rPr/>
        <w:t>two</w:t>
      </w:r>
      <w:r>
        <w:rPr>
          <w:spacing w:val="40"/>
        </w:rPr>
        <w:t> </w:t>
      </w:r>
      <w:r>
        <w:rPr/>
        <w:t>groups</w:t>
      </w:r>
      <w:r>
        <w:rPr>
          <w:spacing w:val="40"/>
        </w:rPr>
        <w:t> </w:t>
      </w:r>
      <w:r>
        <w:rPr/>
        <w:t>based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electric</w:t>
      </w:r>
      <w:r>
        <w:rPr>
          <w:spacing w:val="39"/>
        </w:rPr>
        <w:t> </w:t>
      </w:r>
      <w:r>
        <w:rPr/>
        <w:t>power</w:t>
      </w:r>
      <w:r>
        <w:rPr>
          <w:spacing w:val="40"/>
        </w:rPr>
        <w:t> </w:t>
      </w:r>
      <w:r>
        <w:rPr>
          <w:spacing w:val="-2"/>
        </w:rPr>
        <w:t>levels</w:t>
      </w:r>
    </w:p>
    <w:p>
      <w:pPr>
        <w:pStyle w:val="BodyText"/>
        <w:spacing w:line="276" w:lineRule="auto" w:before="1"/>
        <w:ind w:right="38"/>
        <w:jc w:val="both"/>
      </w:pPr>
      <w:r>
        <w:rPr/>
        <w:t>— jobs requiring higher electric power levels due to high CPU </w:t>
      </w:r>
      <w:r>
        <w:rPr/>
        <w:t>and</w:t>
      </w:r>
      <w:r>
        <w:rPr>
          <w:spacing w:val="40"/>
        </w:rPr>
        <w:t> </w:t>
      </w:r>
      <w:r>
        <w:rPr/>
        <w:t>memory device utilization and jobs consuming relatively lower </w:t>
      </w:r>
      <w:r>
        <w:rPr/>
        <w:t>levels</w:t>
      </w:r>
      <w:r>
        <w:rPr>
          <w:spacing w:val="80"/>
        </w:rPr>
        <w:t> </w:t>
      </w:r>
      <w:r>
        <w:rPr/>
        <w:t>of</w:t>
      </w:r>
      <w:r>
        <w:rPr>
          <w:spacing w:val="-1"/>
        </w:rPr>
        <w:t> </w:t>
      </w:r>
      <w:r>
        <w:rPr/>
        <w:t>electric</w:t>
      </w:r>
      <w:r>
        <w:rPr>
          <w:spacing w:val="-1"/>
        </w:rPr>
        <w:t> </w:t>
      </w:r>
      <w:r>
        <w:rPr/>
        <w:t>power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I/O-intensive</w:t>
      </w:r>
      <w:r>
        <w:rPr>
          <w:spacing w:val="-1"/>
        </w:rPr>
        <w:t> </w:t>
      </w:r>
      <w:r>
        <w:rPr/>
        <w:t>applications.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preliminary</w:t>
      </w:r>
      <w:r>
        <w:rPr>
          <w:spacing w:val="40"/>
        </w:rPr>
        <w:t> </w:t>
      </w:r>
      <w:r>
        <w:rPr/>
        <w:t>results were reported in our conference paper [</w:t>
      </w:r>
      <w:hyperlink w:history="true" w:anchor="_bookmark45">
        <w:r>
          <w:rPr>
            <w:color w:val="007FAC"/>
          </w:rPr>
          <w:t>5</w:t>
        </w:r>
      </w:hyperlink>
      <w:r>
        <w:rPr/>
        <w:t>]. Additional </w:t>
      </w:r>
      <w:r>
        <w:rPr/>
        <w:t>analyses</w:t>
      </w:r>
      <w:r>
        <w:rPr>
          <w:spacing w:val="40"/>
        </w:rPr>
        <w:t> </w:t>
      </w:r>
      <w:r>
        <w:rPr/>
        <w:t>were made by using an additional classification model to examine </w:t>
      </w:r>
      <w:r>
        <w:rPr/>
        <w:t>the</w:t>
      </w:r>
      <w:r>
        <w:rPr>
          <w:spacing w:val="40"/>
        </w:rPr>
        <w:t> </w:t>
      </w:r>
      <w:r>
        <w:rPr/>
        <w:t>usefulness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approach.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modified</w:t>
      </w:r>
      <w:r>
        <w:rPr>
          <w:spacing w:val="-8"/>
        </w:rPr>
        <w:t> </w:t>
      </w:r>
      <w:r>
        <w:rPr/>
        <w:t>evaluation</w:t>
      </w:r>
      <w:r>
        <w:rPr>
          <w:spacing w:val="-8"/>
        </w:rPr>
        <w:t> </w:t>
      </w:r>
      <w:r>
        <w:rPr/>
        <w:t>scheme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models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introducing</w:t>
      </w:r>
      <w:r>
        <w:rPr>
          <w:spacing w:val="-2"/>
        </w:rPr>
        <w:t> </w:t>
      </w:r>
      <w:r>
        <w:rPr/>
        <w:t>Matthews</w:t>
      </w:r>
      <w:r>
        <w:rPr>
          <w:spacing w:val="-2"/>
        </w:rPr>
        <w:t> </w:t>
      </w:r>
      <w:r>
        <w:rPr/>
        <w:t>Correlation</w:t>
      </w:r>
      <w:r>
        <w:rPr>
          <w:spacing w:val="-2"/>
        </w:rPr>
        <w:t> </w:t>
      </w:r>
      <w:r>
        <w:rPr/>
        <w:t>Coefficients</w:t>
      </w:r>
      <w:r>
        <w:rPr>
          <w:spacing w:val="40"/>
        </w:rPr>
        <w:t> </w:t>
      </w:r>
      <w:r>
        <w:rPr/>
        <w:t>(MCC) [</w:t>
      </w:r>
      <w:hyperlink w:history="true" w:anchor="_bookmark46">
        <w:r>
          <w:rPr>
            <w:color w:val="007FAC"/>
          </w:rPr>
          <w:t>6</w:t>
        </w:r>
      </w:hyperlink>
      <w:r>
        <w:rPr/>
        <w:t>]. Furthermore, we conducted factor loading analyses of </w:t>
      </w:r>
      <w:r>
        <w:rPr/>
        <w:t>the</w:t>
      </w:r>
      <w:r>
        <w:rPr>
          <w:spacing w:val="40"/>
        </w:rPr>
        <w:t> </w:t>
      </w:r>
      <w:r>
        <w:rPr/>
        <w:t>metrics used to examine contribution rates. Our approach, which </w:t>
      </w:r>
      <w:r>
        <w:rPr/>
        <w:t>we</w:t>
      </w:r>
      <w:r>
        <w:rPr>
          <w:spacing w:val="40"/>
        </w:rPr>
        <w:t> </w:t>
      </w:r>
      <w:r>
        <w:rPr/>
        <w:t>discuss in this paper, is based on the following two-step method. First,</w:t>
      </w:r>
      <w:r>
        <w:rPr>
          <w:spacing w:val="40"/>
        </w:rPr>
        <w:t> </w:t>
      </w:r>
      <w:r>
        <w:rPr/>
        <w:t>we analyze correlation coefficients among the metrics used in </w:t>
      </w:r>
      <w:r>
        <w:rPr/>
        <w:t>job</w:t>
      </w:r>
      <w:r>
        <w:rPr>
          <w:spacing w:val="80"/>
        </w:rPr>
        <w:t> </w:t>
      </w:r>
      <w:r>
        <w:rPr/>
        <w:t>stats. Then, based on the results obtained in the first step, we perform</w:t>
      </w:r>
      <w:r>
        <w:rPr>
          <w:spacing w:val="40"/>
        </w:rPr>
        <w:t> </w:t>
      </w:r>
      <w:r>
        <w:rPr>
          <w:spacing w:val="-2"/>
        </w:rPr>
        <w:t>classifications using those metrics and a machine learning (ML) scheme.</w:t>
      </w:r>
      <w:r>
        <w:rPr>
          <w:spacing w:val="40"/>
        </w:rPr>
        <w:t> </w:t>
      </w:r>
      <w:r>
        <w:rPr/>
        <w:t>The classification process leverages useful information towards </w:t>
      </w:r>
      <w:r>
        <w:rPr/>
        <w:t>more</w:t>
      </w:r>
      <w:r>
        <w:rPr>
          <w:spacing w:val="40"/>
        </w:rPr>
        <w:t> </w:t>
      </w:r>
      <w:r>
        <w:rPr/>
        <w:t>effective</w:t>
      </w:r>
      <w:r>
        <w:rPr>
          <w:spacing w:val="-5"/>
        </w:rPr>
        <w:t> </w:t>
      </w:r>
      <w:r>
        <w:rPr/>
        <w:t>power-aware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node</w:t>
      </w:r>
      <w:r>
        <w:rPr>
          <w:spacing w:val="-5"/>
        </w:rPr>
        <w:t> </w:t>
      </w:r>
      <w:r>
        <w:rPr/>
        <w:t>allocation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job</w:t>
      </w:r>
      <w:r>
        <w:rPr>
          <w:spacing w:val="-5"/>
        </w:rPr>
        <w:t> </w:t>
      </w:r>
      <w:r>
        <w:rPr/>
        <w:t>scheduling</w:t>
      </w:r>
      <w:r>
        <w:rPr>
          <w:spacing w:val="-5"/>
        </w:rPr>
        <w:t> </w:t>
      </w:r>
      <w:r>
        <w:rPr/>
        <w:t>that</w:t>
      </w:r>
      <w:r>
        <w:rPr>
          <w:spacing w:val="40"/>
        </w:rPr>
        <w:t> </w:t>
      </w:r>
      <w:r>
        <w:rPr/>
        <w:t>is</w:t>
      </w:r>
      <w:r>
        <w:rPr>
          <w:spacing w:val="-8"/>
        </w:rPr>
        <w:t> </w:t>
      </w:r>
      <w:r>
        <w:rPr/>
        <w:t>expected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useful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Fugaku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HPC</w:t>
      </w:r>
      <w:r>
        <w:rPr>
          <w:spacing w:val="-8"/>
        </w:rPr>
        <w:t> </w:t>
      </w:r>
      <w:r>
        <w:rPr/>
        <w:t>platforms</w:t>
      </w:r>
      <w:r>
        <w:rPr>
          <w:spacing w:val="40"/>
        </w:rPr>
        <w:t> </w:t>
      </w:r>
      <w:r>
        <w:rPr/>
        <w:t>as well.</w:t>
      </w:r>
    </w:p>
    <w:p>
      <w:pPr>
        <w:pStyle w:val="BodyText"/>
        <w:spacing w:line="276" w:lineRule="auto" w:before="5"/>
        <w:ind w:right="38" w:firstLine="239"/>
        <w:jc w:val="both"/>
      </w:pPr>
      <w:r>
        <w:rPr/>
        <w:t>The rest of this paper is organized as follows. In Section </w:t>
      </w:r>
      <w:hyperlink w:history="true" w:anchor="_bookmark4">
        <w:r>
          <w:rPr>
            <w:color w:val="007FAC"/>
          </w:rPr>
          <w:t>2</w:t>
        </w:r>
      </w:hyperlink>
      <w:r>
        <w:rPr/>
        <w:t>, </w:t>
      </w:r>
      <w:r>
        <w:rPr/>
        <w:t>we</w:t>
      </w:r>
      <w:r>
        <w:rPr>
          <w:spacing w:val="40"/>
        </w:rPr>
        <w:t> </w:t>
      </w:r>
      <w:r>
        <w:rPr/>
        <w:t>present an overview of the K computer, including the file I/O sub-</w:t>
      </w:r>
      <w:r>
        <w:rPr>
          <w:spacing w:val="40"/>
        </w:rPr>
        <w:t> </w:t>
      </w:r>
      <w:r>
        <w:rPr/>
        <w:t>systems and electric power-related metrics. Correlation analysis using</w:t>
      </w:r>
      <w:r>
        <w:rPr>
          <w:spacing w:val="40"/>
        </w:rPr>
        <w:t> </w:t>
      </w:r>
      <w:r>
        <w:rPr/>
        <w:t>job stats log is then reported in Section </w:t>
      </w:r>
      <w:hyperlink w:history="true" w:anchor="_bookmark6">
        <w:r>
          <w:rPr>
            <w:color w:val="007FAC"/>
          </w:rPr>
          <w:t>3</w:t>
        </w:r>
      </w:hyperlink>
      <w:r>
        <w:rPr/>
        <w:t>, followed by a prediction</w:t>
      </w:r>
      <w:r>
        <w:rPr>
          <w:spacing w:val="40"/>
        </w:rPr>
        <w:t> </w:t>
      </w:r>
      <w:r>
        <w:rPr/>
        <w:t>model discussion based on an ML approach in Section </w:t>
      </w:r>
      <w:hyperlink w:history="true" w:anchor="_bookmark22">
        <w:r>
          <w:rPr>
            <w:color w:val="007FAC"/>
          </w:rPr>
          <w:t>4</w:t>
        </w:r>
      </w:hyperlink>
      <w:r>
        <w:rPr/>
        <w:t>. We then</w:t>
      </w:r>
      <w:r>
        <w:rPr>
          <w:spacing w:val="40"/>
        </w:rPr>
        <w:t> </w:t>
      </w:r>
      <w:r>
        <w:rPr/>
        <w:t>discuss related work in Section </w:t>
      </w:r>
      <w:hyperlink w:history="true" w:anchor="_bookmark36">
        <w:r>
          <w:rPr>
            <w:color w:val="007FAC"/>
          </w:rPr>
          <w:t>5</w:t>
        </w:r>
      </w:hyperlink>
      <w:r>
        <w:rPr>
          <w:color w:val="007FAC"/>
        </w:rPr>
        <w:t> </w:t>
      </w:r>
      <w:r>
        <w:rPr/>
        <w:t>before finally concluding the paper</w:t>
      </w:r>
      <w:r>
        <w:rPr>
          <w:spacing w:val="40"/>
        </w:rPr>
        <w:t> </w:t>
      </w:r>
      <w:r>
        <w:rPr/>
        <w:t>and discussing our future work plans in Section </w:t>
      </w:r>
      <w:hyperlink w:history="true" w:anchor="_bookmark40">
        <w:r>
          <w:rPr>
            <w:color w:val="007FAC"/>
          </w:rPr>
          <w:t>6</w:t>
        </w:r>
      </w:hyperlink>
      <w:r>
        <w:rPr/>
        <w:t>.</w:t>
      </w:r>
    </w:p>
    <w:p>
      <w:pPr>
        <w:pStyle w:val="BodyText"/>
        <w:spacing w:before="28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K computer and its electric power log co" w:id="7"/>
      <w:bookmarkEnd w:id="7"/>
      <w:r>
        <w:rPr>
          <w:b w:val="0"/>
        </w:rPr>
      </w:r>
      <w:r>
        <w:rPr>
          <w:w w:val="110"/>
        </w:rPr>
        <w:t>K</w:t>
      </w:r>
      <w:r>
        <w:rPr>
          <w:spacing w:val="9"/>
          <w:w w:val="110"/>
        </w:rPr>
        <w:t> </w:t>
      </w:r>
      <w:r>
        <w:rPr>
          <w:w w:val="110"/>
        </w:rPr>
        <w:t>computer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its</w:t>
      </w:r>
      <w:r>
        <w:rPr>
          <w:spacing w:val="9"/>
          <w:w w:val="110"/>
        </w:rPr>
        <w:t> </w:t>
      </w:r>
      <w:r>
        <w:rPr>
          <w:w w:val="110"/>
        </w:rPr>
        <w:t>electric</w:t>
      </w:r>
      <w:r>
        <w:rPr>
          <w:spacing w:val="10"/>
          <w:w w:val="110"/>
        </w:rPr>
        <w:t> </w:t>
      </w:r>
      <w:r>
        <w:rPr>
          <w:w w:val="110"/>
        </w:rPr>
        <w:t>power</w:t>
      </w:r>
      <w:r>
        <w:rPr>
          <w:spacing w:val="10"/>
          <w:w w:val="110"/>
        </w:rPr>
        <w:t> </w:t>
      </w:r>
      <w:r>
        <w:rPr>
          <w:w w:val="110"/>
        </w:rPr>
        <w:t>log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collection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K computer overview" w:id="8"/>
      <w:bookmarkEnd w:id="8"/>
      <w:r>
        <w:rPr/>
      </w:r>
      <w:bookmarkStart w:name="_bookmark4" w:id="9"/>
      <w:bookmarkEnd w:id="9"/>
      <w:r>
        <w:rPr/>
      </w:r>
      <w:r>
        <w:rPr>
          <w:rFonts w:ascii="Times New Roman"/>
          <w:i/>
          <w:sz w:val="16"/>
        </w:rPr>
        <w:t>K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computer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2"/>
          <w:sz w:val="16"/>
        </w:rPr>
        <w:t>overview</w:t>
      </w:r>
    </w:p>
    <w:p>
      <w:pPr>
        <w:pStyle w:val="BodyText"/>
        <w:spacing w:before="54"/>
        <w:ind w:left="0"/>
        <w:rPr>
          <w:rFonts w:ascii="Times New Roman"/>
          <w:i/>
        </w:rPr>
      </w:pPr>
    </w:p>
    <w:p>
      <w:pPr>
        <w:pStyle w:val="BodyText"/>
        <w:spacing w:line="276" w:lineRule="auto" w:before="1"/>
        <w:ind w:right="38" w:firstLine="239"/>
        <w:jc w:val="both"/>
      </w:pPr>
      <w:r>
        <w:rPr/>
        <w:t>After</w:t>
      </w:r>
      <w:r>
        <w:rPr>
          <w:spacing w:val="-1"/>
        </w:rPr>
        <w:t> </w:t>
      </w:r>
      <w:r>
        <w:rPr/>
        <w:t>seven</w:t>
      </w:r>
      <w:r>
        <w:rPr>
          <w:spacing w:val="-1"/>
        </w:rPr>
        <w:t> </w:t>
      </w:r>
      <w:r>
        <w:rPr/>
        <w:t>years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operations,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</w:t>
      </w:r>
      <w:r>
        <w:rPr>
          <w:spacing w:val="-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decom-</w:t>
      </w:r>
      <w:r>
        <w:rPr>
          <w:spacing w:val="40"/>
        </w:rPr>
        <w:t> </w:t>
      </w:r>
      <w:r>
        <w:rPr/>
        <w:t>missioned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August</w:t>
      </w:r>
      <w:r>
        <w:rPr>
          <w:spacing w:val="-1"/>
        </w:rPr>
        <w:t> </w:t>
      </w:r>
      <w:r>
        <w:rPr/>
        <w:t>2019.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operational</w:t>
      </w:r>
      <w:r>
        <w:rPr>
          <w:spacing w:val="-1"/>
        </w:rPr>
        <w:t> </w:t>
      </w:r>
      <w:r>
        <w:rPr/>
        <w:t>period,</w:t>
      </w:r>
      <w:r>
        <w:rPr>
          <w:spacing w:val="-1"/>
        </w:rPr>
        <w:t> </w:t>
      </w:r>
      <w:r>
        <w:rPr/>
        <w:t>vast</w:t>
      </w:r>
      <w:r>
        <w:rPr>
          <w:spacing w:val="-1"/>
        </w:rPr>
        <w:t> </w:t>
      </w:r>
      <w:r>
        <w:rPr/>
        <w:t>amounts</w:t>
      </w:r>
      <w:r>
        <w:rPr>
          <w:spacing w:val="40"/>
        </w:rPr>
        <w:t> </w:t>
      </w:r>
      <w:r>
        <w:rPr/>
        <w:t>of</w:t>
      </w:r>
      <w:r>
        <w:rPr>
          <w:spacing w:val="37"/>
        </w:rPr>
        <w:t> </w:t>
      </w:r>
      <w:r>
        <w:rPr/>
        <w:t>log</w:t>
      </w:r>
      <w:r>
        <w:rPr>
          <w:spacing w:val="37"/>
        </w:rPr>
        <w:t> </w:t>
      </w:r>
      <w:r>
        <w:rPr/>
        <w:t>data</w:t>
      </w:r>
      <w:r>
        <w:rPr>
          <w:spacing w:val="37"/>
        </w:rPr>
        <w:t> </w:t>
      </w:r>
      <w:r>
        <w:rPr/>
        <w:t>on</w:t>
      </w:r>
      <w:r>
        <w:rPr>
          <w:spacing w:val="37"/>
        </w:rPr>
        <w:t> </w:t>
      </w:r>
      <w:r>
        <w:rPr/>
        <w:t>system</w:t>
      </w:r>
      <w:r>
        <w:rPr>
          <w:spacing w:val="37"/>
        </w:rPr>
        <w:t> </w:t>
      </w:r>
      <w:r>
        <w:rPr/>
        <w:t>operations,</w:t>
      </w:r>
      <w:r>
        <w:rPr>
          <w:spacing w:val="37"/>
        </w:rPr>
        <w:t> </w:t>
      </w:r>
      <w:r>
        <w:rPr/>
        <w:t>facility</w:t>
      </w:r>
      <w:r>
        <w:rPr>
          <w:spacing w:val="37"/>
        </w:rPr>
        <w:t> </w:t>
      </w:r>
      <w:r>
        <w:rPr/>
        <w:t>operations,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job</w:t>
      </w:r>
      <w:r>
        <w:rPr>
          <w:spacing w:val="37"/>
        </w:rPr>
        <w:t> </w:t>
      </w:r>
      <w:r>
        <w:rPr/>
        <w:t>stats</w:t>
      </w:r>
      <w:r>
        <w:rPr>
          <w:spacing w:val="40"/>
        </w:rPr>
        <w:t> </w:t>
      </w:r>
      <w:r>
        <w:rPr/>
        <w:t>log were collected from the K computer, and were analyzed not only</w:t>
      </w:r>
      <w:r>
        <w:rPr>
          <w:spacing w:val="80"/>
        </w:rPr>
        <w:t> </w:t>
      </w:r>
      <w:r>
        <w:rPr/>
        <w:t>for root-cause information concerning system failures or performance</w:t>
      </w:r>
      <w:r>
        <w:rPr>
          <w:spacing w:val="40"/>
        </w:rPr>
        <w:t> </w:t>
      </w:r>
      <w:r>
        <w:rPr/>
        <w:t>degradation but also by researchers searching for ways to improve</w:t>
      </w:r>
      <w:r>
        <w:rPr>
          <w:spacing w:val="40"/>
        </w:rPr>
        <w:t> </w:t>
      </w:r>
      <w:r>
        <w:rPr/>
        <w:t>system operation quality. </w:t>
      </w:r>
      <w:hyperlink w:history="true" w:anchor="_bookmark3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">
        <w:r>
          <w:rPr>
            <w:color w:val="007FAC"/>
          </w:rPr>
          <w:t>1</w:t>
        </w:r>
      </w:hyperlink>
      <w:r>
        <w:rPr>
          <w:color w:val="007FAC"/>
        </w:rPr>
        <w:t> </w:t>
      </w:r>
      <w:r>
        <w:rPr/>
        <w:t>shows an overview of the K computer.</w:t>
      </w:r>
      <w:r>
        <w:rPr>
          <w:spacing w:val="40"/>
        </w:rPr>
        <w:t> </w:t>
      </w:r>
      <w:r>
        <w:rPr/>
        <w:t>The K computer consisted of 82,944 compute nodes and 5,184 I/O</w:t>
      </w:r>
      <w:r>
        <w:rPr>
          <w:spacing w:val="40"/>
        </w:rPr>
        <w:t> </w:t>
      </w:r>
      <w:r>
        <w:rPr/>
        <w:t>nodes.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operation,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nodes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I/O</w:t>
      </w:r>
      <w:r>
        <w:rPr>
          <w:spacing w:val="-2"/>
        </w:rPr>
        <w:t> </w:t>
      </w:r>
      <w:r>
        <w:rPr/>
        <w:t>nodes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connected</w:t>
      </w:r>
      <w:r>
        <w:rPr>
          <w:spacing w:val="40"/>
        </w:rPr>
        <w:t> </w:t>
      </w:r>
      <w:r>
        <w:rPr/>
        <w:t>via</w:t>
      </w:r>
      <w:r>
        <w:rPr>
          <w:spacing w:val="-5"/>
        </w:rPr>
        <w:t> </w:t>
      </w:r>
      <w:r>
        <w:rPr/>
        <w:t>high</w:t>
      </w:r>
      <w:r>
        <w:rPr>
          <w:spacing w:val="-5"/>
        </w:rPr>
        <w:t> </w:t>
      </w:r>
      <w:r>
        <w:rPr/>
        <w:t>speed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low</w:t>
      </w:r>
      <w:r>
        <w:rPr>
          <w:spacing w:val="-5"/>
        </w:rPr>
        <w:t> </w:t>
      </w:r>
      <w:r>
        <w:rPr/>
        <w:t>latency</w:t>
      </w:r>
      <w:r>
        <w:rPr>
          <w:spacing w:val="-5"/>
        </w:rPr>
        <w:t> </w:t>
      </w:r>
      <w:r>
        <w:rPr/>
        <w:t>interconnects</w:t>
      </w:r>
      <w:r>
        <w:rPr>
          <w:spacing w:val="-5"/>
        </w:rPr>
        <w:t> </w:t>
      </w:r>
      <w:r>
        <w:rPr/>
        <w:t>named</w:t>
      </w:r>
      <w:r>
        <w:rPr>
          <w:spacing w:val="-5"/>
        </w:rPr>
        <w:t> </w:t>
      </w:r>
      <w:r>
        <w:rPr/>
        <w:t>Tofu</w:t>
      </w:r>
      <w:r>
        <w:rPr>
          <w:spacing w:val="-5"/>
        </w:rPr>
        <w:t> </w:t>
      </w:r>
      <w:r>
        <w:rPr/>
        <w:t>[</w:t>
      </w:r>
      <w:hyperlink w:history="true" w:anchor="_bookmark47">
        <w:r>
          <w:rPr>
            <w:color w:val="007FAC"/>
          </w:rPr>
          <w:t>7</w:t>
        </w:r>
      </w:hyperlink>
      <w:r>
        <w:rPr/>
        <w:t>]</w:t>
      </w:r>
      <w:r>
        <w:rPr>
          <w:spacing w:val="-5"/>
        </w:rPr>
        <w:t> </w:t>
      </w:r>
      <w:r>
        <w:rPr/>
        <w:t>developed</w:t>
      </w:r>
      <w:r>
        <w:rPr>
          <w:spacing w:val="40"/>
        </w:rPr>
        <w:t> </w:t>
      </w:r>
      <w:r>
        <w:rPr/>
        <w:t>by</w:t>
      </w:r>
      <w:r>
        <w:rPr>
          <w:spacing w:val="18"/>
        </w:rPr>
        <w:t> </w:t>
      </w:r>
      <w:r>
        <w:rPr/>
        <w:t>Fujitsu.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9"/>
        </w:rPr>
        <w:t> </w:t>
      </w:r>
      <w:r>
        <w:rPr/>
        <w:t>two-level</w:t>
      </w:r>
      <w:r>
        <w:rPr>
          <w:spacing w:val="18"/>
        </w:rPr>
        <w:t> </w:t>
      </w:r>
      <w:r>
        <w:rPr/>
        <w:t>file</w:t>
      </w:r>
      <w:r>
        <w:rPr>
          <w:spacing w:val="17"/>
        </w:rPr>
        <w:t> </w:t>
      </w:r>
      <w:r>
        <w:rPr/>
        <w:t>system</w:t>
      </w:r>
      <w:r>
        <w:rPr>
          <w:spacing w:val="19"/>
        </w:rPr>
        <w:t> </w:t>
      </w:r>
      <w:r>
        <w:rPr/>
        <w:t>that</w:t>
      </w:r>
      <w:r>
        <w:rPr>
          <w:spacing w:val="17"/>
        </w:rPr>
        <w:t> </w:t>
      </w:r>
      <w:r>
        <w:rPr/>
        <w:t>was</w:t>
      </w:r>
      <w:r>
        <w:rPr>
          <w:spacing w:val="18"/>
        </w:rPr>
        <w:t> </w:t>
      </w:r>
      <w:r>
        <w:rPr/>
        <w:t>introduced</w:t>
      </w:r>
      <w:r>
        <w:rPr>
          <w:spacing w:val="19"/>
        </w:rPr>
        <w:t> </w:t>
      </w:r>
      <w:r>
        <w:rPr/>
        <w:t>for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0"/>
        </w:rPr>
        <w:t>K</w:t>
      </w:r>
    </w:p>
    <w:p>
      <w:pPr>
        <w:pStyle w:val="BodyText"/>
        <w:spacing w:line="276" w:lineRule="auto" w:before="102"/>
        <w:ind w:right="109"/>
        <w:jc w:val="both"/>
      </w:pPr>
      <w:r>
        <w:rPr/>
        <w:br w:type="column"/>
      </w:r>
      <w:r>
        <w:rPr/>
        <w:t>computer, the local file system (LFS) was a scratch high-performance</w:t>
      </w:r>
      <w:r>
        <w:rPr>
          <w:spacing w:val="40"/>
        </w:rPr>
        <w:t> </w:t>
      </w:r>
      <w:r>
        <w:rPr/>
        <w:t>storage space dedicated to file I/O operations during </w:t>
      </w:r>
      <w:r>
        <w:rPr/>
        <w:t>computations,</w:t>
      </w:r>
      <w:r>
        <w:rPr>
          <w:spacing w:val="40"/>
        </w:rPr>
        <w:t> </w:t>
      </w:r>
      <w:r>
        <w:rPr/>
        <w:t>while the global file system (GFS) was used to store programs and data</w:t>
      </w:r>
      <w:r>
        <w:rPr>
          <w:spacing w:val="40"/>
        </w:rPr>
        <w:t> </w:t>
      </w:r>
      <w:r>
        <w:rPr/>
        <w:t>with high redundancy. An enhanced Lustre file system named Fujitsu</w:t>
      </w:r>
      <w:r>
        <w:rPr>
          <w:spacing w:val="40"/>
        </w:rPr>
        <w:t> </w:t>
      </w:r>
      <w:r>
        <w:rPr/>
        <w:t>Exabyte File System (FEFS) [</w:t>
      </w:r>
      <w:hyperlink w:history="true" w:anchor="_bookmark48">
        <w:r>
          <w:rPr>
            <w:color w:val="007FAC"/>
          </w:rPr>
          <w:t>8</w:t>
        </w:r>
      </w:hyperlink>
      <w:r>
        <w:rPr/>
        <w:t>] that was based on Lustre version 1.8</w:t>
      </w:r>
      <w:r>
        <w:rPr>
          <w:spacing w:val="40"/>
        </w:rPr>
        <w:t> </w:t>
      </w:r>
      <w:r>
        <w:rPr/>
        <w:t>was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build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</w:t>
      </w:r>
      <w:r>
        <w:rPr>
          <w:spacing w:val="-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systems.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combined</w:t>
      </w:r>
      <w:r>
        <w:rPr>
          <w:spacing w:val="40"/>
        </w:rPr>
        <w:t> </w:t>
      </w:r>
      <w:r>
        <w:rPr/>
        <w:t>with asynchronous file staging scheme [</w:t>
      </w:r>
      <w:hyperlink w:history="true" w:anchor="_bookmark49">
        <w:r>
          <w:rPr>
            <w:color w:val="007FAC"/>
          </w:rPr>
          <w:t>9</w:t>
        </w:r>
      </w:hyperlink>
      <w:r>
        <w:rPr/>
        <w:t>], this two-level file system</w:t>
      </w:r>
      <w:r>
        <w:rPr>
          <w:spacing w:val="40"/>
        </w:rPr>
        <w:t> </w:t>
      </w:r>
      <w:r>
        <w:rPr/>
        <w:t>improved job scheduling efficiency and mitigated I/O interference.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Each compute node in the K computer had about 150</w:t>
      </w:r>
      <w:r>
        <w:rPr>
          <w:spacing w:val="-10"/>
        </w:rPr>
        <w:t> </w:t>
      </w:r>
      <w:r>
        <w:rPr/>
        <w:t>GB of </w:t>
      </w:r>
      <w:r>
        <w:rPr/>
        <w:t>local</w:t>
      </w:r>
      <w:r>
        <w:rPr>
          <w:spacing w:val="40"/>
        </w:rPr>
        <w:t> </w:t>
      </w:r>
      <w:r>
        <w:rPr/>
        <w:t>disk space on the LFS, and every HPC job was assigned to compute</w:t>
      </w:r>
      <w:r>
        <w:rPr>
          <w:spacing w:val="40"/>
        </w:rPr>
        <w:t> </w:t>
      </w:r>
      <w:r>
        <w:rPr/>
        <w:t>nodes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guaranteed</w:t>
      </w:r>
      <w:r>
        <w:rPr>
          <w:spacing w:val="-4"/>
        </w:rPr>
        <w:t> </w:t>
      </w:r>
      <w:r>
        <w:rPr/>
        <w:t>amounts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disk</w:t>
      </w:r>
      <w:r>
        <w:rPr>
          <w:spacing w:val="-4"/>
        </w:rPr>
        <w:t> </w:t>
      </w:r>
      <w:r>
        <w:rPr/>
        <w:t>space.</w:t>
      </w:r>
      <w:r>
        <w:rPr>
          <w:spacing w:val="-4"/>
        </w:rPr>
        <w:t> </w:t>
      </w:r>
      <w:r>
        <w:rPr/>
        <w:t>Free</w:t>
      </w:r>
      <w:r>
        <w:rPr>
          <w:spacing w:val="-4"/>
        </w:rPr>
        <w:t> </w:t>
      </w:r>
      <w:r>
        <w:rPr/>
        <w:t>disk</w:t>
      </w:r>
      <w:r>
        <w:rPr>
          <w:spacing w:val="-4"/>
        </w:rPr>
        <w:t> </w:t>
      </w:r>
      <w:r>
        <w:rPr/>
        <w:t>space</w:t>
      </w:r>
      <w:r>
        <w:rPr>
          <w:spacing w:val="40"/>
        </w:rPr>
        <w:t> </w:t>
      </w:r>
      <w:r>
        <w:rPr/>
        <w:t>up to 100</w:t>
      </w:r>
      <w:r>
        <w:rPr>
          <w:spacing w:val="-10"/>
        </w:rPr>
        <w:t> </w:t>
      </w:r>
      <w:r>
        <w:rPr/>
        <w:t>GB per node was set for job scripts using the </w:t>
      </w:r>
      <w:r>
        <w:rPr>
          <w:rFonts w:ascii="Times New Roman"/>
          <w:i/>
        </w:rPr>
        <w:t>node-quota</w:t>
      </w:r>
      <w:r>
        <w:rPr>
          <w:rFonts w:ascii="Times New Roman"/>
          <w:i/>
          <w:spacing w:val="40"/>
        </w:rPr>
        <w:t> </w:t>
      </w:r>
      <w:r>
        <w:rPr/>
        <w:t>option.</w:t>
      </w:r>
      <w:r>
        <w:rPr>
          <w:spacing w:val="33"/>
        </w:rPr>
        <w:t> </w:t>
      </w:r>
      <w:r>
        <w:rPr/>
        <w:t>However,</w:t>
      </w:r>
      <w:r>
        <w:rPr>
          <w:spacing w:val="33"/>
        </w:rPr>
        <w:t> </w:t>
      </w:r>
      <w:r>
        <w:rPr/>
        <w:t>when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>
          <w:rFonts w:ascii="Times New Roman"/>
          <w:i/>
        </w:rPr>
        <w:t>node-quota</w:t>
      </w:r>
      <w:r>
        <w:rPr>
          <w:rFonts w:ascii="Times New Roman"/>
          <w:i/>
          <w:spacing w:val="32"/>
        </w:rPr>
        <w:t> </w:t>
      </w:r>
      <w:r>
        <w:rPr/>
        <w:t>description</w:t>
      </w:r>
      <w:r>
        <w:rPr>
          <w:spacing w:val="33"/>
        </w:rPr>
        <w:t> </w:t>
      </w:r>
      <w:r>
        <w:rPr/>
        <w:t>was</w:t>
      </w:r>
      <w:r>
        <w:rPr>
          <w:spacing w:val="33"/>
        </w:rPr>
        <w:t> </w:t>
      </w:r>
      <w:r>
        <w:rPr/>
        <w:t>not</w:t>
      </w:r>
      <w:r>
        <w:rPr>
          <w:spacing w:val="33"/>
        </w:rPr>
        <w:t> </w:t>
      </w:r>
      <w:r>
        <w:rPr/>
        <w:t>given</w:t>
      </w:r>
      <w:r>
        <w:rPr>
          <w:spacing w:val="33"/>
        </w:rPr>
        <w:t> </w:t>
      </w:r>
      <w:r>
        <w:rPr/>
        <w:t>in</w:t>
      </w:r>
      <w:r>
        <w:rPr>
          <w:spacing w:val="40"/>
        </w:rPr>
        <w:t> </w:t>
      </w:r>
      <w:r>
        <w:rPr/>
        <w:t>job scripts, a minimum size (14</w:t>
      </w:r>
      <w:r>
        <w:rPr>
          <w:spacing w:val="-10"/>
        </w:rPr>
        <w:t> </w:t>
      </w:r>
      <w:r>
        <w:rPr/>
        <w:t>GB per node) was set as the default.</w:t>
      </w:r>
      <w:r>
        <w:rPr>
          <w:spacing w:val="40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programs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datasets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job</w:t>
      </w:r>
      <w:r>
        <w:rPr>
          <w:spacing w:val="-5"/>
        </w:rPr>
        <w:t> </w:t>
      </w:r>
      <w:r>
        <w:rPr/>
        <w:t>script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copied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GFS</w:t>
      </w:r>
      <w:r>
        <w:rPr>
          <w:spacing w:val="40"/>
        </w:rPr>
        <w:t> </w:t>
      </w:r>
      <w:r>
        <w:rPr/>
        <w:t>to the assigned disk space on the LFS in the stage-in phase. After job</w:t>
      </w:r>
      <w:r>
        <w:rPr>
          <w:spacing w:val="40"/>
        </w:rPr>
        <w:t> </w:t>
      </w:r>
      <w:r>
        <w:rPr/>
        <w:t>execution,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script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copied</w:t>
      </w:r>
      <w:r>
        <w:rPr>
          <w:spacing w:val="-4"/>
        </w:rPr>
        <w:t> </w:t>
      </w:r>
      <w:r>
        <w:rPr/>
        <w:t>back</w:t>
      </w:r>
      <w:r>
        <w:rPr>
          <w:spacing w:val="-4"/>
        </w:rPr>
        <w:t> </w:t>
      </w:r>
      <w:r>
        <w:rPr/>
        <w:t>from</w:t>
      </w:r>
      <w:r>
        <w:rPr>
          <w:spacing w:val="40"/>
        </w:rPr>
        <w:t> </w:t>
      </w:r>
      <w:r>
        <w:rPr/>
        <w:t>the LFS to the GFS in stage-out phase. When asynchronous file staging</w:t>
      </w:r>
      <w:r>
        <w:rPr>
          <w:spacing w:val="40"/>
        </w:rPr>
        <w:t> </w:t>
      </w:r>
      <w:r>
        <w:rPr/>
        <w:t>was used in the K computer, successive HPC jobs could jump to the</w:t>
      </w:r>
      <w:r>
        <w:rPr>
          <w:spacing w:val="40"/>
        </w:rPr>
        <w:t> </w:t>
      </w:r>
      <w:r>
        <w:rPr/>
        <w:t>stage-in</w:t>
      </w:r>
      <w:r>
        <w:rPr>
          <w:spacing w:val="-7"/>
        </w:rPr>
        <w:t> </w:t>
      </w:r>
      <w:r>
        <w:rPr/>
        <w:t>phase</w:t>
      </w:r>
      <w:r>
        <w:rPr>
          <w:spacing w:val="-7"/>
        </w:rPr>
        <w:t> </w:t>
      </w:r>
      <w:r>
        <w:rPr/>
        <w:t>once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K</w:t>
      </w:r>
      <w:r>
        <w:rPr>
          <w:spacing w:val="-7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job</w:t>
      </w:r>
      <w:r>
        <w:rPr>
          <w:spacing w:val="-7"/>
        </w:rPr>
        <w:t> </w:t>
      </w:r>
      <w:r>
        <w:rPr/>
        <w:t>scheduler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found</w:t>
      </w:r>
      <w:r>
        <w:rPr>
          <w:spacing w:val="-7"/>
        </w:rPr>
        <w:t> </w:t>
      </w:r>
      <w:r>
        <w:rPr/>
        <w:t>enough</w:t>
      </w:r>
      <w:r>
        <w:rPr>
          <w:spacing w:val="40"/>
        </w:rPr>
        <w:t> </w:t>
      </w:r>
      <w:r>
        <w:rPr/>
        <w:t>disk</w:t>
      </w:r>
      <w:r>
        <w:rPr>
          <w:spacing w:val="-3"/>
        </w:rPr>
        <w:t> </w:t>
      </w:r>
      <w:r>
        <w:rPr/>
        <w:t>space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jobs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target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nodes.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queued</w:t>
      </w:r>
      <w:r>
        <w:rPr>
          <w:spacing w:val="-3"/>
        </w:rPr>
        <w:t> </w:t>
      </w:r>
      <w:r>
        <w:rPr/>
        <w:t>jobs,</w:t>
      </w:r>
      <w:r>
        <w:rPr>
          <w:spacing w:val="40"/>
        </w:rPr>
        <w:t> </w:t>
      </w:r>
      <w:r>
        <w:rPr/>
        <w:t>the job scheduler system conducted periodic checks of the compute</w:t>
      </w:r>
      <w:r>
        <w:rPr>
          <w:spacing w:val="40"/>
        </w:rPr>
        <w:t> </w:t>
      </w:r>
      <w:r>
        <w:rPr/>
        <w:t>nodes until the required disk space was available and then matched</w:t>
      </w:r>
      <w:r>
        <w:rPr>
          <w:spacing w:val="40"/>
        </w:rPr>
        <w:t> </w:t>
      </w:r>
      <w:r>
        <w:rPr/>
        <w:t>those jobs to the appropriate compute nodes.</w:t>
      </w:r>
    </w:p>
    <w:p>
      <w:pPr>
        <w:pStyle w:val="BodyText"/>
        <w:spacing w:line="171" w:lineRule="exact"/>
        <w:ind w:left="350"/>
        <w:jc w:val="both"/>
      </w:pPr>
      <w:hyperlink w:history="true" w:anchor="_bookmark5">
        <w:r>
          <w:rPr>
            <w:color w:val="007FAC"/>
          </w:rPr>
          <w:t>Fig.</w:t>
        </w:r>
      </w:hyperlink>
      <w:r>
        <w:rPr>
          <w:color w:val="007FAC"/>
          <w:spacing w:val="21"/>
        </w:rPr>
        <w:t> </w:t>
      </w:r>
      <w:hyperlink w:history="true" w:anchor="_bookmark5">
        <w:r>
          <w:rPr>
            <w:color w:val="007FAC"/>
          </w:rPr>
          <w:t>2</w:t>
        </w:r>
      </w:hyperlink>
      <w:r>
        <w:rPr>
          <w:color w:val="007FAC"/>
          <w:spacing w:val="22"/>
        </w:rPr>
        <w:t> </w:t>
      </w:r>
      <w:r>
        <w:rPr/>
        <w:t>depicts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configuration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compute</w:t>
      </w:r>
      <w:r>
        <w:rPr>
          <w:spacing w:val="22"/>
        </w:rPr>
        <w:t> </w:t>
      </w:r>
      <w:r>
        <w:rPr/>
        <w:t>nodes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I/O</w:t>
      </w:r>
      <w:r>
        <w:rPr>
          <w:spacing w:val="22"/>
        </w:rPr>
        <w:t> </w:t>
      </w:r>
      <w:r>
        <w:rPr>
          <w:spacing w:val="-4"/>
        </w:rPr>
        <w:t>nodes</w:t>
      </w:r>
    </w:p>
    <w:p>
      <w:pPr>
        <w:pStyle w:val="BodyText"/>
        <w:spacing w:line="276" w:lineRule="auto" w:before="24"/>
        <w:ind w:right="109"/>
        <w:jc w:val="both"/>
      </w:pPr>
      <w:r>
        <w:rPr/>
        <w:t>in a single cabinet of the K computer associated with the LFS. </w:t>
      </w:r>
      <w:r>
        <w:rPr/>
        <w:t>Every</w:t>
      </w:r>
      <w:r>
        <w:rPr>
          <w:spacing w:val="40"/>
        </w:rPr>
        <w:t> </w:t>
      </w:r>
      <w:r>
        <w:rPr/>
        <w:t>cabinet consisted of two system racks, and each system rack consisted</w:t>
      </w:r>
      <w:r>
        <w:rPr>
          <w:spacing w:val="40"/>
        </w:rPr>
        <w:t> </w:t>
      </w:r>
      <w:r>
        <w:rPr/>
        <w:t>of</w:t>
      </w:r>
      <w:r>
        <w:rPr>
          <w:spacing w:val="-2"/>
        </w:rPr>
        <w:t> </w:t>
      </w:r>
      <w:r>
        <w:rPr/>
        <w:t>96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nodes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six</w:t>
      </w:r>
      <w:r>
        <w:rPr>
          <w:spacing w:val="-2"/>
        </w:rPr>
        <w:t> </w:t>
      </w:r>
      <w:r>
        <w:rPr/>
        <w:t>I/O</w:t>
      </w:r>
      <w:r>
        <w:rPr>
          <w:spacing w:val="-2"/>
        </w:rPr>
        <w:t> </w:t>
      </w:r>
      <w:r>
        <w:rPr/>
        <w:t>nodes.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nodes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I/O</w:t>
      </w:r>
      <w:r>
        <w:rPr>
          <w:spacing w:val="-2"/>
        </w:rPr>
        <w:t> </w:t>
      </w:r>
      <w:r>
        <w:rPr/>
        <w:t>nodes</w:t>
      </w:r>
      <w:r>
        <w:rPr>
          <w:spacing w:val="40"/>
        </w:rPr>
        <w:t> </w:t>
      </w:r>
      <w:r>
        <w:rPr/>
        <w:t>were</w:t>
      </w:r>
      <w:r>
        <w:rPr>
          <w:spacing w:val="33"/>
        </w:rPr>
        <w:t> </w:t>
      </w:r>
      <w:r>
        <w:rPr/>
        <w:t>connected</w:t>
      </w:r>
      <w:r>
        <w:rPr>
          <w:spacing w:val="34"/>
        </w:rPr>
        <w:t> </w:t>
      </w:r>
      <w:r>
        <w:rPr/>
        <w:t>through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Tofu</w:t>
      </w:r>
      <w:r>
        <w:rPr>
          <w:spacing w:val="34"/>
        </w:rPr>
        <w:t> </w:t>
      </w:r>
      <w:r>
        <w:rPr/>
        <w:t>interconnect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six-</w:t>
      </w:r>
      <w:r>
        <w:rPr>
          <w:spacing w:val="-2"/>
        </w:rPr>
        <w:t>dimensional</w:t>
      </w:r>
    </w:p>
    <w:p>
      <w:pPr>
        <w:pStyle w:val="BodyText"/>
        <w:spacing w:line="87" w:lineRule="exact"/>
      </w:pPr>
      <w:r>
        <w:rPr>
          <w:w w:val="105"/>
        </w:rPr>
        <w:t>(6D)</w:t>
      </w:r>
      <w:r>
        <w:rPr>
          <w:spacing w:val="-2"/>
          <w:w w:val="105"/>
        </w:rPr>
        <w:t> </w:t>
      </w:r>
      <w:r>
        <w:rPr>
          <w:w w:val="105"/>
        </w:rPr>
        <w:t>mesh/torus</w:t>
      </w:r>
      <w:r>
        <w:rPr>
          <w:spacing w:val="-2"/>
          <w:w w:val="105"/>
        </w:rPr>
        <w:t> </w:t>
      </w:r>
      <w:r>
        <w:rPr>
          <w:w w:val="105"/>
        </w:rPr>
        <w:t>network</w:t>
      </w:r>
      <w:r>
        <w:rPr>
          <w:spacing w:val="3"/>
          <w:w w:val="105"/>
        </w:rPr>
        <w:t> </w:t>
      </w:r>
      <w:r>
        <w:rPr>
          <w:w w:val="105"/>
        </w:rPr>
        <w:t>represented</w:t>
      </w:r>
      <w:r>
        <w:rPr>
          <w:spacing w:val="5"/>
          <w:w w:val="105"/>
        </w:rPr>
        <w:t> </w:t>
      </w:r>
      <w:r>
        <w:rPr>
          <w:w w:val="105"/>
        </w:rPr>
        <w:t>by</w:t>
      </w:r>
      <w:r>
        <w:rPr>
          <w:spacing w:val="-24"/>
          <w:w w:val="180"/>
        </w:rPr>
        <w:t> </w:t>
      </w:r>
      <w:r>
        <w:rPr>
          <w:rFonts w:ascii="STIX Math" w:eastAsia="STIX Math"/>
          <w:i/>
          <w:w w:val="180"/>
        </w:rPr>
        <w:t>𝑋</w:t>
      </w:r>
      <w:r>
        <w:rPr>
          <w:w w:val="180"/>
        </w:rPr>
        <w:t>,</w:t>
      </w:r>
      <w:r>
        <w:rPr>
          <w:spacing w:val="-18"/>
          <w:w w:val="180"/>
        </w:rPr>
        <w:t> </w:t>
      </w:r>
      <w:r>
        <w:rPr>
          <w:rFonts w:ascii="STIX Math" w:eastAsia="STIX Math"/>
          <w:i/>
          <w:w w:val="105"/>
        </w:rPr>
        <w:t>𝑌</w:t>
      </w:r>
      <w:r>
        <w:rPr>
          <w:rFonts w:ascii="STIX Math" w:eastAsia="STIX Math"/>
          <w:i/>
          <w:spacing w:val="-11"/>
          <w:w w:val="105"/>
        </w:rPr>
        <w:t> </w:t>
      </w:r>
      <w:r>
        <w:rPr>
          <w:w w:val="105"/>
        </w:rPr>
        <w:t>,</w:t>
      </w:r>
      <w:r>
        <w:rPr>
          <w:spacing w:val="5"/>
          <w:w w:val="105"/>
        </w:rPr>
        <w:t> </w:t>
      </w:r>
      <w:r>
        <w:rPr>
          <w:rFonts w:ascii="STIX Math" w:eastAsia="STIX Math"/>
          <w:i/>
          <w:w w:val="105"/>
        </w:rPr>
        <w:t>𝑍</w:t>
      </w:r>
      <w:r>
        <w:rPr>
          <w:w w:val="105"/>
        </w:rPr>
        <w:t>,</w:t>
      </w:r>
      <w:r>
        <w:rPr>
          <w:spacing w:val="5"/>
          <w:w w:val="105"/>
        </w:rPr>
        <w:t> </w:t>
      </w:r>
      <w:r>
        <w:rPr>
          <w:rFonts w:ascii="STIX Math" w:eastAsia="STIX Math"/>
          <w:i/>
          <w:w w:val="105"/>
        </w:rPr>
        <w:t>𝐴</w:t>
      </w:r>
      <w:r>
        <w:rPr>
          <w:w w:val="105"/>
        </w:rPr>
        <w:t>,</w:t>
      </w:r>
      <w:r>
        <w:rPr>
          <w:spacing w:val="4"/>
          <w:w w:val="105"/>
        </w:rPr>
        <w:t> </w:t>
      </w:r>
      <w:r>
        <w:rPr>
          <w:rFonts w:ascii="STIX Math" w:eastAsia="STIX Math"/>
          <w:i/>
          <w:w w:val="105"/>
        </w:rPr>
        <w:t>𝐵</w:t>
      </w:r>
      <w:r>
        <w:rPr>
          <w:w w:val="105"/>
        </w:rPr>
        <w:t>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rFonts w:ascii="STIX Math" w:eastAsia="STIX Math"/>
          <w:i/>
          <w:w w:val="105"/>
        </w:rPr>
        <w:t>𝐶</w:t>
      </w:r>
      <w:r>
        <w:rPr>
          <w:w w:val="105"/>
        </w:rPr>
        <w:t>.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Tofu</w:t>
      </w:r>
    </w:p>
    <w:p>
      <w:pPr>
        <w:pStyle w:val="BodyText"/>
        <w:spacing w:line="100" w:lineRule="auto" w:before="96"/>
        <w:ind w:right="109"/>
        <w:jc w:val="both"/>
      </w:pPr>
      <w:r>
        <w:rPr/>
        <w:t>links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>
          <w:rFonts w:ascii="STIX Math" w:eastAsia="STIX Math"/>
          <w:i/>
        </w:rPr>
        <w:t>𝑋</w:t>
      </w:r>
      <w:r>
        <w:rPr/>
        <w:t>,</w:t>
      </w:r>
      <w:r>
        <w:rPr>
          <w:spacing w:val="40"/>
        </w:rPr>
        <w:t> </w:t>
      </w:r>
      <w:r>
        <w:rPr>
          <w:rFonts w:ascii="STIX Math" w:eastAsia="STIX Math"/>
          <w:i/>
        </w:rPr>
        <w:t>𝑍</w:t>
      </w:r>
      <w:r>
        <w:rPr>
          <w:rFonts w:ascii="STIX Math" w:eastAsia="STIX Math"/>
          <w:i/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>
          <w:rFonts w:ascii="STIX Math" w:eastAsia="STIX Math"/>
          <w:i/>
        </w:rPr>
        <w:t>𝐵</w:t>
      </w:r>
      <w:r>
        <w:rPr>
          <w:rFonts w:ascii="STIX Math" w:eastAsia="STIX Math"/>
          <w:i/>
          <w:spacing w:val="40"/>
        </w:rPr>
        <w:t> </w:t>
      </w:r>
      <w:r>
        <w:rPr/>
        <w:t>were</w:t>
      </w:r>
      <w:r>
        <w:rPr>
          <w:spacing w:val="40"/>
        </w:rPr>
        <w:t> </w:t>
      </w:r>
      <w:r>
        <w:rPr/>
        <w:t>connected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torus</w:t>
      </w:r>
      <w:r>
        <w:rPr>
          <w:spacing w:val="40"/>
        </w:rPr>
        <w:t> </w:t>
      </w:r>
      <w:r>
        <w:rPr/>
        <w:t>configuration,</w:t>
      </w:r>
      <w:r>
        <w:rPr>
          <w:spacing w:val="40"/>
        </w:rPr>
        <w:t> </w:t>
      </w:r>
      <w:r>
        <w:rPr/>
        <w:t>while</w:t>
      </w:r>
      <w:r>
        <w:rPr>
          <w:spacing w:val="40"/>
        </w:rPr>
        <w:t> </w:t>
      </w:r>
      <w:r>
        <w:rPr/>
        <w:t>those of </w:t>
      </w:r>
      <w:r>
        <w:rPr>
          <w:rFonts w:ascii="STIX Math" w:eastAsia="STIX Math"/>
          <w:i/>
        </w:rPr>
        <w:t>𝑌</w:t>
      </w:r>
      <w:r>
        <w:rPr>
          <w:rFonts w:ascii="STIX Math" w:eastAsia="STIX Math"/>
          <w:i/>
          <w:spacing w:val="-3"/>
        </w:rPr>
        <w:t> </w:t>
      </w:r>
      <w:r>
        <w:rPr/>
        <w:t>, </w:t>
      </w:r>
      <w:r>
        <w:rPr>
          <w:rFonts w:ascii="STIX Math" w:eastAsia="STIX Math"/>
          <w:i/>
        </w:rPr>
        <w:t>𝐴</w:t>
      </w:r>
      <w:r>
        <w:rPr/>
        <w:t>, and </w:t>
      </w:r>
      <w:r>
        <w:rPr>
          <w:rFonts w:ascii="STIX Math" w:eastAsia="STIX Math"/>
          <w:i/>
        </w:rPr>
        <w:t>𝐶</w:t>
      </w:r>
      <w:r>
        <w:rPr>
          <w:rFonts w:ascii="STIX Math" w:eastAsia="STIX Math"/>
          <w:i/>
          <w:spacing w:val="38"/>
        </w:rPr>
        <w:t> </w:t>
      </w:r>
      <w:r>
        <w:rPr/>
        <w:t>were connected in a mesh configuration.</w:t>
      </w:r>
    </w:p>
    <w:p>
      <w:pPr>
        <w:pStyle w:val="BodyText"/>
        <w:spacing w:line="276" w:lineRule="auto" w:before="28"/>
        <w:ind w:right="109" w:firstLine="239"/>
        <w:jc w:val="both"/>
      </w:pPr>
      <w:r>
        <w:rPr/>
        <w:t>Compute</w:t>
      </w:r>
      <w:r>
        <w:rPr>
          <w:spacing w:val="38"/>
        </w:rPr>
        <w:t> </w:t>
      </w:r>
      <w:r>
        <w:rPr/>
        <w:t>node</w:t>
      </w:r>
      <w:r>
        <w:rPr>
          <w:spacing w:val="38"/>
        </w:rPr>
        <w:t> </w:t>
      </w:r>
      <w:r>
        <w:rPr/>
        <w:t>allocation</w:t>
      </w:r>
      <w:r>
        <w:rPr>
          <w:spacing w:val="38"/>
        </w:rPr>
        <w:t> </w:t>
      </w:r>
      <w:r>
        <w:rPr/>
        <w:t>for</w:t>
      </w:r>
      <w:r>
        <w:rPr>
          <w:spacing w:val="38"/>
        </w:rPr>
        <w:t> </w:t>
      </w:r>
      <w:r>
        <w:rPr/>
        <w:t>each</w:t>
      </w:r>
      <w:r>
        <w:rPr>
          <w:spacing w:val="38"/>
        </w:rPr>
        <w:t> </w:t>
      </w:r>
      <w:r>
        <w:rPr/>
        <w:t>job</w:t>
      </w:r>
      <w:r>
        <w:rPr>
          <w:spacing w:val="38"/>
        </w:rPr>
        <w:t> </w:t>
      </w:r>
      <w:r>
        <w:rPr/>
        <w:t>was</w:t>
      </w:r>
      <w:r>
        <w:rPr>
          <w:spacing w:val="38"/>
        </w:rPr>
        <w:t> </w:t>
      </w:r>
      <w:r>
        <w:rPr/>
        <w:t>configured</w:t>
      </w:r>
      <w:r>
        <w:rPr>
          <w:spacing w:val="38"/>
        </w:rPr>
        <w:t> </w:t>
      </w:r>
      <w:r>
        <w:rPr/>
        <w:t>based</w:t>
      </w:r>
      <w:r>
        <w:rPr>
          <w:spacing w:val="38"/>
        </w:rPr>
        <w:t> </w:t>
      </w:r>
      <w:r>
        <w:rPr/>
        <w:t>on</w:t>
      </w:r>
      <w:r>
        <w:rPr>
          <w:spacing w:val="40"/>
        </w:rPr>
        <w:t> </w:t>
      </w:r>
      <w:r>
        <w:rPr/>
        <w:t>the number of compute nodes or the node-layout specified in a job</w:t>
      </w:r>
      <w:r>
        <w:rPr>
          <w:spacing w:val="40"/>
        </w:rPr>
        <w:t> </w:t>
      </w:r>
      <w:r>
        <w:rPr/>
        <w:t>script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three-dimensional</w:t>
      </w:r>
      <w:r>
        <w:rPr>
          <w:spacing w:val="21"/>
        </w:rPr>
        <w:t> </w:t>
      </w:r>
      <w:r>
        <w:rPr/>
        <w:t>(3D)</w:t>
      </w:r>
      <w:r>
        <w:rPr>
          <w:spacing w:val="22"/>
        </w:rPr>
        <w:t> </w:t>
      </w:r>
      <w:r>
        <w:rPr/>
        <w:t>rather</w:t>
      </w:r>
      <w:r>
        <w:rPr>
          <w:spacing w:val="21"/>
        </w:rPr>
        <w:t> </w:t>
      </w:r>
      <w:r>
        <w:rPr/>
        <w:t>than</w:t>
      </w:r>
      <w:r>
        <w:rPr>
          <w:spacing w:val="22"/>
        </w:rPr>
        <w:t> </w:t>
      </w:r>
      <w:r>
        <w:rPr/>
        <w:t>6D</w:t>
      </w:r>
      <w:r>
        <w:rPr>
          <w:spacing w:val="21"/>
        </w:rPr>
        <w:t> </w:t>
      </w:r>
      <w:r>
        <w:rPr/>
        <w:t>manner,</w:t>
      </w:r>
      <w:r>
        <w:rPr>
          <w:spacing w:val="22"/>
        </w:rPr>
        <w:t> </w:t>
      </w:r>
      <w:r>
        <w:rPr/>
        <w:t>in</w:t>
      </w:r>
      <w:r>
        <w:rPr>
          <w:spacing w:val="21"/>
        </w:rPr>
        <w:t> </w:t>
      </w:r>
      <w:r>
        <w:rPr>
          <w:spacing w:val="-2"/>
        </w:rPr>
        <w:t>which</w:t>
      </w:r>
    </w:p>
    <w:p>
      <w:pPr>
        <w:pStyle w:val="BodyText"/>
        <w:spacing w:line="87" w:lineRule="exact"/>
      </w:pPr>
      <w:r>
        <w:rPr/>
        <w:t>the</w:t>
      </w:r>
      <w:r>
        <w:rPr>
          <w:spacing w:val="12"/>
        </w:rPr>
        <w:t> </w:t>
      </w:r>
      <w:r>
        <w:rPr/>
        <w:t>first</w:t>
      </w:r>
      <w:r>
        <w:rPr>
          <w:spacing w:val="12"/>
        </w:rPr>
        <w:t> </w:t>
      </w:r>
      <w:r>
        <w:rPr/>
        <w:t>dimension</w:t>
      </w:r>
      <w:r>
        <w:rPr>
          <w:spacing w:val="13"/>
        </w:rPr>
        <w:t> </w:t>
      </w:r>
      <w:r>
        <w:rPr/>
        <w:t>represented</w:t>
      </w:r>
      <w:r>
        <w:rPr>
          <w:spacing w:val="12"/>
        </w:rPr>
        <w:t> </w:t>
      </w:r>
      <w:r>
        <w:rPr>
          <w:rFonts w:ascii="STIX Math" w:hAnsi="STIX Math" w:eastAsia="STIX Math"/>
          <w:i/>
        </w:rPr>
        <w:t>𝑋</w:t>
      </w:r>
      <w:r>
        <w:rPr>
          <w:rFonts w:ascii="STIX Math" w:hAnsi="STIX Math" w:eastAsia="STIX Math"/>
          <w:i/>
          <w:spacing w:val="4"/>
        </w:rPr>
        <w:t> </w:t>
      </w:r>
      <w:r>
        <w:rPr>
          <w:rFonts w:ascii="STIX Math" w:hAnsi="STIX Math" w:eastAsia="STIX Math"/>
        </w:rPr>
        <w:t>×</w:t>
      </w:r>
      <w:r>
        <w:rPr>
          <w:rFonts w:ascii="STIX Math" w:hAnsi="STIX Math" w:eastAsia="STIX Math"/>
          <w:spacing w:val="-4"/>
        </w:rPr>
        <w:t> </w:t>
      </w:r>
      <w:r>
        <w:rPr>
          <w:rFonts w:ascii="STIX Math" w:hAnsi="STIX Math" w:eastAsia="STIX Math"/>
          <w:i/>
        </w:rPr>
        <w:t>𝐴</w:t>
      </w:r>
      <w:r>
        <w:rPr/>
        <w:t>,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second</w:t>
      </w:r>
      <w:r>
        <w:rPr>
          <w:spacing w:val="13"/>
        </w:rPr>
        <w:t> </w:t>
      </w:r>
      <w:r>
        <w:rPr/>
        <w:t>represented</w:t>
      </w:r>
      <w:r>
        <w:rPr>
          <w:spacing w:val="12"/>
        </w:rPr>
        <w:t> </w:t>
      </w:r>
      <w:r>
        <w:rPr>
          <w:rFonts w:ascii="STIX Math" w:hAnsi="STIX Math" w:eastAsia="STIX Math"/>
          <w:i/>
        </w:rPr>
        <w:t>𝑌</w:t>
      </w:r>
      <w:r>
        <w:rPr>
          <w:rFonts w:ascii="STIX Math" w:hAnsi="STIX Math" w:eastAsia="STIX Math"/>
          <w:i/>
          <w:spacing w:val="24"/>
        </w:rPr>
        <w:t> </w:t>
      </w:r>
      <w:r>
        <w:rPr>
          <w:rFonts w:ascii="STIX Math" w:hAnsi="STIX Math" w:eastAsia="STIX Math"/>
        </w:rPr>
        <w:t>×</w:t>
      </w:r>
      <w:r>
        <w:rPr>
          <w:rFonts w:ascii="STIX Math" w:hAnsi="STIX Math" w:eastAsia="STIX Math"/>
          <w:spacing w:val="-4"/>
        </w:rPr>
        <w:t> </w:t>
      </w:r>
      <w:r>
        <w:rPr>
          <w:rFonts w:ascii="STIX Math" w:hAnsi="STIX Math" w:eastAsia="STIX Math"/>
          <w:i/>
          <w:spacing w:val="-5"/>
        </w:rPr>
        <w:t>𝐵</w:t>
      </w:r>
      <w:r>
        <w:rPr>
          <w:spacing w:val="-5"/>
        </w:rPr>
        <w:t>,</w:t>
      </w:r>
    </w:p>
    <w:p>
      <w:pPr>
        <w:pStyle w:val="BodyText"/>
        <w:spacing w:line="341" w:lineRule="exact"/>
        <w:jc w:val="both"/>
      </w:pPr>
      <w:r>
        <w:rPr/>
        <w:t>and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third</w:t>
      </w:r>
      <w:r>
        <w:rPr>
          <w:spacing w:val="11"/>
        </w:rPr>
        <w:t> </w:t>
      </w:r>
      <w:r>
        <w:rPr/>
        <w:t>represented</w:t>
      </w:r>
      <w:r>
        <w:rPr>
          <w:spacing w:val="11"/>
        </w:rPr>
        <w:t> </w:t>
      </w:r>
      <w:r>
        <w:rPr>
          <w:rFonts w:ascii="STIX Math" w:hAnsi="STIX Math" w:eastAsia="STIX Math"/>
          <w:i/>
        </w:rPr>
        <w:t>𝑍</w:t>
      </w:r>
      <w:r>
        <w:rPr>
          <w:rFonts w:ascii="STIX Math" w:hAnsi="STIX Math" w:eastAsia="STIX Math"/>
          <w:i/>
          <w:spacing w:val="3"/>
        </w:rPr>
        <w:t> </w:t>
      </w:r>
      <w:r>
        <w:rPr>
          <w:rFonts w:ascii="STIX Math" w:hAnsi="STIX Math" w:eastAsia="STIX Math"/>
        </w:rPr>
        <w:t>×</w:t>
      </w:r>
      <w:r>
        <w:rPr>
          <w:rFonts w:ascii="STIX Math" w:hAnsi="STIX Math" w:eastAsia="STIX Math"/>
          <w:spacing w:val="-6"/>
        </w:rPr>
        <w:t> </w:t>
      </w:r>
      <w:r>
        <w:rPr>
          <w:rFonts w:ascii="STIX Math" w:hAnsi="STIX Math" w:eastAsia="STIX Math"/>
          <w:i/>
        </w:rPr>
        <w:t>𝐶</w:t>
      </w:r>
      <w:r>
        <w:rPr/>
        <w:t>.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minimum</w:t>
      </w:r>
      <w:r>
        <w:rPr>
          <w:spacing w:val="10"/>
        </w:rPr>
        <w:t> </w:t>
      </w:r>
      <w:r>
        <w:rPr/>
        <w:t>unit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compute</w:t>
      </w:r>
      <w:r>
        <w:rPr>
          <w:spacing w:val="11"/>
        </w:rPr>
        <w:t> </w:t>
      </w:r>
      <w:r>
        <w:rPr>
          <w:spacing w:val="-4"/>
        </w:rPr>
        <w:t>node</w:t>
      </w:r>
    </w:p>
    <w:p>
      <w:pPr>
        <w:pStyle w:val="BodyText"/>
        <w:spacing w:line="105" w:lineRule="auto" w:before="71"/>
        <w:ind w:right="109"/>
        <w:jc w:val="both"/>
      </w:pPr>
      <w:r>
        <w:rPr/>
        <w:t>by the 2 </w:t>
      </w:r>
      <w:r>
        <w:rPr>
          <w:rFonts w:ascii="STIX Math" w:hAnsi="STIX Math"/>
        </w:rPr>
        <w:t>× </w:t>
      </w:r>
      <w:r>
        <w:rPr/>
        <w:t>3 </w:t>
      </w:r>
      <w:r>
        <w:rPr>
          <w:rFonts w:ascii="STIX Math" w:hAnsi="STIX Math"/>
        </w:rPr>
        <w:t>× </w:t>
      </w:r>
      <w:r>
        <w:rPr/>
        <w:t>2 in a 3D way. This layout was also represented </w:t>
      </w:r>
      <w:r>
        <w:rPr/>
        <w:t>by</w:t>
      </w:r>
      <w:r>
        <w:rPr>
          <w:spacing w:val="40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</w:t>
      </w:r>
      <w:r>
        <w:rPr>
          <w:spacing w:val="-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consisted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12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nodes</w:t>
      </w:r>
      <w:r>
        <w:rPr>
          <w:spacing w:val="-1"/>
        </w:rPr>
        <w:t> </w:t>
      </w:r>
      <w:r>
        <w:rPr/>
        <w:t>configured</w:t>
      </w:r>
      <w:r>
        <w:rPr>
          <w:spacing w:val="40"/>
        </w:rPr>
        <w:t> </w:t>
      </w:r>
      <w:r>
        <w:rPr>
          <w:rFonts w:ascii="STIX Math" w:hAnsi="STIX Math"/>
        </w:rPr>
        <w:t>1 ×</w:t>
      </w:r>
      <w:r>
        <w:rPr>
          <w:rFonts w:ascii="STIX Math" w:hAnsi="STIX Math"/>
          <w:spacing w:val="1"/>
        </w:rPr>
        <w:t> </w:t>
      </w:r>
      <w:r>
        <w:rPr>
          <w:rFonts w:ascii="STIX Math" w:hAnsi="STIX Math"/>
        </w:rPr>
        <w:t>1</w:t>
      </w:r>
      <w:r>
        <w:rPr>
          <w:rFonts w:ascii="STIX Math" w:hAnsi="STIX Math"/>
          <w:spacing w:val="1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1"/>
        </w:rPr>
        <w:t> </w:t>
      </w:r>
      <w:r>
        <w:rPr>
          <w:rFonts w:ascii="STIX Math" w:hAnsi="STIX Math"/>
        </w:rPr>
        <w:t>1 ×</w:t>
      </w:r>
      <w:r>
        <w:rPr>
          <w:rFonts w:ascii="STIX Math" w:hAnsi="STIX Math"/>
          <w:spacing w:val="1"/>
        </w:rPr>
        <w:t> </w:t>
      </w:r>
      <w:r>
        <w:rPr>
          <w:rFonts w:ascii="STIX Math" w:hAnsi="STIX Math"/>
        </w:rPr>
        <w:t>2</w:t>
      </w:r>
      <w:r>
        <w:rPr>
          <w:rFonts w:ascii="STIX Math" w:hAnsi="STIX Math"/>
          <w:spacing w:val="1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1"/>
        </w:rPr>
        <w:t> </w:t>
      </w:r>
      <w:r>
        <w:rPr>
          <w:rFonts w:ascii="STIX Math" w:hAnsi="STIX Math"/>
        </w:rPr>
        <w:t>3 ×</w:t>
      </w:r>
      <w:r>
        <w:rPr>
          <w:rFonts w:ascii="STIX Math" w:hAnsi="STIX Math"/>
          <w:spacing w:val="1"/>
        </w:rPr>
        <w:t> </w:t>
      </w:r>
      <w:r>
        <w:rPr>
          <w:rFonts w:ascii="STIX Math" w:hAnsi="STIX Math"/>
        </w:rPr>
        <w:t>2</w:t>
      </w:r>
      <w:r>
        <w:rPr>
          <w:rFonts w:ascii="STIX Math" w:hAnsi="STIX Math"/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6D</w:t>
      </w:r>
      <w:r>
        <w:rPr>
          <w:spacing w:val="18"/>
        </w:rPr>
        <w:t> </w:t>
      </w:r>
      <w:r>
        <w:rPr/>
        <w:t>expression.</w:t>
      </w:r>
      <w:r>
        <w:rPr>
          <w:spacing w:val="19"/>
        </w:rPr>
        <w:t> </w:t>
      </w:r>
      <w:r>
        <w:rPr/>
        <w:t>Therefore,</w:t>
      </w:r>
      <w:r>
        <w:rPr>
          <w:spacing w:val="19"/>
        </w:rPr>
        <w:t> </w:t>
      </w:r>
      <w:r>
        <w:rPr/>
        <w:t>if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specific</w:t>
      </w:r>
      <w:r>
        <w:rPr>
          <w:spacing w:val="19"/>
        </w:rPr>
        <w:t> </w:t>
      </w:r>
      <w:r>
        <w:rPr>
          <w:spacing w:val="-4"/>
        </w:rPr>
        <w:t>node-</w:t>
      </w:r>
    </w:p>
    <w:p>
      <w:pPr>
        <w:pStyle w:val="BodyText"/>
        <w:spacing w:line="276" w:lineRule="auto" w:before="29"/>
        <w:ind w:right="109"/>
        <w:jc w:val="both"/>
      </w:pPr>
      <w:r>
        <w:rPr/>
        <w:t>layout was desired, the users needed to give multiple numbers of 2, </w:t>
      </w:r>
      <w:r>
        <w:rPr/>
        <w:t>3,</w:t>
      </w:r>
      <w:r>
        <w:rPr>
          <w:spacing w:val="40"/>
        </w:rPr>
        <w:t> </w:t>
      </w:r>
      <w:r>
        <w:rPr/>
        <w:t>and 2 in the first, second, and third dimensions in a 3D manner. The</w:t>
      </w:r>
      <w:r>
        <w:rPr>
          <w:spacing w:val="40"/>
        </w:rPr>
        <w:t> </w:t>
      </w:r>
      <w:r>
        <w:rPr/>
        <w:t>job</w:t>
      </w:r>
      <w:r>
        <w:rPr>
          <w:spacing w:val="-2"/>
        </w:rPr>
        <w:t> </w:t>
      </w:r>
      <w:r>
        <w:rPr/>
        <w:t>scheduler</w:t>
      </w:r>
      <w:r>
        <w:rPr>
          <w:spacing w:val="-2"/>
        </w:rPr>
        <w:t> </w:t>
      </w:r>
      <w:r>
        <w:rPr/>
        <w:t>searched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free</w:t>
      </w:r>
      <w:r>
        <w:rPr>
          <w:spacing w:val="-2"/>
        </w:rPr>
        <w:t> </w:t>
      </w:r>
      <w:r>
        <w:rPr/>
        <w:t>adjacent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nodes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block-wise</w:t>
      </w:r>
      <w:r>
        <w:rPr>
          <w:spacing w:val="40"/>
        </w:rPr>
        <w:t> </w:t>
      </w:r>
      <w:r>
        <w:rPr/>
        <w:t>manner using a variety of 3D patterns in which the number of nodes</w:t>
      </w:r>
      <w:r>
        <w:rPr>
          <w:spacing w:val="80"/>
          <w:w w:val="150"/>
        </w:rPr>
        <w:t> </w:t>
      </w:r>
      <w:r>
        <w:rPr/>
        <w:t>in each axis was an integral multiple of the number of nodes in the</w:t>
      </w:r>
      <w:r>
        <w:rPr>
          <w:spacing w:val="40"/>
        </w:rPr>
        <w:t> </w:t>
      </w:r>
      <w:r>
        <w:rPr/>
        <w:t>corresponding axis in the minimum unit. If a job script specified the</w:t>
      </w:r>
      <w:r>
        <w:rPr>
          <w:spacing w:val="40"/>
        </w:rPr>
        <w:t> </w:t>
      </w:r>
      <w:r>
        <w:rPr/>
        <w:t>number of nodes or node-layout that did not fit the above condition,</w:t>
      </w:r>
      <w:r>
        <w:rPr>
          <w:spacing w:val="40"/>
        </w:rPr>
        <w:t> </w:t>
      </w:r>
      <w:r>
        <w:rPr/>
        <w:t>the job scheduler attempted to meet the number of required compute</w:t>
      </w:r>
      <w:r>
        <w:rPr>
          <w:spacing w:val="40"/>
        </w:rPr>
        <w:t> </w:t>
      </w:r>
      <w:r>
        <w:rPr/>
        <w:t>nodes by adding additional compute nodes in a way that allowed the</w:t>
      </w:r>
      <w:r>
        <w:rPr>
          <w:spacing w:val="40"/>
        </w:rPr>
        <w:t> </w:t>
      </w:r>
      <w:r>
        <w:rPr/>
        <w:t>node-layout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fit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above</w:t>
      </w:r>
      <w:r>
        <w:rPr>
          <w:spacing w:val="-7"/>
        </w:rPr>
        <w:t> </w:t>
      </w:r>
      <w:r>
        <w:rPr/>
        <w:t>conditions.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job</w:t>
      </w:r>
      <w:r>
        <w:rPr>
          <w:spacing w:val="-7"/>
        </w:rPr>
        <w:t> </w:t>
      </w:r>
      <w:r>
        <w:rPr/>
        <w:t>scheduler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allocated</w:t>
      </w:r>
      <w:r>
        <w:rPr>
          <w:spacing w:val="40"/>
        </w:rPr>
        <w:t> </w:t>
      </w:r>
      <w:r>
        <w:rPr/>
        <w:t>compute nodes among 3D candidates by rearranging the number of</w:t>
      </w:r>
      <w:r>
        <w:rPr>
          <w:spacing w:val="40"/>
        </w:rPr>
        <w:t> </w:t>
      </w:r>
      <w:r>
        <w:rPr/>
        <w:t>nodes in each axis if there were no node-layout restrictions.</w:t>
      </w:r>
    </w:p>
    <w:p>
      <w:pPr>
        <w:pStyle w:val="BodyText"/>
        <w:spacing w:line="216" w:lineRule="exact"/>
        <w:ind w:left="0" w:right="109"/>
        <w:jc w:val="right"/>
      </w:pPr>
      <w:r>
        <w:rPr/>
        <w:t>Note</w:t>
      </w:r>
      <w:r>
        <w:rPr>
          <w:spacing w:val="27"/>
        </w:rPr>
        <w:t> </w:t>
      </w:r>
      <w:r>
        <w:rPr/>
        <w:t>that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>
          <w:rFonts w:ascii="STIX Math" w:eastAsia="STIX Math"/>
          <w:i/>
        </w:rPr>
        <w:t>𝑍</w:t>
      </w:r>
      <w:r>
        <w:rPr/>
        <w:t>-link</w:t>
      </w:r>
      <w:r>
        <w:rPr>
          <w:spacing w:val="28"/>
        </w:rPr>
        <w:t> </w:t>
      </w:r>
      <w:r>
        <w:rPr/>
        <w:t>torus</w:t>
      </w:r>
      <w:r>
        <w:rPr>
          <w:spacing w:val="28"/>
        </w:rPr>
        <w:t> </w:t>
      </w:r>
      <w:r>
        <w:rPr/>
        <w:t>configuration</w:t>
      </w:r>
      <w:r>
        <w:rPr>
          <w:spacing w:val="28"/>
        </w:rPr>
        <w:t> </w:t>
      </w:r>
      <w:r>
        <w:rPr/>
        <w:t>depicted</w:t>
      </w:r>
      <w:r>
        <w:rPr>
          <w:spacing w:val="27"/>
        </w:rPr>
        <w:t> </w:t>
      </w:r>
      <w:r>
        <w:rPr/>
        <w:t>by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>
          <w:spacing w:val="-2"/>
        </w:rPr>
        <w:t>vertical</w:t>
      </w:r>
    </w:p>
    <w:p>
      <w:pPr>
        <w:pStyle w:val="BodyText"/>
        <w:spacing w:line="171" w:lineRule="exact"/>
        <w:ind w:left="0" w:right="109"/>
        <w:jc w:val="right"/>
      </w:pPr>
      <w:r>
        <w:rPr/>
        <w:t>connections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this</w:t>
      </w:r>
      <w:r>
        <w:rPr>
          <w:spacing w:val="18"/>
        </w:rPr>
        <w:t> </w:t>
      </w:r>
      <w:r>
        <w:rPr/>
        <w:t>figure</w:t>
      </w:r>
      <w:r>
        <w:rPr>
          <w:spacing w:val="19"/>
        </w:rPr>
        <w:t> </w:t>
      </w:r>
      <w:r>
        <w:rPr/>
        <w:t>was</w:t>
      </w:r>
      <w:r>
        <w:rPr>
          <w:spacing w:val="18"/>
        </w:rPr>
        <w:t> </w:t>
      </w:r>
      <w:r>
        <w:rPr/>
        <w:t>only</w:t>
      </w:r>
      <w:r>
        <w:rPr>
          <w:spacing w:val="19"/>
        </w:rPr>
        <w:t> </w:t>
      </w:r>
      <w:r>
        <w:rPr/>
        <w:t>available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I/O</w:t>
      </w:r>
      <w:r>
        <w:rPr>
          <w:spacing w:val="18"/>
        </w:rPr>
        <w:t> </w:t>
      </w:r>
      <w:r>
        <w:rPr/>
        <w:t>accesses</w:t>
      </w:r>
      <w:r>
        <w:rPr>
          <w:spacing w:val="19"/>
        </w:rPr>
        <w:t> </w:t>
      </w:r>
      <w:r>
        <w:rPr>
          <w:spacing w:val="-2"/>
        </w:rPr>
        <w:t>through</w:t>
      </w:r>
    </w:p>
    <w:p>
      <w:pPr>
        <w:pStyle w:val="BodyText"/>
        <w:spacing w:line="112" w:lineRule="auto" w:before="105"/>
        <w:ind w:right="109"/>
        <w:jc w:val="both"/>
      </w:pPr>
      <w:r>
        <w:rPr/>
        <w:t>the same </w:t>
      </w:r>
      <w:r>
        <w:rPr>
          <w:rFonts w:ascii="STIX Math" w:eastAsia="STIX Math"/>
          <w:i/>
        </w:rPr>
        <w:t>𝑍</w:t>
      </w:r>
      <w:r>
        <w:rPr/>
        <w:t>-links were assigned to handle the I/O operations, and I/O</w:t>
      </w:r>
      <w:r>
        <w:rPr>
          <w:spacing w:val="40"/>
        </w:rPr>
        <w:t> </w:t>
      </w:r>
      <w:r>
        <w:rPr/>
        <w:t>I/O</w:t>
      </w:r>
      <w:r>
        <w:rPr>
          <w:spacing w:val="32"/>
        </w:rPr>
        <w:t> </w:t>
      </w:r>
      <w:r>
        <w:rPr/>
        <w:t>nodes.</w:t>
      </w:r>
      <w:r>
        <w:rPr>
          <w:spacing w:val="33"/>
        </w:rPr>
        <w:t> </w:t>
      </w:r>
      <w:r>
        <w:rPr/>
        <w:t>Once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compute</w:t>
      </w:r>
      <w:r>
        <w:rPr>
          <w:spacing w:val="33"/>
        </w:rPr>
        <w:t> </w:t>
      </w:r>
      <w:r>
        <w:rPr/>
        <w:t>node-layout</w:t>
      </w:r>
      <w:r>
        <w:rPr>
          <w:spacing w:val="33"/>
        </w:rPr>
        <w:t> </w:t>
      </w:r>
      <w:r>
        <w:rPr/>
        <w:t>was</w:t>
      </w:r>
      <w:r>
        <w:rPr>
          <w:spacing w:val="33"/>
        </w:rPr>
        <w:t> </w:t>
      </w:r>
      <w:r>
        <w:rPr/>
        <w:t>fixed,</w:t>
      </w:r>
      <w:r>
        <w:rPr>
          <w:spacing w:val="32"/>
        </w:rPr>
        <w:t> </w:t>
      </w:r>
      <w:r>
        <w:rPr/>
        <w:t>I/O</w:t>
      </w:r>
      <w:r>
        <w:rPr>
          <w:spacing w:val="33"/>
        </w:rPr>
        <w:t> </w:t>
      </w:r>
      <w:r>
        <w:rPr/>
        <w:t>nodes</w:t>
      </w:r>
      <w:r>
        <w:rPr>
          <w:spacing w:val="33"/>
        </w:rPr>
        <w:t> </w:t>
      </w:r>
      <w:r>
        <w:rPr>
          <w:spacing w:val="-5"/>
        </w:rPr>
        <w:t>on</w:t>
      </w:r>
    </w:p>
    <w:p>
      <w:pPr>
        <w:pStyle w:val="BodyText"/>
        <w:spacing w:line="276" w:lineRule="auto" w:before="22"/>
        <w:ind w:right="109"/>
        <w:jc w:val="both"/>
      </w:pPr>
      <w:r>
        <w:rPr/>
        <w:t>paths</w:t>
      </w:r>
      <w:r>
        <w:rPr>
          <w:spacing w:val="28"/>
        </w:rPr>
        <w:t> </w:t>
      </w:r>
      <w:r>
        <w:rPr/>
        <w:t>were</w:t>
      </w:r>
      <w:r>
        <w:rPr>
          <w:spacing w:val="28"/>
        </w:rPr>
        <w:t> </w:t>
      </w:r>
      <w:r>
        <w:rPr/>
        <w:t>routed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corresponding</w:t>
      </w:r>
      <w:r>
        <w:rPr>
          <w:spacing w:val="28"/>
        </w:rPr>
        <w:t> </w:t>
      </w:r>
      <w:r>
        <w:rPr/>
        <w:t>I/O</w:t>
      </w:r>
      <w:r>
        <w:rPr>
          <w:spacing w:val="28"/>
        </w:rPr>
        <w:t> </w:t>
      </w:r>
      <w:r>
        <w:rPr/>
        <w:t>nodes</w:t>
      </w:r>
      <w:r>
        <w:rPr>
          <w:spacing w:val="28"/>
        </w:rPr>
        <w:t> </w:t>
      </w:r>
      <w:r>
        <w:rPr/>
        <w:t>with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help</w:t>
      </w:r>
      <w:r>
        <w:rPr>
          <w:spacing w:val="28"/>
        </w:rPr>
        <w:t> </w:t>
      </w:r>
      <w:r>
        <w:rPr/>
        <w:t>of</w:t>
      </w:r>
      <w:r>
        <w:rPr>
          <w:spacing w:val="40"/>
        </w:rPr>
        <w:t> </w:t>
      </w:r>
      <w:r>
        <w:rPr/>
        <w:t>IO zoning scheme [</w:t>
      </w:r>
      <w:hyperlink w:history="true" w:anchor="_bookmark50">
        <w:r>
          <w:rPr>
            <w:color w:val="007FAC"/>
          </w:rPr>
          <w:t>10</w:t>
        </w:r>
      </w:hyperlink>
      <w:r>
        <w:rPr/>
        <w:t>]. This I/O zoning scheme was introduced </w:t>
      </w:r>
      <w:r>
        <w:rPr/>
        <w:t>to</w:t>
      </w:r>
      <w:r>
        <w:rPr>
          <w:spacing w:val="40"/>
        </w:rPr>
        <w:t> </w:t>
      </w:r>
      <w:r>
        <w:rPr/>
        <w:t>mitigate</w:t>
      </w:r>
      <w:r>
        <w:rPr>
          <w:spacing w:val="18"/>
        </w:rPr>
        <w:t> </w:t>
      </w:r>
      <w:r>
        <w:rPr/>
        <w:t>I/O</w:t>
      </w:r>
      <w:r>
        <w:rPr>
          <w:spacing w:val="18"/>
        </w:rPr>
        <w:t> </w:t>
      </w:r>
      <w:r>
        <w:rPr/>
        <w:t>interference</w:t>
      </w:r>
      <w:r>
        <w:rPr>
          <w:spacing w:val="19"/>
        </w:rPr>
        <w:t> </w:t>
      </w:r>
      <w:r>
        <w:rPr/>
        <w:t>happened</w:t>
      </w:r>
      <w:r>
        <w:rPr>
          <w:spacing w:val="17"/>
        </w:rPr>
        <w:t> </w:t>
      </w:r>
      <w:r>
        <w:rPr/>
        <w:t>at</w:t>
      </w:r>
      <w:r>
        <w:rPr>
          <w:spacing w:val="19"/>
        </w:rPr>
        <w:t> </w:t>
      </w:r>
      <w:r>
        <w:rPr/>
        <w:t>Object</w:t>
      </w:r>
      <w:r>
        <w:rPr>
          <w:spacing w:val="18"/>
        </w:rPr>
        <w:t> </w:t>
      </w:r>
      <w:r>
        <w:rPr/>
        <w:t>Storage</w:t>
      </w:r>
      <w:r>
        <w:rPr>
          <w:spacing w:val="18"/>
        </w:rPr>
        <w:t> </w:t>
      </w:r>
      <w:r>
        <w:rPr/>
        <w:t>Targets</w:t>
      </w:r>
      <w:r>
        <w:rPr>
          <w:spacing w:val="19"/>
        </w:rPr>
        <w:t> </w:t>
      </w:r>
      <w:r>
        <w:rPr>
          <w:spacing w:val="-2"/>
        </w:rPr>
        <w:t>(OSTs)</w:t>
      </w:r>
    </w:p>
    <w:p>
      <w:pPr>
        <w:pStyle w:val="BodyText"/>
        <w:spacing w:line="87" w:lineRule="exact"/>
      </w:pPr>
      <w:r>
        <w:rPr/>
        <w:t>and</w:t>
      </w:r>
      <w:r>
        <w:rPr>
          <w:spacing w:val="-10"/>
        </w:rPr>
        <w:t> </w:t>
      </w:r>
      <w:r>
        <w:rPr/>
        <w:t>I/O</w:t>
      </w:r>
      <w:r>
        <w:rPr>
          <w:spacing w:val="-9"/>
        </w:rPr>
        <w:t> </w:t>
      </w:r>
      <w:r>
        <w:rPr/>
        <w:t>nodes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assigning</w:t>
      </w:r>
      <w:r>
        <w:rPr>
          <w:spacing w:val="-10"/>
        </w:rPr>
        <w:t> </w:t>
      </w:r>
      <w:r>
        <w:rPr/>
        <w:t>I/O</w:t>
      </w:r>
      <w:r>
        <w:rPr>
          <w:spacing w:val="-9"/>
        </w:rPr>
        <w:t> </w:t>
      </w:r>
      <w:r>
        <w:rPr/>
        <w:t>nodes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OSTs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9"/>
        </w:rPr>
        <w:t> </w:t>
      </w:r>
      <w:r>
        <w:rPr>
          <w:rFonts w:ascii="STIX Math" w:eastAsia="STIX Math"/>
          <w:i/>
        </w:rPr>
        <w:t>𝑍</w:t>
      </w:r>
      <w:r>
        <w:rPr/>
        <w:t>-link</w:t>
      </w:r>
      <w:r>
        <w:rPr>
          <w:spacing w:val="-9"/>
        </w:rPr>
        <w:t> </w:t>
      </w:r>
      <w:r>
        <w:rPr>
          <w:spacing w:val="-4"/>
        </w:rPr>
        <w:t>used</w:t>
      </w:r>
    </w:p>
    <w:p>
      <w:pPr>
        <w:pStyle w:val="BodyText"/>
        <w:spacing w:line="341" w:lineRule="exact"/>
        <w:jc w:val="both"/>
      </w:pPr>
      <w:r>
        <w:rPr/>
        <w:t>by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compute</w:t>
      </w:r>
      <w:r>
        <w:rPr>
          <w:spacing w:val="5"/>
        </w:rPr>
        <w:t> </w:t>
      </w:r>
      <w:r>
        <w:rPr/>
        <w:t>nodes.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other</w:t>
      </w:r>
      <w:r>
        <w:rPr>
          <w:spacing w:val="5"/>
        </w:rPr>
        <w:t> </w:t>
      </w:r>
      <w:r>
        <w:rPr/>
        <w:t>cases,</w:t>
      </w:r>
      <w:r>
        <w:rPr>
          <w:spacing w:val="6"/>
        </w:rPr>
        <w:t> </w:t>
      </w:r>
      <w:r>
        <w:rPr/>
        <w:t>application</w:t>
      </w:r>
      <w:r>
        <w:rPr>
          <w:spacing w:val="6"/>
        </w:rPr>
        <w:t> </w:t>
      </w:r>
      <w:r>
        <w:rPr/>
        <w:t>jobs</w:t>
      </w:r>
      <w:r>
        <w:rPr>
          <w:spacing w:val="5"/>
        </w:rPr>
        <w:t> </w:t>
      </w:r>
      <w:r>
        <w:rPr/>
        <w:t>used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>
          <w:rFonts w:ascii="STIX Math" w:eastAsia="STIX Math"/>
          <w:i/>
        </w:rPr>
        <w:t>𝑍</w:t>
      </w:r>
      <w:r>
        <w:rPr/>
        <w:t>-</w:t>
      </w:r>
      <w:r>
        <w:rPr>
          <w:spacing w:val="-4"/>
        </w:rPr>
        <w:t>link</w:t>
      </w:r>
    </w:p>
    <w:p>
      <w:pPr>
        <w:pStyle w:val="BodyText"/>
        <w:spacing w:line="171" w:lineRule="exact"/>
        <w:jc w:val="both"/>
      </w:pP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mesh</w:t>
      </w:r>
      <w:r>
        <w:rPr>
          <w:spacing w:val="22"/>
        </w:rPr>
        <w:t> </w:t>
      </w:r>
      <w:r>
        <w:rPr/>
        <w:t>configuration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inter-node</w:t>
      </w:r>
      <w:r>
        <w:rPr>
          <w:spacing w:val="22"/>
        </w:rPr>
        <w:t> </w:t>
      </w:r>
      <w:r>
        <w:rPr/>
        <w:t>communications.</w:t>
      </w:r>
      <w:r>
        <w:rPr>
          <w:spacing w:val="23"/>
        </w:rPr>
        <w:t> </w:t>
      </w:r>
      <w:r>
        <w:rPr/>
        <w:t>Since</w:t>
      </w:r>
      <w:r>
        <w:rPr>
          <w:spacing w:val="22"/>
        </w:rPr>
        <w:t> </w:t>
      </w:r>
      <w:r>
        <w:rPr>
          <w:spacing w:val="-5"/>
        </w:rPr>
        <w:t>I/O</w:t>
      </w:r>
    </w:p>
    <w:p>
      <w:pPr>
        <w:pStyle w:val="BodyText"/>
        <w:spacing w:line="276" w:lineRule="auto" w:before="27"/>
        <w:ind w:right="109"/>
        <w:jc w:val="both"/>
      </w:pPr>
      <w:r>
        <w:rPr/>
        <w:t>node-layout of the K computer was dependent on the compute </w:t>
      </w:r>
      <w:r>
        <w:rPr/>
        <w:t>node-</w:t>
      </w:r>
      <w:r>
        <w:rPr>
          <w:spacing w:val="40"/>
        </w:rPr>
        <w:t> </w:t>
      </w:r>
      <w:r>
        <w:rPr/>
        <w:t>layout facilitated by the I/O zoning scheme, some I/O-intensive jobs</w:t>
      </w:r>
      <w:r>
        <w:rPr>
          <w:spacing w:val="40"/>
        </w:rPr>
        <w:t> </w:t>
      </w:r>
      <w:r>
        <w:rPr/>
        <w:t>tended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specify</w:t>
      </w:r>
      <w:r>
        <w:rPr>
          <w:spacing w:val="-1"/>
        </w:rPr>
        <w:t> </w:t>
      </w:r>
      <w:r>
        <w:rPr/>
        <w:t>fixed</w:t>
      </w:r>
      <w:r>
        <w:rPr>
          <w:spacing w:val="-1"/>
        </w:rPr>
        <w:t> </w:t>
      </w:r>
      <w:r>
        <w:rPr/>
        <w:t>3D</w:t>
      </w:r>
      <w:r>
        <w:rPr>
          <w:spacing w:val="-1"/>
        </w:rPr>
        <w:t> </w:t>
      </w:r>
      <w:r>
        <w:rPr/>
        <w:t>node-layouts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guarantee</w:t>
      </w:r>
      <w:r>
        <w:rPr>
          <w:spacing w:val="-1"/>
        </w:rPr>
        <w:t> </w:t>
      </w:r>
      <w:r>
        <w:rPr/>
        <w:t>I/O</w:t>
      </w:r>
      <w:r>
        <w:rPr>
          <w:spacing w:val="-1"/>
        </w:rPr>
        <w:t> </w:t>
      </w:r>
      <w:r>
        <w:rPr/>
        <w:t>performance.</w:t>
      </w:r>
      <w:r>
        <w:rPr>
          <w:spacing w:val="40"/>
        </w:rPr>
        <w:t> </w:t>
      </w:r>
      <w:r>
        <w:rPr/>
        <w:t>In</w:t>
      </w:r>
      <w:r>
        <w:rPr>
          <w:spacing w:val="16"/>
        </w:rPr>
        <w:t> </w:t>
      </w:r>
      <w:r>
        <w:rPr/>
        <w:t>such</w:t>
      </w:r>
      <w:r>
        <w:rPr>
          <w:spacing w:val="16"/>
        </w:rPr>
        <w:t> </w:t>
      </w:r>
      <w:r>
        <w:rPr/>
        <w:t>cases,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most</w:t>
      </w:r>
      <w:r>
        <w:rPr>
          <w:spacing w:val="16"/>
        </w:rPr>
        <w:t> </w:t>
      </w:r>
      <w:r>
        <w:rPr/>
        <w:t>promising</w:t>
      </w:r>
      <w:r>
        <w:rPr>
          <w:spacing w:val="17"/>
        </w:rPr>
        <w:t> </w:t>
      </w:r>
      <w:r>
        <w:rPr/>
        <w:t>way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avoid</w:t>
      </w:r>
      <w:r>
        <w:rPr>
          <w:spacing w:val="17"/>
        </w:rPr>
        <w:t> </w:t>
      </w:r>
      <w:r>
        <w:rPr/>
        <w:t>I/O</w:t>
      </w:r>
      <w:r>
        <w:rPr>
          <w:spacing w:val="16"/>
        </w:rPr>
        <w:t> </w:t>
      </w:r>
      <w:r>
        <w:rPr/>
        <w:t>interference</w:t>
      </w:r>
      <w:r>
        <w:rPr>
          <w:spacing w:val="16"/>
        </w:rPr>
        <w:t> </w:t>
      </w:r>
      <w:r>
        <w:rPr>
          <w:spacing w:val="-5"/>
        </w:rPr>
        <w:t>was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ind w:left="0"/>
        <w:rPr>
          <w:sz w:val="20"/>
        </w:rPr>
      </w:pPr>
    </w:p>
    <w:p>
      <w:pPr>
        <w:pStyle w:val="BodyText"/>
        <w:ind w:left="1419"/>
        <w:rPr>
          <w:sz w:val="20"/>
        </w:rPr>
      </w:pPr>
      <w:r>
        <w:rPr>
          <w:sz w:val="20"/>
        </w:rPr>
        <w:drawing>
          <wp:inline distT="0" distB="0" distL="0" distR="0">
            <wp:extent cx="4895683" cy="3124200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683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9"/>
        <w:ind w:left="0"/>
        <w:rPr>
          <w:sz w:val="12"/>
        </w:rPr>
      </w:pPr>
    </w:p>
    <w:p>
      <w:pPr>
        <w:spacing w:before="1"/>
        <w:ind w:left="12" w:right="12" w:firstLine="0"/>
        <w:jc w:val="center"/>
        <w:rPr>
          <w:sz w:val="12"/>
        </w:rPr>
      </w:pPr>
      <w:bookmarkStart w:name="_bookmark5" w:id="10"/>
      <w:bookmarkEnd w:id="10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4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2.</w:t>
      </w:r>
      <w:r>
        <w:rPr>
          <w:rFonts w:ascii="Times New Roman"/>
          <w:b/>
          <w:spacing w:val="25"/>
          <w:w w:val="115"/>
          <w:sz w:val="12"/>
        </w:rPr>
        <w:t> </w:t>
      </w:r>
      <w:r>
        <w:rPr>
          <w:w w:val="110"/>
          <w:sz w:val="12"/>
        </w:rPr>
        <w:t>LFS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I/O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subsystems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compute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nodes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I/O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nodes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connected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through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Tofu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interconnects.</w:t>
      </w:r>
    </w:p>
    <w:p>
      <w:pPr>
        <w:pStyle w:val="BodyText"/>
        <w:spacing w:before="4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100" w:lineRule="auto" w:before="91"/>
        <w:ind w:right="38"/>
        <w:jc w:val="both"/>
      </w:pPr>
      <w:r>
        <w:rPr/>
        <w:t>found to be placing all the compute nodes on the same </w:t>
      </w:r>
      <w:r>
        <w:rPr>
          <w:rFonts w:ascii="STIX Math" w:hAnsi="STIX Math" w:eastAsia="STIX Math"/>
          <w:i/>
        </w:rPr>
        <w:t>𝑍</w:t>
      </w:r>
      <w:r>
        <w:rPr/>
        <w:t>-link by giving</w:t>
      </w:r>
      <w:r>
        <w:rPr>
          <w:spacing w:val="40"/>
        </w:rPr>
        <w:t> </w:t>
      </w:r>
      <w:r>
        <w:rPr/>
        <w:t>32</w:t>
      </w:r>
      <w:r>
        <w:rPr>
          <w:spacing w:val="15"/>
        </w:rPr>
        <w:t> </w:t>
      </w:r>
      <w:r>
        <w:rPr/>
        <w:t>(</w:t>
      </w:r>
      <w:r>
        <w:rPr>
          <w:spacing w:val="15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15"/>
        </w:rPr>
        <w:t> </w:t>
      </w:r>
      <w:r>
        <w:rPr/>
        <w:t>16</w:t>
      </w:r>
      <w:r>
        <w:rPr>
          <w:spacing w:val="15"/>
        </w:rPr>
        <w:t> </w:t>
      </w:r>
      <w:r>
        <w:rPr>
          <w:rFonts w:ascii="STIX Math" w:hAnsi="STIX Math" w:eastAsia="STIX Math"/>
        </w:rPr>
        <w:t>×</w:t>
      </w:r>
      <w:r>
        <w:rPr>
          <w:rFonts w:ascii="STIX Math" w:hAnsi="STIX Math" w:eastAsia="STIX Math"/>
          <w:spacing w:val="15"/>
        </w:rPr>
        <w:t> </w:t>
      </w:r>
      <w:r>
        <w:rPr/>
        <w:t>2)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last</w:t>
      </w:r>
      <w:r>
        <w:rPr>
          <w:spacing w:val="16"/>
        </w:rPr>
        <w:t> </w:t>
      </w:r>
      <w:r>
        <w:rPr/>
        <w:t>dimension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3D</w:t>
      </w:r>
      <w:r>
        <w:rPr>
          <w:spacing w:val="15"/>
        </w:rPr>
        <w:t> </w:t>
      </w:r>
      <w:r>
        <w:rPr/>
        <w:t>node-layout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5"/>
        </w:rPr>
        <w:t>job</w:t>
      </w:r>
    </w:p>
    <w:p>
      <w:pPr>
        <w:pStyle w:val="BodyText"/>
        <w:spacing w:line="112" w:lineRule="auto" w:before="108"/>
        <w:ind w:right="38"/>
        <w:jc w:val="both"/>
      </w:pPr>
      <w:r>
        <w:rPr/>
        <w:t>from </w:t>
      </w:r>
      <w:r>
        <w:rPr>
          <w:rFonts w:ascii="STIX Math" w:eastAsia="STIX Math"/>
          <w:i/>
        </w:rPr>
        <w:t>𝑍 </w:t>
      </w:r>
      <w:r>
        <w:rPr>
          <w:rFonts w:ascii="STIX Math" w:eastAsia="STIX Math"/>
        </w:rPr>
        <w:t>= </w:t>
      </w:r>
      <w:r>
        <w:rPr/>
        <w:t>1 to 16 at </w:t>
      </w:r>
      <w:r>
        <w:rPr>
          <w:rFonts w:ascii="STIX Math" w:eastAsia="STIX Math"/>
          <w:i/>
        </w:rPr>
        <w:t>𝐶 </w:t>
      </w:r>
      <w:r>
        <w:rPr>
          <w:rFonts w:ascii="STIX Math" w:eastAsia="STIX Math"/>
        </w:rPr>
        <w:t>= </w:t>
      </w:r>
      <w:r>
        <w:rPr/>
        <w:t>0 and 1 with the same values in </w:t>
      </w:r>
      <w:r>
        <w:rPr>
          <w:rFonts w:ascii="STIX Math" w:eastAsia="STIX Math"/>
          <w:i/>
        </w:rPr>
        <w:t>𝐴</w:t>
      </w:r>
      <w:r>
        <w:rPr/>
        <w:t>, </w:t>
      </w:r>
      <w:r>
        <w:rPr>
          <w:rFonts w:ascii="STIX Math" w:eastAsia="STIX Math"/>
          <w:i/>
        </w:rPr>
        <w:t>𝐵</w:t>
      </w:r>
      <w:r>
        <w:rPr/>
        <w:t>, </w:t>
      </w:r>
      <w:r>
        <w:rPr>
          <w:rFonts w:ascii="STIX Math" w:eastAsia="STIX Math"/>
          <w:i/>
        </w:rPr>
        <w:t>𝑋</w:t>
      </w:r>
      <w:r>
        <w:rPr/>
        <w:t>, and</w:t>
      </w:r>
      <w:r>
        <w:rPr>
          <w:spacing w:val="40"/>
        </w:rPr>
        <w:t> </w:t>
      </w:r>
      <w:r>
        <w:rPr>
          <w:spacing w:val="-2"/>
        </w:rPr>
        <w:t>submission.</w:t>
      </w:r>
      <w:r>
        <w:rPr>
          <w:spacing w:val="2"/>
        </w:rPr>
        <w:t> </w:t>
      </w:r>
      <w:r>
        <w:rPr>
          <w:spacing w:val="-2"/>
        </w:rPr>
        <w:t>This</w:t>
      </w:r>
      <w:r>
        <w:rPr>
          <w:spacing w:val="3"/>
        </w:rPr>
        <w:t> </w:t>
      </w:r>
      <w:r>
        <w:rPr>
          <w:spacing w:val="-2"/>
        </w:rPr>
        <w:t>specification</w:t>
      </w:r>
      <w:r>
        <w:rPr>
          <w:spacing w:val="3"/>
        </w:rPr>
        <w:t> </w:t>
      </w:r>
      <w:r>
        <w:rPr>
          <w:spacing w:val="-2"/>
        </w:rPr>
        <w:t>resulted</w:t>
      </w:r>
      <w:r>
        <w:rPr>
          <w:spacing w:val="3"/>
        </w:rPr>
        <w:t> </w:t>
      </w:r>
      <w:r>
        <w:rPr>
          <w:spacing w:val="-2"/>
        </w:rPr>
        <w:t>in</w:t>
      </w:r>
      <w:r>
        <w:rPr>
          <w:spacing w:val="3"/>
        </w:rPr>
        <w:t> </w:t>
      </w:r>
      <w:r>
        <w:rPr>
          <w:spacing w:val="-2"/>
        </w:rPr>
        <w:t>compute</w:t>
      </w:r>
      <w:r>
        <w:rPr>
          <w:spacing w:val="3"/>
        </w:rPr>
        <w:t> </w:t>
      </w:r>
      <w:r>
        <w:rPr>
          <w:spacing w:val="-2"/>
        </w:rPr>
        <w:t>node</w:t>
      </w:r>
      <w:r>
        <w:rPr>
          <w:spacing w:val="3"/>
        </w:rPr>
        <w:t> </w:t>
      </w:r>
      <w:r>
        <w:rPr>
          <w:spacing w:val="-2"/>
        </w:rPr>
        <w:t>layouts</w:t>
      </w:r>
      <w:r>
        <w:rPr>
          <w:spacing w:val="3"/>
        </w:rPr>
        <w:t> </w:t>
      </w:r>
      <w:r>
        <w:rPr>
          <w:spacing w:val="-2"/>
        </w:rPr>
        <w:t>ranging</w:t>
      </w:r>
    </w:p>
    <w:p>
      <w:pPr>
        <w:pStyle w:val="BodyText"/>
        <w:spacing w:line="254" w:lineRule="exact"/>
        <w:jc w:val="both"/>
      </w:pPr>
      <w:r>
        <w:rPr>
          <w:rFonts w:ascii="STIX Math" w:eastAsia="STIX Math"/>
          <w:i/>
        </w:rPr>
        <w:t>𝑌</w:t>
      </w:r>
      <w:r>
        <w:rPr>
          <w:rFonts w:ascii="STIX Math" w:eastAsia="STIX Math"/>
          <w:i/>
          <w:spacing w:val="40"/>
        </w:rPr>
        <w:t> </w:t>
      </w:r>
      <w:r>
        <w:rPr/>
        <w:t>within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same</w:t>
      </w:r>
      <w:r>
        <w:rPr>
          <w:spacing w:val="11"/>
        </w:rPr>
        <w:t> </w:t>
      </w:r>
      <w:r>
        <w:rPr>
          <w:spacing w:val="-2"/>
        </w:rPr>
        <w:t>cabinet.</w:t>
      </w:r>
    </w:p>
    <w:p>
      <w:pPr>
        <w:pStyle w:val="BodyText"/>
        <w:spacing w:before="9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rFonts w:ascii="Times New Roman"/>
          <w:i/>
          <w:sz w:val="16"/>
        </w:rPr>
      </w:pPr>
      <w:bookmarkStart w:name="Electric power log collection" w:id="11"/>
      <w:bookmarkEnd w:id="11"/>
      <w:r>
        <w:rPr/>
      </w:r>
      <w:r>
        <w:rPr>
          <w:rFonts w:ascii="Times New Roman"/>
          <w:i/>
          <w:sz w:val="16"/>
        </w:rPr>
        <w:t>Electric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power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log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pacing w:val="-2"/>
          <w:sz w:val="16"/>
        </w:rPr>
        <w:t>collection</w:t>
      </w:r>
    </w:p>
    <w:p>
      <w:pPr>
        <w:pStyle w:val="BodyText"/>
        <w:spacing w:before="57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As</w:t>
      </w:r>
      <w:r>
        <w:rPr>
          <w:spacing w:val="-2"/>
        </w:rPr>
        <w:t> </w:t>
      </w:r>
      <w:r>
        <w:rPr/>
        <w:t>mentioned</w:t>
      </w:r>
      <w:r>
        <w:rPr>
          <w:spacing w:val="-2"/>
        </w:rPr>
        <w:t> </w:t>
      </w:r>
      <w:r>
        <w:rPr/>
        <w:t>above,</w:t>
      </w:r>
      <w:r>
        <w:rPr>
          <w:spacing w:val="-2"/>
        </w:rPr>
        <w:t> </w:t>
      </w:r>
      <w:r>
        <w:rPr/>
        <w:t>since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K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electric</w:t>
      </w:r>
      <w:r>
        <w:rPr>
          <w:spacing w:val="40"/>
        </w:rPr>
        <w:t> </w:t>
      </w:r>
      <w:r>
        <w:rPr/>
        <w:t>power measurement devices, we established a prediction model </w:t>
      </w:r>
      <w:r>
        <w:rPr/>
        <w:t>[</w:t>
      </w:r>
      <w:hyperlink w:history="true" w:anchor="_bookmark44">
        <w:r>
          <w:rPr>
            <w:color w:val="007FAC"/>
          </w:rPr>
          <w:t>4</w:t>
        </w:r>
      </w:hyperlink>
      <w:r>
        <w:rPr/>
        <w:t>]</w:t>
      </w:r>
      <w:r>
        <w:rPr>
          <w:spacing w:val="40"/>
        </w:rPr>
        <w:t> </w:t>
      </w:r>
      <w:r>
        <w:rPr/>
        <w:t>using the following two averaged temperature differences among the</w:t>
      </w:r>
      <w:r>
        <w:rPr>
          <w:spacing w:val="40"/>
        </w:rPr>
        <w:t> </w:t>
      </w:r>
      <w:r>
        <w:rPr/>
        <w:t>following temperature sensors:</w:t>
      </w:r>
    </w:p>
    <w:p>
      <w:pPr>
        <w:pStyle w:val="BodyText"/>
        <w:spacing w:before="22"/>
        <w:ind w:left="0"/>
      </w:pPr>
    </w:p>
    <w:p>
      <w:pPr>
        <w:pStyle w:val="BodyText"/>
        <w:spacing w:line="112" w:lineRule="auto" w:before="1"/>
        <w:ind w:left="510" w:right="38" w:hanging="12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9872">
                <wp:simplePos x="0" y="0"/>
                <wp:positionH relativeFrom="page">
                  <wp:posOffset>1810715</wp:posOffset>
                </wp:positionH>
                <wp:positionV relativeFrom="paragraph">
                  <wp:posOffset>87857</wp:posOffset>
                </wp:positionV>
                <wp:extent cx="297815" cy="127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297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815" h="0">
                              <a:moveTo>
                                <a:pt x="0" y="0"/>
                              </a:moveTo>
                              <a:lnTo>
                                <a:pt x="29768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6608" from="142.576004pt,6.917928pt" to="166.016004pt,6.917928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w:t>compute</w:t>
      </w:r>
      <w:r>
        <w:rPr>
          <w:spacing w:val="67"/>
          <w:w w:val="150"/>
        </w:rPr>
        <w:t>      </w:t>
      </w:r>
      <w:r>
        <w:rPr/>
        <w:t>node</w:t>
      </w:r>
      <w:r>
        <w:rPr>
          <w:spacing w:val="67"/>
          <w:w w:val="150"/>
        </w:rPr>
        <w:t>      </w:t>
      </w:r>
      <w:r>
        <w:rPr/>
        <w:t>module</w:t>
      </w:r>
      <w:r>
        <w:rPr>
          <w:spacing w:val="68"/>
          <w:w w:val="150"/>
        </w:rPr>
        <w:t>      </w:t>
      </w:r>
      <w:r>
        <w:rPr/>
        <w:t>(</w:t>
      </w:r>
      <w:r>
        <w:rPr>
          <w:rFonts w:ascii="STIX Math" w:hAnsi="STIX Math" w:eastAsia="STIX Math"/>
          <w:i/>
        </w:rPr>
        <w:t>𝛥𝑇</w:t>
      </w:r>
      <w:r>
        <w:rPr>
          <w:rFonts w:ascii="STIX Math" w:hAnsi="STIX Math" w:eastAsia="STIX Math"/>
          <w:i/>
          <w:position w:val="-3"/>
          <w:sz w:val="12"/>
        </w:rPr>
        <w:t>𝐶𝑃</w:t>
      </w:r>
      <w:r>
        <w:rPr>
          <w:rFonts w:ascii="STIX Math" w:hAnsi="STIX Math" w:eastAsia="STIX Math"/>
          <w:i/>
          <w:spacing w:val="77"/>
          <w:w w:val="150"/>
          <w:position w:val="-3"/>
          <w:sz w:val="12"/>
        </w:rPr>
        <w:t>  </w:t>
      </w:r>
      <w:r>
        <w:rPr>
          <w:rFonts w:ascii="STIX Math" w:hAnsi="STIX Math" w:eastAsia="STIX Math"/>
          <w:i/>
          <w:position w:val="-3"/>
          <w:sz w:val="12"/>
        </w:rPr>
        <w:t>𝑈</w:t>
      </w:r>
      <w:r>
        <w:rPr>
          <w:rFonts w:ascii="STIX Math" w:hAnsi="STIX Math" w:eastAsia="STIX Math"/>
          <w:i/>
          <w:spacing w:val="79"/>
          <w:position w:val="-3"/>
          <w:sz w:val="12"/>
        </w:rPr>
        <w:t>   </w:t>
      </w:r>
      <w:r>
        <w:rPr/>
        <w:t>)</w:t>
      </w:r>
      <w:r>
        <w:rPr>
          <w:spacing w:val="80"/>
          <w:w w:val="150"/>
        </w:rPr>
        <w:t> </w:t>
      </w:r>
      <w:r>
        <w:rPr>
          <w:rFonts w:ascii="Arial" w:hAnsi="Arial" w:eastAsia="Arial"/>
        </w:rPr>
        <w:t>•</w:t>
      </w:r>
      <w:r>
        <w:rPr>
          <w:rFonts w:ascii="Arial" w:hAnsi="Arial" w:eastAsia="Arial"/>
          <w:spacing w:val="12"/>
        </w:rPr>
        <w:t> </w:t>
      </w:r>
      <w:r>
        <w:rPr/>
        <w:t>Temperature</w:t>
      </w:r>
      <w:r>
        <w:rPr>
          <w:spacing w:val="21"/>
        </w:rPr>
        <w:t> </w:t>
      </w:r>
      <w:r>
        <w:rPr/>
        <w:t>sensors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CPU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inlet</w:t>
      </w:r>
      <w:r>
        <w:rPr>
          <w:spacing w:val="21"/>
        </w:rPr>
        <w:t> </w:t>
      </w:r>
      <w:r>
        <w:rPr/>
        <w:t>cooling</w:t>
      </w:r>
      <w:r>
        <w:rPr>
          <w:spacing w:val="21"/>
        </w:rPr>
        <w:t> </w:t>
      </w:r>
      <w:r>
        <w:rPr/>
        <w:t>water</w:t>
      </w:r>
      <w:r>
        <w:rPr>
          <w:spacing w:val="21"/>
        </w:rPr>
        <w:t> </w:t>
      </w:r>
      <w:r>
        <w:rPr/>
        <w:t>at</w:t>
      </w:r>
      <w:r>
        <w:rPr>
          <w:spacing w:val="21"/>
        </w:rPr>
        <w:t> </w:t>
      </w:r>
      <w:r>
        <w:rPr/>
        <w:t>each</w:t>
      </w:r>
    </w:p>
    <w:p>
      <w:pPr>
        <w:pStyle w:val="BodyText"/>
        <w:spacing w:line="112" w:lineRule="auto" w:before="91"/>
        <w:ind w:left="510" w:right="38" w:hanging="12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0384">
                <wp:simplePos x="0" y="0"/>
                <wp:positionH relativeFrom="page">
                  <wp:posOffset>2965145</wp:posOffset>
                </wp:positionH>
                <wp:positionV relativeFrom="paragraph">
                  <wp:posOffset>145050</wp:posOffset>
                </wp:positionV>
                <wp:extent cx="215265" cy="127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215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265" h="0">
                              <a:moveTo>
                                <a:pt x="0" y="0"/>
                              </a:moveTo>
                              <a:lnTo>
                                <a:pt x="215011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6096" from="233.475998pt,11.421301pt" to="250.405998pt,11.42130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w:t>board</w:t>
      </w:r>
      <w:r>
        <w:rPr>
          <w:spacing w:val="46"/>
        </w:rPr>
        <w:t>  </w:t>
      </w:r>
      <w:r>
        <w:rPr/>
        <w:t>consisting</w:t>
      </w:r>
      <w:r>
        <w:rPr>
          <w:spacing w:val="47"/>
        </w:rPr>
        <w:t>  </w:t>
      </w:r>
      <w:r>
        <w:rPr/>
        <w:t>of</w:t>
      </w:r>
      <w:r>
        <w:rPr>
          <w:spacing w:val="47"/>
        </w:rPr>
        <w:t>  </w:t>
      </w:r>
      <w:r>
        <w:rPr/>
        <w:t>four</w:t>
      </w:r>
      <w:r>
        <w:rPr>
          <w:spacing w:val="46"/>
        </w:rPr>
        <w:t>  </w:t>
      </w:r>
      <w:r>
        <w:rPr/>
        <w:t>compute</w:t>
      </w:r>
      <w:r>
        <w:rPr>
          <w:spacing w:val="47"/>
        </w:rPr>
        <w:t>  </w:t>
      </w:r>
      <w:r>
        <w:rPr/>
        <w:t>node</w:t>
      </w:r>
      <w:r>
        <w:rPr>
          <w:spacing w:val="47"/>
        </w:rPr>
        <w:t>  </w:t>
      </w:r>
      <w:r>
        <w:rPr/>
        <w:t>modules</w:t>
      </w:r>
      <w:r>
        <w:rPr>
          <w:spacing w:val="46"/>
        </w:rPr>
        <w:t>  </w:t>
      </w:r>
      <w:r>
        <w:rPr/>
        <w:t>(</w:t>
      </w:r>
      <w:r>
        <w:rPr>
          <w:rFonts w:ascii="STIX Math" w:hAnsi="STIX Math" w:eastAsia="STIX Math"/>
          <w:i/>
        </w:rPr>
        <w:t>𝛥𝑇</w:t>
      </w:r>
      <w:r>
        <w:rPr>
          <w:rFonts w:ascii="STIX Math" w:hAnsi="STIX Math" w:eastAsia="STIX Math"/>
          <w:i/>
          <w:position w:val="-3"/>
          <w:sz w:val="12"/>
        </w:rPr>
        <w:t>𝑎𝑖𝑟</w:t>
      </w:r>
      <w:r>
        <w:rPr/>
        <w:t>)</w:t>
      </w:r>
      <w:r>
        <w:rPr>
          <w:spacing w:val="80"/>
          <w:w w:val="150"/>
        </w:rPr>
        <w:t> </w:t>
      </w:r>
      <w:r>
        <w:rPr>
          <w:rFonts w:ascii="Arial" w:hAnsi="Arial" w:eastAsia="Arial"/>
        </w:rPr>
        <w:t>•</w:t>
      </w:r>
      <w:r>
        <w:rPr>
          <w:rFonts w:ascii="Arial" w:hAnsi="Arial" w:eastAsia="Arial"/>
          <w:spacing w:val="20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sensors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inlet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outlet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air-flow</w:t>
      </w:r>
      <w:r>
        <w:rPr>
          <w:spacing w:val="-7"/>
        </w:rPr>
        <w:t> </w:t>
      </w:r>
      <w:r>
        <w:rPr/>
        <w:t>at</w:t>
      </w:r>
      <w:r>
        <w:rPr>
          <w:spacing w:val="-8"/>
        </w:rPr>
        <w:t> </w:t>
      </w:r>
      <w:r>
        <w:rPr/>
        <w:t>each</w:t>
      </w:r>
      <w:r>
        <w:rPr>
          <w:spacing w:val="-6"/>
        </w:rPr>
        <w:t> </w:t>
      </w:r>
      <w:r>
        <w:rPr>
          <w:spacing w:val="-21"/>
        </w:rPr>
        <w:t>system</w:t>
      </w:r>
    </w:p>
    <w:p>
      <w:pPr>
        <w:pStyle w:val="BodyText"/>
        <w:spacing w:before="21"/>
        <w:ind w:left="0"/>
      </w:pPr>
    </w:p>
    <w:p>
      <w:pPr>
        <w:pStyle w:val="BodyText"/>
        <w:spacing w:line="112" w:lineRule="auto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0896">
                <wp:simplePos x="0" y="0"/>
                <wp:positionH relativeFrom="page">
                  <wp:posOffset>720255</wp:posOffset>
                </wp:positionH>
                <wp:positionV relativeFrom="paragraph">
                  <wp:posOffset>85989</wp:posOffset>
                </wp:positionV>
                <wp:extent cx="297815" cy="127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297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815" h="0">
                              <a:moveTo>
                                <a:pt x="0" y="0"/>
                              </a:moveTo>
                              <a:lnTo>
                                <a:pt x="29768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5584" from="56.713001pt,6.770831pt" to="80.153001pt,6.77083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1408">
                <wp:simplePos x="0" y="0"/>
                <wp:positionH relativeFrom="page">
                  <wp:posOffset>1264729</wp:posOffset>
                </wp:positionH>
                <wp:positionV relativeFrom="paragraph">
                  <wp:posOffset>85989</wp:posOffset>
                </wp:positionV>
                <wp:extent cx="215265" cy="127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215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265" h="0">
                              <a:moveTo>
                                <a:pt x="0" y="0"/>
                              </a:moveTo>
                              <a:lnTo>
                                <a:pt x="215011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5072" from="99.584999pt,6.770831pt" to="116.514999pt,6.77083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w:t>with</w:t>
      </w:r>
      <w:r>
        <w:rPr>
          <w:spacing w:val="40"/>
        </w:rPr>
        <w:t> </w:t>
      </w:r>
      <w:r>
        <w:rPr>
          <w:rFonts w:ascii="STIX Math" w:eastAsia="STIX Math"/>
          <w:i/>
        </w:rPr>
        <w:t>𝛥𝑇</w:t>
      </w:r>
      <w:r>
        <w:rPr>
          <w:rFonts w:ascii="STIX Math" w:eastAsia="STIX Math"/>
          <w:i/>
          <w:position w:val="-3"/>
          <w:sz w:val="12"/>
        </w:rPr>
        <w:t>𝐶𝑃</w:t>
      </w:r>
      <w:r>
        <w:rPr>
          <w:rFonts w:ascii="STIX Math" w:eastAsia="STIX Math"/>
          <w:i/>
          <w:spacing w:val="-4"/>
          <w:position w:val="-3"/>
          <w:sz w:val="12"/>
        </w:rPr>
        <w:t> </w:t>
      </w:r>
      <w:r>
        <w:rPr>
          <w:rFonts w:ascii="STIX Math" w:eastAsia="STIX Math"/>
          <w:i/>
          <w:position w:val="-3"/>
          <w:sz w:val="12"/>
        </w:rPr>
        <w:t>𝑈</w:t>
      </w:r>
      <w:r>
        <w:rPr>
          <w:rFonts w:ascii="STIX Math" w:eastAsia="STIX Math"/>
          <w:i/>
          <w:spacing w:val="80"/>
          <w:position w:val="-3"/>
          <w:sz w:val="12"/>
        </w:rPr>
        <w:t> </w:t>
      </w:r>
      <w:r>
        <w:rPr/>
        <w:t>and</w:t>
      </w:r>
      <w:r>
        <w:rPr>
          <w:spacing w:val="40"/>
        </w:rPr>
        <w:t> </w:t>
      </w:r>
      <w:r>
        <w:rPr>
          <w:rFonts w:ascii="STIX Math" w:eastAsia="STIX Math"/>
          <w:i/>
        </w:rPr>
        <w:t>𝛥𝑇</w:t>
      </w:r>
      <w:r>
        <w:rPr>
          <w:rFonts w:ascii="STIX Math" w:eastAsia="STIX Math"/>
          <w:i/>
          <w:position w:val="-3"/>
          <w:sz w:val="12"/>
        </w:rPr>
        <w:t>𝑎𝑖𝑟</w:t>
      </w:r>
      <w:r>
        <w:rPr/>
        <w:t>.</w:t>
      </w:r>
      <w:r>
        <w:rPr>
          <w:spacing w:val="40"/>
        </w:rPr>
        <w:t> </w:t>
      </w:r>
      <w:r>
        <w:rPr/>
        <w:t>Therefore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assumed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electric</w:t>
      </w:r>
      <w:r>
        <w:rPr>
          <w:spacing w:val="40"/>
        </w:rPr>
        <w:t> </w:t>
      </w:r>
      <w:r>
        <w:rPr/>
        <w:t>power</w:t>
      </w:r>
      <w:r>
        <w:rPr>
          <w:spacing w:val="40"/>
        </w:rPr>
        <w:t> </w:t>
      </w:r>
      <w:r>
        <w:rPr/>
        <w:t>We</w:t>
      </w:r>
      <w:r>
        <w:rPr>
          <w:spacing w:val="11"/>
        </w:rPr>
        <w:t> </w:t>
      </w:r>
      <w:r>
        <w:rPr/>
        <w:t>observed</w:t>
      </w:r>
      <w:r>
        <w:rPr>
          <w:spacing w:val="11"/>
        </w:rPr>
        <w:t> </w:t>
      </w:r>
      <w:r>
        <w:rPr/>
        <w:t>that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consumed</w:t>
      </w:r>
      <w:r>
        <w:rPr>
          <w:spacing w:val="11"/>
        </w:rPr>
        <w:t> </w:t>
      </w:r>
      <w:r>
        <w:rPr/>
        <w:t>electric</w:t>
      </w:r>
      <w:r>
        <w:rPr>
          <w:spacing w:val="12"/>
        </w:rPr>
        <w:t> </w:t>
      </w:r>
      <w:r>
        <w:rPr/>
        <w:t>power</w:t>
      </w:r>
      <w:r>
        <w:rPr>
          <w:spacing w:val="11"/>
        </w:rPr>
        <w:t> </w:t>
      </w:r>
      <w:r>
        <w:rPr/>
        <w:t>had</w:t>
      </w:r>
      <w:r>
        <w:rPr>
          <w:spacing w:val="11"/>
        </w:rPr>
        <w:t> </w:t>
      </w:r>
      <w:r>
        <w:rPr/>
        <w:t>strong</w:t>
      </w:r>
      <w:r>
        <w:rPr>
          <w:spacing w:val="12"/>
        </w:rPr>
        <w:t> </w:t>
      </w:r>
      <w:r>
        <w:rPr>
          <w:spacing w:val="-2"/>
        </w:rPr>
        <w:t>correlation</w:t>
      </w:r>
    </w:p>
    <w:p>
      <w:pPr>
        <w:pStyle w:val="BodyText"/>
        <w:spacing w:line="276" w:lineRule="auto" w:before="5"/>
        <w:ind w:right="38"/>
        <w:jc w:val="both"/>
      </w:pPr>
      <w:r>
        <w:rPr/>
        <w:t>was proportional to the two temperature values. We obtained </w:t>
      </w:r>
      <w:r>
        <w:rPr/>
        <w:t>each</w:t>
      </w:r>
      <w:r>
        <w:rPr>
          <w:spacing w:val="40"/>
        </w:rPr>
        <w:t> </w:t>
      </w:r>
      <w:r>
        <w:rPr/>
        <w:t>coefficient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mean</w:t>
      </w:r>
      <w:r>
        <w:rPr>
          <w:spacing w:val="-9"/>
        </w:rPr>
        <w:t> </w:t>
      </w:r>
      <w:r>
        <w:rPr/>
        <w:t>value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measured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about</w:t>
      </w:r>
      <w:r>
        <w:rPr>
          <w:spacing w:val="-10"/>
        </w:rPr>
        <w:t> </w:t>
      </w:r>
      <w:r>
        <w:rPr/>
        <w:t>33,500</w:t>
      </w:r>
      <w:r>
        <w:rPr>
          <w:spacing w:val="-9"/>
        </w:rPr>
        <w:t> </w:t>
      </w:r>
      <w:r>
        <w:rPr/>
        <w:t>jobs</w:t>
      </w:r>
      <w:r>
        <w:rPr>
          <w:spacing w:val="-10"/>
        </w:rPr>
        <w:t> </w:t>
      </w:r>
      <w:r>
        <w:rPr/>
        <w:t>from</w:t>
      </w:r>
      <w:r>
        <w:rPr>
          <w:spacing w:val="40"/>
        </w:rPr>
        <w:t> </w:t>
      </w:r>
      <w:r>
        <w:rPr/>
        <w:t>April</w:t>
      </w:r>
      <w:r>
        <w:rPr>
          <w:spacing w:val="11"/>
        </w:rPr>
        <w:t> </w:t>
      </w:r>
      <w:r>
        <w:rPr/>
        <w:t>2014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November</w:t>
      </w:r>
      <w:r>
        <w:rPr>
          <w:spacing w:val="12"/>
        </w:rPr>
        <w:t> </w:t>
      </w:r>
      <w:r>
        <w:rPr/>
        <w:t>2014.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following</w:t>
      </w:r>
      <w:r>
        <w:rPr>
          <w:spacing w:val="12"/>
        </w:rPr>
        <w:t> </w:t>
      </w:r>
      <w:r>
        <w:rPr/>
        <w:t>formula</w:t>
      </w:r>
      <w:r>
        <w:rPr>
          <w:spacing w:val="11"/>
        </w:rPr>
        <w:t> </w:t>
      </w:r>
      <w:r>
        <w:rPr/>
        <w:t>was</w:t>
      </w:r>
      <w:r>
        <w:rPr>
          <w:spacing w:val="12"/>
        </w:rPr>
        <w:t> </w:t>
      </w:r>
      <w:r>
        <w:rPr/>
        <w:t>obtained</w:t>
      </w:r>
      <w:r>
        <w:rPr>
          <w:spacing w:val="12"/>
        </w:rPr>
        <w:t> </w:t>
      </w:r>
      <w:r>
        <w:rPr>
          <w:spacing w:val="-5"/>
        </w:rPr>
        <w:t>to</w:t>
      </w:r>
    </w:p>
    <w:p>
      <w:pPr>
        <w:pStyle w:val="BodyText"/>
        <w:spacing w:line="231" w:lineRule="exact"/>
        <w:jc w:val="both"/>
      </w:pPr>
      <w:r>
        <w:rPr/>
        <w:t>predict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electric</w:t>
      </w:r>
      <w:r>
        <w:rPr>
          <w:spacing w:val="-1"/>
        </w:rPr>
        <w:t> </w:t>
      </w:r>
      <w:r>
        <w:rPr/>
        <w:t>power 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 K</w:t>
      </w:r>
      <w:r>
        <w:rPr>
          <w:spacing w:val="-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(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position w:val="-3"/>
          <w:sz w:val="12"/>
        </w:rPr>
        <w:t>𝐾</w:t>
      </w:r>
      <w:r>
        <w:rPr>
          <w:rFonts w:ascii="STIX Math" w:eastAsia="STIX Math"/>
          <w:i/>
          <w:spacing w:val="-11"/>
          <w:position w:val="-3"/>
          <w:sz w:val="12"/>
        </w:rPr>
        <w:t> </w:t>
      </w:r>
      <w:r>
        <w:rPr/>
        <w:t>) in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>
          <w:spacing w:val="-2"/>
        </w:rPr>
        <w:t>previous</w:t>
      </w:r>
    </w:p>
    <w:p>
      <w:pPr>
        <w:pStyle w:val="BodyText"/>
        <w:spacing w:line="162" w:lineRule="exact"/>
        <w:jc w:val="both"/>
      </w:pPr>
      <w:r>
        <w:rPr/>
        <w:t>study</w:t>
      </w:r>
      <w:r>
        <w:rPr>
          <w:spacing w:val="6"/>
        </w:rPr>
        <w:t> </w:t>
      </w:r>
      <w:r>
        <w:rPr>
          <w:spacing w:val="-4"/>
        </w:rPr>
        <w:t>[</w:t>
      </w:r>
      <w:hyperlink w:history="true" w:anchor="_bookmark44">
        <w:r>
          <w:rPr>
            <w:color w:val="007FAC"/>
            <w:spacing w:val="-4"/>
          </w:rPr>
          <w:t>4</w:t>
        </w:r>
      </w:hyperlink>
      <w:r>
        <w:rPr>
          <w:spacing w:val="-4"/>
        </w:rPr>
        <w:t>]:</w:t>
      </w:r>
    </w:p>
    <w:p>
      <w:pPr>
        <w:spacing w:line="347" w:lineRule="exact" w:before="0"/>
        <w:ind w:left="111" w:right="0" w:firstLine="0"/>
        <w:jc w:val="both"/>
        <w:rPr>
          <w:sz w:val="16"/>
        </w:rPr>
      </w:pPr>
      <w:r>
        <w:rPr/>
        <w:br w:type="column"/>
      </w:r>
      <w:r>
        <w:rPr>
          <w:sz w:val="16"/>
        </w:rPr>
        <w:t>were</w:t>
      </w:r>
      <w:r>
        <w:rPr>
          <w:spacing w:val="43"/>
          <w:sz w:val="16"/>
        </w:rPr>
        <w:t> </w:t>
      </w:r>
      <w:r>
        <w:rPr>
          <w:sz w:val="16"/>
        </w:rPr>
        <w:t>obtained</w:t>
      </w:r>
      <w:r>
        <w:rPr>
          <w:spacing w:val="44"/>
          <w:sz w:val="16"/>
        </w:rPr>
        <w:t> </w:t>
      </w:r>
      <w:r>
        <w:rPr>
          <w:sz w:val="16"/>
        </w:rPr>
        <w:t>by</w:t>
      </w:r>
      <w:r>
        <w:rPr>
          <w:spacing w:val="44"/>
          <w:sz w:val="16"/>
        </w:rPr>
        <w:t> 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position w:val="-3"/>
          <w:sz w:val="12"/>
        </w:rPr>
        <w:t>𝑛𝑜𝑑𝑒</w:t>
      </w:r>
      <w:r>
        <w:rPr>
          <w:rFonts w:ascii="STIX Math" w:hAnsi="STIX Math" w:eastAsia="STIX Math"/>
          <w:sz w:val="16"/>
        </w:rPr>
        <w:t>[MW]</w:t>
      </w:r>
      <w:r>
        <w:rPr>
          <w:rFonts w:ascii="STIX Math" w:hAnsi="STIX Math" w:eastAsia="STIX Math"/>
          <w:spacing w:val="7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75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position w:val="-3"/>
          <w:sz w:val="12"/>
        </w:rPr>
        <w:t>𝐾</w:t>
      </w:r>
      <w:r>
        <w:rPr>
          <w:rFonts w:ascii="STIX Math" w:hAnsi="STIX Math" w:eastAsia="STIX Math"/>
          <w:i/>
          <w:spacing w:val="-1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[MW]</w:t>
      </w:r>
      <w:r>
        <w:rPr>
          <w:rFonts w:ascii="STIX Math" w:hAnsi="STIX Math" w:eastAsia="STIX Math"/>
          <w:spacing w:val="23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23"/>
          <w:sz w:val="16"/>
        </w:rPr>
        <w:t> </w:t>
      </w:r>
      <w:r>
        <w:rPr>
          <w:rFonts w:ascii="STIX Math" w:hAnsi="STIX Math" w:eastAsia="STIX Math"/>
          <w:sz w:val="16"/>
        </w:rPr>
        <w:t>10[MW])∕82944</w:t>
      </w:r>
      <w:r>
        <w:rPr>
          <w:sz w:val="16"/>
        </w:rPr>
        <w:t>,</w:t>
      </w:r>
      <w:r>
        <w:rPr>
          <w:spacing w:val="44"/>
          <w:sz w:val="16"/>
        </w:rPr>
        <w:t> </w:t>
      </w:r>
      <w:r>
        <w:rPr>
          <w:spacing w:val="-2"/>
          <w:sz w:val="16"/>
        </w:rPr>
        <w:t>where</w:t>
      </w:r>
    </w:p>
    <w:p>
      <w:pPr>
        <w:pStyle w:val="BodyText"/>
        <w:spacing w:line="162" w:lineRule="exact"/>
        <w:jc w:val="both"/>
      </w:pPr>
      <w:r>
        <w:rPr/>
        <w:t>82,944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total</w:t>
      </w:r>
      <w:r>
        <w:rPr>
          <w:spacing w:val="8"/>
        </w:rPr>
        <w:t> </w:t>
      </w:r>
      <w:r>
        <w:rPr/>
        <w:t>number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compute</w:t>
      </w:r>
      <w:r>
        <w:rPr>
          <w:spacing w:val="8"/>
        </w:rPr>
        <w:t> </w:t>
      </w:r>
      <w:r>
        <w:rPr/>
        <w:t>nodes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K</w:t>
      </w:r>
      <w:r>
        <w:rPr>
          <w:spacing w:val="7"/>
        </w:rPr>
        <w:t> </w:t>
      </w:r>
      <w:r>
        <w:rPr/>
        <w:t>computer.</w:t>
      </w:r>
      <w:r>
        <w:rPr>
          <w:spacing w:val="8"/>
        </w:rPr>
        <w:t> </w:t>
      </w:r>
      <w:r>
        <w:rPr>
          <w:spacing w:val="-4"/>
        </w:rPr>
        <w:t>Note</w:t>
      </w:r>
    </w:p>
    <w:p>
      <w:pPr>
        <w:pStyle w:val="BodyText"/>
        <w:spacing w:line="278" w:lineRule="auto" w:before="29"/>
        <w:ind w:right="109"/>
        <w:jc w:val="both"/>
      </w:pPr>
      <w:r>
        <w:rPr/>
        <w:t>that the power measurement was carried out for the prediction </w:t>
      </w:r>
      <w:r>
        <w:rPr/>
        <w:t>study,</w:t>
      </w:r>
      <w:r>
        <w:rPr>
          <w:spacing w:val="40"/>
        </w:rPr>
        <w:t> </w:t>
      </w:r>
      <w:r>
        <w:rPr/>
        <w:t>and we did not have any electric power data in the usual system</w:t>
      </w:r>
      <w:r>
        <w:rPr>
          <w:spacing w:val="40"/>
        </w:rPr>
        <w:t> </w:t>
      </w:r>
      <w:r>
        <w:rPr/>
        <w:t>operation. Therefore, we have utilized the above formula to predict</w:t>
      </w:r>
      <w:r>
        <w:rPr>
          <w:spacing w:val="40"/>
        </w:rPr>
        <w:t> </w:t>
      </w:r>
      <w:r>
        <w:rPr/>
        <w:t>electric power during the usual system operation.</w:t>
      </w:r>
    </w:p>
    <w:p>
      <w:pPr>
        <w:pStyle w:val="BodyText"/>
        <w:spacing w:line="278" w:lineRule="auto" w:before="2"/>
        <w:ind w:right="109" w:firstLine="239"/>
        <w:jc w:val="both"/>
      </w:pPr>
      <w:r>
        <w:rPr/>
        <w:t>The disk utilization ratio relative to the allocated disk space </w:t>
      </w:r>
      <w:r>
        <w:rPr/>
        <w:t>pro-</w:t>
      </w:r>
      <w:r>
        <w:rPr>
          <w:spacing w:val="40"/>
        </w:rPr>
        <w:t> </w:t>
      </w:r>
      <w:r>
        <w:rPr/>
        <w:t>vides another insight into the file I/O status of each job and its</w:t>
      </w:r>
      <w:r>
        <w:rPr>
          <w:spacing w:val="40"/>
        </w:rPr>
        <w:t> </w:t>
      </w:r>
      <w:r>
        <w:rPr/>
        <w:t>associated activities. In general, CPU and memory device utilization,</w:t>
      </w:r>
      <w:r>
        <w:rPr>
          <w:spacing w:val="40"/>
        </w:rPr>
        <w:t> </w:t>
      </w:r>
      <w:r>
        <w:rPr/>
        <w:t>both of which are tightly associated with electric power consumption,</w:t>
      </w:r>
      <w:r>
        <w:rPr>
          <w:spacing w:val="40"/>
        </w:rPr>
        <w:t> </w:t>
      </w:r>
      <w:r>
        <w:rPr/>
        <w:t>tend to decrease with an increase in I/O operation workload and vice</w:t>
      </w:r>
      <w:r>
        <w:rPr>
          <w:spacing w:val="40"/>
        </w:rPr>
        <w:t> </w:t>
      </w:r>
      <w:r>
        <w:rPr/>
        <w:t>versa.</w:t>
      </w:r>
      <w:r>
        <w:rPr>
          <w:spacing w:val="35"/>
        </w:rPr>
        <w:t> </w:t>
      </w:r>
      <w:r>
        <w:rPr/>
        <w:t>Additionally,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same</w:t>
      </w:r>
      <w:r>
        <w:rPr>
          <w:spacing w:val="35"/>
        </w:rPr>
        <w:t> </w:t>
      </w:r>
      <w:r>
        <w:rPr/>
        <w:t>or</w:t>
      </w:r>
      <w:r>
        <w:rPr>
          <w:spacing w:val="35"/>
        </w:rPr>
        <w:t> </w:t>
      </w:r>
      <w:r>
        <w:rPr/>
        <w:t>similar</w:t>
      </w:r>
      <w:r>
        <w:rPr>
          <w:spacing w:val="35"/>
        </w:rPr>
        <w:t> </w:t>
      </w:r>
      <w:r>
        <w:rPr/>
        <w:t>job</w:t>
      </w:r>
      <w:r>
        <w:rPr>
          <w:spacing w:val="35"/>
        </w:rPr>
        <w:t> </w:t>
      </w:r>
      <w:r>
        <w:rPr/>
        <w:t>scripts</w:t>
      </w:r>
      <w:r>
        <w:rPr>
          <w:spacing w:val="35"/>
        </w:rPr>
        <w:t> </w:t>
      </w:r>
      <w:r>
        <w:rPr/>
        <w:t>are</w:t>
      </w:r>
      <w:r>
        <w:rPr>
          <w:spacing w:val="35"/>
        </w:rPr>
        <w:t> </w:t>
      </w:r>
      <w:r>
        <w:rPr/>
        <w:t>likely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be</w:t>
      </w:r>
      <w:r>
        <w:rPr>
          <w:spacing w:val="40"/>
        </w:rPr>
        <w:t> </w:t>
      </w:r>
      <w:r>
        <w:rPr/>
        <w:t>used repeatedly in HPC jobs [</w:t>
      </w:r>
      <w:hyperlink w:history="true" w:anchor="_bookmark51">
        <w:r>
          <w:rPr>
            <w:color w:val="007FAC"/>
          </w:rPr>
          <w:t>11</w:t>
        </w:r>
      </w:hyperlink>
      <w:r>
        <w:rPr/>
        <w:t>]. This indicates that investigating I/O</w:t>
      </w:r>
      <w:r>
        <w:rPr>
          <w:spacing w:val="40"/>
        </w:rPr>
        <w:t> </w:t>
      </w:r>
      <w:r>
        <w:rPr/>
        <w:t>activities from past job stats log data can be expected to yield insights</w:t>
      </w:r>
      <w:r>
        <w:rPr>
          <w:spacing w:val="40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electric</w:t>
      </w:r>
      <w:r>
        <w:rPr>
          <w:spacing w:val="-3"/>
        </w:rPr>
        <w:t> </w:t>
      </w:r>
      <w:r>
        <w:rPr/>
        <w:t>power</w:t>
      </w:r>
      <w:r>
        <w:rPr>
          <w:spacing w:val="-3"/>
        </w:rPr>
        <w:t> </w:t>
      </w:r>
      <w:r>
        <w:rPr/>
        <w:t>levels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job.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analyses,</w:t>
      </w:r>
      <w:r>
        <w:rPr>
          <w:spacing w:val="40"/>
        </w:rPr>
        <w:t> </w:t>
      </w:r>
      <w:r>
        <w:rPr/>
        <w:t>when combined with job stats log data collected from the K computer,</w:t>
      </w:r>
      <w:r>
        <w:rPr>
          <w:spacing w:val="40"/>
        </w:rPr>
        <w:t> </w:t>
      </w:r>
      <w:r>
        <w:rPr/>
        <w:t>can be expected to provide useful information towards ensuring more</w:t>
      </w:r>
      <w:r>
        <w:rPr>
          <w:spacing w:val="40"/>
        </w:rPr>
        <w:t> </w:t>
      </w:r>
      <w:r>
        <w:rPr/>
        <w:t>power-aware HPC system operations in Fugaku.</w:t>
      </w:r>
    </w:p>
    <w:p>
      <w:pPr>
        <w:pStyle w:val="BodyText"/>
        <w:spacing w:line="278" w:lineRule="auto" w:before="2"/>
        <w:ind w:right="109" w:firstLine="239"/>
        <w:jc w:val="both"/>
      </w:pPr>
      <w:r>
        <w:rPr/>
        <w:t>For system operation analysis, we collected many metrics </w:t>
      </w:r>
      <w:r>
        <w:rPr/>
        <w:t>including</w:t>
      </w:r>
      <w:r>
        <w:rPr>
          <w:spacing w:val="40"/>
        </w:rPr>
        <w:t> </w:t>
      </w:r>
      <w:r>
        <w:rPr/>
        <w:t>predicted electric power in the PostgreSQL database. Stored informa-</w:t>
      </w:r>
      <w:r>
        <w:rPr>
          <w:spacing w:val="40"/>
        </w:rPr>
        <w:t> </w:t>
      </w:r>
      <w:r>
        <w:rPr/>
        <w:t>tion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accessible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dashboard</w:t>
      </w:r>
      <w:r>
        <w:rPr>
          <w:spacing w:val="-4"/>
        </w:rPr>
        <w:t> </w:t>
      </w:r>
      <w:r>
        <w:rPr/>
        <w:t>service</w:t>
      </w:r>
      <w:r>
        <w:rPr>
          <w:spacing w:val="-4"/>
        </w:rPr>
        <w:t> </w:t>
      </w:r>
      <w:r>
        <w:rPr/>
        <w:t>built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Redash</w:t>
      </w:r>
      <w:r>
        <w:rPr>
          <w:spacing w:val="-4"/>
        </w:rPr>
        <w:t> </w:t>
      </w:r>
      <w:r>
        <w:rPr/>
        <w:t>[</w:t>
      </w:r>
      <w:hyperlink w:history="true" w:anchor="_bookmark52">
        <w:r>
          <w:rPr>
            <w:color w:val="007FAC"/>
          </w:rPr>
          <w:t>12</w:t>
        </w:r>
      </w:hyperlink>
      <w:r>
        <w:rPr/>
        <w:t>].</w:t>
      </w:r>
      <w:r>
        <w:rPr>
          <w:spacing w:val="40"/>
        </w:rPr>
        <w:t> </w:t>
      </w:r>
      <w:r>
        <w:rPr/>
        <w:t>Some of principal metrics are listed in </w:t>
      </w:r>
      <w:hyperlink w:history="true" w:anchor="_bookmark7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7">
        <w:r>
          <w:rPr>
            <w:color w:val="007FAC"/>
          </w:rPr>
          <w:t>1</w:t>
        </w:r>
      </w:hyperlink>
      <w:r>
        <w:rPr/>
        <w:t>.</w:t>
      </w:r>
    </w:p>
    <w:p>
      <w:pPr>
        <w:pStyle w:val="BodyText"/>
        <w:spacing w:line="233" w:lineRule="exact"/>
        <w:ind w:left="350"/>
        <w:jc w:val="both"/>
      </w:pPr>
      <w:r>
        <w:rPr/>
        <w:t>Note</w:t>
      </w:r>
      <w:r>
        <w:rPr>
          <w:spacing w:val="38"/>
        </w:rPr>
        <w:t> </w:t>
      </w:r>
      <w:r>
        <w:rPr/>
        <w:t>that</w:t>
      </w:r>
      <w:r>
        <w:rPr>
          <w:spacing w:val="38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position w:val="-3"/>
          <w:sz w:val="12"/>
        </w:rPr>
        <w:t>𝑛𝑜𝑑𝑒</w:t>
      </w:r>
      <w:r>
        <w:rPr>
          <w:rFonts w:ascii="STIX Math" w:eastAsia="STIX Math"/>
          <w:i/>
          <w:spacing w:val="57"/>
          <w:position w:val="-3"/>
          <w:sz w:val="12"/>
        </w:rPr>
        <w:t> </w:t>
      </w:r>
      <w:r>
        <w:rPr/>
        <w:t>values</w:t>
      </w:r>
      <w:r>
        <w:rPr>
          <w:spacing w:val="39"/>
        </w:rPr>
        <w:t> </w:t>
      </w:r>
      <w:r>
        <w:rPr/>
        <w:t>were</w:t>
      </w:r>
      <w:r>
        <w:rPr>
          <w:spacing w:val="38"/>
        </w:rPr>
        <w:t> </w:t>
      </w:r>
      <w:r>
        <w:rPr/>
        <w:t>predicted</w:t>
      </w:r>
      <w:r>
        <w:rPr>
          <w:spacing w:val="38"/>
        </w:rPr>
        <w:t> </w:t>
      </w:r>
      <w:r>
        <w:rPr/>
        <w:t>at</w:t>
      </w:r>
      <w:r>
        <w:rPr>
          <w:spacing w:val="39"/>
        </w:rPr>
        <w:t> </w:t>
      </w:r>
      <w:r>
        <w:rPr/>
        <w:t>five-minute</w:t>
      </w:r>
      <w:r>
        <w:rPr>
          <w:spacing w:val="38"/>
        </w:rPr>
        <w:t> </w:t>
      </w:r>
      <w:r>
        <w:rPr>
          <w:spacing w:val="-2"/>
        </w:rPr>
        <w:t>increments</w:t>
      </w:r>
    </w:p>
    <w:p>
      <w:pPr>
        <w:pStyle w:val="BodyText"/>
        <w:spacing w:line="45" w:lineRule="exact"/>
        <w:jc w:val="both"/>
      </w:pPr>
      <w:r>
        <w:rPr/>
        <w:t>during</w:t>
      </w:r>
      <w:r>
        <w:rPr>
          <w:spacing w:val="37"/>
        </w:rPr>
        <w:t> </w:t>
      </w:r>
      <w:r>
        <w:rPr/>
        <w:t>each</w:t>
      </w:r>
      <w:r>
        <w:rPr>
          <w:spacing w:val="37"/>
        </w:rPr>
        <w:t> </w:t>
      </w:r>
      <w:r>
        <w:rPr/>
        <w:t>job</w:t>
      </w:r>
      <w:r>
        <w:rPr>
          <w:spacing w:val="38"/>
        </w:rPr>
        <w:t> </w:t>
      </w:r>
      <w:r>
        <w:rPr/>
        <w:t>execution,</w:t>
      </w:r>
      <w:r>
        <w:rPr>
          <w:spacing w:val="37"/>
        </w:rPr>
        <w:t> </w:t>
      </w:r>
      <w:r>
        <w:rPr/>
        <w:t>and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log</w:t>
      </w:r>
      <w:r>
        <w:rPr>
          <w:spacing w:val="38"/>
        </w:rPr>
        <w:t> </w:t>
      </w:r>
      <w:r>
        <w:rPr/>
        <w:t>information</w:t>
      </w:r>
      <w:r>
        <w:rPr>
          <w:spacing w:val="37"/>
        </w:rPr>
        <w:t> </w:t>
      </w:r>
      <w:r>
        <w:rPr/>
        <w:t>kept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>
          <w:spacing w:val="-2"/>
        </w:rPr>
        <w:t>maxi-</w:t>
      </w:r>
    </w:p>
    <w:p>
      <w:pPr>
        <w:spacing w:line="263" w:lineRule="exact" w:before="0"/>
        <w:ind w:left="111" w:right="0" w:firstLine="0"/>
        <w:jc w:val="both"/>
        <w:rPr>
          <w:sz w:val="16"/>
        </w:rPr>
      </w:pPr>
      <w:r>
        <w:rPr>
          <w:sz w:val="16"/>
        </w:rPr>
        <w:t>mum,</w:t>
      </w:r>
      <w:r>
        <w:rPr>
          <w:spacing w:val="25"/>
          <w:sz w:val="16"/>
        </w:rPr>
        <w:t> </w:t>
      </w:r>
      <w:r>
        <w:rPr>
          <w:sz w:val="16"/>
        </w:rPr>
        <w:t>minimum,</w:t>
      </w:r>
      <w:r>
        <w:rPr>
          <w:spacing w:val="26"/>
          <w:sz w:val="16"/>
        </w:rPr>
        <w:t> </w:t>
      </w:r>
      <w:r>
        <w:rPr>
          <w:sz w:val="16"/>
        </w:rPr>
        <w:t>and</w:t>
      </w:r>
      <w:r>
        <w:rPr>
          <w:spacing w:val="26"/>
          <w:sz w:val="16"/>
        </w:rPr>
        <w:t> </w:t>
      </w:r>
      <w:r>
        <w:rPr>
          <w:sz w:val="16"/>
        </w:rPr>
        <w:t>mean</w:t>
      </w:r>
      <w:r>
        <w:rPr>
          <w:spacing w:val="25"/>
          <w:sz w:val="16"/>
        </w:rPr>
        <w:t> </w:t>
      </w:r>
      <w:r>
        <w:rPr>
          <w:sz w:val="16"/>
        </w:rPr>
        <w:t>values</w:t>
      </w:r>
      <w:r>
        <w:rPr>
          <w:spacing w:val="26"/>
          <w:sz w:val="16"/>
        </w:rPr>
        <w:t> </w:t>
      </w:r>
      <w:r>
        <w:rPr>
          <w:sz w:val="16"/>
        </w:rPr>
        <w:t>of</w:t>
      </w:r>
      <w:r>
        <w:rPr>
          <w:spacing w:val="26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position w:val="-3"/>
          <w:sz w:val="12"/>
        </w:rPr>
        <w:t>𝑛𝑜𝑑𝑒</w:t>
      </w:r>
      <w:r>
        <w:rPr>
          <w:rFonts w:ascii="STIX Math" w:eastAsia="STIX Math"/>
          <w:i/>
          <w:spacing w:val="45"/>
          <w:position w:val="-3"/>
          <w:sz w:val="12"/>
        </w:rPr>
        <w:t> </w:t>
      </w:r>
      <w:r>
        <w:rPr>
          <w:sz w:val="16"/>
        </w:rPr>
        <w:t>in</w:t>
      </w:r>
      <w:r>
        <w:rPr>
          <w:spacing w:val="25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-16"/>
          <w:sz w:val="16"/>
        </w:rPr>
        <w:t> </w:t>
      </w:r>
      <w:r>
        <w:rPr>
          <w:rFonts w:ascii="STIX Math" w:eastAsia="STIX Math"/>
          <w:i/>
          <w:sz w:val="16"/>
          <w:vertAlign w:val="superscript"/>
        </w:rPr>
        <w:t>𝑚𝑎𝑥</w:t>
      </w:r>
      <w:r>
        <w:rPr>
          <w:sz w:val="16"/>
          <w:vertAlign w:val="baseline"/>
        </w:rPr>
        <w:t>,</w:t>
      </w:r>
      <w:r>
        <w:rPr>
          <w:spacing w:val="25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𝑃</w:t>
      </w:r>
      <w:r>
        <w:rPr>
          <w:rFonts w:ascii="STIX Math" w:eastAsia="STIX Math"/>
          <w:i/>
          <w:spacing w:val="-16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superscript"/>
        </w:rPr>
        <w:t>𝑚𝑖𝑛</w:t>
      </w:r>
      <w:r>
        <w:rPr>
          <w:rFonts w:ascii="STIX Math" w:eastAsia="STIX Math"/>
          <w:i/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,</w:t>
      </w:r>
      <w:r>
        <w:rPr>
          <w:spacing w:val="26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26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𝑃</w:t>
      </w:r>
      <w:r>
        <w:rPr>
          <w:rFonts w:ascii="STIX Math" w:eastAsia="STIX Math"/>
          <w:i/>
          <w:spacing w:val="-17"/>
          <w:sz w:val="16"/>
          <w:vertAlign w:val="baseline"/>
        </w:rPr>
        <w:t> </w:t>
      </w:r>
      <w:r>
        <w:rPr>
          <w:rFonts w:ascii="STIX Math" w:eastAsia="STIX Math"/>
          <w:i/>
          <w:spacing w:val="-2"/>
          <w:sz w:val="16"/>
          <w:vertAlign w:val="superscript"/>
        </w:rPr>
        <w:t>𝑚𝑒𝑎𝑛</w:t>
      </w:r>
      <w:r>
        <w:rPr>
          <w:spacing w:val="-2"/>
          <w:sz w:val="16"/>
          <w:vertAlign w:val="baseline"/>
        </w:rPr>
        <w:t>,</w:t>
      </w:r>
    </w:p>
    <w:p>
      <w:pPr>
        <w:spacing w:after="0" w:line="263" w:lineRule="exact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93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1963420</wp:posOffset>
                </wp:positionH>
                <wp:positionV relativeFrom="paragraph">
                  <wp:posOffset>18400</wp:posOffset>
                </wp:positionV>
                <wp:extent cx="297815" cy="127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297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815" h="0">
                              <a:moveTo>
                                <a:pt x="0" y="0"/>
                              </a:moveTo>
                              <a:lnTo>
                                <a:pt x="29768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808" from="154.600006pt,1.448821pt" to="178.040006pt,1.44882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position w:val="-3"/>
          <w:sz w:val="12"/>
        </w:rPr>
        <w:t>𝐾</w:t>
      </w:r>
      <w:r>
        <w:rPr>
          <w:rFonts w:ascii="STIX Math" w:hAnsi="STIX Math" w:eastAsia="STIX Math"/>
          <w:i/>
          <w:spacing w:val="-1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[MW]</w:t>
      </w:r>
      <w:r>
        <w:rPr>
          <w:rFonts w:ascii="STIX Math" w:hAnsi="STIX Math" w:eastAsia="STIX Math"/>
          <w:spacing w:val="23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5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802393382361262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𝛥𝑇</w:t>
      </w:r>
      <w:r>
        <w:rPr>
          <w:rFonts w:ascii="STIX Math" w:hAnsi="STIX Math" w:eastAsia="STIX Math"/>
          <w:i/>
          <w:position w:val="-3"/>
          <w:sz w:val="12"/>
        </w:rPr>
        <w:t>𝐶𝑃</w:t>
      </w:r>
      <w:r>
        <w:rPr>
          <w:rFonts w:ascii="STIX Math" w:hAnsi="STIX Math" w:eastAsia="STIX Math"/>
          <w:i/>
          <w:spacing w:val="-13"/>
          <w:position w:val="-3"/>
          <w:sz w:val="12"/>
        </w:rPr>
        <w:t> </w:t>
      </w:r>
      <w:r>
        <w:rPr>
          <w:rFonts w:ascii="STIX Math" w:hAnsi="STIX Math" w:eastAsia="STIX Math"/>
          <w:i/>
          <w:spacing w:val="-10"/>
          <w:position w:val="-3"/>
          <w:sz w:val="12"/>
        </w:rPr>
        <w:t>𝑈</w:t>
      </w:r>
    </w:p>
    <w:p>
      <w:pPr>
        <w:spacing w:line="93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sz w:val="12"/>
        </w:rPr>
        <w:t>𝑛𝑜𝑑𝑒</w:t>
      </w:r>
    </w:p>
    <w:p>
      <w:pPr>
        <w:spacing w:line="93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sz w:val="12"/>
        </w:rPr>
        <w:t>𝑛𝑜𝑑𝑒</w:t>
      </w:r>
    </w:p>
    <w:p>
      <w:pPr>
        <w:spacing w:line="93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sz w:val="12"/>
        </w:rPr>
        <w:t>𝑛𝑜𝑑𝑒</w:t>
      </w:r>
    </w:p>
    <w:p>
      <w:pPr>
        <w:spacing w:after="0" w:line="93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2938" w:space="5899"/>
            <w:col w:w="390" w:space="61"/>
            <w:col w:w="390" w:space="388"/>
            <w:col w:w="564"/>
          </w:cols>
        </w:sectPr>
      </w:pPr>
    </w:p>
    <w:p>
      <w:pPr>
        <w:spacing w:line="330" w:lineRule="exact" w:before="0"/>
        <w:ind w:left="785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2432">
                <wp:simplePos x="0" y="0"/>
                <wp:positionH relativeFrom="page">
                  <wp:posOffset>1963420</wp:posOffset>
                </wp:positionH>
                <wp:positionV relativeFrom="paragraph">
                  <wp:posOffset>130721</wp:posOffset>
                </wp:positionV>
                <wp:extent cx="215265" cy="127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215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265" h="0">
                              <a:moveTo>
                                <a:pt x="0" y="0"/>
                              </a:moveTo>
                              <a:lnTo>
                                <a:pt x="215011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34048" from="154.600006pt,10.293027pt" to="171.530006pt,10.293027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20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345223838880426</w:t>
      </w:r>
      <w:r>
        <w:rPr>
          <w:rFonts w:ascii="STIX Math" w:hAnsi="STIX Math" w:eastAsia="STIX Math"/>
          <w:spacing w:val="-9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𝛥𝑇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𝑎𝑖𝑟</w:t>
      </w:r>
    </w:p>
    <w:p>
      <w:pPr>
        <w:pStyle w:val="BodyText"/>
        <w:spacing w:line="372" w:lineRule="exact"/>
        <w:ind w:left="785"/>
        <w:rPr>
          <w:rFonts w:ascii="STIX Math"/>
        </w:rPr>
      </w:pPr>
      <w:r>
        <w:rPr>
          <w:rFonts w:ascii="STIX Math"/>
        </w:rPr>
        <w:t>+</w:t>
      </w:r>
      <w:r>
        <w:rPr>
          <w:rFonts w:ascii="STIX Math"/>
          <w:spacing w:val="27"/>
        </w:rPr>
        <w:t> </w:t>
      </w:r>
      <w:r>
        <w:rPr>
          <w:rFonts w:ascii="STIX Math"/>
          <w:spacing w:val="-2"/>
        </w:rPr>
        <w:t>7</w:t>
      </w:r>
      <w:r>
        <w:rPr>
          <w:rFonts w:ascii="STIX Math"/>
          <w:i/>
          <w:spacing w:val="-2"/>
        </w:rPr>
        <w:t>.</w:t>
      </w:r>
      <w:r>
        <w:rPr>
          <w:rFonts w:ascii="STIX Math"/>
          <w:spacing w:val="-2"/>
        </w:rPr>
        <w:t>67202252302052</w:t>
      </w:r>
    </w:p>
    <w:p>
      <w:pPr>
        <w:pStyle w:val="BodyText"/>
        <w:spacing w:line="276" w:lineRule="auto" w:before="99"/>
        <w:ind w:right="38"/>
        <w:jc w:val="both"/>
      </w:pPr>
      <w:r>
        <w:rPr/>
        <w:t>In order to evaluate correctness of the obtained formula, we </w:t>
      </w:r>
      <w:r>
        <w:rPr/>
        <w:t>made</w:t>
      </w:r>
      <w:r>
        <w:rPr>
          <w:spacing w:val="40"/>
        </w:rPr>
        <w:t> </w:t>
      </w:r>
      <w:r>
        <w:rPr/>
        <w:t>regression analysis between measured electric power and estimated</w:t>
      </w:r>
      <w:r>
        <w:rPr>
          <w:spacing w:val="40"/>
        </w:rPr>
        <w:t> </w:t>
      </w:r>
      <w:r>
        <w:rPr/>
        <w:t>one at the special rack which equipped with electric power meter for</w:t>
      </w:r>
      <w:r>
        <w:rPr>
          <w:spacing w:val="40"/>
        </w:rPr>
        <w:t> </w:t>
      </w:r>
      <w:r>
        <w:rPr/>
        <w:t>this analysis. Consequently, we confirmed that the formula achieved</w:t>
      </w:r>
      <w:r>
        <w:rPr>
          <w:spacing w:val="40"/>
        </w:rPr>
        <w:t> </w:t>
      </w:r>
      <w:r>
        <w:rPr/>
        <w:t>enough</w:t>
      </w:r>
      <w:r>
        <w:rPr>
          <w:spacing w:val="-1"/>
        </w:rPr>
        <w:t> </w:t>
      </w:r>
      <w:r>
        <w:rPr/>
        <w:t>correctness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13,000</w:t>
      </w:r>
      <w:r>
        <w:rPr>
          <w:spacing w:val="-1"/>
        </w:rPr>
        <w:t> </w:t>
      </w:r>
      <w:r>
        <w:rPr/>
        <w:t>jobs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December</w:t>
      </w:r>
      <w:r>
        <w:rPr>
          <w:spacing w:val="-1"/>
        </w:rPr>
        <w:t> </w:t>
      </w:r>
      <w:r>
        <w:rPr/>
        <w:t>2014</w:t>
      </w:r>
      <w:r>
        <w:rPr>
          <w:spacing w:val="-1"/>
        </w:rPr>
        <w:t> </w:t>
      </w:r>
      <w:r>
        <w:rPr/>
        <w:t>to</w:t>
      </w:r>
      <w:r>
        <w:rPr>
          <w:spacing w:val="40"/>
        </w:rPr>
        <w:t> </w:t>
      </w:r>
      <w:r>
        <w:rPr/>
        <w:t>February 2015 [</w:t>
      </w:r>
      <w:hyperlink w:history="true" w:anchor="_bookmark44">
        <w:r>
          <w:rPr>
            <w:color w:val="007FAC"/>
          </w:rPr>
          <w:t>4</w:t>
        </w:r>
      </w:hyperlink>
      <w:r>
        <w:rPr/>
        <w:t>].</w:t>
      </w:r>
    </w:p>
    <w:p>
      <w:pPr>
        <w:pStyle w:val="BodyText"/>
        <w:spacing w:line="112" w:lineRule="auto" w:before="83"/>
        <w:ind w:right="38" w:firstLine="239"/>
        <w:jc w:val="both"/>
      </w:pPr>
      <w:r>
        <w:rPr/>
        <w:t>computation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I/O</w:t>
      </w:r>
      <w:r>
        <w:rPr>
          <w:spacing w:val="37"/>
        </w:rPr>
        <w:t> </w:t>
      </w:r>
      <w:r>
        <w:rPr/>
        <w:t>loads,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it</w:t>
      </w:r>
      <w:r>
        <w:rPr>
          <w:spacing w:val="38"/>
        </w:rPr>
        <w:t> </w:t>
      </w:r>
      <w:r>
        <w:rPr/>
        <w:t>was</w:t>
      </w:r>
      <w:r>
        <w:rPr>
          <w:spacing w:val="38"/>
        </w:rPr>
        <w:t> </w:t>
      </w:r>
      <w:r>
        <w:rPr/>
        <w:t>included</w:t>
      </w:r>
      <w:r>
        <w:rPr>
          <w:spacing w:val="37"/>
        </w:rPr>
        <w:t> </w:t>
      </w:r>
      <w:r>
        <w:rPr/>
        <w:t>in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position w:val="-3"/>
          <w:sz w:val="12"/>
        </w:rPr>
        <w:t>𝐾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[</w:t>
      </w:r>
      <w:hyperlink w:history="true" w:anchor="_bookmark44">
        <w:r>
          <w:rPr>
            <w:color w:val="007FAC"/>
          </w:rPr>
          <w:t>4</w:t>
        </w:r>
      </w:hyperlink>
      <w:r>
        <w:rPr/>
        <w:t>].</w:t>
      </w:r>
      <w:r>
        <w:rPr>
          <w:spacing w:val="38"/>
        </w:rPr>
        <w:t> </w:t>
      </w:r>
      <w:r>
        <w:rPr>
          <w:spacing w:val="-68"/>
        </w:rPr>
        <w:t>In</w:t>
      </w:r>
      <w:r>
        <w:rPr>
          <w:spacing w:val="40"/>
        </w:rPr>
        <w:t> </w:t>
      </w:r>
      <w:r>
        <w:rPr/>
        <w:t>Note</w:t>
      </w:r>
      <w:r>
        <w:rPr>
          <w:spacing w:val="35"/>
        </w:rPr>
        <w:t> </w:t>
      </w:r>
      <w:r>
        <w:rPr/>
        <w:t>that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10</w:t>
      </w:r>
      <w:r>
        <w:rPr>
          <w:spacing w:val="-6"/>
        </w:rPr>
        <w:t> </w:t>
      </w:r>
      <w:r>
        <w:rPr/>
        <w:t>MW</w:t>
      </w:r>
      <w:r>
        <w:rPr>
          <w:spacing w:val="35"/>
        </w:rPr>
        <w:t> </w:t>
      </w:r>
      <w:r>
        <w:rPr/>
        <w:t>value</w:t>
      </w:r>
      <w:r>
        <w:rPr>
          <w:spacing w:val="35"/>
        </w:rPr>
        <w:t> </w:t>
      </w:r>
      <w:r>
        <w:rPr/>
        <w:t>referred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electric</w:t>
      </w:r>
      <w:r>
        <w:rPr>
          <w:spacing w:val="35"/>
        </w:rPr>
        <w:t> </w:t>
      </w:r>
      <w:r>
        <w:rPr/>
        <w:t>power</w:t>
      </w:r>
      <w:r>
        <w:rPr>
          <w:spacing w:val="35"/>
        </w:rPr>
        <w:t> </w:t>
      </w:r>
      <w:r>
        <w:rPr/>
        <w:t>without</w:t>
      </w:r>
      <w:r>
        <w:rPr>
          <w:spacing w:val="35"/>
        </w:rPr>
        <w:t> </w:t>
      </w:r>
      <w:r>
        <w:rPr/>
        <w:t>any</w:t>
      </w:r>
    </w:p>
    <w:p>
      <w:pPr>
        <w:pStyle w:val="BodyText"/>
        <w:spacing w:line="112" w:lineRule="auto" w:before="82"/>
        <w:ind w:right="38"/>
        <w:jc w:val="both"/>
      </w:pPr>
      <w:r>
        <w:rPr/>
        <w:t>electric</w:t>
      </w:r>
      <w:r>
        <w:rPr>
          <w:spacing w:val="40"/>
        </w:rPr>
        <w:t> </w:t>
      </w:r>
      <w:r>
        <w:rPr/>
        <w:t>power</w:t>
      </w:r>
      <w:r>
        <w:rPr>
          <w:spacing w:val="40"/>
        </w:rPr>
        <w:t> </w:t>
      </w:r>
      <w:r>
        <w:rPr/>
        <w:t>values</w:t>
      </w:r>
      <w:r>
        <w:rPr>
          <w:spacing w:val="40"/>
        </w:rPr>
        <w:t> </w:t>
      </w:r>
      <w:r>
        <w:rPr/>
        <w:t>per</w:t>
      </w:r>
      <w:r>
        <w:rPr>
          <w:spacing w:val="40"/>
        </w:rPr>
        <w:t> </w:t>
      </w:r>
      <w:r>
        <w:rPr/>
        <w:t>compute</w:t>
      </w:r>
      <w:r>
        <w:rPr>
          <w:spacing w:val="40"/>
        </w:rPr>
        <w:t> </w:t>
      </w:r>
      <w:r>
        <w:rPr/>
        <w:t>node</w:t>
      </w:r>
      <w:r>
        <w:rPr>
          <w:spacing w:val="40"/>
        </w:rPr>
        <w:t> </w:t>
      </w:r>
      <w:r>
        <w:rPr/>
        <w:t>without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10</w:t>
      </w:r>
      <w:r>
        <w:rPr>
          <w:spacing w:val="-7"/>
        </w:rPr>
        <w:t> </w:t>
      </w:r>
      <w:r>
        <w:rPr/>
        <w:t>MW</w:t>
      </w:r>
      <w:r>
        <w:rPr>
          <w:spacing w:val="40"/>
        </w:rPr>
        <w:t> </w:t>
      </w:r>
      <w:r>
        <w:rPr/>
        <w:t>(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position w:val="-3"/>
          <w:sz w:val="12"/>
        </w:rPr>
        <w:t>𝑛𝑜𝑑𝑒</w:t>
      </w:r>
      <w:r>
        <w:rPr/>
        <w:t>)</w:t>
      </w:r>
      <w:r>
        <w:rPr>
          <w:spacing w:val="40"/>
        </w:rPr>
        <w:t> </w:t>
      </w:r>
      <w:r>
        <w:rPr/>
        <w:t>order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characterize</w:t>
      </w:r>
      <w:r>
        <w:rPr>
          <w:spacing w:val="45"/>
        </w:rPr>
        <w:t> </w:t>
      </w:r>
      <w:r>
        <w:rPr/>
        <w:t>each</w:t>
      </w:r>
      <w:r>
        <w:rPr>
          <w:spacing w:val="45"/>
        </w:rPr>
        <w:t> </w:t>
      </w:r>
      <w:r>
        <w:rPr/>
        <w:t>job</w:t>
      </w:r>
      <w:r>
        <w:rPr>
          <w:spacing w:val="45"/>
        </w:rPr>
        <w:t> </w:t>
      </w:r>
      <w:r>
        <w:rPr/>
        <w:t>through</w:t>
      </w:r>
      <w:r>
        <w:rPr>
          <w:spacing w:val="45"/>
        </w:rPr>
        <w:t> </w:t>
      </w:r>
      <w:r>
        <w:rPr/>
        <w:t>electric</w:t>
      </w:r>
      <w:r>
        <w:rPr>
          <w:spacing w:val="46"/>
        </w:rPr>
        <w:t> </w:t>
      </w:r>
      <w:r>
        <w:rPr/>
        <w:t>power</w:t>
      </w:r>
      <w:r>
        <w:rPr>
          <w:spacing w:val="45"/>
        </w:rPr>
        <w:t> </w:t>
      </w:r>
      <w:r>
        <w:rPr>
          <w:spacing w:val="-2"/>
        </w:rPr>
        <w:t>fluctuations,</w:t>
      </w:r>
    </w:p>
    <w:p>
      <w:pPr>
        <w:pStyle w:val="BodyText"/>
        <w:spacing w:line="278" w:lineRule="auto" w:before="1"/>
        <w:ind w:right="71"/>
      </w:pPr>
      <w:r>
        <w:rPr/>
        <w:br w:type="column"/>
      </w:r>
      <w:r>
        <w:rPr/>
        <w:t>respectively.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offline</w:t>
      </w:r>
      <w:r>
        <w:rPr>
          <w:spacing w:val="-3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extracting</w:t>
      </w:r>
      <w:r>
        <w:rPr>
          <w:spacing w:val="-3"/>
        </w:rPr>
        <w:t> </w:t>
      </w:r>
      <w:r>
        <w:rPr/>
        <w:t>target</w:t>
      </w:r>
      <w:r>
        <w:rPr>
          <w:spacing w:val="40"/>
        </w:rPr>
        <w:t> </w:t>
      </w:r>
      <w:r>
        <w:rPr/>
        <w:t>metrics from the redash service.</w:t>
      </w:r>
    </w:p>
    <w:p>
      <w:pPr>
        <w:pStyle w:val="BodyText"/>
        <w:spacing w:before="44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rrelation analysis of HPC job activiti" w:id="12"/>
      <w:bookmarkEnd w:id="12"/>
      <w:r>
        <w:rPr>
          <w:b w:val="0"/>
        </w:rPr>
      </w:r>
      <w:r>
        <w:rPr>
          <w:w w:val="105"/>
        </w:rPr>
        <w:t>Correlation</w:t>
      </w:r>
      <w:r>
        <w:rPr>
          <w:spacing w:val="18"/>
          <w:w w:val="105"/>
        </w:rPr>
        <w:t> </w:t>
      </w:r>
      <w:r>
        <w:rPr>
          <w:w w:val="105"/>
        </w:rPr>
        <w:t>analysis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HPC</w:t>
      </w:r>
      <w:r>
        <w:rPr>
          <w:spacing w:val="19"/>
          <w:w w:val="105"/>
        </w:rPr>
        <w:t> </w:t>
      </w:r>
      <w:r>
        <w:rPr>
          <w:w w:val="105"/>
        </w:rPr>
        <w:t>job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activities</w:t>
      </w:r>
    </w:p>
    <w:p>
      <w:pPr>
        <w:pStyle w:val="BodyText"/>
        <w:spacing w:before="67"/>
        <w:ind w:left="0"/>
        <w:rPr>
          <w:rFonts w:ascii="Times New Roman"/>
          <w:b/>
        </w:rPr>
      </w:pPr>
    </w:p>
    <w:p>
      <w:pPr>
        <w:pStyle w:val="BodyText"/>
        <w:spacing w:line="278" w:lineRule="auto"/>
        <w:ind w:right="71" w:firstLine="239"/>
      </w:pPr>
      <w:bookmarkStart w:name="_bookmark6" w:id="13"/>
      <w:bookmarkEnd w:id="13"/>
      <w:r>
        <w:rPr/>
      </w:r>
      <w:r>
        <w:rPr/>
        <w:t>Through our I/O activity analyses using job stats log data </w:t>
      </w:r>
      <w:r>
        <w:rPr/>
        <w:t>collected</w:t>
      </w:r>
      <w:r>
        <w:rPr>
          <w:spacing w:val="40"/>
        </w:rPr>
        <w:t> </w:t>
      </w:r>
      <w:r>
        <w:rPr/>
        <w:t>from the K computer, the following questions arose: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124" w:after="0"/>
        <w:ind w:left="510" w:right="109" w:hanging="128"/>
        <w:jc w:val="left"/>
        <w:rPr>
          <w:sz w:val="16"/>
        </w:rPr>
      </w:pPr>
      <w:r>
        <w:rPr>
          <w:sz w:val="16"/>
        </w:rPr>
        <w:t>How much of the allocated disk space specified by </w:t>
      </w:r>
      <w:r>
        <w:rPr>
          <w:rFonts w:ascii="Times New Roman" w:hAnsi="Times New Roman"/>
          <w:i/>
          <w:sz w:val="16"/>
        </w:rPr>
        <w:t>node-quota </w:t>
      </w:r>
      <w:r>
        <w:rPr>
          <w:sz w:val="16"/>
        </w:rPr>
        <w:t>did</w:t>
      </w:r>
      <w:r>
        <w:rPr>
          <w:spacing w:val="40"/>
          <w:sz w:val="16"/>
        </w:rPr>
        <w:t> </w:t>
      </w:r>
      <w:r>
        <w:rPr>
          <w:sz w:val="16"/>
        </w:rPr>
        <w:t>the users utilize?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109" w:hanging="128"/>
        <w:jc w:val="left"/>
        <w:rPr>
          <w:sz w:val="16"/>
        </w:rPr>
      </w:pPr>
      <w:r>
        <w:rPr>
          <w:sz w:val="16"/>
        </w:rPr>
        <w:t>Which</w:t>
      </w:r>
      <w:r>
        <w:rPr>
          <w:spacing w:val="35"/>
          <w:sz w:val="16"/>
        </w:rPr>
        <w:t> </w:t>
      </w:r>
      <w:r>
        <w:rPr>
          <w:sz w:val="16"/>
        </w:rPr>
        <w:t>metrics</w:t>
      </w:r>
      <w:r>
        <w:rPr>
          <w:spacing w:val="35"/>
          <w:sz w:val="16"/>
        </w:rPr>
        <w:t> </w:t>
      </w:r>
      <w:r>
        <w:rPr>
          <w:sz w:val="16"/>
        </w:rPr>
        <w:t>were</w:t>
      </w:r>
      <w:r>
        <w:rPr>
          <w:spacing w:val="35"/>
          <w:sz w:val="16"/>
        </w:rPr>
        <w:t> </w:t>
      </w:r>
      <w:r>
        <w:rPr>
          <w:sz w:val="16"/>
        </w:rPr>
        <w:t>most</w:t>
      </w:r>
      <w:r>
        <w:rPr>
          <w:spacing w:val="35"/>
          <w:sz w:val="16"/>
        </w:rPr>
        <w:t> </w:t>
      </w:r>
      <w:r>
        <w:rPr>
          <w:sz w:val="16"/>
        </w:rPr>
        <w:t>tightly</w:t>
      </w:r>
      <w:r>
        <w:rPr>
          <w:spacing w:val="35"/>
          <w:sz w:val="16"/>
        </w:rPr>
        <w:t> </w:t>
      </w:r>
      <w:r>
        <w:rPr>
          <w:sz w:val="16"/>
        </w:rPr>
        <w:t>related</w:t>
      </w:r>
      <w:r>
        <w:rPr>
          <w:spacing w:val="35"/>
          <w:sz w:val="16"/>
        </w:rPr>
        <w:t> </w:t>
      </w:r>
      <w:r>
        <w:rPr>
          <w:sz w:val="16"/>
        </w:rPr>
        <w:t>to</w:t>
      </w:r>
      <w:r>
        <w:rPr>
          <w:spacing w:val="35"/>
          <w:sz w:val="16"/>
        </w:rPr>
        <w:t> </w:t>
      </w:r>
      <w:r>
        <w:rPr>
          <w:sz w:val="16"/>
        </w:rPr>
        <w:t>I/O</w:t>
      </w:r>
      <w:r>
        <w:rPr>
          <w:spacing w:val="36"/>
          <w:sz w:val="16"/>
        </w:rPr>
        <w:t> </w:t>
      </w:r>
      <w:r>
        <w:rPr>
          <w:sz w:val="16"/>
        </w:rPr>
        <w:t>activities</w:t>
      </w:r>
      <w:r>
        <w:rPr>
          <w:spacing w:val="35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electric power?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109" w:hanging="128"/>
        <w:jc w:val="left"/>
        <w:rPr>
          <w:sz w:val="16"/>
        </w:rPr>
      </w:pPr>
      <w:r>
        <w:rPr>
          <w:sz w:val="16"/>
        </w:rPr>
        <w:t>How</w:t>
      </w:r>
      <w:r>
        <w:rPr>
          <w:spacing w:val="22"/>
          <w:sz w:val="16"/>
        </w:rPr>
        <w:t> </w:t>
      </w:r>
      <w:r>
        <w:rPr>
          <w:sz w:val="16"/>
        </w:rPr>
        <w:t>can</w:t>
      </w:r>
      <w:r>
        <w:rPr>
          <w:spacing w:val="22"/>
          <w:sz w:val="16"/>
        </w:rPr>
        <w:t> </w:t>
      </w:r>
      <w:r>
        <w:rPr>
          <w:sz w:val="16"/>
        </w:rPr>
        <w:t>we</w:t>
      </w:r>
      <w:r>
        <w:rPr>
          <w:spacing w:val="22"/>
          <w:sz w:val="16"/>
        </w:rPr>
        <w:t> </w:t>
      </w:r>
      <w:r>
        <w:rPr>
          <w:sz w:val="16"/>
        </w:rPr>
        <w:t>include</w:t>
      </w:r>
      <w:r>
        <w:rPr>
          <w:spacing w:val="22"/>
          <w:sz w:val="16"/>
        </w:rPr>
        <w:t> </w:t>
      </w:r>
      <w:r>
        <w:rPr>
          <w:sz w:val="16"/>
        </w:rPr>
        <w:t>electric</w:t>
      </w:r>
      <w:r>
        <w:rPr>
          <w:spacing w:val="22"/>
          <w:sz w:val="16"/>
        </w:rPr>
        <w:t> </w:t>
      </w:r>
      <w:r>
        <w:rPr>
          <w:sz w:val="16"/>
        </w:rPr>
        <w:t>power</w:t>
      </w:r>
      <w:r>
        <w:rPr>
          <w:spacing w:val="22"/>
          <w:sz w:val="16"/>
        </w:rPr>
        <w:t> </w:t>
      </w:r>
      <w:r>
        <w:rPr>
          <w:sz w:val="16"/>
        </w:rPr>
        <w:t>awareness</w:t>
      </w:r>
      <w:r>
        <w:rPr>
          <w:spacing w:val="22"/>
          <w:sz w:val="16"/>
        </w:rPr>
        <w:t> </w:t>
      </w:r>
      <w:r>
        <w:rPr>
          <w:sz w:val="16"/>
        </w:rPr>
        <w:t>when</w:t>
      </w:r>
      <w:r>
        <w:rPr>
          <w:spacing w:val="22"/>
          <w:sz w:val="16"/>
        </w:rPr>
        <w:t> </w:t>
      </w:r>
      <w:r>
        <w:rPr>
          <w:sz w:val="16"/>
        </w:rPr>
        <w:t>classifying</w:t>
      </w:r>
      <w:r>
        <w:rPr>
          <w:spacing w:val="40"/>
          <w:sz w:val="16"/>
        </w:rPr>
        <w:t> </w:t>
      </w:r>
      <w:r>
        <w:rPr>
          <w:sz w:val="16"/>
        </w:rPr>
        <w:t>HPC jobs for compute node allocations?</w:t>
      </w:r>
    </w:p>
    <w:p>
      <w:pPr>
        <w:spacing w:after="0" w:line="278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109"/>
        <w:ind w:left="111" w:right="0" w:firstLine="0"/>
        <w:jc w:val="left"/>
        <w:rPr>
          <w:rFonts w:ascii="Times New Roman"/>
          <w:b/>
          <w:sz w:val="12"/>
        </w:rPr>
      </w:pPr>
      <w:bookmarkStart w:name="_bookmark7" w:id="14"/>
      <w:bookmarkEnd w:id="14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1</w:t>
      </w:r>
    </w:p>
    <w:p>
      <w:pPr>
        <w:tabs>
          <w:tab w:pos="1434" w:val="left" w:leader="none"/>
        </w:tabs>
        <w:spacing w:line="379" w:lineRule="auto" w:before="35"/>
        <w:ind w:left="202" w:right="1316" w:hanging="9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477354</wp:posOffset>
                </wp:positionH>
                <wp:positionV relativeFrom="paragraph">
                  <wp:posOffset>130894</wp:posOffset>
                </wp:positionV>
                <wp:extent cx="3188970" cy="127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832" from="37.587002pt,10.306678pt" to="288.671002pt,10.30667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477354</wp:posOffset>
                </wp:positionH>
                <wp:positionV relativeFrom="paragraph">
                  <wp:posOffset>281796</wp:posOffset>
                </wp:positionV>
                <wp:extent cx="3188970" cy="127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344" from="37.587002pt,22.188677pt" to="288.671002pt,22.18867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2"/>
        </w:rPr>
        <w:t>List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log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collected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operation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analysis.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Metric</w:t>
      </w:r>
      <w:r>
        <w:rPr>
          <w:sz w:val="12"/>
        </w:rPr>
        <w:tab/>
      </w:r>
      <w:r>
        <w:rPr>
          <w:spacing w:val="-2"/>
          <w:w w:val="105"/>
          <w:sz w:val="12"/>
        </w:rPr>
        <w:t>Description</w:t>
      </w:r>
    </w:p>
    <w:p>
      <w:pPr>
        <w:tabs>
          <w:tab w:pos="1434" w:val="left" w:leader="none"/>
        </w:tabs>
        <w:spacing w:before="22"/>
        <w:ind w:left="202" w:right="0" w:firstLine="0"/>
        <w:jc w:val="left"/>
        <w:rPr>
          <w:sz w:val="12"/>
        </w:rPr>
      </w:pPr>
      <w:r>
        <w:rPr>
          <w:spacing w:val="-2"/>
          <w:sz w:val="12"/>
        </w:rPr>
        <w:t>JOB-</w:t>
      </w:r>
      <w:r>
        <w:rPr>
          <w:spacing w:val="-5"/>
          <w:sz w:val="12"/>
        </w:rPr>
        <w:t>ID</w:t>
      </w:r>
      <w:r>
        <w:rPr>
          <w:sz w:val="12"/>
        </w:rPr>
        <w:tab/>
        <w:t>Unique</w:t>
      </w:r>
      <w:r>
        <w:rPr>
          <w:spacing w:val="33"/>
          <w:sz w:val="12"/>
        </w:rPr>
        <w:t> </w:t>
      </w:r>
      <w:r>
        <w:rPr>
          <w:sz w:val="12"/>
        </w:rPr>
        <w:t>JOB-ID</w:t>
      </w:r>
      <w:r>
        <w:rPr>
          <w:spacing w:val="34"/>
          <w:sz w:val="12"/>
        </w:rPr>
        <w:t> </w:t>
      </w:r>
      <w:r>
        <w:rPr>
          <w:sz w:val="12"/>
        </w:rPr>
        <w:t>given</w:t>
      </w:r>
      <w:r>
        <w:rPr>
          <w:spacing w:val="34"/>
          <w:sz w:val="12"/>
        </w:rPr>
        <w:t> </w:t>
      </w:r>
      <w:r>
        <w:rPr>
          <w:sz w:val="12"/>
        </w:rPr>
        <w:t>for</w:t>
      </w:r>
      <w:r>
        <w:rPr>
          <w:spacing w:val="34"/>
          <w:sz w:val="12"/>
        </w:rPr>
        <w:t> </w:t>
      </w:r>
      <w:r>
        <w:rPr>
          <w:sz w:val="12"/>
        </w:rPr>
        <w:t>each</w:t>
      </w:r>
      <w:r>
        <w:rPr>
          <w:spacing w:val="34"/>
          <w:sz w:val="12"/>
        </w:rPr>
        <w:t> </w:t>
      </w:r>
      <w:r>
        <w:rPr>
          <w:spacing w:val="-5"/>
          <w:sz w:val="12"/>
        </w:rPr>
        <w:t>job</w:t>
      </w:r>
    </w:p>
    <w:p>
      <w:pPr>
        <w:tabs>
          <w:tab w:pos="1434" w:val="left" w:leader="none"/>
        </w:tabs>
        <w:spacing w:before="35"/>
        <w:ind w:left="202" w:right="0" w:firstLine="0"/>
        <w:jc w:val="left"/>
        <w:rPr>
          <w:sz w:val="12"/>
        </w:rPr>
      </w:pPr>
      <w:r>
        <w:rPr>
          <w:spacing w:val="-2"/>
          <w:sz w:val="12"/>
        </w:rPr>
        <w:t>User-</w:t>
      </w:r>
      <w:r>
        <w:rPr>
          <w:spacing w:val="-5"/>
          <w:sz w:val="12"/>
        </w:rPr>
        <w:t>ID</w:t>
      </w:r>
      <w:r>
        <w:rPr>
          <w:sz w:val="12"/>
        </w:rPr>
        <w:tab/>
        <w:t>User-ID</w:t>
      </w:r>
      <w:r>
        <w:rPr>
          <w:spacing w:val="30"/>
          <w:sz w:val="12"/>
        </w:rPr>
        <w:t> </w:t>
      </w:r>
      <w:r>
        <w:rPr>
          <w:sz w:val="12"/>
        </w:rPr>
        <w:t>of</w:t>
      </w:r>
      <w:r>
        <w:rPr>
          <w:spacing w:val="30"/>
          <w:sz w:val="12"/>
        </w:rPr>
        <w:t> </w:t>
      </w:r>
      <w:r>
        <w:rPr>
          <w:sz w:val="12"/>
        </w:rPr>
        <w:t>the</w:t>
      </w:r>
      <w:r>
        <w:rPr>
          <w:spacing w:val="30"/>
          <w:sz w:val="12"/>
        </w:rPr>
        <w:t> </w:t>
      </w:r>
      <w:r>
        <w:rPr>
          <w:sz w:val="12"/>
        </w:rPr>
        <w:t>submitted</w:t>
      </w:r>
      <w:r>
        <w:rPr>
          <w:spacing w:val="30"/>
          <w:sz w:val="12"/>
        </w:rPr>
        <w:t> </w:t>
      </w:r>
      <w:r>
        <w:rPr>
          <w:spacing w:val="-5"/>
          <w:sz w:val="12"/>
        </w:rPr>
        <w:t>job</w:t>
      </w:r>
    </w:p>
    <w:p>
      <w:pPr>
        <w:tabs>
          <w:tab w:pos="1434" w:val="left" w:leader="none"/>
        </w:tabs>
        <w:spacing w:line="55" w:lineRule="exact" w:before="35"/>
        <w:ind w:left="202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QUE_CLS</w:t>
      </w:r>
      <w:r>
        <w:rPr>
          <w:sz w:val="12"/>
        </w:rPr>
        <w:tab/>
      </w:r>
      <w:r>
        <w:rPr>
          <w:w w:val="105"/>
          <w:sz w:val="12"/>
        </w:rPr>
        <w:t>Queue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class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1"/>
          <w:w w:val="105"/>
          <w:sz w:val="12"/>
        </w:rPr>
        <w:t> </w:t>
      </w:r>
      <w:r>
        <w:rPr>
          <w:spacing w:val="-5"/>
          <w:w w:val="105"/>
          <w:sz w:val="12"/>
        </w:rPr>
        <w:t>job</w:t>
      </w:r>
    </w:p>
    <w:p>
      <w:pPr>
        <w:tabs>
          <w:tab w:pos="1434" w:val="left" w:leader="none"/>
        </w:tabs>
        <w:spacing w:line="197" w:lineRule="exact" w:before="0"/>
        <w:ind w:left="202" w:right="0" w:firstLine="0"/>
        <w:jc w:val="left"/>
        <w:rPr>
          <w:sz w:val="12"/>
        </w:rPr>
      </w:pPr>
      <w:r>
        <w:rPr>
          <w:rFonts w:ascii="STIX Math" w:eastAsia="STIX Math"/>
          <w:i/>
          <w:spacing w:val="-4"/>
          <w:w w:val="105"/>
          <w:sz w:val="12"/>
        </w:rPr>
        <w:t>𝑅𝐸𝑄</w:t>
      </w:r>
      <w:r>
        <w:rPr>
          <w:rFonts w:ascii="STIX Math" w:eastAsia="STIX Math"/>
          <w:i/>
          <w:spacing w:val="-4"/>
          <w:w w:val="105"/>
          <w:position w:val="-2"/>
          <w:sz w:val="9"/>
        </w:rPr>
        <w:t>𝑋</w:t>
      </w:r>
      <w:r>
        <w:rPr>
          <w:rFonts w:ascii="STIX Math" w:eastAsia="STIX Math"/>
          <w:i/>
          <w:position w:val="-2"/>
          <w:sz w:val="9"/>
        </w:rPr>
        <w:tab/>
      </w:r>
      <w:r>
        <w:rPr>
          <w:w w:val="105"/>
          <w:sz w:val="12"/>
        </w:rPr>
        <w:t>Requested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compute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nodes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Tofu</w:t>
      </w:r>
      <w:r>
        <w:rPr>
          <w:spacing w:val="19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𝑋</w:t>
      </w:r>
      <w:r>
        <w:rPr>
          <w:w w:val="105"/>
          <w:sz w:val="12"/>
        </w:rPr>
        <w:t>-link</w:t>
      </w:r>
      <w:r>
        <w:rPr>
          <w:spacing w:val="18"/>
          <w:w w:val="105"/>
          <w:sz w:val="12"/>
        </w:rPr>
        <w:t> </w:t>
      </w:r>
      <w:r>
        <w:rPr>
          <w:spacing w:val="-2"/>
          <w:w w:val="105"/>
          <w:sz w:val="12"/>
        </w:rPr>
        <w:t>direction</w:t>
      </w:r>
    </w:p>
    <w:p>
      <w:pPr>
        <w:tabs>
          <w:tab w:pos="1434" w:val="left" w:leader="none"/>
        </w:tabs>
        <w:spacing w:line="171" w:lineRule="exact" w:before="0"/>
        <w:ind w:left="202" w:right="0" w:firstLine="0"/>
        <w:jc w:val="left"/>
        <w:rPr>
          <w:sz w:val="12"/>
        </w:rPr>
      </w:pPr>
      <w:r>
        <w:rPr>
          <w:rFonts w:ascii="STIX Math" w:eastAsia="STIX Math"/>
          <w:i/>
          <w:spacing w:val="-4"/>
          <w:w w:val="105"/>
          <w:sz w:val="12"/>
        </w:rPr>
        <w:t>𝑅𝐸𝑄</w:t>
      </w:r>
      <w:r>
        <w:rPr>
          <w:rFonts w:ascii="STIX Math" w:eastAsia="STIX Math"/>
          <w:i/>
          <w:spacing w:val="-4"/>
          <w:w w:val="105"/>
          <w:position w:val="-2"/>
          <w:sz w:val="9"/>
        </w:rPr>
        <w:t>𝑌</w:t>
      </w:r>
      <w:r>
        <w:rPr>
          <w:rFonts w:ascii="STIX Math" w:eastAsia="STIX Math"/>
          <w:i/>
          <w:position w:val="-2"/>
          <w:sz w:val="9"/>
        </w:rPr>
        <w:tab/>
      </w:r>
      <w:r>
        <w:rPr>
          <w:w w:val="105"/>
          <w:sz w:val="12"/>
        </w:rPr>
        <w:t>Requested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compute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nodes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Tofu</w:t>
      </w:r>
      <w:r>
        <w:rPr>
          <w:spacing w:val="18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𝑌</w:t>
      </w:r>
      <w:r>
        <w:rPr>
          <w:rFonts w:ascii="STIX Math" w:eastAsia="STIX Math"/>
          <w:i/>
          <w:spacing w:val="-8"/>
          <w:w w:val="105"/>
          <w:sz w:val="12"/>
        </w:rPr>
        <w:t> </w:t>
      </w:r>
      <w:r>
        <w:rPr>
          <w:w w:val="105"/>
          <w:sz w:val="12"/>
        </w:rPr>
        <w:t>-link</w:t>
      </w:r>
      <w:r>
        <w:rPr>
          <w:spacing w:val="18"/>
          <w:w w:val="105"/>
          <w:sz w:val="12"/>
        </w:rPr>
        <w:t> </w:t>
      </w:r>
      <w:r>
        <w:rPr>
          <w:spacing w:val="-2"/>
          <w:w w:val="105"/>
          <w:sz w:val="12"/>
        </w:rPr>
        <w:t>direction</w:t>
      </w:r>
    </w:p>
    <w:p>
      <w:pPr>
        <w:tabs>
          <w:tab w:pos="1434" w:val="left" w:leader="none"/>
        </w:tabs>
        <w:spacing w:line="171" w:lineRule="exact" w:before="0"/>
        <w:ind w:left="202" w:right="0" w:firstLine="0"/>
        <w:jc w:val="left"/>
        <w:rPr>
          <w:sz w:val="12"/>
        </w:rPr>
      </w:pPr>
      <w:r>
        <w:rPr>
          <w:rFonts w:ascii="STIX Math" w:eastAsia="STIX Math"/>
          <w:i/>
          <w:spacing w:val="-4"/>
          <w:w w:val="105"/>
          <w:sz w:val="12"/>
        </w:rPr>
        <w:t>𝑅𝐸𝑄</w:t>
      </w:r>
      <w:r>
        <w:rPr>
          <w:rFonts w:ascii="STIX Math" w:eastAsia="STIX Math"/>
          <w:i/>
          <w:spacing w:val="-4"/>
          <w:w w:val="105"/>
          <w:position w:val="-2"/>
          <w:sz w:val="9"/>
        </w:rPr>
        <w:t>𝑍</w:t>
      </w:r>
      <w:r>
        <w:rPr>
          <w:rFonts w:ascii="STIX Math" w:eastAsia="STIX Math"/>
          <w:i/>
          <w:position w:val="-2"/>
          <w:sz w:val="9"/>
        </w:rPr>
        <w:tab/>
      </w:r>
      <w:r>
        <w:rPr>
          <w:w w:val="105"/>
          <w:sz w:val="12"/>
        </w:rPr>
        <w:t>Requested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compute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nodes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Tofu</w:t>
      </w:r>
      <w:r>
        <w:rPr>
          <w:spacing w:val="19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𝑍</w:t>
      </w:r>
      <w:r>
        <w:rPr>
          <w:w w:val="105"/>
          <w:sz w:val="12"/>
        </w:rPr>
        <w:t>-link</w:t>
      </w:r>
      <w:r>
        <w:rPr>
          <w:spacing w:val="18"/>
          <w:w w:val="105"/>
          <w:sz w:val="12"/>
        </w:rPr>
        <w:t> </w:t>
      </w:r>
      <w:r>
        <w:rPr>
          <w:spacing w:val="-2"/>
          <w:w w:val="105"/>
          <w:sz w:val="12"/>
        </w:rPr>
        <w:t>direction</w:t>
      </w:r>
    </w:p>
    <w:p>
      <w:pPr>
        <w:tabs>
          <w:tab w:pos="1434" w:val="left" w:leader="none"/>
        </w:tabs>
        <w:spacing w:line="171" w:lineRule="exact" w:before="0"/>
        <w:ind w:left="202" w:right="0" w:firstLine="0"/>
        <w:jc w:val="left"/>
        <w:rPr>
          <w:sz w:val="12"/>
        </w:rPr>
      </w:pPr>
      <w:r>
        <w:rPr>
          <w:rFonts w:ascii="STIX Math" w:eastAsia="STIX Math"/>
          <w:i/>
          <w:spacing w:val="-5"/>
          <w:w w:val="105"/>
          <w:sz w:val="12"/>
        </w:rPr>
        <w:t>𝑁𝐷</w:t>
      </w:r>
      <w:r>
        <w:rPr>
          <w:rFonts w:ascii="STIX Math" w:eastAsia="STIX Math"/>
          <w:i/>
          <w:spacing w:val="-5"/>
          <w:w w:val="105"/>
          <w:position w:val="-2"/>
          <w:sz w:val="9"/>
        </w:rPr>
        <w:t>𝑋</w:t>
      </w:r>
      <w:r>
        <w:rPr>
          <w:rFonts w:ascii="STIX Math" w:eastAsia="STIX Math"/>
          <w:i/>
          <w:position w:val="-2"/>
          <w:sz w:val="9"/>
        </w:rPr>
        <w:tab/>
      </w:r>
      <w:r>
        <w:rPr>
          <w:w w:val="105"/>
          <w:sz w:val="12"/>
        </w:rPr>
        <w:t>Allocated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compute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nodes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Tofu</w:t>
      </w:r>
      <w:r>
        <w:rPr>
          <w:spacing w:val="22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𝑋</w:t>
      </w:r>
      <w:r>
        <w:rPr>
          <w:w w:val="105"/>
          <w:sz w:val="12"/>
        </w:rPr>
        <w:t>-link</w:t>
      </w:r>
      <w:r>
        <w:rPr>
          <w:spacing w:val="21"/>
          <w:w w:val="105"/>
          <w:sz w:val="12"/>
        </w:rPr>
        <w:t> </w:t>
      </w:r>
      <w:r>
        <w:rPr>
          <w:spacing w:val="-2"/>
          <w:w w:val="105"/>
          <w:sz w:val="12"/>
        </w:rPr>
        <w:t>direction</w:t>
      </w:r>
    </w:p>
    <w:p>
      <w:pPr>
        <w:tabs>
          <w:tab w:pos="1434" w:val="left" w:leader="none"/>
        </w:tabs>
        <w:spacing w:line="171" w:lineRule="exact" w:before="0"/>
        <w:ind w:left="202" w:right="0" w:firstLine="0"/>
        <w:jc w:val="left"/>
        <w:rPr>
          <w:sz w:val="12"/>
        </w:rPr>
      </w:pPr>
      <w:r>
        <w:rPr>
          <w:rFonts w:ascii="STIX Math" w:eastAsia="STIX Math"/>
          <w:i/>
          <w:spacing w:val="-5"/>
          <w:w w:val="105"/>
          <w:sz w:val="12"/>
        </w:rPr>
        <w:t>𝑁𝐷</w:t>
      </w:r>
      <w:r>
        <w:rPr>
          <w:rFonts w:ascii="STIX Math" w:eastAsia="STIX Math"/>
          <w:i/>
          <w:spacing w:val="-5"/>
          <w:w w:val="105"/>
          <w:position w:val="-2"/>
          <w:sz w:val="9"/>
        </w:rPr>
        <w:t>𝑌</w:t>
      </w:r>
      <w:r>
        <w:rPr>
          <w:rFonts w:ascii="STIX Math" w:eastAsia="STIX Math"/>
          <w:i/>
          <w:position w:val="-2"/>
          <w:sz w:val="9"/>
        </w:rPr>
        <w:tab/>
      </w:r>
      <w:r>
        <w:rPr>
          <w:w w:val="105"/>
          <w:sz w:val="12"/>
        </w:rPr>
        <w:t>Allocated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compute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nodes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Tofu</w:t>
      </w:r>
      <w:r>
        <w:rPr>
          <w:spacing w:val="21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𝑌</w:t>
      </w:r>
      <w:r>
        <w:rPr>
          <w:rFonts w:ascii="STIX Math" w:eastAsia="STIX Math"/>
          <w:i/>
          <w:spacing w:val="-7"/>
          <w:w w:val="105"/>
          <w:sz w:val="12"/>
        </w:rPr>
        <w:t> </w:t>
      </w:r>
      <w:r>
        <w:rPr>
          <w:w w:val="105"/>
          <w:sz w:val="12"/>
        </w:rPr>
        <w:t>-link</w:t>
      </w:r>
      <w:r>
        <w:rPr>
          <w:spacing w:val="20"/>
          <w:w w:val="105"/>
          <w:sz w:val="12"/>
        </w:rPr>
        <w:t> </w:t>
      </w:r>
      <w:r>
        <w:rPr>
          <w:spacing w:val="-2"/>
          <w:w w:val="105"/>
          <w:sz w:val="12"/>
        </w:rPr>
        <w:t>direction</w:t>
      </w:r>
    </w:p>
    <w:p>
      <w:pPr>
        <w:tabs>
          <w:tab w:pos="1434" w:val="left" w:leader="none"/>
        </w:tabs>
        <w:spacing w:line="254" w:lineRule="exact" w:before="0"/>
        <w:ind w:left="202" w:right="0" w:firstLine="0"/>
        <w:jc w:val="left"/>
        <w:rPr>
          <w:sz w:val="12"/>
        </w:rPr>
      </w:pPr>
      <w:r>
        <w:rPr>
          <w:rFonts w:ascii="STIX Math" w:eastAsia="STIX Math"/>
          <w:i/>
          <w:spacing w:val="-5"/>
          <w:w w:val="105"/>
          <w:sz w:val="12"/>
        </w:rPr>
        <w:t>𝑁𝐷</w:t>
      </w:r>
      <w:r>
        <w:rPr>
          <w:rFonts w:ascii="STIX Math" w:eastAsia="STIX Math"/>
          <w:i/>
          <w:spacing w:val="-5"/>
          <w:w w:val="105"/>
          <w:position w:val="-2"/>
          <w:sz w:val="9"/>
        </w:rPr>
        <w:t>𝑍</w:t>
      </w:r>
      <w:r>
        <w:rPr>
          <w:rFonts w:ascii="STIX Math" w:eastAsia="STIX Math"/>
          <w:i/>
          <w:position w:val="-2"/>
          <w:sz w:val="9"/>
        </w:rPr>
        <w:tab/>
      </w:r>
      <w:r>
        <w:rPr>
          <w:w w:val="105"/>
          <w:sz w:val="12"/>
        </w:rPr>
        <w:t>Allocated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compute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nodes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Tofu</w:t>
      </w:r>
      <w:r>
        <w:rPr>
          <w:spacing w:val="21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𝑍</w:t>
      </w:r>
      <w:r>
        <w:rPr>
          <w:w w:val="105"/>
          <w:sz w:val="12"/>
        </w:rPr>
        <w:t>-link</w:t>
      </w:r>
      <w:r>
        <w:rPr>
          <w:spacing w:val="21"/>
          <w:w w:val="105"/>
          <w:sz w:val="12"/>
        </w:rPr>
        <w:t> </w:t>
      </w:r>
      <w:r>
        <w:rPr>
          <w:spacing w:val="-2"/>
          <w:w w:val="105"/>
          <w:sz w:val="12"/>
        </w:rPr>
        <w:t>direction</w:t>
      </w:r>
    </w:p>
    <w:p>
      <w:pPr>
        <w:spacing w:line="112" w:lineRule="auto" w:before="178"/>
        <w:ind w:left="111" w:right="109" w:firstLine="0"/>
        <w:jc w:val="both"/>
        <w:rPr>
          <w:sz w:val="16"/>
        </w:rPr>
      </w:pPr>
      <w:r>
        <w:rPr/>
        <w:br w:type="column"/>
      </w:r>
      <w:r>
        <w:rPr>
          <w:sz w:val="16"/>
        </w:rPr>
        <w:t>100</w:t>
      </w:r>
      <w:r>
        <w:rPr>
          <w:spacing w:val="73"/>
          <w:sz w:val="16"/>
        </w:rPr>
        <w:t>     </w:t>
      </w:r>
      <w:r>
        <w:rPr>
          <w:sz w:val="16"/>
        </w:rPr>
        <w:t>MB/s</w:t>
      </w:r>
      <w:r>
        <w:rPr>
          <w:spacing w:val="65"/>
          <w:w w:val="150"/>
          <w:sz w:val="16"/>
        </w:rPr>
        <w:t>         </w:t>
      </w:r>
      <w:r>
        <w:rPr>
          <w:sz w:val="16"/>
        </w:rPr>
        <w:t>for</w:t>
      </w:r>
      <w:r>
        <w:rPr>
          <w:spacing w:val="65"/>
          <w:w w:val="150"/>
          <w:sz w:val="16"/>
        </w:rPr>
        <w:t>         </w:t>
      </w:r>
      <w:r>
        <w:rPr>
          <w:rFonts w:ascii="STIX Math" w:eastAsia="STIX Math"/>
          <w:i/>
          <w:sz w:val="16"/>
        </w:rPr>
        <w:t>𝐵𝑊</w:t>
      </w:r>
      <w:r>
        <w:rPr>
          <w:rFonts w:ascii="STIX Math" w:eastAsia="STIX Math"/>
          <w:i/>
          <w:spacing w:val="79"/>
          <w:w w:val="110"/>
          <w:sz w:val="16"/>
        </w:rPr>
        <w:t>      </w:t>
      </w:r>
      <w:r>
        <w:rPr>
          <w:rFonts w:ascii="STIX Math" w:eastAsia="STIX Math"/>
          <w:i/>
          <w:w w:val="110"/>
          <w:sz w:val="16"/>
          <w:vertAlign w:val="superscript"/>
        </w:rPr>
        <w:t>𝑚𝑎𝑥</w:t>
      </w:r>
      <w:r>
        <w:rPr>
          <w:w w:val="110"/>
          <w:sz w:val="16"/>
          <w:vertAlign w:val="baseline"/>
        </w:rPr>
        <w:t>.</w:t>
      </w:r>
      <w:r>
        <w:rPr>
          <w:spacing w:val="80"/>
          <w:w w:val="150"/>
          <w:sz w:val="16"/>
          <w:vertAlign w:val="baseline"/>
        </w:rPr>
        <w:t> </w:t>
      </w:r>
      <w:r>
        <w:rPr>
          <w:sz w:val="16"/>
          <w:vertAlign w:val="baseline"/>
        </w:rPr>
        <w:t>limit.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However,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it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limited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by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2"/>
          <w:sz w:val="16"/>
          <w:vertAlign w:val="baseline"/>
        </w:rPr>
        <w:t> </w:t>
      </w:r>
      <w:r>
        <w:rPr>
          <w:rFonts w:ascii="Times New Roman" w:eastAsia="Times New Roman"/>
          <w:i/>
          <w:sz w:val="16"/>
          <w:vertAlign w:val="baseline"/>
        </w:rPr>
        <w:t>node-quota</w:t>
      </w:r>
      <w:r>
        <w:rPr>
          <w:sz w:val="16"/>
          <w:vertAlign w:val="baseline"/>
        </w:rPr>
        <w:t>.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this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study,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we</w:t>
      </w:r>
      <w:r>
        <w:rPr>
          <w:spacing w:val="3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assume</w:t>
      </w:r>
    </w:p>
    <w:p>
      <w:pPr>
        <w:pStyle w:val="BodyText"/>
        <w:spacing w:line="208" w:lineRule="exact"/>
        <w:ind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4480">
                <wp:simplePos x="0" y="0"/>
                <wp:positionH relativeFrom="page">
                  <wp:posOffset>4683861</wp:posOffset>
                </wp:positionH>
                <wp:positionV relativeFrom="paragraph">
                  <wp:posOffset>-61042</wp:posOffset>
                </wp:positionV>
                <wp:extent cx="139065" cy="104139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3906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2"/>
                              </w:rPr>
                              <w:t>𝐼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∕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808014pt;margin-top:-4.806463pt;width:10.95pt;height:8.2pt;mso-position-horizontal-relative:page;mso-position-vertical-relative:paragraph;z-index:-16832000" type="#_x0000_t202" id="docshape1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2"/>
                        </w:rPr>
                        <w:t>𝐼</w:t>
                      </w:r>
                      <w:r>
                        <w:rPr>
                          <w:rFonts w:ascii="STIX Math" w:hAnsi="STIX Math" w:eastAsia="STIX Math"/>
                          <w:i/>
                          <w:spacing w:val="-19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∕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It was noted that I/O-intensive jobs tended to require </w:t>
      </w:r>
      <w:r>
        <w:rPr/>
        <w:t>compute</w:t>
      </w:r>
      <w:r>
        <w:rPr>
          <w:spacing w:val="40"/>
        </w:rPr>
        <w:t> </w:t>
      </w:r>
      <w:r>
        <w:rPr/>
        <w:t>nodes in the fixed 3D node-layout in order to prevent I/O-intensive</w:t>
      </w:r>
      <w:r>
        <w:rPr>
          <w:spacing w:val="40"/>
        </w:rPr>
        <w:t> </w:t>
      </w:r>
      <w:r>
        <w:rPr/>
        <w:t>applications from encountering I/O interference from other jobs. Con-</w:t>
      </w:r>
      <w:r>
        <w:rPr>
          <w:spacing w:val="40"/>
        </w:rPr>
        <w:t> </w:t>
      </w:r>
      <w:r>
        <w:rPr/>
        <w:t>sequently,</w:t>
      </w:r>
      <w:r>
        <w:rPr>
          <w:spacing w:val="34"/>
        </w:rPr>
        <w:t> </w:t>
      </w:r>
      <w:r>
        <w:rPr/>
        <w:t>such</w:t>
      </w:r>
      <w:r>
        <w:rPr>
          <w:spacing w:val="34"/>
        </w:rPr>
        <w:t> </w:t>
      </w:r>
      <w:r>
        <w:rPr/>
        <w:t>jobs</w:t>
      </w:r>
      <w:r>
        <w:rPr>
          <w:spacing w:val="34"/>
        </w:rPr>
        <w:t> </w:t>
      </w:r>
      <w:r>
        <w:rPr/>
        <w:t>achieved</w:t>
      </w:r>
      <w:r>
        <w:rPr>
          <w:spacing w:val="34"/>
        </w:rPr>
        <w:t> </w:t>
      </w:r>
      <w:r>
        <w:rPr/>
        <w:t>high</w:t>
      </w:r>
      <w:r>
        <w:rPr>
          <w:spacing w:val="34"/>
        </w:rPr>
        <w:t> </w:t>
      </w:r>
      <w:r>
        <w:rPr/>
        <w:t>I/O</w:t>
      </w:r>
      <w:r>
        <w:rPr>
          <w:spacing w:val="34"/>
        </w:rPr>
        <w:t> </w:t>
      </w:r>
      <w:r>
        <w:rPr/>
        <w:t>bandwidth</w:t>
      </w:r>
      <w:r>
        <w:rPr>
          <w:spacing w:val="34"/>
        </w:rPr>
        <w:t> </w:t>
      </w:r>
      <w:r>
        <w:rPr/>
        <w:t>levels.</w:t>
      </w:r>
      <w:r>
        <w:rPr>
          <w:spacing w:val="34"/>
        </w:rPr>
        <w:t> </w:t>
      </w:r>
      <w:r>
        <w:rPr/>
        <w:t>However,</w:t>
      </w:r>
      <w:r>
        <w:rPr>
          <w:spacing w:val="40"/>
        </w:rPr>
        <w:t> </w:t>
      </w:r>
      <w:r>
        <w:rPr/>
        <w:t>the CPU and memory utilization ratios of such jobs were lower than</w:t>
      </w:r>
      <w:r>
        <w:rPr>
          <w:spacing w:val="40"/>
        </w:rPr>
        <w:t> </w:t>
      </w:r>
      <w:r>
        <w:rPr/>
        <w:t>those in other node-layout cases. Additionally, since jobs set in the</w:t>
      </w:r>
      <w:r>
        <w:rPr>
          <w:spacing w:val="40"/>
        </w:rPr>
        <w:t> </w:t>
      </w:r>
      <w:r>
        <w:rPr/>
        <w:t>fixed 3D node-layout tended to utilize larger amounts of disk space</w:t>
      </w:r>
      <w:r>
        <w:rPr>
          <w:spacing w:val="40"/>
        </w:rPr>
        <w:t> </w:t>
      </w:r>
      <w:r>
        <w:rPr/>
        <w:t>compared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other</w:t>
      </w:r>
      <w:r>
        <w:rPr>
          <w:spacing w:val="23"/>
        </w:rPr>
        <w:t> </w:t>
      </w:r>
      <w:r>
        <w:rPr/>
        <w:t>node-layout</w:t>
      </w:r>
      <w:r>
        <w:rPr>
          <w:spacing w:val="23"/>
        </w:rPr>
        <w:t> </w:t>
      </w:r>
      <w:r>
        <w:rPr/>
        <w:t>cases,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/>
        <w:t>found</w:t>
      </w:r>
      <w:r>
        <w:rPr>
          <w:spacing w:val="23"/>
        </w:rPr>
        <w:t> </w:t>
      </w:r>
      <w:r>
        <w:rPr/>
        <w:t>some</w:t>
      </w:r>
      <w:r>
        <w:rPr>
          <w:spacing w:val="23"/>
        </w:rPr>
        <w:t> </w:t>
      </w:r>
      <w:r>
        <w:rPr/>
        <w:t>dependency</w:t>
      </w:r>
      <w:r>
        <w:rPr>
          <w:spacing w:val="40"/>
        </w:rPr>
        <w:t> </w:t>
      </w:r>
      <w:r>
        <w:rPr/>
        <w:t>in the required compute node-layout in terms of file I/O.</w:t>
      </w:r>
    </w:p>
    <w:p>
      <w:pPr>
        <w:spacing w:after="0" w:line="208" w:lineRule="exact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083" w:space="297"/>
            <w:col w:w="5250"/>
          </w:cols>
        </w:sectPr>
      </w:pPr>
    </w:p>
    <w:p>
      <w:pPr>
        <w:spacing w:line="73" w:lineRule="exact" w:before="0"/>
        <w:ind w:left="292" w:right="0" w:firstLine="0"/>
        <w:jc w:val="left"/>
        <w:rPr>
          <w:rFonts w:ascii="STIX Math" w:eastAsia="STIX Math"/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534923</wp:posOffset>
                </wp:positionH>
                <wp:positionV relativeFrom="paragraph">
                  <wp:posOffset>-52198</wp:posOffset>
                </wp:positionV>
                <wp:extent cx="45085" cy="8128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4508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12"/>
                              </w:rPr>
                              <w:t>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119999pt;margin-top:-4.110142pt;width:3.55pt;height:6.4pt;mso-position-horizontal-relative:page;mso-position-vertical-relative:paragraph;z-index:15738880" type="#_x0000_t202" id="docshape13" filled="false" stroked="false">
                <v:textbox inset="0,0,0,0">
                  <w:txbxContent>
                    <w:p>
                      <w:pPr>
                        <w:spacing w:line="128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w w:val="105"/>
                          <w:sz w:val="12"/>
                        </w:rPr>
                        <w:t>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2"/>
          <w:sz w:val="9"/>
        </w:rPr>
        <w:t>𝑙𝑖𝑚𝑖𝑡</w:t>
      </w:r>
    </w:p>
    <w:p>
      <w:pPr>
        <w:spacing w:line="84" w:lineRule="exact" w:before="0"/>
        <w:ind w:left="272" w:right="0" w:firstLine="0"/>
        <w:jc w:val="left"/>
        <w:rPr>
          <w:rFonts w:ascii="STIX Math" w:eastAsia="STIX Math"/>
          <w:i/>
          <w:sz w:val="9"/>
        </w:rPr>
      </w:pPr>
      <w:r>
        <w:rPr>
          <w:rFonts w:ascii="STIX Math" w:eastAsia="STIX Math"/>
          <w:i/>
          <w:spacing w:val="-2"/>
          <w:sz w:val="9"/>
        </w:rPr>
        <w:t>𝑒𝑙𝑎𝑝𝑠𝑒</w:t>
      </w:r>
    </w:p>
    <w:p>
      <w:pPr>
        <w:spacing w:line="45" w:lineRule="exact" w:before="0"/>
        <w:ind w:left="272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Elapsed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time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limit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0"/>
          <w:w w:val="105"/>
          <w:sz w:val="12"/>
        </w:rPr>
        <w:t> </w:t>
      </w:r>
      <w:r>
        <w:rPr>
          <w:spacing w:val="-5"/>
          <w:w w:val="105"/>
          <w:sz w:val="12"/>
        </w:rPr>
        <w:t>job</w:t>
      </w:r>
    </w:p>
    <w:p>
      <w:pPr>
        <w:pStyle w:val="BodyText"/>
        <w:spacing w:line="70" w:lineRule="exact" w:before="13"/>
        <w:ind w:left="272"/>
      </w:pPr>
      <w:r>
        <w:rPr/>
        <w:br w:type="column"/>
      </w:r>
      <w:r>
        <w:rPr/>
        <w:t>The</w:t>
      </w:r>
      <w:r>
        <w:rPr>
          <w:spacing w:val="45"/>
        </w:rPr>
        <w:t> </w:t>
      </w:r>
      <w:r>
        <w:rPr/>
        <w:t>job</w:t>
      </w:r>
      <w:r>
        <w:rPr>
          <w:spacing w:val="46"/>
        </w:rPr>
        <w:t> </w:t>
      </w:r>
      <w:r>
        <w:rPr/>
        <w:t>stats</w:t>
      </w:r>
      <w:r>
        <w:rPr>
          <w:spacing w:val="45"/>
        </w:rPr>
        <w:t> </w:t>
      </w:r>
      <w:r>
        <w:rPr/>
        <w:t>were</w:t>
      </w:r>
      <w:r>
        <w:rPr>
          <w:spacing w:val="46"/>
        </w:rPr>
        <w:t> </w:t>
      </w:r>
      <w:r>
        <w:rPr/>
        <w:t>analyzed</w:t>
      </w:r>
      <w:r>
        <w:rPr>
          <w:spacing w:val="45"/>
        </w:rPr>
        <w:t> </w:t>
      </w:r>
      <w:r>
        <w:rPr/>
        <w:t>separately</w:t>
      </w:r>
      <w:r>
        <w:rPr>
          <w:spacing w:val="46"/>
        </w:rPr>
        <w:t> </w:t>
      </w:r>
      <w:r>
        <w:rPr/>
        <w:t>based</w:t>
      </w:r>
      <w:r>
        <w:rPr>
          <w:spacing w:val="45"/>
        </w:rPr>
        <w:t> </w:t>
      </w:r>
      <w:r>
        <w:rPr/>
        <w:t>on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>
          <w:spacing w:val="-2"/>
        </w:rPr>
        <w:t>requested</w:t>
      </w:r>
    </w:p>
    <w:p>
      <w:pPr>
        <w:spacing w:after="0" w:line="70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50" w:space="612"/>
            <w:col w:w="2050" w:space="2247"/>
            <w:col w:w="5171"/>
          </w:cols>
        </w:sectPr>
      </w:pPr>
    </w:p>
    <w:p>
      <w:pPr>
        <w:pStyle w:val="BodyText"/>
        <w:spacing w:before="3"/>
        <w:ind w:left="0"/>
        <w:rPr>
          <w:sz w:val="12"/>
        </w:rPr>
      </w:pPr>
    </w:p>
    <w:p>
      <w:pPr>
        <w:tabs>
          <w:tab w:pos="1434" w:val="left" w:leader="none"/>
        </w:tabs>
        <w:spacing w:line="-91" w:lineRule="auto" w:before="0"/>
        <w:ind w:left="202" w:right="0" w:firstLine="0"/>
        <w:jc w:val="left"/>
        <w:rPr>
          <w:sz w:val="12"/>
        </w:rPr>
      </w:pPr>
      <w:r>
        <w:rPr>
          <w:rFonts w:ascii="STIX Math" w:eastAsia="STIX Math"/>
          <w:i/>
          <w:spacing w:val="-2"/>
          <w:w w:val="105"/>
          <w:sz w:val="12"/>
        </w:rPr>
        <w:t>𝑇</w:t>
      </w:r>
      <w:r>
        <w:rPr>
          <w:rFonts w:ascii="STIX Math" w:eastAsia="STIX Math"/>
          <w:i/>
          <w:spacing w:val="-2"/>
          <w:w w:val="105"/>
          <w:position w:val="-2"/>
          <w:sz w:val="9"/>
        </w:rPr>
        <w:t>𝑒𝑙𝑎𝑝𝑠𝑒</w:t>
      </w:r>
      <w:r>
        <w:rPr>
          <w:rFonts w:ascii="STIX Math" w:eastAsia="STIX Math"/>
          <w:i/>
          <w:position w:val="-2"/>
          <w:sz w:val="9"/>
        </w:rPr>
        <w:tab/>
      </w:r>
      <w:r>
        <w:rPr>
          <w:w w:val="105"/>
          <w:sz w:val="12"/>
        </w:rPr>
        <w:t>Elapsed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time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executed</w:t>
      </w:r>
      <w:r>
        <w:rPr>
          <w:spacing w:val="21"/>
          <w:w w:val="105"/>
          <w:sz w:val="12"/>
        </w:rPr>
        <w:t> </w:t>
      </w:r>
      <w:r>
        <w:rPr>
          <w:spacing w:val="-5"/>
          <w:w w:val="105"/>
          <w:sz w:val="12"/>
        </w:rPr>
        <w:t>job</w:t>
      </w:r>
    </w:p>
    <w:p>
      <w:pPr>
        <w:tabs>
          <w:tab w:pos="1434" w:val="left" w:leader="none"/>
        </w:tabs>
        <w:spacing w:line="261" w:lineRule="exact" w:before="0"/>
        <w:ind w:left="202" w:right="0" w:firstLine="0"/>
        <w:jc w:val="left"/>
        <w:rPr>
          <w:sz w:val="12"/>
        </w:rPr>
      </w:pPr>
      <w:r>
        <w:rPr>
          <w:rFonts w:ascii="STIX Math" w:eastAsia="STIX Math"/>
          <w:i/>
          <w:spacing w:val="-5"/>
          <w:w w:val="105"/>
          <w:sz w:val="12"/>
        </w:rPr>
        <w:t>𝑁𝑄</w:t>
      </w:r>
      <w:r>
        <w:rPr>
          <w:rFonts w:ascii="STIX Math" w:eastAsia="STIX Math"/>
          <w:i/>
          <w:sz w:val="12"/>
        </w:rPr>
        <w:tab/>
      </w:r>
      <w:r>
        <w:rPr>
          <w:w w:val="105"/>
          <w:sz w:val="12"/>
        </w:rPr>
        <w:t>The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allocated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disk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space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per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compute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node</w:t>
      </w:r>
      <w:r>
        <w:rPr>
          <w:spacing w:val="22"/>
          <w:w w:val="105"/>
          <w:sz w:val="12"/>
        </w:rPr>
        <w:t> </w:t>
      </w:r>
      <w:r>
        <w:rPr>
          <w:spacing w:val="-2"/>
          <w:w w:val="105"/>
          <w:sz w:val="12"/>
        </w:rPr>
        <w:t>specified</w:t>
      </w:r>
    </w:p>
    <w:p>
      <w:pPr>
        <w:spacing w:line="55" w:lineRule="exact" w:before="0"/>
        <w:ind w:left="1434" w:right="0" w:firstLine="0"/>
        <w:jc w:val="left"/>
        <w:rPr>
          <w:sz w:val="12"/>
        </w:rPr>
      </w:pP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node-quota</w:t>
      </w:r>
      <w:r>
        <w:rPr>
          <w:rFonts w:ascii="Times New Roman"/>
          <w:i/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option</w:t>
      </w:r>
    </w:p>
    <w:p>
      <w:pPr>
        <w:tabs>
          <w:tab w:pos="1434" w:val="left" w:leader="none"/>
        </w:tabs>
        <w:spacing w:line="197" w:lineRule="exact" w:before="0"/>
        <w:ind w:left="202" w:right="0" w:firstLine="0"/>
        <w:jc w:val="left"/>
        <w:rPr>
          <w:sz w:val="12"/>
        </w:rPr>
      </w:pPr>
      <w:r>
        <w:rPr>
          <w:rFonts w:ascii="STIX Math" w:hAnsi="STIX Math" w:eastAsia="STIX Math"/>
          <w:i/>
          <w:sz w:val="12"/>
        </w:rPr>
        <w:t>𝑆</w:t>
      </w:r>
      <w:r>
        <w:rPr>
          <w:rFonts w:ascii="STIX Math" w:hAnsi="STIX Math" w:eastAsia="STIX Math"/>
          <w:i/>
          <w:position w:val="-2"/>
          <w:sz w:val="9"/>
        </w:rPr>
        <w:t>𝐼</w:t>
      </w:r>
      <w:r>
        <w:rPr>
          <w:rFonts w:ascii="STIX Math" w:hAnsi="STIX Math" w:eastAsia="STIX Math"/>
          <w:i/>
          <w:spacing w:val="-14"/>
          <w:position w:val="-2"/>
          <w:sz w:val="9"/>
        </w:rPr>
        <w:t> </w:t>
      </w:r>
      <w:r>
        <w:rPr>
          <w:rFonts w:ascii="STIX Math" w:hAnsi="STIX Math" w:eastAsia="STIX Math"/>
          <w:spacing w:val="-5"/>
          <w:position w:val="-2"/>
          <w:sz w:val="9"/>
        </w:rPr>
        <w:t>∕</w:t>
      </w:r>
      <w:r>
        <w:rPr>
          <w:rFonts w:ascii="STIX Math" w:hAnsi="STIX Math" w:eastAsia="STIX Math"/>
          <w:i/>
          <w:spacing w:val="-5"/>
          <w:position w:val="-2"/>
          <w:sz w:val="9"/>
        </w:rPr>
        <w:t>𝑂</w:t>
      </w:r>
      <w:r>
        <w:rPr>
          <w:rFonts w:ascii="STIX Math" w:hAnsi="STIX Math" w:eastAsia="STIX Math"/>
          <w:i/>
          <w:position w:val="-2"/>
          <w:sz w:val="9"/>
        </w:rPr>
        <w:tab/>
      </w:r>
      <w:r>
        <w:rPr>
          <w:sz w:val="12"/>
        </w:rPr>
        <w:t>Total</w:t>
      </w:r>
      <w:r>
        <w:rPr>
          <w:spacing w:val="36"/>
          <w:sz w:val="12"/>
        </w:rPr>
        <w:t> </w:t>
      </w:r>
      <w:r>
        <w:rPr>
          <w:sz w:val="12"/>
        </w:rPr>
        <w:t>bytes</w:t>
      </w:r>
      <w:r>
        <w:rPr>
          <w:spacing w:val="36"/>
          <w:sz w:val="12"/>
        </w:rPr>
        <w:t> </w:t>
      </w:r>
      <w:r>
        <w:rPr>
          <w:sz w:val="12"/>
        </w:rPr>
        <w:t>of</w:t>
      </w:r>
      <w:r>
        <w:rPr>
          <w:spacing w:val="37"/>
          <w:sz w:val="12"/>
        </w:rPr>
        <w:t> </w:t>
      </w:r>
      <w:r>
        <w:rPr>
          <w:sz w:val="12"/>
        </w:rPr>
        <w:t>file</w:t>
      </w:r>
      <w:r>
        <w:rPr>
          <w:spacing w:val="36"/>
          <w:sz w:val="12"/>
        </w:rPr>
        <w:t> </w:t>
      </w:r>
      <w:r>
        <w:rPr>
          <w:spacing w:val="-5"/>
          <w:sz w:val="12"/>
        </w:rPr>
        <w:t>I/O</w:t>
      </w:r>
    </w:p>
    <w:p>
      <w:pPr>
        <w:tabs>
          <w:tab w:pos="1434" w:val="left" w:leader="none"/>
        </w:tabs>
        <w:spacing w:line="171" w:lineRule="exact" w:before="0"/>
        <w:ind w:left="202" w:right="0" w:firstLine="0"/>
        <w:jc w:val="left"/>
        <w:rPr>
          <w:sz w:val="12"/>
        </w:rPr>
      </w:pPr>
      <w:r>
        <w:rPr>
          <w:rFonts w:ascii="STIX Math" w:eastAsia="STIX Math"/>
          <w:i/>
          <w:spacing w:val="-5"/>
          <w:w w:val="105"/>
          <w:sz w:val="12"/>
        </w:rPr>
        <w:t>𝑅</w:t>
      </w:r>
      <w:r>
        <w:rPr>
          <w:rFonts w:ascii="STIX Math" w:eastAsia="STIX Math"/>
          <w:i/>
          <w:spacing w:val="-5"/>
          <w:w w:val="105"/>
          <w:position w:val="-2"/>
          <w:sz w:val="9"/>
        </w:rPr>
        <w:t>𝐹</w:t>
      </w:r>
      <w:r>
        <w:rPr>
          <w:rFonts w:ascii="STIX Math" w:eastAsia="STIX Math"/>
          <w:i/>
          <w:position w:val="-2"/>
          <w:sz w:val="9"/>
        </w:rPr>
        <w:tab/>
      </w:r>
      <w:r>
        <w:rPr>
          <w:w w:val="105"/>
          <w:sz w:val="12"/>
        </w:rPr>
        <w:t>The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ratio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sustained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FLOPS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relative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peak</w:t>
      </w:r>
      <w:r>
        <w:rPr>
          <w:spacing w:val="19"/>
          <w:w w:val="105"/>
          <w:sz w:val="12"/>
        </w:rPr>
        <w:t> </w:t>
      </w:r>
      <w:r>
        <w:rPr>
          <w:spacing w:val="-2"/>
          <w:w w:val="105"/>
          <w:sz w:val="12"/>
        </w:rPr>
        <w:t>FLOPS</w:t>
      </w:r>
    </w:p>
    <w:p>
      <w:pPr>
        <w:tabs>
          <w:tab w:pos="1434" w:val="left" w:leader="none"/>
        </w:tabs>
        <w:spacing w:line="191" w:lineRule="exact" w:before="0"/>
        <w:ind w:left="202" w:right="0" w:firstLine="0"/>
        <w:jc w:val="left"/>
        <w:rPr>
          <w:sz w:val="12"/>
        </w:rPr>
      </w:pPr>
      <w:r>
        <w:rPr>
          <w:rFonts w:ascii="STIX Math" w:eastAsia="STIX Math"/>
          <w:i/>
          <w:spacing w:val="-5"/>
          <w:w w:val="105"/>
          <w:sz w:val="12"/>
        </w:rPr>
        <w:t>𝑅</w:t>
      </w:r>
      <w:r>
        <w:rPr>
          <w:rFonts w:ascii="STIX Math" w:eastAsia="STIX Math"/>
          <w:i/>
          <w:spacing w:val="-5"/>
          <w:w w:val="105"/>
          <w:position w:val="-2"/>
          <w:sz w:val="9"/>
        </w:rPr>
        <w:t>𝑀</w:t>
      </w:r>
      <w:r>
        <w:rPr>
          <w:rFonts w:ascii="STIX Math" w:eastAsia="STIX Math"/>
          <w:i/>
          <w:position w:val="-2"/>
          <w:sz w:val="9"/>
        </w:rPr>
        <w:tab/>
      </w:r>
      <w:r>
        <w:rPr>
          <w:w w:val="105"/>
          <w:sz w:val="12"/>
        </w:rPr>
        <w:t>The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ratio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sustained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memory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bandwidth</w:t>
      </w:r>
      <w:r>
        <w:rPr>
          <w:spacing w:val="21"/>
          <w:w w:val="105"/>
          <w:sz w:val="12"/>
        </w:rPr>
        <w:t> </w:t>
      </w:r>
      <w:r>
        <w:rPr>
          <w:spacing w:val="-2"/>
          <w:w w:val="105"/>
          <w:sz w:val="12"/>
        </w:rPr>
        <w:t>utilization</w:t>
      </w:r>
    </w:p>
    <w:p>
      <w:pPr>
        <w:pStyle w:val="BodyText"/>
        <w:spacing w:before="64"/>
        <w:ind w:left="202"/>
        <w:jc w:val="both"/>
      </w:pPr>
      <w:r>
        <w:rPr/>
        <w:br w:type="column"/>
      </w:r>
      <w:r>
        <w:rPr/>
        <w:t>compute</w:t>
      </w:r>
      <w:r>
        <w:rPr>
          <w:spacing w:val="8"/>
        </w:rPr>
        <w:t> </w:t>
      </w:r>
      <w:r>
        <w:rPr/>
        <w:t>node-layout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one-dimensional</w:t>
      </w:r>
      <w:r>
        <w:rPr>
          <w:spacing w:val="9"/>
        </w:rPr>
        <w:t> </w:t>
      </w:r>
      <w:r>
        <w:rPr/>
        <w:t>(1D),</w:t>
      </w:r>
      <w:r>
        <w:rPr>
          <w:spacing w:val="8"/>
        </w:rPr>
        <w:t> </w:t>
      </w:r>
      <w:r>
        <w:rPr/>
        <w:t>two-dimensional</w:t>
      </w:r>
      <w:r>
        <w:rPr>
          <w:spacing w:val="9"/>
        </w:rPr>
        <w:t> </w:t>
      </w:r>
      <w:r>
        <w:rPr>
          <w:spacing w:val="-2"/>
        </w:rPr>
        <w:t>(2D),</w:t>
      </w:r>
    </w:p>
    <w:p>
      <w:pPr>
        <w:spacing w:line="103" w:lineRule="auto" w:before="105"/>
        <w:ind w:left="202" w:right="109" w:firstLine="0"/>
        <w:jc w:val="both"/>
        <w:rPr>
          <w:sz w:val="16"/>
        </w:rPr>
      </w:pPr>
      <w:r>
        <w:rPr>
          <w:sz w:val="16"/>
        </w:rPr>
        <w:t>nodes</w:t>
      </w:r>
      <w:r>
        <w:rPr>
          <w:spacing w:val="74"/>
          <w:sz w:val="16"/>
        </w:rPr>
        <w:t> </w:t>
      </w:r>
      <w:r>
        <w:rPr>
          <w:sz w:val="16"/>
        </w:rPr>
        <w:t>only</w:t>
      </w:r>
      <w:r>
        <w:rPr>
          <w:spacing w:val="74"/>
          <w:sz w:val="16"/>
        </w:rPr>
        <w:t> </w:t>
      </w:r>
      <w:r>
        <w:rPr>
          <w:sz w:val="16"/>
        </w:rPr>
        <w:t>in</w:t>
      </w:r>
      <w:r>
        <w:rPr>
          <w:spacing w:val="76"/>
          <w:sz w:val="16"/>
        </w:rPr>
        <w:t> </w:t>
      </w:r>
      <w:r>
        <w:rPr>
          <w:rFonts w:ascii="STIX Math" w:eastAsia="STIX Math"/>
          <w:i/>
          <w:sz w:val="16"/>
        </w:rPr>
        <w:t>𝑅𝐸𝑄</w:t>
      </w:r>
      <w:r>
        <w:rPr>
          <w:rFonts w:ascii="STIX Math" w:eastAsia="STIX Math"/>
          <w:i/>
          <w:position w:val="-3"/>
          <w:sz w:val="12"/>
        </w:rPr>
        <w:t>𝑋</w:t>
      </w:r>
      <w:r>
        <w:rPr>
          <w:rFonts w:ascii="STIX Math" w:eastAsia="STIX Math"/>
          <w:i/>
          <w:spacing w:val="40"/>
          <w:position w:val="-3"/>
          <w:sz w:val="12"/>
        </w:rPr>
        <w:t>  </w:t>
      </w:r>
      <w:r>
        <w:rPr>
          <w:sz w:val="16"/>
        </w:rPr>
        <w:t>and</w:t>
      </w:r>
      <w:r>
        <w:rPr>
          <w:spacing w:val="74"/>
          <w:sz w:val="16"/>
        </w:rPr>
        <w:t> </w:t>
      </w:r>
      <w:r>
        <w:rPr>
          <w:sz w:val="16"/>
        </w:rPr>
        <w:t>zero</w:t>
      </w:r>
      <w:r>
        <w:rPr>
          <w:spacing w:val="74"/>
          <w:sz w:val="16"/>
        </w:rPr>
        <w:t> </w:t>
      </w:r>
      <w:r>
        <w:rPr>
          <w:sz w:val="16"/>
        </w:rPr>
        <w:t>in</w:t>
      </w:r>
      <w:r>
        <w:rPr>
          <w:spacing w:val="76"/>
          <w:sz w:val="16"/>
        </w:rPr>
        <w:t> </w:t>
      </w:r>
      <w:r>
        <w:rPr>
          <w:rFonts w:ascii="STIX Math" w:eastAsia="STIX Math"/>
          <w:i/>
          <w:sz w:val="16"/>
        </w:rPr>
        <w:t>𝑅𝐸𝑄</w:t>
      </w:r>
      <w:r>
        <w:rPr>
          <w:rFonts w:ascii="STIX Math" w:eastAsia="STIX Math"/>
          <w:i/>
          <w:position w:val="-3"/>
          <w:sz w:val="12"/>
        </w:rPr>
        <w:t>𝑌</w:t>
      </w:r>
      <w:r>
        <w:rPr>
          <w:rFonts w:ascii="STIX Math" w:eastAsia="STIX Math"/>
          <w:i/>
          <w:spacing w:val="61"/>
          <w:position w:val="-3"/>
          <w:sz w:val="12"/>
        </w:rPr>
        <w:t>  </w:t>
      </w:r>
      <w:r>
        <w:rPr>
          <w:sz w:val="16"/>
        </w:rPr>
        <w:t>and</w:t>
      </w:r>
      <w:r>
        <w:rPr>
          <w:spacing w:val="74"/>
          <w:sz w:val="16"/>
        </w:rPr>
        <w:t> </w:t>
      </w:r>
      <w:r>
        <w:rPr>
          <w:rFonts w:ascii="STIX Math" w:eastAsia="STIX Math"/>
          <w:i/>
          <w:sz w:val="16"/>
        </w:rPr>
        <w:t>𝑅𝐸𝑄</w:t>
      </w:r>
      <w:r>
        <w:rPr>
          <w:rFonts w:ascii="STIX Math" w:eastAsia="STIX Math"/>
          <w:i/>
          <w:position w:val="-3"/>
          <w:sz w:val="12"/>
        </w:rPr>
        <w:t>𝑍 </w:t>
      </w:r>
      <w:r>
        <w:rPr>
          <w:sz w:val="16"/>
        </w:rPr>
        <w:t>.</w:t>
      </w:r>
      <w:r>
        <w:rPr>
          <w:spacing w:val="74"/>
          <w:sz w:val="16"/>
        </w:rPr>
        <w:t> </w:t>
      </w:r>
      <w:r>
        <w:rPr>
          <w:sz w:val="16"/>
        </w:rPr>
        <w:t>2D</w:t>
      </w:r>
      <w:r>
        <w:rPr>
          <w:spacing w:val="74"/>
          <w:sz w:val="16"/>
        </w:rPr>
        <w:t> </w:t>
      </w:r>
      <w:r>
        <w:rPr>
          <w:sz w:val="16"/>
        </w:rPr>
        <w:t>jobs</w:t>
      </w:r>
      <w:r>
        <w:rPr>
          <w:spacing w:val="74"/>
          <w:sz w:val="16"/>
        </w:rPr>
        <w:t> </w:t>
      </w:r>
      <w:r>
        <w:rPr>
          <w:sz w:val="16"/>
        </w:rPr>
        <w:t>had</w:t>
      </w:r>
      <w:r>
        <w:rPr>
          <w:spacing w:val="76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and 3D shapes. In the log information, 1D jobs had the number of</w:t>
      </w:r>
      <w:r>
        <w:rPr>
          <w:spacing w:val="40"/>
          <w:sz w:val="16"/>
        </w:rPr>
        <w:t> </w:t>
      </w:r>
      <w:r>
        <w:rPr>
          <w:sz w:val="16"/>
        </w:rPr>
        <w:t>numbers in </w:t>
      </w:r>
      <w:r>
        <w:rPr>
          <w:rFonts w:ascii="STIX Math" w:eastAsia="STIX Math"/>
          <w:i/>
          <w:sz w:val="16"/>
        </w:rPr>
        <w:t>𝑅𝐸𝑄</w:t>
      </w:r>
      <w:r>
        <w:rPr>
          <w:rFonts w:ascii="STIX Math" w:eastAsia="STIX Math"/>
          <w:i/>
          <w:position w:val="-3"/>
          <w:sz w:val="12"/>
        </w:rPr>
        <w:t>𝑋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>
          <w:sz w:val="16"/>
        </w:rPr>
        <w:t>and </w:t>
      </w:r>
      <w:r>
        <w:rPr>
          <w:rFonts w:ascii="STIX Math" w:eastAsia="STIX Math"/>
          <w:i/>
          <w:sz w:val="16"/>
        </w:rPr>
        <w:t>𝑅𝐸𝑄</w:t>
      </w:r>
      <w:r>
        <w:rPr>
          <w:rFonts w:ascii="STIX Math" w:eastAsia="STIX Math"/>
          <w:i/>
          <w:position w:val="-3"/>
          <w:sz w:val="12"/>
        </w:rPr>
        <w:t>𝑌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>
          <w:sz w:val="16"/>
        </w:rPr>
        <w:t>and zero in </w:t>
      </w:r>
      <w:r>
        <w:rPr>
          <w:rFonts w:ascii="STIX Math" w:eastAsia="STIX Math"/>
          <w:i/>
          <w:sz w:val="16"/>
        </w:rPr>
        <w:t>𝑅𝐸𝑄</w:t>
      </w:r>
      <w:r>
        <w:rPr>
          <w:rFonts w:ascii="STIX Math" w:eastAsia="STIX Math"/>
          <w:i/>
          <w:position w:val="-3"/>
          <w:sz w:val="12"/>
        </w:rPr>
        <w:t>𝑍</w:t>
      </w:r>
      <w:r>
        <w:rPr>
          <w:rFonts w:ascii="STIX Math" w:eastAsia="STIX Math"/>
          <w:i/>
          <w:spacing w:val="-9"/>
          <w:position w:val="-3"/>
          <w:sz w:val="12"/>
        </w:rPr>
        <w:t> </w:t>
      </w:r>
      <w:r>
        <w:rPr>
          <w:sz w:val="16"/>
        </w:rPr>
        <w:t>. Lastly, 3D jobs had</w:t>
      </w:r>
    </w:p>
    <w:p>
      <w:pPr>
        <w:spacing w:after="0" w:line="103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4796" w:space="493"/>
            <w:col w:w="5341"/>
          </w:cols>
        </w:sectPr>
      </w:pPr>
    </w:p>
    <w:p>
      <w:pPr>
        <w:spacing w:line="186" w:lineRule="exact" w:before="74"/>
        <w:ind w:left="297" w:right="0" w:firstLine="0"/>
        <w:jc w:val="left"/>
        <w:rPr>
          <w:rFonts w:ascii="STIX Math" w:eastAsia="STIX Math"/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534923</wp:posOffset>
                </wp:positionH>
                <wp:positionV relativeFrom="paragraph">
                  <wp:posOffset>159907</wp:posOffset>
                </wp:positionV>
                <wp:extent cx="48260" cy="8128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4826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12"/>
                              </w:rPr>
                              <w:t>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119999pt;margin-top:12.591108pt;width:3.8pt;height:6.4pt;mso-position-horizontal-relative:page;mso-position-vertical-relative:paragraph;z-index:15739392" type="#_x0000_t202" id="docshape14" filled="false" stroked="false">
                <v:textbox inset="0,0,0,0">
                  <w:txbxContent>
                    <w:p>
                      <w:pPr>
                        <w:spacing w:line="128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w w:val="105"/>
                          <w:sz w:val="12"/>
                        </w:rPr>
                        <w:t>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9"/>
        </w:rPr>
        <w:t>𝑚𝑎𝑥</w:t>
      </w:r>
    </w:p>
    <w:p>
      <w:pPr>
        <w:spacing w:line="86" w:lineRule="exact" w:before="0"/>
        <w:ind w:left="278" w:right="0" w:firstLine="0"/>
        <w:jc w:val="left"/>
        <w:rPr>
          <w:rFonts w:ascii="STIX Math" w:eastAsia="STIX Math"/>
          <w:i/>
          <w:sz w:val="9"/>
        </w:rPr>
      </w:pPr>
      <w:r>
        <w:rPr>
          <w:rFonts w:ascii="STIX Math" w:eastAsia="STIX Math"/>
          <w:i/>
          <w:spacing w:val="-4"/>
          <w:sz w:val="9"/>
        </w:rPr>
        <w:t>𝑛𝑜𝑑𝑒</w:t>
      </w:r>
    </w:p>
    <w:p>
      <w:pPr>
        <w:spacing w:line="86" w:lineRule="exact" w:before="0"/>
        <w:ind w:left="297" w:right="0" w:firstLine="0"/>
        <w:jc w:val="left"/>
        <w:rPr>
          <w:rFonts w:ascii="STIX Math" w:eastAsia="STIX Math"/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534923</wp:posOffset>
                </wp:positionH>
                <wp:positionV relativeFrom="paragraph">
                  <wp:posOffset>49106</wp:posOffset>
                </wp:positionV>
                <wp:extent cx="48260" cy="8128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4826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12"/>
                              </w:rPr>
                              <w:t>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119999pt;margin-top:3.866624pt;width:3.8pt;height:6.4pt;mso-position-horizontal-relative:page;mso-position-vertical-relative:paragraph;z-index:15739904" type="#_x0000_t202" id="docshape15" filled="false" stroked="false">
                <v:textbox inset="0,0,0,0">
                  <w:txbxContent>
                    <w:p>
                      <w:pPr>
                        <w:spacing w:line="128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w w:val="105"/>
                          <w:sz w:val="12"/>
                        </w:rPr>
                        <w:t>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9"/>
        </w:rPr>
        <w:t>𝑚𝑖𝑛</w:t>
      </w:r>
    </w:p>
    <w:p>
      <w:pPr>
        <w:spacing w:line="86" w:lineRule="exact" w:before="0"/>
        <w:ind w:left="278" w:right="0" w:firstLine="0"/>
        <w:jc w:val="left"/>
        <w:rPr>
          <w:rFonts w:ascii="STIX Math" w:eastAsia="STIX Math"/>
          <w:i/>
          <w:sz w:val="9"/>
        </w:rPr>
      </w:pPr>
      <w:r>
        <w:rPr>
          <w:rFonts w:ascii="STIX Math" w:eastAsia="STIX Math"/>
          <w:i/>
          <w:spacing w:val="-4"/>
          <w:sz w:val="9"/>
        </w:rPr>
        <w:t>𝑛𝑜𝑑𝑒</w:t>
      </w:r>
    </w:p>
    <w:p>
      <w:pPr>
        <w:spacing w:line="86" w:lineRule="exact" w:before="0"/>
        <w:ind w:left="297" w:right="0" w:firstLine="0"/>
        <w:jc w:val="left"/>
        <w:rPr>
          <w:rFonts w:ascii="STIX Math" w:eastAsia="STIX Math"/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534923</wp:posOffset>
                </wp:positionH>
                <wp:positionV relativeFrom="paragraph">
                  <wp:posOffset>49112</wp:posOffset>
                </wp:positionV>
                <wp:extent cx="48260" cy="8128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4826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12"/>
                              </w:rPr>
                              <w:t>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119999pt;margin-top:3.867119pt;width:3.8pt;height:6.4pt;mso-position-horizontal-relative:page;mso-position-vertical-relative:paragraph;z-index:15740416" type="#_x0000_t202" id="docshape16" filled="false" stroked="false">
                <v:textbox inset="0,0,0,0">
                  <w:txbxContent>
                    <w:p>
                      <w:pPr>
                        <w:spacing w:line="128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w w:val="105"/>
                          <w:sz w:val="12"/>
                        </w:rPr>
                        <w:t>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4"/>
          <w:sz w:val="9"/>
        </w:rPr>
        <w:t>𝑚𝑒𝑎𝑛</w:t>
      </w:r>
    </w:p>
    <w:p>
      <w:pPr>
        <w:spacing w:line="186" w:lineRule="exact" w:before="0"/>
        <w:ind w:left="278" w:right="0" w:firstLine="0"/>
        <w:jc w:val="left"/>
        <w:rPr>
          <w:rFonts w:ascii="STIX Math" w:eastAsia="STIX Math"/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477354</wp:posOffset>
                </wp:positionH>
                <wp:positionV relativeFrom="paragraph">
                  <wp:posOffset>111237</wp:posOffset>
                </wp:positionV>
                <wp:extent cx="3188970" cy="127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856" from="37.587002pt,8.758886pt" to="288.671002pt,8.7588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4"/>
          <w:sz w:val="9"/>
        </w:rPr>
        <w:t>𝑛𝑜𝑑𝑒</w:t>
      </w:r>
    </w:p>
    <w:p>
      <w:pPr>
        <w:spacing w:line="122" w:lineRule="auto" w:before="125"/>
        <w:ind w:left="278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The</w:t>
      </w:r>
      <w:r>
        <w:rPr>
          <w:spacing w:val="63"/>
          <w:w w:val="105"/>
          <w:sz w:val="12"/>
        </w:rPr>
        <w:t> </w:t>
      </w:r>
      <w:r>
        <w:rPr>
          <w:w w:val="105"/>
          <w:sz w:val="12"/>
        </w:rPr>
        <w:t>maximum</w:t>
      </w:r>
      <w:r>
        <w:rPr>
          <w:spacing w:val="63"/>
          <w:w w:val="105"/>
          <w:sz w:val="12"/>
        </w:rPr>
        <w:t> </w:t>
      </w:r>
      <w:r>
        <w:rPr>
          <w:w w:val="105"/>
          <w:sz w:val="12"/>
        </w:rPr>
        <w:t>value</w:t>
      </w:r>
      <w:r>
        <w:rPr>
          <w:spacing w:val="6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63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𝑃</w:t>
      </w:r>
      <w:r>
        <w:rPr>
          <w:rFonts w:ascii="STIX Math" w:eastAsia="STIX Math"/>
          <w:i/>
          <w:w w:val="105"/>
          <w:position w:val="-2"/>
          <w:sz w:val="9"/>
        </w:rPr>
        <w:t>𝑛𝑜𝑑𝑒</w:t>
      </w:r>
      <w:r>
        <w:rPr>
          <w:rFonts w:ascii="STIX Math" w:eastAsia="STIX Math"/>
          <w:i/>
          <w:spacing w:val="80"/>
          <w:w w:val="105"/>
          <w:position w:val="-2"/>
          <w:sz w:val="9"/>
        </w:rPr>
        <w:t> </w:t>
      </w:r>
      <w:r>
        <w:rPr>
          <w:w w:val="105"/>
          <w:sz w:val="12"/>
        </w:rPr>
        <w:t>relative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theoretical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bandwidth</w:t>
      </w:r>
    </w:p>
    <w:p>
      <w:pPr>
        <w:spacing w:line="96" w:lineRule="exact" w:before="0"/>
        <w:ind w:left="278" w:right="0" w:firstLine="0"/>
        <w:jc w:val="left"/>
        <w:rPr>
          <w:rFonts w:ascii="STIX Math" w:eastAsia="STIX Math"/>
          <w:i/>
          <w:sz w:val="9"/>
        </w:rPr>
      </w:pPr>
      <w:r>
        <w:rPr>
          <w:w w:val="105"/>
          <w:sz w:val="12"/>
        </w:rPr>
        <w:t>The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minimum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value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1"/>
          <w:w w:val="105"/>
          <w:sz w:val="12"/>
        </w:rPr>
        <w:t> </w:t>
      </w:r>
      <w:r>
        <w:rPr>
          <w:rFonts w:ascii="STIX Math" w:eastAsia="STIX Math"/>
          <w:i/>
          <w:spacing w:val="-2"/>
          <w:w w:val="105"/>
          <w:sz w:val="12"/>
        </w:rPr>
        <w:t>𝑃</w:t>
      </w:r>
      <w:r>
        <w:rPr>
          <w:rFonts w:ascii="STIX Math" w:eastAsia="STIX Math"/>
          <w:i/>
          <w:spacing w:val="-2"/>
          <w:w w:val="105"/>
          <w:position w:val="-2"/>
          <w:sz w:val="9"/>
        </w:rPr>
        <w:t>𝑛𝑜𝑑𝑒</w:t>
      </w:r>
    </w:p>
    <w:p>
      <w:pPr>
        <w:spacing w:line="278" w:lineRule="exact" w:before="0"/>
        <w:ind w:left="278" w:right="0" w:firstLine="0"/>
        <w:jc w:val="left"/>
        <w:rPr>
          <w:rFonts w:ascii="STIX Math" w:eastAsia="STIX Math"/>
          <w:i/>
          <w:sz w:val="9"/>
        </w:rPr>
      </w:pPr>
      <w:r>
        <w:rPr>
          <w:w w:val="105"/>
          <w:sz w:val="12"/>
        </w:rPr>
        <w:t>The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mean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value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2"/>
          <w:w w:val="105"/>
          <w:sz w:val="12"/>
        </w:rPr>
        <w:t> </w:t>
      </w:r>
      <w:r>
        <w:rPr>
          <w:rFonts w:ascii="STIX Math" w:eastAsia="STIX Math"/>
          <w:i/>
          <w:spacing w:val="-2"/>
          <w:w w:val="105"/>
          <w:sz w:val="12"/>
        </w:rPr>
        <w:t>𝑃</w:t>
      </w:r>
      <w:r>
        <w:rPr>
          <w:rFonts w:ascii="STIX Math" w:eastAsia="STIX Math"/>
          <w:i/>
          <w:spacing w:val="-2"/>
          <w:w w:val="105"/>
          <w:position w:val="-2"/>
          <w:sz w:val="9"/>
        </w:rPr>
        <w:t>𝑛𝑜𝑑𝑒</w:t>
      </w:r>
    </w:p>
    <w:p>
      <w:pPr>
        <w:spacing w:line="230" w:lineRule="exact" w:before="0"/>
        <w:ind w:left="278" w:right="0" w:firstLine="0"/>
        <w:jc w:val="both"/>
        <w:rPr>
          <w:sz w:val="16"/>
        </w:rPr>
      </w:pPr>
      <w:r>
        <w:rPr/>
        <w:br w:type="column"/>
      </w:r>
      <w:r>
        <w:rPr>
          <w:sz w:val="16"/>
        </w:rPr>
        <w:t>the</w:t>
      </w:r>
      <w:r>
        <w:rPr>
          <w:spacing w:val="24"/>
          <w:sz w:val="16"/>
        </w:rPr>
        <w:t> </w:t>
      </w:r>
      <w:r>
        <w:rPr>
          <w:sz w:val="16"/>
        </w:rPr>
        <w:t>numbers</w:t>
      </w:r>
      <w:r>
        <w:rPr>
          <w:spacing w:val="25"/>
          <w:sz w:val="16"/>
        </w:rPr>
        <w:t> </w:t>
      </w:r>
      <w:r>
        <w:rPr>
          <w:sz w:val="16"/>
        </w:rPr>
        <w:t>in</w:t>
      </w:r>
      <w:r>
        <w:rPr>
          <w:spacing w:val="26"/>
          <w:sz w:val="16"/>
        </w:rPr>
        <w:t> </w:t>
      </w:r>
      <w:r>
        <w:rPr>
          <w:rFonts w:ascii="STIX Math" w:eastAsia="STIX Math"/>
          <w:i/>
          <w:sz w:val="16"/>
        </w:rPr>
        <w:t>𝑅𝐸𝑄</w:t>
      </w:r>
      <w:r>
        <w:rPr>
          <w:rFonts w:ascii="STIX Math" w:eastAsia="STIX Math"/>
          <w:i/>
          <w:position w:val="-3"/>
          <w:sz w:val="12"/>
        </w:rPr>
        <w:t>𝑋</w:t>
      </w:r>
      <w:r>
        <w:rPr>
          <w:rFonts w:ascii="STIX Math" w:eastAsia="STIX Math"/>
          <w:i/>
          <w:spacing w:val="-13"/>
          <w:position w:val="-3"/>
          <w:sz w:val="12"/>
        </w:rPr>
        <w:t> </w:t>
      </w:r>
      <w:r>
        <w:rPr>
          <w:sz w:val="16"/>
        </w:rPr>
        <w:t>,</w:t>
      </w:r>
      <w:r>
        <w:rPr>
          <w:spacing w:val="26"/>
          <w:sz w:val="16"/>
        </w:rPr>
        <w:t> </w:t>
      </w:r>
      <w:r>
        <w:rPr>
          <w:rFonts w:ascii="STIX Math" w:eastAsia="STIX Math"/>
          <w:i/>
          <w:sz w:val="16"/>
        </w:rPr>
        <w:t>𝑅𝐸𝑄</w:t>
      </w:r>
      <w:r>
        <w:rPr>
          <w:rFonts w:ascii="STIX Math" w:eastAsia="STIX Math"/>
          <w:i/>
          <w:position w:val="-3"/>
          <w:sz w:val="12"/>
        </w:rPr>
        <w:t>𝑌</w:t>
      </w:r>
      <w:r>
        <w:rPr>
          <w:rFonts w:ascii="STIX Math" w:eastAsia="STIX Math"/>
          <w:i/>
          <w:spacing w:val="1"/>
          <w:position w:val="-3"/>
          <w:sz w:val="12"/>
        </w:rPr>
        <w:t> </w:t>
      </w:r>
      <w:r>
        <w:rPr>
          <w:sz w:val="16"/>
        </w:rPr>
        <w:t>,</w:t>
      </w:r>
      <w:r>
        <w:rPr>
          <w:spacing w:val="26"/>
          <w:sz w:val="16"/>
        </w:rPr>
        <w:t> </w:t>
      </w:r>
      <w:r>
        <w:rPr>
          <w:sz w:val="16"/>
        </w:rPr>
        <w:t>and</w:t>
      </w:r>
      <w:r>
        <w:rPr>
          <w:spacing w:val="26"/>
          <w:sz w:val="16"/>
        </w:rPr>
        <w:t> </w:t>
      </w:r>
      <w:r>
        <w:rPr>
          <w:rFonts w:ascii="STIX Math" w:eastAsia="STIX Math"/>
          <w:i/>
          <w:sz w:val="16"/>
        </w:rPr>
        <w:t>𝑅𝐸𝑄</w:t>
      </w:r>
      <w:r>
        <w:rPr>
          <w:rFonts w:ascii="STIX Math" w:eastAsia="STIX Math"/>
          <w:i/>
          <w:position w:val="-3"/>
          <w:sz w:val="12"/>
        </w:rPr>
        <w:t>𝑍</w:t>
      </w:r>
      <w:r>
        <w:rPr>
          <w:rFonts w:ascii="STIX Math" w:eastAsia="STIX Math"/>
          <w:i/>
          <w:spacing w:val="-12"/>
          <w:position w:val="-3"/>
          <w:sz w:val="12"/>
        </w:rPr>
        <w:t> </w:t>
      </w:r>
      <w:r>
        <w:rPr>
          <w:sz w:val="16"/>
        </w:rPr>
        <w:t>.</w:t>
      </w:r>
      <w:r>
        <w:rPr>
          <w:spacing w:val="26"/>
          <w:sz w:val="16"/>
        </w:rPr>
        <w:t> </w:t>
      </w:r>
      <w:r>
        <w:rPr>
          <w:sz w:val="16"/>
        </w:rPr>
        <w:t>Since</w:t>
      </w:r>
      <w:r>
        <w:rPr>
          <w:spacing w:val="26"/>
          <w:sz w:val="16"/>
        </w:rPr>
        <w:t> </w:t>
      </w:r>
      <w:r>
        <w:rPr>
          <w:sz w:val="16"/>
        </w:rPr>
        <w:t>the</w:t>
      </w:r>
      <w:r>
        <w:rPr>
          <w:spacing w:val="25"/>
          <w:sz w:val="16"/>
        </w:rPr>
        <w:t> </w:t>
      </w:r>
      <w:r>
        <w:rPr>
          <w:sz w:val="16"/>
        </w:rPr>
        <w:t>number</w:t>
      </w:r>
      <w:r>
        <w:rPr>
          <w:spacing w:val="26"/>
          <w:sz w:val="16"/>
        </w:rPr>
        <w:t> </w:t>
      </w:r>
      <w:r>
        <w:rPr>
          <w:sz w:val="16"/>
        </w:rPr>
        <w:t>of</w:t>
      </w:r>
      <w:r>
        <w:rPr>
          <w:spacing w:val="26"/>
          <w:sz w:val="16"/>
        </w:rPr>
        <w:t> </w:t>
      </w:r>
      <w:r>
        <w:rPr>
          <w:spacing w:val="-5"/>
          <w:sz w:val="16"/>
        </w:rPr>
        <w:t>2D</w:t>
      </w:r>
    </w:p>
    <w:p>
      <w:pPr>
        <w:pStyle w:val="BodyText"/>
        <w:spacing w:line="161" w:lineRule="exact"/>
        <w:ind w:left="278"/>
        <w:jc w:val="both"/>
      </w:pPr>
      <w:r>
        <w:rPr/>
        <w:t>jobs</w:t>
      </w:r>
      <w:r>
        <w:rPr>
          <w:spacing w:val="8"/>
        </w:rPr>
        <w:t> </w:t>
      </w:r>
      <w:r>
        <w:rPr/>
        <w:t>was</w:t>
      </w:r>
      <w:r>
        <w:rPr>
          <w:spacing w:val="9"/>
        </w:rPr>
        <w:t> </w:t>
      </w:r>
      <w:r>
        <w:rPr/>
        <w:t>negligibly</w:t>
      </w:r>
      <w:r>
        <w:rPr>
          <w:spacing w:val="8"/>
        </w:rPr>
        <w:t> </w:t>
      </w:r>
      <w:r>
        <w:rPr/>
        <w:t>small</w:t>
      </w:r>
      <w:r>
        <w:rPr>
          <w:spacing w:val="9"/>
        </w:rPr>
        <w:t> </w:t>
      </w:r>
      <w:r>
        <w:rPr/>
        <w:t>compared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1D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3D</w:t>
      </w:r>
      <w:r>
        <w:rPr>
          <w:spacing w:val="9"/>
        </w:rPr>
        <w:t> </w:t>
      </w:r>
      <w:r>
        <w:rPr/>
        <w:t>jobs,</w:t>
      </w:r>
      <w:r>
        <w:rPr>
          <w:spacing w:val="9"/>
        </w:rPr>
        <w:t> </w:t>
      </w:r>
      <w:r>
        <w:rPr/>
        <w:t>we</w:t>
      </w:r>
      <w:r>
        <w:rPr>
          <w:spacing w:val="8"/>
        </w:rPr>
        <w:t> </w:t>
      </w:r>
      <w:r>
        <w:rPr>
          <w:spacing w:val="-2"/>
        </w:rPr>
        <w:t>analyzed</w:t>
      </w:r>
    </w:p>
    <w:p>
      <w:pPr>
        <w:pStyle w:val="BodyText"/>
        <w:spacing w:line="208" w:lineRule="exact" w:before="6"/>
        <w:ind w:left="278" w:right="109"/>
        <w:jc w:val="both"/>
      </w:pPr>
      <w:r>
        <w:rPr/>
        <w:t>1D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3D</w:t>
      </w:r>
      <w:r>
        <w:rPr>
          <w:spacing w:val="-2"/>
        </w:rPr>
        <w:t> </w:t>
      </w:r>
      <w:r>
        <w:rPr/>
        <w:t>jobs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large</w:t>
      </w:r>
      <w:r>
        <w:rPr>
          <w:spacing w:val="-2"/>
        </w:rPr>
        <w:t> </w:t>
      </w:r>
      <w:r>
        <w:rPr/>
        <w:t>jobs.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3D</w:t>
      </w:r>
      <w:r>
        <w:rPr>
          <w:spacing w:val="-2"/>
        </w:rPr>
        <w:t> </w:t>
      </w:r>
      <w:r>
        <w:rPr/>
        <w:t>jobs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further</w:t>
      </w:r>
      <w:r>
        <w:rPr>
          <w:spacing w:val="-2"/>
        </w:rPr>
        <w:t> </w:t>
      </w:r>
      <w:r>
        <w:rPr/>
        <w:t>separated</w:t>
      </w:r>
      <w:r>
        <w:rPr>
          <w:spacing w:val="40"/>
        </w:rPr>
        <w:t> </w:t>
      </w:r>
      <w:r>
        <w:rPr/>
        <w:t>into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groups,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without</w:t>
      </w:r>
      <w:r>
        <w:rPr>
          <w:spacing w:val="-4"/>
        </w:rPr>
        <w:t> </w:t>
      </w:r>
      <w:r>
        <w:rPr/>
        <w:t>changes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node-layout,</w:t>
      </w:r>
      <w:r>
        <w:rPr>
          <w:spacing w:val="40"/>
        </w:rPr>
        <w:t> </w:t>
      </w:r>
      <w:r>
        <w:rPr/>
        <w:t>where we describe them as ‘‘</w:t>
      </w:r>
      <w:r>
        <w:rPr>
          <w:rFonts w:ascii="LM Mono 10" w:hAnsi="LM Mono 10"/>
          <w:sz w:val="19"/>
        </w:rPr>
        <w:t>3D(malleable)</w:t>
      </w:r>
      <w:r>
        <w:rPr/>
        <w:t>’’ and ‘‘</w:t>
      </w:r>
      <w:r>
        <w:rPr>
          <w:rFonts w:ascii="LM Mono 10" w:hAnsi="LM Mono 10"/>
          <w:sz w:val="19"/>
        </w:rPr>
        <w:t>3D(same)</w:t>
      </w:r>
      <w:r>
        <w:rPr/>
        <w:t>’’,</w:t>
      </w:r>
      <w:r>
        <w:rPr>
          <w:spacing w:val="40"/>
        </w:rPr>
        <w:t> </w:t>
      </w:r>
      <w:r>
        <w:rPr/>
        <w:t>respectively. We separated 3D jobs into the </w:t>
      </w:r>
      <w:r>
        <w:rPr>
          <w:rFonts w:ascii="LM Mono 10" w:hAnsi="LM Mono 10"/>
          <w:sz w:val="19"/>
        </w:rPr>
        <w:t>3D(same)</w:t>
      </w:r>
      <w:r>
        <w:rPr>
          <w:rFonts w:ascii="LM Mono 10" w:hAnsi="LM Mono 10"/>
          <w:spacing w:val="-30"/>
          <w:sz w:val="19"/>
        </w:rPr>
        <w:t> </w:t>
      </w:r>
      <w:r>
        <w:rPr/>
        <w:t>if</w:t>
      </w:r>
    </w:p>
    <w:p>
      <w:pPr>
        <w:spacing w:after="0" w:line="208" w:lineRule="exact"/>
        <w:jc w:val="both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30" w:space="627"/>
            <w:col w:w="2462" w:space="1595"/>
            <w:col w:w="5416"/>
          </w:cols>
        </w:sectPr>
      </w:pPr>
    </w:p>
    <w:p>
      <w:pPr>
        <w:pStyle w:val="BodyText"/>
        <w:spacing w:line="280" w:lineRule="auto" w:before="69"/>
        <w:ind w:right="38"/>
        <w:jc w:val="both"/>
      </w:pPr>
      <w:r>
        <w:rPr/>
        <w:t>In</w:t>
      </w:r>
      <w:r>
        <w:rPr>
          <w:spacing w:val="26"/>
        </w:rPr>
        <w:t> </w:t>
      </w:r>
      <w:r>
        <w:rPr/>
        <w:t>our</w:t>
      </w:r>
      <w:r>
        <w:rPr>
          <w:spacing w:val="26"/>
        </w:rPr>
        <w:t> </w:t>
      </w:r>
      <w:r>
        <w:rPr/>
        <w:t>search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answers,</w:t>
      </w:r>
      <w:r>
        <w:rPr>
          <w:spacing w:val="26"/>
        </w:rPr>
        <w:t> </w:t>
      </w:r>
      <w:r>
        <w:rPr/>
        <w:t>using</w:t>
      </w:r>
      <w:r>
        <w:rPr>
          <w:spacing w:val="26"/>
        </w:rPr>
        <w:t> </w:t>
      </w:r>
      <w:r>
        <w:rPr/>
        <w:t>job</w:t>
      </w:r>
      <w:r>
        <w:rPr>
          <w:spacing w:val="26"/>
        </w:rPr>
        <w:t> </w:t>
      </w:r>
      <w:r>
        <w:rPr/>
        <w:t>stats</w:t>
      </w:r>
      <w:r>
        <w:rPr>
          <w:spacing w:val="26"/>
        </w:rPr>
        <w:t> </w:t>
      </w:r>
      <w:r>
        <w:rPr/>
        <w:t>log</w:t>
      </w:r>
      <w:r>
        <w:rPr>
          <w:spacing w:val="26"/>
        </w:rPr>
        <w:t> </w:t>
      </w:r>
      <w:r>
        <w:rPr/>
        <w:t>data</w:t>
      </w:r>
      <w:r>
        <w:rPr>
          <w:spacing w:val="26"/>
        </w:rPr>
        <w:t> </w:t>
      </w:r>
      <w:r>
        <w:rPr/>
        <w:t>from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second</w:t>
      </w:r>
      <w:r>
        <w:rPr>
          <w:spacing w:val="40"/>
        </w:rPr>
        <w:t> </w:t>
      </w:r>
      <w:r>
        <w:rPr/>
        <w:t>half term of 2016 to the first half term of 2018 of the Japanese fiscal</w:t>
      </w:r>
      <w:r>
        <w:rPr>
          <w:spacing w:val="40"/>
        </w:rPr>
        <w:t> </w:t>
      </w:r>
      <w:r>
        <w:rPr/>
        <w:t>year, we selected the following metrics for each job that ran equal to or</w:t>
      </w:r>
      <w:r>
        <w:rPr>
          <w:spacing w:val="40"/>
        </w:rPr>
        <w:t> </w:t>
      </w:r>
      <w:r>
        <w:rPr/>
        <w:t>more than 10 min without any errors in the largest queue class named</w:t>
      </w:r>
      <w:r>
        <w:rPr>
          <w:spacing w:val="40"/>
        </w:rPr>
        <w:t> </w:t>
      </w:r>
      <w:r>
        <w:rPr/>
        <w:t>‘‘large’’. There</w:t>
      </w:r>
      <w:r>
        <w:rPr>
          <w:spacing w:val="-1"/>
        </w:rPr>
        <w:t> </w:t>
      </w:r>
      <w:r>
        <w:rPr/>
        <w:t>were two</w:t>
      </w:r>
      <w:r>
        <w:rPr>
          <w:spacing w:val="-1"/>
        </w:rPr>
        <w:t> </w:t>
      </w:r>
      <w:r>
        <w:rPr/>
        <w:t>reasons</w:t>
      </w:r>
      <w:r>
        <w:rPr>
          <w:spacing w:val="-1"/>
        </w:rPr>
        <w:t> </w:t>
      </w:r>
      <w:r>
        <w:rPr/>
        <w:t>for using</w:t>
      </w:r>
      <w:r>
        <w:rPr>
          <w:spacing w:val="-1"/>
        </w:rPr>
        <w:t> </w:t>
      </w:r>
      <w:r>
        <w:rPr/>
        <w:t>log data</w:t>
      </w:r>
      <w:r>
        <w:rPr>
          <w:spacing w:val="-1"/>
        </w:rPr>
        <w:t> </w:t>
      </w:r>
      <w:r>
        <w:rPr/>
        <w:t>during this</w:t>
      </w:r>
      <w:r>
        <w:rPr>
          <w:spacing w:val="-1"/>
        </w:rPr>
        <w:t> </w:t>
      </w:r>
      <w:r>
        <w:rPr/>
        <w:t>two-year</w:t>
      </w:r>
      <w:r>
        <w:rPr>
          <w:spacing w:val="40"/>
        </w:rPr>
        <w:t> </w:t>
      </w:r>
      <w:r>
        <w:rPr/>
        <w:t>term;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second</w:t>
      </w:r>
      <w:r>
        <w:rPr>
          <w:spacing w:val="-5"/>
        </w:rPr>
        <w:t> </w:t>
      </w:r>
      <w:r>
        <w:rPr/>
        <w:t>half</w:t>
      </w:r>
      <w:r>
        <w:rPr>
          <w:spacing w:val="-5"/>
        </w:rPr>
        <w:t> </w:t>
      </w:r>
      <w:r>
        <w:rPr/>
        <w:t>term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2016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chosen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start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because</w:t>
      </w:r>
      <w:r>
        <w:rPr>
          <w:spacing w:val="40"/>
        </w:rPr>
        <w:t> </w:t>
      </w:r>
      <w:r>
        <w:rPr/>
        <w:t>of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marked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establishment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abovementioned</w:t>
      </w:r>
      <w:r>
        <w:rPr>
          <w:spacing w:val="-5"/>
        </w:rPr>
        <w:t> </w:t>
      </w:r>
      <w:r>
        <w:rPr/>
        <w:t>electric</w:t>
      </w:r>
      <w:r>
        <w:rPr>
          <w:spacing w:val="-5"/>
        </w:rPr>
        <w:t> </w:t>
      </w:r>
      <w:r>
        <w:rPr/>
        <w:t>power</w:t>
      </w:r>
      <w:r>
        <w:rPr>
          <w:spacing w:val="40"/>
        </w:rPr>
        <w:t> </w:t>
      </w:r>
      <w:r>
        <w:rPr/>
        <w:t>prediction process using temperature log data, while the first half term</w:t>
      </w:r>
      <w:r>
        <w:rPr>
          <w:spacing w:val="40"/>
        </w:rPr>
        <w:t> </w:t>
      </w:r>
      <w:r>
        <w:rPr/>
        <w:t>of 2018 was selected as the end time because we began conducting</w:t>
      </w:r>
      <w:r>
        <w:rPr>
          <w:spacing w:val="40"/>
        </w:rPr>
        <w:t> </w:t>
      </w:r>
      <w:r>
        <w:rPr/>
        <w:t>cooling system examinations (in which cooling water temperatures</w:t>
      </w:r>
      <w:r>
        <w:rPr>
          <w:spacing w:val="40"/>
        </w:rPr>
        <w:t> </w:t>
      </w:r>
      <w:r>
        <w:rPr/>
        <w:t>were intentionally changed) from the second term of 2018. This meant</w:t>
      </w:r>
      <w:r>
        <w:rPr>
          <w:spacing w:val="40"/>
        </w:rPr>
        <w:t> </w:t>
      </w:r>
      <w:r>
        <w:rPr/>
        <w:t>we could not use the estimation model to predict electric power during</w:t>
      </w:r>
      <w:r>
        <w:rPr>
          <w:spacing w:val="40"/>
        </w:rPr>
        <w:t> </w:t>
      </w:r>
      <w:r>
        <w:rPr/>
        <w:t>that period.</w:t>
      </w:r>
    </w:p>
    <w:p>
      <w:pPr>
        <w:pStyle w:val="BodyText"/>
        <w:spacing w:line="130" w:lineRule="exact" w:before="5"/>
        <w:ind w:left="350"/>
        <w:jc w:val="both"/>
      </w:pPr>
      <w:r>
        <w:rPr/>
        <w:t>The</w:t>
      </w:r>
      <w:r>
        <w:rPr>
          <w:spacing w:val="10"/>
        </w:rPr>
        <w:t> </w:t>
      </w:r>
      <w:r>
        <w:rPr/>
        <w:t>following</w:t>
      </w:r>
      <w:r>
        <w:rPr>
          <w:spacing w:val="10"/>
        </w:rPr>
        <w:t> </w:t>
      </w:r>
      <w:r>
        <w:rPr/>
        <w:t>metrics</w:t>
      </w:r>
      <w:r>
        <w:rPr>
          <w:spacing w:val="10"/>
        </w:rPr>
        <w:t> </w:t>
      </w:r>
      <w:r>
        <w:rPr/>
        <w:t>were</w:t>
      </w:r>
      <w:r>
        <w:rPr>
          <w:spacing w:val="10"/>
        </w:rPr>
        <w:t> </w:t>
      </w:r>
      <w:r>
        <w:rPr/>
        <w:t>used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log</w:t>
      </w:r>
      <w:r>
        <w:rPr>
          <w:spacing w:val="10"/>
        </w:rPr>
        <w:t> </w:t>
      </w:r>
      <w:r>
        <w:rPr>
          <w:spacing w:val="-2"/>
        </w:rPr>
        <w:t>data: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303" w:lineRule="exact" w:before="0" w:after="0"/>
        <w:ind w:left="508" w:right="0" w:hanging="126"/>
        <w:jc w:val="left"/>
        <w:rPr>
          <w:rFonts w:ascii="Times New Roman" w:hAnsi="Times New Roman" w:eastAsia="Times New Roman"/>
          <w:i/>
          <w:sz w:val="16"/>
        </w:rPr>
      </w:pPr>
      <w:r>
        <w:rPr>
          <w:rFonts w:ascii="STIX Math" w:hAnsi="STIX Math" w:eastAsia="STIX Math"/>
          <w:i/>
          <w:sz w:val="16"/>
        </w:rPr>
        <w:t>𝑁𝑄</w:t>
      </w:r>
      <w:r>
        <w:rPr>
          <w:sz w:val="16"/>
        </w:rPr>
        <w:t>:</w:t>
      </w:r>
      <w:r>
        <w:rPr>
          <w:spacing w:val="11"/>
          <w:sz w:val="16"/>
        </w:rPr>
        <w:t> </w:t>
      </w: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z w:val="16"/>
        </w:rPr>
        <w:t>allocated</w:t>
      </w:r>
      <w:r>
        <w:rPr>
          <w:spacing w:val="11"/>
          <w:sz w:val="16"/>
        </w:rPr>
        <w:t> </w:t>
      </w:r>
      <w:r>
        <w:rPr>
          <w:sz w:val="16"/>
        </w:rPr>
        <w:t>disk</w:t>
      </w:r>
      <w:r>
        <w:rPr>
          <w:spacing w:val="12"/>
          <w:sz w:val="16"/>
        </w:rPr>
        <w:t> </w:t>
      </w:r>
      <w:r>
        <w:rPr>
          <w:sz w:val="16"/>
        </w:rPr>
        <w:t>space</w:t>
      </w:r>
      <w:r>
        <w:rPr>
          <w:spacing w:val="12"/>
          <w:sz w:val="16"/>
        </w:rPr>
        <w:t> </w:t>
      </w:r>
      <w:r>
        <w:rPr>
          <w:sz w:val="16"/>
        </w:rPr>
        <w:t>per</w:t>
      </w:r>
      <w:r>
        <w:rPr>
          <w:spacing w:val="11"/>
          <w:sz w:val="16"/>
        </w:rPr>
        <w:t> </w:t>
      </w:r>
      <w:r>
        <w:rPr>
          <w:sz w:val="16"/>
        </w:rPr>
        <w:t>node</w:t>
      </w:r>
      <w:r>
        <w:rPr>
          <w:spacing w:val="12"/>
          <w:sz w:val="16"/>
        </w:rPr>
        <w:t> </w:t>
      </w:r>
      <w:r>
        <w:rPr>
          <w:sz w:val="16"/>
        </w:rPr>
        <w:t>by</w:t>
      </w:r>
      <w:r>
        <w:rPr>
          <w:spacing w:val="12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node-</w:t>
      </w:r>
      <w:r>
        <w:rPr>
          <w:rFonts w:ascii="Times New Roman" w:hAnsi="Times New Roman" w:eastAsia="Times New Roman"/>
          <w:i/>
          <w:spacing w:val="-2"/>
          <w:sz w:val="16"/>
        </w:rPr>
        <w:t>quota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356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𝑁𝐷</w:t>
      </w:r>
      <w:r>
        <w:rPr>
          <w:rFonts w:ascii="STIX Math" w:hAnsi="STIX Math" w:eastAsia="STIX Math"/>
          <w:i/>
          <w:position w:val="-3"/>
          <w:sz w:val="12"/>
        </w:rPr>
        <w:t>𝑍</w:t>
      </w:r>
      <w:r>
        <w:rPr>
          <w:rFonts w:ascii="STIX Math" w:hAnsi="STIX Math" w:eastAsia="STIX Math"/>
          <w:i/>
          <w:spacing w:val="-12"/>
          <w:position w:val="-3"/>
          <w:sz w:val="12"/>
        </w:rPr>
        <w:t> </w:t>
      </w:r>
      <w:r>
        <w:rPr>
          <w:sz w:val="16"/>
        </w:rPr>
        <w:t>:</w:t>
      </w:r>
      <w:r>
        <w:rPr>
          <w:spacing w:val="28"/>
          <w:sz w:val="16"/>
        </w:rPr>
        <w:t> </w:t>
      </w:r>
      <w:r>
        <w:rPr>
          <w:sz w:val="16"/>
        </w:rPr>
        <w:t>The</w:t>
      </w:r>
      <w:r>
        <w:rPr>
          <w:spacing w:val="30"/>
          <w:sz w:val="16"/>
        </w:rPr>
        <w:t> </w:t>
      </w:r>
      <w:r>
        <w:rPr>
          <w:sz w:val="16"/>
        </w:rPr>
        <w:t>number</w:t>
      </w:r>
      <w:r>
        <w:rPr>
          <w:spacing w:val="29"/>
          <w:sz w:val="16"/>
        </w:rPr>
        <w:t> </w:t>
      </w:r>
      <w:r>
        <w:rPr>
          <w:sz w:val="16"/>
        </w:rPr>
        <w:t>of</w:t>
      </w:r>
      <w:r>
        <w:rPr>
          <w:spacing w:val="30"/>
          <w:sz w:val="16"/>
        </w:rPr>
        <w:t> </w:t>
      </w:r>
      <w:r>
        <w:rPr>
          <w:sz w:val="16"/>
        </w:rPr>
        <w:t>allocated</w:t>
      </w:r>
      <w:r>
        <w:rPr>
          <w:spacing w:val="29"/>
          <w:sz w:val="16"/>
        </w:rPr>
        <w:t> </w:t>
      </w:r>
      <w:r>
        <w:rPr>
          <w:sz w:val="16"/>
        </w:rPr>
        <w:t>compute</w:t>
      </w:r>
      <w:r>
        <w:rPr>
          <w:spacing w:val="30"/>
          <w:sz w:val="16"/>
        </w:rPr>
        <w:t> </w:t>
      </w:r>
      <w:r>
        <w:rPr>
          <w:sz w:val="16"/>
        </w:rPr>
        <w:t>nodes</w:t>
      </w:r>
      <w:r>
        <w:rPr>
          <w:spacing w:val="29"/>
          <w:sz w:val="16"/>
        </w:rPr>
        <w:t> </w:t>
      </w:r>
      <w:r>
        <w:rPr>
          <w:sz w:val="16"/>
        </w:rPr>
        <w:t>in</w:t>
      </w:r>
      <w:r>
        <w:rPr>
          <w:spacing w:val="30"/>
          <w:sz w:val="16"/>
        </w:rPr>
        <w:t> </w:t>
      </w:r>
      <w:r>
        <w:rPr>
          <w:sz w:val="16"/>
        </w:rPr>
        <w:t>Tofu</w:t>
      </w:r>
      <w:r>
        <w:rPr>
          <w:spacing w:val="30"/>
          <w:sz w:val="16"/>
        </w:rPr>
        <w:t> </w:t>
      </w:r>
      <w:r>
        <w:rPr>
          <w:rFonts w:ascii="STIX Math" w:hAnsi="STIX Math" w:eastAsia="STIX Math"/>
          <w:i/>
          <w:sz w:val="16"/>
        </w:rPr>
        <w:t>𝑍</w:t>
      </w:r>
      <w:r>
        <w:rPr>
          <w:sz w:val="16"/>
        </w:rPr>
        <w:t>-</w:t>
      </w:r>
      <w:r>
        <w:rPr>
          <w:spacing w:val="-4"/>
          <w:sz w:val="16"/>
        </w:rPr>
        <w:t>link</w:t>
      </w:r>
    </w:p>
    <w:p>
      <w:pPr>
        <w:pStyle w:val="BodyText"/>
        <w:spacing w:line="47" w:lineRule="exact"/>
        <w:ind w:left="510"/>
      </w:pPr>
      <w:r>
        <w:rPr>
          <w:spacing w:val="-2"/>
        </w:rPr>
        <w:t>direction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377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𝐷</w:t>
      </w:r>
      <w:r>
        <w:rPr>
          <w:rFonts w:ascii="STIX Math" w:hAnsi="STIX Math" w:eastAsia="STIX Math"/>
          <w:i/>
          <w:spacing w:val="-21"/>
          <w:position w:val="-3"/>
          <w:sz w:val="12"/>
        </w:rPr>
        <w:t> </w:t>
      </w:r>
      <w:r>
        <w:rPr>
          <w:sz w:val="16"/>
        </w:rPr>
        <w:t>: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ratio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used</w:t>
      </w:r>
      <w:r>
        <w:rPr>
          <w:spacing w:val="-6"/>
          <w:sz w:val="16"/>
        </w:rPr>
        <w:t> </w:t>
      </w:r>
      <w:r>
        <w:rPr>
          <w:sz w:val="16"/>
        </w:rPr>
        <w:t>disk</w:t>
      </w:r>
      <w:r>
        <w:rPr>
          <w:spacing w:val="-7"/>
          <w:sz w:val="16"/>
        </w:rPr>
        <w:t> </w:t>
      </w:r>
      <w:r>
        <w:rPr>
          <w:sz w:val="16"/>
        </w:rPr>
        <w:t>space</w:t>
      </w:r>
      <w:r>
        <w:rPr>
          <w:spacing w:val="-6"/>
          <w:sz w:val="16"/>
        </w:rPr>
        <w:t> </w:t>
      </w:r>
      <w:r>
        <w:rPr>
          <w:sz w:val="16"/>
        </w:rPr>
        <w:t>relative</w:t>
      </w:r>
      <w:r>
        <w:rPr>
          <w:spacing w:val="-7"/>
          <w:sz w:val="16"/>
        </w:rPr>
        <w:t> </w:t>
      </w:r>
      <w:r>
        <w:rPr>
          <w:sz w:val="16"/>
        </w:rPr>
        <w:t>to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assigned</w:t>
      </w:r>
      <w:r>
        <w:rPr>
          <w:spacing w:val="-6"/>
          <w:sz w:val="16"/>
        </w:rPr>
        <w:t> </w:t>
      </w:r>
      <w:r>
        <w:rPr>
          <w:sz w:val="16"/>
        </w:rPr>
        <w:t>disk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space</w:t>
      </w:r>
    </w:p>
    <w:p>
      <w:pPr>
        <w:spacing w:line="50" w:lineRule="exact" w:before="0"/>
        <w:ind w:left="510" w:right="0" w:firstLine="0"/>
        <w:jc w:val="left"/>
        <w:rPr>
          <w:sz w:val="16"/>
        </w:rPr>
      </w:pPr>
      <w:r>
        <w:rPr>
          <w:sz w:val="16"/>
        </w:rPr>
        <w:t>specified</w:t>
      </w:r>
      <w:r>
        <w:rPr>
          <w:spacing w:val="16"/>
          <w:sz w:val="16"/>
        </w:rPr>
        <w:t> </w:t>
      </w:r>
      <w:r>
        <w:rPr>
          <w:sz w:val="16"/>
        </w:rPr>
        <w:t>by</w:t>
      </w:r>
      <w:r>
        <w:rPr>
          <w:spacing w:val="16"/>
          <w:sz w:val="16"/>
        </w:rPr>
        <w:t> </w:t>
      </w:r>
      <w:r>
        <w:rPr>
          <w:sz w:val="16"/>
        </w:rPr>
        <w:t>the</w:t>
      </w:r>
      <w:r>
        <w:rPr>
          <w:spacing w:val="17"/>
          <w:sz w:val="16"/>
        </w:rPr>
        <w:t> </w:t>
      </w:r>
      <w:r>
        <w:rPr>
          <w:rFonts w:ascii="Times New Roman"/>
          <w:i/>
          <w:sz w:val="16"/>
        </w:rPr>
        <w:t>node-quota</w:t>
      </w:r>
      <w:r>
        <w:rPr>
          <w:rFonts w:ascii="Times New Roman"/>
          <w:i/>
          <w:spacing w:val="15"/>
          <w:sz w:val="16"/>
        </w:rPr>
        <w:t> </w:t>
      </w:r>
      <w:r>
        <w:rPr>
          <w:spacing w:val="-2"/>
          <w:sz w:val="16"/>
        </w:rPr>
        <w:t>option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380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𝐼</w:t>
      </w:r>
      <w:r>
        <w:rPr>
          <w:rFonts w:ascii="STIX Math" w:hAnsi="STIX Math" w:eastAsia="STIX Math"/>
          <w:i/>
          <w:spacing w:val="-20"/>
          <w:position w:val="-3"/>
          <w:sz w:val="12"/>
        </w:rPr>
        <w:t> </w:t>
      </w:r>
      <w:r>
        <w:rPr>
          <w:rFonts w:ascii="STIX Math" w:hAnsi="STIX Math" w:eastAsia="STIX Math"/>
          <w:position w:val="-3"/>
          <w:sz w:val="12"/>
        </w:rPr>
        <w:t>∕</w:t>
      </w:r>
      <w:r>
        <w:rPr>
          <w:rFonts w:ascii="STIX Math" w:hAnsi="STIX Math" w:eastAsia="STIX Math"/>
          <w:i/>
          <w:position w:val="-3"/>
          <w:sz w:val="12"/>
        </w:rPr>
        <w:t>𝑂</w:t>
      </w:r>
      <w:r>
        <w:rPr>
          <w:rFonts w:ascii="STIX Math" w:hAnsi="STIX Math" w:eastAsia="STIX Math"/>
          <w:i/>
          <w:spacing w:val="-18"/>
          <w:position w:val="-3"/>
          <w:sz w:val="12"/>
        </w:rPr>
        <w:t> </w:t>
      </w:r>
      <w:r>
        <w:rPr>
          <w:sz w:val="16"/>
        </w:rPr>
        <w:t>:</w:t>
      </w:r>
      <w:r>
        <w:rPr>
          <w:spacing w:val="45"/>
          <w:sz w:val="16"/>
        </w:rPr>
        <w:t> </w:t>
      </w:r>
      <w:r>
        <w:rPr>
          <w:sz w:val="16"/>
        </w:rPr>
        <w:t>The</w:t>
      </w:r>
      <w:r>
        <w:rPr>
          <w:spacing w:val="46"/>
          <w:sz w:val="16"/>
        </w:rPr>
        <w:t> </w:t>
      </w:r>
      <w:r>
        <w:rPr>
          <w:sz w:val="16"/>
        </w:rPr>
        <w:t>ratio</w:t>
      </w:r>
      <w:r>
        <w:rPr>
          <w:spacing w:val="46"/>
          <w:sz w:val="16"/>
        </w:rPr>
        <w:t> </w:t>
      </w:r>
      <w:r>
        <w:rPr>
          <w:sz w:val="16"/>
        </w:rPr>
        <w:t>of</w:t>
      </w:r>
      <w:r>
        <w:rPr>
          <w:spacing w:val="45"/>
          <w:sz w:val="16"/>
        </w:rPr>
        <w:t> </w:t>
      </w:r>
      <w:r>
        <w:rPr>
          <w:sz w:val="16"/>
        </w:rPr>
        <w:t>used</w:t>
      </w:r>
      <w:r>
        <w:rPr>
          <w:spacing w:val="46"/>
          <w:sz w:val="16"/>
        </w:rPr>
        <w:t> </w:t>
      </w:r>
      <w:r>
        <w:rPr>
          <w:sz w:val="16"/>
        </w:rPr>
        <w:t>disk</w:t>
      </w:r>
      <w:r>
        <w:rPr>
          <w:spacing w:val="45"/>
          <w:sz w:val="16"/>
        </w:rPr>
        <w:t> </w:t>
      </w:r>
      <w:r>
        <w:rPr>
          <w:sz w:val="16"/>
        </w:rPr>
        <w:t>space</w:t>
      </w:r>
      <w:r>
        <w:rPr>
          <w:spacing w:val="46"/>
          <w:sz w:val="16"/>
        </w:rPr>
        <w:t> </w:t>
      </w:r>
      <w:r>
        <w:rPr>
          <w:sz w:val="16"/>
        </w:rPr>
        <w:t>relative</w:t>
      </w:r>
      <w:r>
        <w:rPr>
          <w:spacing w:val="46"/>
          <w:sz w:val="16"/>
        </w:rPr>
        <w:t> </w:t>
      </w:r>
      <w:r>
        <w:rPr>
          <w:sz w:val="16"/>
        </w:rPr>
        <w:t>to</w:t>
      </w:r>
      <w:r>
        <w:rPr>
          <w:spacing w:val="45"/>
          <w:sz w:val="16"/>
        </w:rPr>
        <w:t> </w:t>
      </w:r>
      <w:r>
        <w:rPr>
          <w:sz w:val="16"/>
        </w:rPr>
        <w:t>the</w:t>
      </w:r>
      <w:r>
        <w:rPr>
          <w:spacing w:val="46"/>
          <w:sz w:val="16"/>
        </w:rPr>
        <w:t> </w:t>
      </w:r>
      <w:r>
        <w:rPr>
          <w:spacing w:val="-2"/>
          <w:sz w:val="16"/>
        </w:rPr>
        <w:t>maximum</w:t>
      </w:r>
    </w:p>
    <w:p>
      <w:pPr>
        <w:pStyle w:val="BodyText"/>
        <w:spacing w:line="47" w:lineRule="exact"/>
        <w:ind w:left="510"/>
      </w:pPr>
      <w:r>
        <w:rPr/>
        <w:t>achievable</w:t>
      </w:r>
      <w:r>
        <w:rPr>
          <w:spacing w:val="9"/>
        </w:rPr>
        <w:t> </w:t>
      </w:r>
      <w:r>
        <w:rPr/>
        <w:t>amount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I/O</w:t>
      </w:r>
      <w:r>
        <w:rPr>
          <w:spacing w:val="9"/>
        </w:rPr>
        <w:t> </w:t>
      </w:r>
      <w:r>
        <w:rPr>
          <w:spacing w:val="-4"/>
        </w:rPr>
        <w:t>size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250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𝐹</w:t>
      </w:r>
      <w:r>
        <w:rPr>
          <w:rFonts w:ascii="STIX Math" w:hAnsi="STIX Math" w:eastAsia="STIX Math"/>
          <w:i/>
          <w:spacing w:val="-7"/>
          <w:position w:val="-3"/>
          <w:sz w:val="12"/>
        </w:rPr>
        <w:t> </w:t>
      </w:r>
      <w:r>
        <w:rPr>
          <w:sz w:val="16"/>
        </w:rPr>
        <w:t>: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ratio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sustained</w:t>
      </w:r>
      <w:r>
        <w:rPr>
          <w:spacing w:val="7"/>
          <w:sz w:val="16"/>
        </w:rPr>
        <w:t> </w:t>
      </w:r>
      <w:r>
        <w:rPr>
          <w:sz w:val="16"/>
        </w:rPr>
        <w:t>FLOPS</w:t>
      </w:r>
      <w:r>
        <w:rPr>
          <w:spacing w:val="6"/>
          <w:sz w:val="16"/>
        </w:rPr>
        <w:t> </w:t>
      </w:r>
      <w:r>
        <w:rPr>
          <w:sz w:val="16"/>
        </w:rPr>
        <w:t>relative</w:t>
      </w:r>
      <w:r>
        <w:rPr>
          <w:spacing w:val="7"/>
          <w:sz w:val="16"/>
        </w:rPr>
        <w:t> </w:t>
      </w:r>
      <w:r>
        <w:rPr>
          <w:sz w:val="16"/>
        </w:rPr>
        <w:t>to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peak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FLOPS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348" w:lineRule="exact" w:before="0" w:after="0"/>
        <w:ind w:left="508" w:right="0" w:hanging="126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𝑀</w:t>
      </w:r>
      <w:r>
        <w:rPr>
          <w:rFonts w:ascii="STIX Math" w:hAnsi="STIX Math" w:eastAsia="STIX Math"/>
          <w:i/>
          <w:spacing w:val="-10"/>
          <w:position w:val="-3"/>
          <w:sz w:val="12"/>
        </w:rPr>
        <w:t> </w:t>
      </w:r>
      <w:r>
        <w:rPr>
          <w:sz w:val="16"/>
        </w:rPr>
        <w:t>: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ratio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sustained</w:t>
      </w:r>
      <w:r>
        <w:rPr>
          <w:spacing w:val="-5"/>
          <w:sz w:val="16"/>
        </w:rPr>
        <w:t> </w:t>
      </w:r>
      <w:r>
        <w:rPr>
          <w:sz w:val="16"/>
        </w:rPr>
        <w:t>memory</w:t>
      </w:r>
      <w:r>
        <w:rPr>
          <w:spacing w:val="-5"/>
          <w:sz w:val="16"/>
        </w:rPr>
        <w:t> </w:t>
      </w:r>
      <w:r>
        <w:rPr>
          <w:sz w:val="16"/>
        </w:rPr>
        <w:t>bandwidth</w:t>
      </w:r>
      <w:r>
        <w:rPr>
          <w:spacing w:val="-4"/>
          <w:sz w:val="16"/>
        </w:rPr>
        <w:t> </w:t>
      </w:r>
      <w:r>
        <w:rPr>
          <w:sz w:val="16"/>
        </w:rPr>
        <w:t>utilization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relative</w:t>
      </w:r>
    </w:p>
    <w:p>
      <w:pPr>
        <w:pStyle w:val="BodyText"/>
        <w:spacing w:line="47" w:lineRule="exact"/>
        <w:ind w:left="510"/>
      </w:pP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theoretical</w:t>
      </w:r>
      <w:r>
        <w:rPr>
          <w:spacing w:val="13"/>
        </w:rPr>
        <w:t> </w:t>
      </w:r>
      <w:r>
        <w:rPr>
          <w:spacing w:val="-2"/>
        </w:rPr>
        <w:t>bandwidth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369" w:lineRule="exact" w:before="0" w:after="0"/>
        <w:ind w:left="508" w:right="0" w:hanging="126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7040">
                <wp:simplePos x="0" y="0"/>
                <wp:positionH relativeFrom="page">
                  <wp:posOffset>790536</wp:posOffset>
                </wp:positionH>
                <wp:positionV relativeFrom="paragraph">
                  <wp:posOffset>168237</wp:posOffset>
                </wp:positionV>
                <wp:extent cx="151765" cy="7620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247002pt;margin-top:13.247025pt;width:11.95pt;height:6pt;mso-position-horizontal-relative:page;mso-position-vertical-relative:paragraph;z-index:-16829440" type="#_x0000_t202" id="docshape1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spacing w:val="-17"/>
          <w:sz w:val="16"/>
        </w:rPr>
        <w:t> </w:t>
      </w:r>
      <w:r>
        <w:rPr>
          <w:rFonts w:ascii="STIX Math" w:hAnsi="STIX Math" w:eastAsia="STIX Math"/>
          <w:i/>
          <w:sz w:val="16"/>
          <w:vertAlign w:val="superscript"/>
        </w:rPr>
        <w:t>𝑚𝑎𝑥</w:t>
      </w:r>
      <w:r>
        <w:rPr>
          <w:sz w:val="16"/>
          <w:vertAlign w:val="baseline"/>
        </w:rPr>
        <w:t>: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maximum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electric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power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per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compute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node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24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situa-</w:t>
      </w:r>
    </w:p>
    <w:p>
      <w:pPr>
        <w:pStyle w:val="BodyText"/>
        <w:spacing w:line="173" w:lineRule="exact"/>
        <w:ind w:left="87"/>
        <w:jc w:val="center"/>
      </w:pPr>
      <w:r>
        <w:rPr/>
        <w:t>tions</w:t>
      </w:r>
      <w:r>
        <w:rPr>
          <w:spacing w:val="8"/>
        </w:rPr>
        <w:t> </w:t>
      </w:r>
      <w:r>
        <w:rPr/>
        <w:t>where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electric</w:t>
      </w:r>
      <w:r>
        <w:rPr>
          <w:spacing w:val="8"/>
        </w:rPr>
        <w:t> </w:t>
      </w:r>
      <w:r>
        <w:rPr/>
        <w:t>power</w:t>
      </w:r>
      <w:r>
        <w:rPr>
          <w:spacing w:val="9"/>
        </w:rPr>
        <w:t> </w:t>
      </w:r>
      <w:r>
        <w:rPr/>
        <w:t>basement</w:t>
      </w:r>
      <w:r>
        <w:rPr>
          <w:spacing w:val="8"/>
        </w:rPr>
        <w:t> </w:t>
      </w:r>
      <w:r>
        <w:rPr/>
        <w:t>has</w:t>
      </w:r>
      <w:r>
        <w:rPr>
          <w:spacing w:val="9"/>
        </w:rPr>
        <w:t> </w:t>
      </w:r>
      <w:r>
        <w:rPr/>
        <w:t>been</w:t>
      </w:r>
      <w:r>
        <w:rPr>
          <w:spacing w:val="8"/>
        </w:rPr>
        <w:t> </w:t>
      </w:r>
      <w:r>
        <w:rPr>
          <w:spacing w:val="-2"/>
        </w:rPr>
        <w:t>removed</w:t>
      </w:r>
    </w:p>
    <w:p>
      <w:pPr>
        <w:pStyle w:val="BodyText"/>
        <w:spacing w:line="160" w:lineRule="exact" w:before="158"/>
        <w:ind w:left="87" w:right="16"/>
        <w:jc w:val="center"/>
      </w:pPr>
      <w:r>
        <w:rPr/>
        <w:t>Note that</w:t>
      </w:r>
      <w:r>
        <w:rPr>
          <w:spacing w:val="-1"/>
        </w:rPr>
        <w:t> </w:t>
      </w:r>
      <w:r>
        <w:rPr/>
        <w:t>the ‘‘large’’ queue class covered about 90%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K</w:t>
      </w:r>
      <w:r>
        <w:rPr>
          <w:spacing w:val="-1"/>
        </w:rPr>
        <w:t> </w:t>
      </w:r>
      <w:r>
        <w:rPr>
          <w:spacing w:val="-2"/>
        </w:rPr>
        <w:t>computer</w:t>
      </w:r>
    </w:p>
    <w:p>
      <w:pPr>
        <w:spacing w:line="383" w:lineRule="exact" w:before="0"/>
        <w:ind w:left="111" w:right="0" w:firstLine="0"/>
        <w:jc w:val="both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𝑅𝐸𝑄</w:t>
      </w:r>
      <w:r>
        <w:rPr>
          <w:rFonts w:ascii="STIX Math" w:hAnsi="STIX Math" w:eastAsia="STIX Math"/>
          <w:i/>
          <w:position w:val="-3"/>
          <w:sz w:val="12"/>
        </w:rPr>
        <w:t>𝑋</w:t>
      </w:r>
      <w:r>
        <w:rPr>
          <w:rFonts w:ascii="STIX Math" w:hAnsi="STIX Math" w:eastAsia="STIX Math"/>
          <w:i/>
          <w:spacing w:val="37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i/>
          <w:sz w:val="16"/>
        </w:rPr>
        <w:t>𝑁𝐷</w:t>
      </w:r>
      <w:r>
        <w:rPr>
          <w:rFonts w:ascii="STIX Math" w:hAnsi="STIX Math" w:eastAsia="STIX Math"/>
          <w:i/>
          <w:position w:val="-3"/>
          <w:sz w:val="12"/>
        </w:rPr>
        <w:t>𝑋</w:t>
      </w:r>
      <w:r>
        <w:rPr>
          <w:rFonts w:ascii="STIX Math" w:hAnsi="STIX Math" w:eastAsia="STIX Math"/>
          <w:i/>
          <w:spacing w:val="-1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∧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𝑅𝐸𝑄</w:t>
      </w:r>
      <w:r>
        <w:rPr>
          <w:rFonts w:ascii="STIX Math" w:hAnsi="STIX Math" w:eastAsia="STIX Math"/>
          <w:i/>
          <w:position w:val="-3"/>
          <w:sz w:val="12"/>
        </w:rPr>
        <w:t>𝑌</w:t>
      </w:r>
      <w:r>
        <w:rPr>
          <w:rFonts w:ascii="STIX Math" w:hAnsi="STIX Math" w:eastAsia="STIX Math"/>
          <w:i/>
          <w:spacing w:val="5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i/>
          <w:sz w:val="16"/>
        </w:rPr>
        <w:t>𝑁𝐷</w:t>
      </w:r>
      <w:r>
        <w:rPr>
          <w:rFonts w:ascii="STIX Math" w:hAnsi="STIX Math" w:eastAsia="STIX Math"/>
          <w:i/>
          <w:position w:val="-3"/>
          <w:sz w:val="12"/>
        </w:rPr>
        <w:t>𝑌</w:t>
      </w:r>
      <w:r>
        <w:rPr>
          <w:rFonts w:ascii="STIX Math" w:hAnsi="STIX Math" w:eastAsia="STIX Math"/>
          <w:i/>
          <w:spacing w:val="7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∧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𝑅𝐸𝑄</w:t>
      </w:r>
      <w:r>
        <w:rPr>
          <w:rFonts w:ascii="STIX Math" w:hAnsi="STIX Math" w:eastAsia="STIX Math"/>
          <w:i/>
          <w:position w:val="-3"/>
          <w:sz w:val="12"/>
        </w:rPr>
        <w:t>𝑍</w:t>
      </w:r>
      <w:r>
        <w:rPr>
          <w:rFonts w:ascii="STIX Math" w:hAnsi="STIX Math" w:eastAsia="STIX Math"/>
          <w:i/>
          <w:spacing w:val="38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i/>
          <w:sz w:val="16"/>
        </w:rPr>
        <w:t>𝑁𝐷</w:t>
      </w:r>
      <w:r>
        <w:rPr>
          <w:rFonts w:ascii="STIX Math" w:hAnsi="STIX Math" w:eastAsia="STIX Math"/>
          <w:i/>
          <w:position w:val="-3"/>
          <w:sz w:val="12"/>
        </w:rPr>
        <w:t>𝑍</w:t>
      </w:r>
      <w:r>
        <w:rPr>
          <w:rFonts w:ascii="STIX Math" w:hAnsi="STIX Math" w:eastAsia="STIX Math"/>
          <w:i/>
          <w:spacing w:val="-10"/>
          <w:position w:val="-3"/>
          <w:sz w:val="12"/>
        </w:rPr>
        <w:t> </w:t>
      </w:r>
      <w:r>
        <w:rPr>
          <w:rFonts w:ascii="STIX Math" w:hAnsi="STIX Math" w:eastAsia="STIX Math"/>
          <w:spacing w:val="-12"/>
          <w:sz w:val="16"/>
        </w:rPr>
        <w:t>)</w:t>
      </w:r>
    </w:p>
    <w:p>
      <w:pPr>
        <w:spacing w:line="100" w:lineRule="auto" w:before="139"/>
        <w:ind w:left="111" w:right="109" w:firstLine="0"/>
        <w:jc w:val="both"/>
        <w:rPr>
          <w:sz w:val="16"/>
        </w:rPr>
      </w:pPr>
      <w:r>
        <w:rPr>
          <w:sz w:val="16"/>
        </w:rPr>
        <w:t>study. Correlation analyses were performed among 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position w:val="-3"/>
          <w:sz w:val="12"/>
        </w:rPr>
        <w:t>𝐷</w:t>
      </w:r>
      <w:r>
        <w:rPr>
          <w:rFonts w:ascii="STIX Math" w:eastAsia="STIX Math"/>
          <w:i/>
          <w:spacing w:val="-8"/>
          <w:position w:val="-3"/>
          <w:sz w:val="12"/>
        </w:rPr>
        <w:t> </w:t>
      </w:r>
      <w:r>
        <w:rPr>
          <w:sz w:val="16"/>
        </w:rPr>
        <w:t>, 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position w:val="-3"/>
          <w:sz w:val="12"/>
        </w:rPr>
        <w:t>𝐹 </w:t>
      </w:r>
      <w:r>
        <w:rPr>
          <w:sz w:val="16"/>
        </w:rPr>
        <w:t>, and 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position w:val="-3"/>
          <w:sz w:val="12"/>
        </w:rPr>
        <w:t>𝑀 </w:t>
      </w:r>
      <w:r>
        <w:rPr>
          <w:sz w:val="16"/>
        </w:rPr>
        <w:t>,</w:t>
      </w:r>
      <w:r>
        <w:rPr>
          <w:spacing w:val="40"/>
          <w:sz w:val="16"/>
        </w:rPr>
        <w:t> </w:t>
      </w:r>
      <w:r>
        <w:rPr>
          <w:sz w:val="16"/>
        </w:rPr>
        <w:t>Otherwise we separated the job into the </w:t>
      </w:r>
      <w:r>
        <w:rPr>
          <w:rFonts w:ascii="LM Mono 10" w:eastAsia="LM Mono 10"/>
          <w:sz w:val="19"/>
        </w:rPr>
        <w:t>3D(malleable)</w:t>
      </w:r>
      <w:r>
        <w:rPr>
          <w:rFonts w:ascii="LM Mono 10" w:eastAsia="LM Mono 10"/>
          <w:spacing w:val="-20"/>
          <w:sz w:val="19"/>
        </w:rPr>
        <w:t> </w:t>
      </w:r>
      <w:r>
        <w:rPr>
          <w:sz w:val="16"/>
        </w:rPr>
        <w:t>in </w:t>
      </w:r>
      <w:r>
        <w:rPr>
          <w:sz w:val="16"/>
        </w:rPr>
        <w:t>this</w:t>
      </w:r>
      <w:r>
        <w:rPr>
          <w:spacing w:val="40"/>
          <w:sz w:val="16"/>
        </w:rPr>
        <w:t> </w:t>
      </w:r>
      <w:r>
        <w:rPr>
          <w:sz w:val="16"/>
        </w:rPr>
        <w:t>where 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position w:val="-3"/>
          <w:sz w:val="12"/>
        </w:rPr>
        <w:t>𝐷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>
          <w:sz w:val="16"/>
        </w:rPr>
        <w:t>represents file I/O activities and 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>
          <w:sz w:val="16"/>
        </w:rPr>
        <w:t>and 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>
          <w:sz w:val="16"/>
        </w:rPr>
        <w:t>correspond to</w:t>
      </w:r>
    </w:p>
    <w:p>
      <w:pPr>
        <w:pStyle w:val="BodyText"/>
        <w:spacing w:line="273" w:lineRule="auto"/>
        <w:ind w:right="109"/>
        <w:jc w:val="both"/>
      </w:pPr>
      <w:r>
        <w:rPr/>
        <w:t>computing</w:t>
      </w:r>
      <w:r>
        <w:rPr>
          <w:spacing w:val="-5"/>
        </w:rPr>
        <w:t> </w:t>
      </w:r>
      <w:r>
        <w:rPr/>
        <w:t>activities.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mentioned</w:t>
      </w:r>
      <w:r>
        <w:rPr>
          <w:spacing w:val="-6"/>
        </w:rPr>
        <w:t> </w:t>
      </w:r>
      <w:r>
        <w:rPr/>
        <w:t>previously,</w:t>
      </w:r>
      <w:r>
        <w:rPr>
          <w:spacing w:val="-5"/>
        </w:rPr>
        <w:t> </w:t>
      </w:r>
      <w:r>
        <w:rPr/>
        <w:t>higher</w:t>
      </w:r>
      <w:r>
        <w:rPr>
          <w:spacing w:val="-6"/>
        </w:rPr>
        <w:t> </w:t>
      </w:r>
      <w:r>
        <w:rPr/>
        <w:t>file</w:t>
      </w:r>
      <w:r>
        <w:rPr>
          <w:spacing w:val="-5"/>
        </w:rPr>
        <w:t> </w:t>
      </w:r>
      <w:r>
        <w:rPr/>
        <w:t>I/O</w:t>
      </w:r>
      <w:r>
        <w:rPr>
          <w:spacing w:val="-6"/>
        </w:rPr>
        <w:t> </w:t>
      </w:r>
      <w:r>
        <w:rPr/>
        <w:t>activities</w:t>
      </w:r>
      <w:r>
        <w:rPr>
          <w:spacing w:val="40"/>
        </w:rPr>
        <w:t> </w:t>
      </w:r>
      <w:r>
        <w:rPr/>
        <w:t>in an HPC job tend to indicate lower electric power levels. In contrast,</w:t>
      </w:r>
      <w:r>
        <w:rPr>
          <w:spacing w:val="40"/>
        </w:rPr>
        <w:t> </w:t>
      </w:r>
      <w:r>
        <w:rPr/>
        <w:t>higher computing activities in an HPC job tend to result in increased</w:t>
      </w:r>
      <w:r>
        <w:rPr>
          <w:spacing w:val="40"/>
        </w:rPr>
        <w:t> </w:t>
      </w:r>
      <w:r>
        <w:rPr/>
        <w:t>electric</w:t>
      </w:r>
      <w:r>
        <w:rPr>
          <w:spacing w:val="-3"/>
        </w:rPr>
        <w:t> </w:t>
      </w:r>
      <w:r>
        <w:rPr/>
        <w:t>power.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correlation</w:t>
      </w:r>
      <w:r>
        <w:rPr>
          <w:spacing w:val="-3"/>
        </w:rPr>
        <w:t> </w:t>
      </w:r>
      <w:r>
        <w:rPr/>
        <w:t>coefficient</w:t>
      </w:r>
      <w:r>
        <w:rPr>
          <w:spacing w:val="-3"/>
        </w:rPr>
        <w:t> </w:t>
      </w:r>
      <w:r>
        <w:rPr/>
        <w:t>evaluations,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utilized</w:t>
      </w:r>
      <w:r>
        <w:rPr>
          <w:spacing w:val="40"/>
        </w:rPr>
        <w:t> </w:t>
      </w:r>
      <w:r>
        <w:rPr/>
        <w:t>a </w:t>
      </w:r>
      <w:r>
        <w:rPr>
          <w:rFonts w:ascii="Times New Roman"/>
          <w:i/>
        </w:rPr>
        <w:t>Python </w:t>
      </w:r>
      <w:r>
        <w:rPr/>
        <w:t>module; and to eliminate the dependency of individual corre-</w:t>
      </w:r>
      <w:r>
        <w:rPr>
          <w:spacing w:val="40"/>
        </w:rPr>
        <w:t> </w:t>
      </w:r>
      <w:r>
        <w:rPr/>
        <w:t>lation functions, we utilized the following three correlation functions</w:t>
      </w:r>
      <w:r>
        <w:rPr>
          <w:spacing w:val="40"/>
        </w:rPr>
        <w:t> </w:t>
      </w:r>
      <w:r>
        <w:rPr/>
        <w:t>provided by the </w:t>
      </w:r>
      <w:r>
        <w:rPr>
          <w:rFonts w:ascii="Times New Roman"/>
          <w:i/>
        </w:rPr>
        <w:t>SciPy </w:t>
      </w:r>
      <w:r>
        <w:rPr/>
        <w:t>[</w:t>
      </w:r>
      <w:hyperlink w:history="true" w:anchor="_bookmark53">
        <w:r>
          <w:rPr>
            <w:color w:val="007FAC"/>
          </w:rPr>
          <w:t>13</w:t>
        </w:r>
      </w:hyperlink>
      <w:r>
        <w:rPr/>
        <w:t>] package: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06" w:lineRule="auto" w:before="137" w:after="0"/>
        <w:ind w:left="510" w:right="109" w:hanging="128"/>
        <w:jc w:val="both"/>
        <w:rPr>
          <w:sz w:val="16"/>
        </w:rPr>
      </w:pPr>
      <w:r>
        <w:rPr>
          <w:sz w:val="16"/>
        </w:rPr>
        <w:t>The Pearson product-moment correlation coefficient </w:t>
      </w:r>
      <w:r>
        <w:rPr>
          <w:sz w:val="16"/>
        </w:rPr>
        <w:t>using</w:t>
      </w:r>
      <w:r>
        <w:rPr>
          <w:spacing w:val="40"/>
          <w:sz w:val="16"/>
        </w:rPr>
        <w:t> </w:t>
      </w:r>
      <w:r>
        <w:rPr>
          <w:rFonts w:ascii="LM Mono 10" w:hAnsi="LM Mono 10"/>
          <w:sz w:val="19"/>
        </w:rPr>
        <w:t>scipy.stats.pearsonr</w:t>
      </w:r>
      <w:r>
        <w:rPr>
          <w:rFonts w:ascii="LM Mono 10" w:hAnsi="LM Mono 10"/>
          <w:spacing w:val="-25"/>
          <w:sz w:val="19"/>
        </w:rPr>
        <w:t> </w:t>
      </w:r>
      <w:r>
        <w:rPr>
          <w:sz w:val="16"/>
        </w:rPr>
        <w:t>with metrics converted in log-scale</w:t>
      </w:r>
      <w:r>
        <w:rPr>
          <w:spacing w:val="40"/>
          <w:sz w:val="16"/>
        </w:rPr>
        <w:t> </w:t>
      </w:r>
      <w:r>
        <w:rPr>
          <w:sz w:val="16"/>
        </w:rPr>
        <w:t>(hereinafter, </w:t>
      </w:r>
      <w:r>
        <w:rPr>
          <w:rFonts w:ascii="LM Mono 10" w:hAnsi="LM Mono 10"/>
          <w:sz w:val="19"/>
        </w:rPr>
        <w:t>Pearson(Log)</w:t>
      </w:r>
      <w:r>
        <w:rPr>
          <w:sz w:val="16"/>
        </w:rPr>
        <w:t>)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175" w:lineRule="exact" w:before="23" w:after="0"/>
        <w:ind w:left="508" w:right="0" w:hanging="126"/>
        <w:jc w:val="both"/>
        <w:rPr>
          <w:sz w:val="16"/>
        </w:rPr>
      </w:pPr>
      <w:r>
        <w:rPr>
          <w:sz w:val="16"/>
        </w:rPr>
        <w:t>The</w:t>
      </w:r>
      <w:r>
        <w:rPr>
          <w:spacing w:val="46"/>
          <w:sz w:val="16"/>
        </w:rPr>
        <w:t>  </w:t>
      </w:r>
      <w:r>
        <w:rPr>
          <w:sz w:val="16"/>
        </w:rPr>
        <w:t>Spearman’s</w:t>
      </w:r>
      <w:r>
        <w:rPr>
          <w:spacing w:val="46"/>
          <w:sz w:val="16"/>
        </w:rPr>
        <w:t>  </w:t>
      </w:r>
      <w:r>
        <w:rPr>
          <w:sz w:val="16"/>
        </w:rPr>
        <w:t>rank-order</w:t>
      </w:r>
      <w:r>
        <w:rPr>
          <w:spacing w:val="46"/>
          <w:sz w:val="16"/>
        </w:rPr>
        <w:t>  </w:t>
      </w:r>
      <w:r>
        <w:rPr>
          <w:sz w:val="16"/>
        </w:rPr>
        <w:t>correlation</w:t>
      </w:r>
      <w:r>
        <w:rPr>
          <w:spacing w:val="46"/>
          <w:sz w:val="16"/>
        </w:rPr>
        <w:t>  </w:t>
      </w:r>
      <w:r>
        <w:rPr>
          <w:sz w:val="16"/>
        </w:rPr>
        <w:t>coefficient</w:t>
      </w:r>
      <w:r>
        <w:rPr>
          <w:spacing w:val="46"/>
          <w:sz w:val="16"/>
        </w:rPr>
        <w:t>  </w:t>
      </w:r>
      <w:r>
        <w:rPr>
          <w:spacing w:val="-2"/>
          <w:sz w:val="16"/>
        </w:rPr>
        <w:t>using</w:t>
      </w:r>
    </w:p>
    <w:p>
      <w:pPr>
        <w:spacing w:line="243" w:lineRule="exact" w:before="0"/>
        <w:ind w:left="510" w:right="0" w:firstLine="0"/>
        <w:jc w:val="left"/>
        <w:rPr>
          <w:sz w:val="16"/>
        </w:rPr>
      </w:pPr>
      <w:r>
        <w:rPr>
          <w:rFonts w:ascii="LM Mono 10"/>
          <w:sz w:val="19"/>
        </w:rPr>
        <w:t>scipy.stats.spearmanr</w:t>
      </w:r>
      <w:r>
        <w:rPr>
          <w:rFonts w:ascii="LM Mono 10"/>
          <w:spacing w:val="-41"/>
          <w:sz w:val="19"/>
        </w:rPr>
        <w:t> </w:t>
      </w:r>
      <w:r>
        <w:rPr>
          <w:sz w:val="16"/>
        </w:rPr>
        <w:t>(hereinafter,</w:t>
      </w:r>
      <w:r>
        <w:rPr>
          <w:spacing w:val="20"/>
          <w:sz w:val="16"/>
        </w:rPr>
        <w:t> </w:t>
      </w:r>
      <w:r>
        <w:rPr>
          <w:rFonts w:ascii="LM Mono 10"/>
          <w:spacing w:val="-2"/>
          <w:sz w:val="19"/>
        </w:rPr>
        <w:t>Spearman</w:t>
      </w:r>
      <w:r>
        <w:rPr>
          <w:spacing w:val="-2"/>
          <w:sz w:val="16"/>
        </w:rPr>
        <w:t>)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175" w:lineRule="exact" w:before="13" w:after="0"/>
        <w:ind w:left="508" w:right="0" w:hanging="126"/>
        <w:jc w:val="both"/>
        <w:rPr>
          <w:sz w:val="16"/>
        </w:rPr>
      </w:pPr>
      <w:r>
        <w:rPr>
          <w:sz w:val="16"/>
        </w:rPr>
        <w:t>The</w:t>
      </w:r>
      <w:r>
        <w:rPr>
          <w:spacing w:val="73"/>
          <w:sz w:val="16"/>
        </w:rPr>
        <w:t>  </w:t>
      </w:r>
      <w:r>
        <w:rPr>
          <w:sz w:val="16"/>
        </w:rPr>
        <w:t>Kendall</w:t>
      </w:r>
      <w:r>
        <w:rPr>
          <w:spacing w:val="74"/>
          <w:sz w:val="16"/>
        </w:rPr>
        <w:t>  </w:t>
      </w:r>
      <w:r>
        <w:rPr>
          <w:sz w:val="16"/>
        </w:rPr>
        <w:t>rank-order</w:t>
      </w:r>
      <w:r>
        <w:rPr>
          <w:spacing w:val="73"/>
          <w:sz w:val="16"/>
        </w:rPr>
        <w:t>  </w:t>
      </w:r>
      <w:r>
        <w:rPr>
          <w:sz w:val="16"/>
        </w:rPr>
        <w:t>correlation</w:t>
      </w:r>
      <w:r>
        <w:rPr>
          <w:spacing w:val="73"/>
          <w:sz w:val="16"/>
        </w:rPr>
        <w:t>  </w:t>
      </w:r>
      <w:r>
        <w:rPr>
          <w:sz w:val="16"/>
        </w:rPr>
        <w:t>coefficient</w:t>
      </w:r>
      <w:r>
        <w:rPr>
          <w:spacing w:val="74"/>
          <w:sz w:val="16"/>
        </w:rPr>
        <w:t>  </w:t>
      </w:r>
      <w:r>
        <w:rPr>
          <w:spacing w:val="-2"/>
          <w:sz w:val="16"/>
        </w:rPr>
        <w:t>using</w:t>
      </w:r>
    </w:p>
    <w:p>
      <w:pPr>
        <w:spacing w:line="243" w:lineRule="exact" w:before="0"/>
        <w:ind w:left="510" w:right="0" w:firstLine="0"/>
        <w:jc w:val="left"/>
        <w:rPr>
          <w:sz w:val="16"/>
        </w:rPr>
      </w:pPr>
      <w:r>
        <w:rPr>
          <w:rFonts w:ascii="LM Mono 10"/>
          <w:sz w:val="19"/>
        </w:rPr>
        <w:t>scipy.stats.kendalltau</w:t>
      </w:r>
      <w:r>
        <w:rPr>
          <w:rFonts w:ascii="LM Mono 10"/>
          <w:spacing w:val="-41"/>
          <w:sz w:val="19"/>
        </w:rPr>
        <w:t> </w:t>
      </w:r>
      <w:r>
        <w:rPr>
          <w:sz w:val="16"/>
        </w:rPr>
        <w:t>(hereinafter,</w:t>
      </w:r>
      <w:r>
        <w:rPr>
          <w:spacing w:val="21"/>
          <w:sz w:val="16"/>
        </w:rPr>
        <w:t> </w:t>
      </w:r>
      <w:r>
        <w:rPr>
          <w:rFonts w:ascii="LM Mono 10"/>
          <w:spacing w:val="-2"/>
          <w:sz w:val="19"/>
        </w:rPr>
        <w:t>Kendall</w:t>
      </w:r>
      <w:r>
        <w:rPr>
          <w:spacing w:val="-2"/>
          <w:sz w:val="16"/>
        </w:rPr>
        <w:t>)</w:t>
      </w:r>
    </w:p>
    <w:p>
      <w:pPr>
        <w:pStyle w:val="BodyText"/>
        <w:spacing w:line="273" w:lineRule="auto" w:before="120"/>
        <w:ind w:right="109"/>
        <w:jc w:val="both"/>
      </w:pPr>
      <w:r>
        <w:rPr/>
        <w:t>It should be noted that the converted metrics in log-scale are used for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Pearson</w:t>
      </w:r>
      <w:r>
        <w:rPr>
          <w:spacing w:val="-10"/>
        </w:rPr>
        <w:t> </w:t>
      </w:r>
      <w:r>
        <w:rPr/>
        <w:t>product-moment</w:t>
      </w:r>
      <w:r>
        <w:rPr>
          <w:spacing w:val="-9"/>
        </w:rPr>
        <w:t> </w:t>
      </w:r>
      <w:r>
        <w:rPr/>
        <w:t>correlation</w:t>
      </w:r>
      <w:r>
        <w:rPr>
          <w:spacing w:val="-10"/>
        </w:rPr>
        <w:t> </w:t>
      </w:r>
      <w:r>
        <w:rPr/>
        <w:t>evaluation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order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mitigate</w:t>
      </w:r>
      <w:r>
        <w:rPr>
          <w:spacing w:val="40"/>
        </w:rPr>
        <w:t> </w:t>
      </w:r>
      <w:r>
        <w:rPr/>
        <w:t>the impact of outliers as has been addressed in other study [</w:t>
      </w:r>
      <w:hyperlink w:history="true" w:anchor="_bookmark54">
        <w:r>
          <w:rPr>
            <w:color w:val="007FAC"/>
          </w:rPr>
          <w:t>14</w:t>
        </w:r>
      </w:hyperlink>
      <w:r>
        <w:rPr/>
        <w:t>].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454" w:lineRule="exact" w:before="0" w:after="0"/>
        <w:ind w:left="456" w:right="0" w:hanging="345"/>
        <w:jc w:val="left"/>
        <w:rPr>
          <w:rFonts w:ascii="STIX Math" w:eastAsia="STIX Math"/>
          <w:i/>
          <w:sz w:val="12"/>
        </w:rPr>
      </w:pPr>
      <w:bookmarkStart w:name="Correlation between RD and RF" w:id="15"/>
      <w:bookmarkEnd w:id="15"/>
      <w:r>
        <w:rPr/>
      </w:r>
      <w:r>
        <w:rPr>
          <w:rFonts w:ascii="Times New Roman" w:eastAsia="Times New Roman"/>
          <w:i/>
          <w:sz w:val="16"/>
        </w:rPr>
        <w:t>Correlation</w:t>
      </w:r>
      <w:r>
        <w:rPr>
          <w:rFonts w:ascii="Times New Roman" w:eastAsia="Times New Roman"/>
          <w:i/>
          <w:spacing w:val="14"/>
          <w:sz w:val="16"/>
        </w:rPr>
        <w:t> </w:t>
      </w:r>
      <w:r>
        <w:rPr>
          <w:rFonts w:ascii="Times New Roman" w:eastAsia="Times New Roman"/>
          <w:i/>
          <w:sz w:val="16"/>
        </w:rPr>
        <w:t>between</w:t>
      </w:r>
      <w:r>
        <w:rPr>
          <w:rFonts w:ascii="Times New Roman" w:eastAsia="Times New Roman"/>
          <w:i/>
          <w:spacing w:val="15"/>
          <w:sz w:val="16"/>
        </w:rPr>
        <w:t> 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position w:val="-3"/>
          <w:sz w:val="12"/>
        </w:rPr>
        <w:t>𝐷</w:t>
      </w:r>
      <w:r>
        <w:rPr>
          <w:rFonts w:ascii="STIX Math" w:eastAsia="STIX Math"/>
          <w:i/>
          <w:spacing w:val="36"/>
          <w:position w:val="-3"/>
          <w:sz w:val="12"/>
        </w:rPr>
        <w:t> </w:t>
      </w:r>
      <w:r>
        <w:rPr>
          <w:rFonts w:ascii="Times New Roman" w:eastAsia="Times New Roman"/>
          <w:i/>
          <w:sz w:val="16"/>
        </w:rPr>
        <w:t>and</w:t>
      </w:r>
      <w:r>
        <w:rPr>
          <w:rFonts w:ascii="Times New Roman" w:eastAsia="Times New Roman"/>
          <w:i/>
          <w:spacing w:val="14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𝑅</w:t>
      </w:r>
      <w:r>
        <w:rPr>
          <w:rFonts w:ascii="STIX Math" w:eastAsia="STIX Math"/>
          <w:i/>
          <w:spacing w:val="-5"/>
          <w:position w:val="-3"/>
          <w:sz w:val="12"/>
        </w:rPr>
        <w:t>𝐹</w:t>
      </w:r>
    </w:p>
    <w:p>
      <w:pPr>
        <w:pStyle w:val="BodyText"/>
        <w:spacing w:line="112" w:lineRule="auto" w:before="241"/>
        <w:ind w:right="136" w:firstLine="239"/>
      </w:pPr>
      <w:bookmarkStart w:name="_bookmark8" w:id="16"/>
      <w:bookmarkEnd w:id="16"/>
      <w:r>
        <w:rPr/>
      </w:r>
      <w:r>
        <w:rPr/>
        <w:t>CPU</w:t>
      </w:r>
      <w:r>
        <w:rPr>
          <w:spacing w:val="27"/>
        </w:rPr>
        <w:t> </w:t>
      </w:r>
      <w:r>
        <w:rPr/>
        <w:t>utilization</w:t>
      </w:r>
      <w:r>
        <w:rPr>
          <w:spacing w:val="27"/>
        </w:rPr>
        <w:t> </w:t>
      </w:r>
      <w:r>
        <w:rPr/>
        <w:t>rates,</w:t>
      </w:r>
      <w:r>
        <w:rPr>
          <w:spacing w:val="27"/>
        </w:rPr>
        <w:t> </w:t>
      </w:r>
      <w:r>
        <w:rPr/>
        <w:t>we</w:t>
      </w:r>
      <w:r>
        <w:rPr>
          <w:spacing w:val="27"/>
        </w:rPr>
        <w:t> </w:t>
      </w:r>
      <w:r>
        <w:rPr/>
        <w:t>next</w:t>
      </w:r>
      <w:r>
        <w:rPr>
          <w:spacing w:val="27"/>
        </w:rPr>
        <w:t> </w:t>
      </w:r>
      <w:r>
        <w:rPr/>
        <w:t>examined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correlation</w:t>
      </w:r>
      <w:r>
        <w:rPr>
          <w:spacing w:val="27"/>
        </w:rPr>
        <w:t> </w:t>
      </w:r>
      <w:r>
        <w:rPr/>
        <w:t>between</w:t>
      </w:r>
      <w:r>
        <w:rPr>
          <w:spacing w:val="40"/>
        </w:rPr>
        <w:t> </w:t>
      </w:r>
      <w:r>
        <w:rPr>
          <w:rFonts w:ascii="STIX Math" w:eastAsia="STIX Math"/>
          <w:i/>
          <w:spacing w:val="-66"/>
        </w:rPr>
        <w:t>𝑅</w:t>
      </w:r>
      <w:r>
        <w:rPr>
          <w:rFonts w:ascii="STIX Math" w:eastAsia="STIX Math"/>
          <w:i/>
          <w:spacing w:val="-66"/>
          <w:position w:val="-3"/>
          <w:sz w:val="12"/>
        </w:rPr>
        <w:t>𝐷</w:t>
      </w:r>
      <w:r>
        <w:rPr>
          <w:rFonts w:ascii="STIX Math" w:eastAsia="STIX Math"/>
          <w:i/>
          <w:position w:val="-3"/>
          <w:sz w:val="12"/>
        </w:rPr>
        <w:t> </w:t>
      </w:r>
      <w:r>
        <w:rPr/>
        <w:t>Since it is understood that I/O-intensive applications tend to lower</w:t>
      </w:r>
    </w:p>
    <w:p>
      <w:pPr>
        <w:spacing w:line="117" w:lineRule="exact" w:before="0"/>
        <w:ind w:left="111" w:right="0" w:firstLine="0"/>
        <w:jc w:val="both"/>
        <w:rPr>
          <w:sz w:val="16"/>
        </w:rPr>
      </w:pPr>
      <w:r>
        <w:rPr>
          <w:w w:val="105"/>
          <w:sz w:val="16"/>
        </w:rPr>
        <w:t>and</w:t>
      </w:r>
      <w:r>
        <w:rPr>
          <w:spacing w:val="-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𝑅</w:t>
      </w:r>
      <w:r>
        <w:rPr>
          <w:rFonts w:ascii="STIX Math" w:eastAsia="STIX Math"/>
          <w:i/>
          <w:w w:val="105"/>
          <w:position w:val="-3"/>
          <w:sz w:val="12"/>
        </w:rPr>
        <w:t>𝐹</w:t>
      </w:r>
      <w:r>
        <w:rPr>
          <w:rFonts w:ascii="STIX Math" w:eastAsia="STIX Math"/>
          <w:i/>
          <w:spacing w:val="25"/>
          <w:w w:val="105"/>
          <w:position w:val="-3"/>
          <w:sz w:val="12"/>
        </w:rPr>
        <w:t> </w:t>
      </w:r>
      <w:r>
        <w:rPr>
          <w:w w:val="105"/>
          <w:sz w:val="16"/>
        </w:rPr>
        <w:t>with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colored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plots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describing</w:t>
      </w:r>
      <w:r>
        <w:rPr>
          <w:spacing w:val="-2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𝑁𝑄</w:t>
      </w:r>
      <w:r>
        <w:rPr>
          <w:rFonts w:ascii="STIX Math" w:eastAsia="STIX Math"/>
          <w:i/>
          <w:spacing w:val="-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2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𝑃</w:t>
      </w:r>
      <w:r>
        <w:rPr>
          <w:rFonts w:ascii="STIX Math" w:eastAsia="STIX Math"/>
          <w:i/>
          <w:spacing w:val="-19"/>
          <w:w w:val="105"/>
          <w:sz w:val="16"/>
        </w:rPr>
        <w:t> </w:t>
      </w:r>
      <w:r>
        <w:rPr>
          <w:rFonts w:ascii="STIX Math" w:eastAsia="STIX Math"/>
          <w:i/>
          <w:w w:val="120"/>
          <w:sz w:val="16"/>
          <w:vertAlign w:val="superscript"/>
        </w:rPr>
        <w:t>𝑚𝑎𝑥</w:t>
      </w:r>
      <w:r>
        <w:rPr>
          <w:rFonts w:ascii="STIX Math" w:eastAsia="STIX Math"/>
          <w:i/>
          <w:w w:val="12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</w:t>
      </w:r>
      <w:r>
        <w:rPr>
          <w:spacing w:val="-2"/>
          <w:w w:val="105"/>
          <w:sz w:val="16"/>
          <w:vertAlign w:val="baseline"/>
        </w:rPr>
        <w:t> </w:t>
      </w:r>
      <w:hyperlink w:history="true" w:anchor="_bookmark9">
        <w:r>
          <w:rPr>
            <w:color w:val="007FAC"/>
            <w:w w:val="105"/>
            <w:sz w:val="16"/>
            <w:vertAlign w:val="baseline"/>
          </w:rPr>
          <w:t>Fig.</w:t>
        </w:r>
      </w:hyperlink>
      <w:r>
        <w:rPr>
          <w:color w:val="007FAC"/>
          <w:spacing w:val="-3"/>
          <w:w w:val="105"/>
          <w:sz w:val="16"/>
          <w:vertAlign w:val="baseline"/>
        </w:rPr>
        <w:t> </w:t>
      </w:r>
      <w:hyperlink w:history="true" w:anchor="_bookmark9">
        <w:r>
          <w:rPr>
            <w:color w:val="007FAC"/>
            <w:spacing w:val="-5"/>
            <w:w w:val="105"/>
            <w:sz w:val="16"/>
            <w:vertAlign w:val="baseline"/>
          </w:rPr>
          <w:t>3</w:t>
        </w:r>
      </w:hyperlink>
      <w:r>
        <w:rPr>
          <w:spacing w:val="-5"/>
          <w:w w:val="105"/>
          <w:sz w:val="16"/>
          <w:vertAlign w:val="baseline"/>
        </w:rPr>
        <w:t>.</w:t>
      </w:r>
    </w:p>
    <w:p>
      <w:pPr>
        <w:spacing w:after="0" w:line="117" w:lineRule="exact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2"/>
      </w:pPr>
      <w:r>
        <w:rPr/>
        <w:t>compute</w:t>
      </w:r>
      <w:r>
        <w:rPr>
          <w:spacing w:val="15"/>
        </w:rPr>
        <w:t> </w:t>
      </w:r>
      <w:r>
        <w:rPr/>
        <w:t>nodes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accepted</w:t>
      </w:r>
      <w:r>
        <w:rPr>
          <w:spacing w:val="15"/>
        </w:rPr>
        <w:t> </w:t>
      </w:r>
      <w:r>
        <w:rPr/>
        <w:t>jobs</w:t>
      </w:r>
      <w:r>
        <w:rPr>
          <w:spacing w:val="15"/>
        </w:rPr>
        <w:t> </w:t>
      </w:r>
      <w:r>
        <w:rPr/>
        <w:t>using</w:t>
      </w:r>
      <w:r>
        <w:rPr>
          <w:spacing w:val="16"/>
        </w:rPr>
        <w:t> </w:t>
      </w:r>
      <w:r>
        <w:rPr/>
        <w:t>from</w:t>
      </w:r>
      <w:r>
        <w:rPr>
          <w:spacing w:val="15"/>
        </w:rPr>
        <w:t> </w:t>
      </w:r>
      <w:r>
        <w:rPr/>
        <w:t>385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36,864</w:t>
      </w:r>
      <w:r>
        <w:rPr>
          <w:spacing w:val="15"/>
        </w:rPr>
        <w:t> </w:t>
      </w:r>
      <w:r>
        <w:rPr>
          <w:spacing w:val="-2"/>
        </w:rPr>
        <w:t>compute</w:t>
      </w:r>
    </w:p>
    <w:p>
      <w:pPr>
        <w:pStyle w:val="BodyText"/>
        <w:spacing w:line="173" w:lineRule="exact" w:before="90"/>
      </w:pPr>
      <w:r>
        <w:rPr/>
        <w:br w:type="column"/>
      </w:r>
      <w:r>
        <w:rPr/>
        <w:t>In</w:t>
      </w:r>
      <w:r>
        <w:rPr>
          <w:spacing w:val="14"/>
        </w:rPr>
        <w:t> </w:t>
      </w:r>
      <w:hyperlink w:history="true" w:anchor="_bookmark9">
        <w:r>
          <w:rPr>
            <w:color w:val="007FAC"/>
          </w:rPr>
          <w:t>Fig.</w:t>
        </w:r>
      </w:hyperlink>
      <w:r>
        <w:rPr>
          <w:color w:val="007FAC"/>
          <w:spacing w:val="15"/>
        </w:rPr>
        <w:t> </w:t>
      </w:r>
      <w:hyperlink w:history="true" w:anchor="_bookmark9">
        <w:r>
          <w:rPr>
            <w:color w:val="007FAC"/>
          </w:rPr>
          <w:t>3</w:t>
        </w:r>
      </w:hyperlink>
      <w:hyperlink w:history="true" w:anchor="_bookmark10">
        <w:r>
          <w:rPr>
            <w:color w:val="007FAC"/>
          </w:rPr>
          <w:t>(a)</w:t>
        </w:r>
      </w:hyperlink>
      <w:r>
        <w:rPr/>
        <w:t>,</w:t>
      </w:r>
      <w:r>
        <w:rPr>
          <w:spacing w:val="15"/>
        </w:rPr>
        <w:t> </w:t>
      </w:r>
      <w:r>
        <w:rPr/>
        <w:t>it</w:t>
      </w:r>
      <w:r>
        <w:rPr>
          <w:spacing w:val="14"/>
        </w:rPr>
        <w:t> </w:t>
      </w:r>
      <w:r>
        <w:rPr/>
        <w:t>can</w:t>
      </w:r>
      <w:r>
        <w:rPr>
          <w:spacing w:val="15"/>
        </w:rPr>
        <w:t> </w:t>
      </w:r>
      <w:r>
        <w:rPr/>
        <w:t>be</w:t>
      </w:r>
      <w:r>
        <w:rPr>
          <w:spacing w:val="15"/>
        </w:rPr>
        <w:t> </w:t>
      </w:r>
      <w:r>
        <w:rPr/>
        <w:t>seen</w:t>
      </w:r>
      <w:r>
        <w:rPr>
          <w:spacing w:val="14"/>
        </w:rPr>
        <w:t> </w:t>
      </w:r>
      <w:r>
        <w:rPr/>
        <w:t>that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2"/>
        </w:rPr>
        <w:t>higher</w:t>
      </w:r>
    </w:p>
    <w:p>
      <w:pPr>
        <w:spacing w:line="8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sz w:val="12"/>
        </w:rPr>
        <w:t>𝑛𝑜𝑑𝑒</w:t>
      </w:r>
    </w:p>
    <w:p>
      <w:pPr>
        <w:spacing w:line="264" w:lineRule="exact" w:before="0"/>
        <w:ind w:left="18" w:right="0" w:firstLine="0"/>
        <w:jc w:val="left"/>
        <w:rPr>
          <w:sz w:val="16"/>
        </w:rPr>
      </w:pP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position w:val="-3"/>
          <w:sz w:val="12"/>
        </w:rPr>
        <w:t>𝐷</w:t>
      </w:r>
      <w:r>
        <w:rPr>
          <w:rFonts w:ascii="STIX Math" w:eastAsia="STIX Math"/>
          <w:i/>
          <w:spacing w:val="41"/>
          <w:position w:val="-3"/>
          <w:sz w:val="12"/>
        </w:rPr>
        <w:t> </w:t>
      </w:r>
      <w:r>
        <w:rPr>
          <w:sz w:val="16"/>
        </w:rPr>
        <w:t>we</w:t>
      </w:r>
      <w:r>
        <w:rPr>
          <w:spacing w:val="21"/>
          <w:sz w:val="16"/>
        </w:rPr>
        <w:t> </w:t>
      </w:r>
      <w:r>
        <w:rPr>
          <w:sz w:val="16"/>
        </w:rPr>
        <w:t>have,</w:t>
      </w:r>
      <w:r>
        <w:rPr>
          <w:spacing w:val="21"/>
          <w:sz w:val="16"/>
        </w:rPr>
        <w:t> </w:t>
      </w:r>
      <w:r>
        <w:rPr>
          <w:sz w:val="16"/>
        </w:rPr>
        <w:t>the</w:t>
      </w:r>
      <w:r>
        <w:rPr>
          <w:spacing w:val="20"/>
          <w:sz w:val="16"/>
        </w:rPr>
        <w:t> </w:t>
      </w:r>
      <w:r>
        <w:rPr>
          <w:spacing w:val="-2"/>
          <w:sz w:val="16"/>
        </w:rPr>
        <w:t>lower</w:t>
      </w:r>
    </w:p>
    <w:p>
      <w:pPr>
        <w:spacing w:after="0" w:line="264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446"/>
            <w:col w:w="3170" w:space="39"/>
            <w:col w:w="1801"/>
          </w:cols>
        </w:sectPr>
      </w:pPr>
    </w:p>
    <w:p>
      <w:pPr>
        <w:pStyle w:val="BodyText"/>
        <w:spacing w:line="280" w:lineRule="auto"/>
      </w:pPr>
      <w:r>
        <w:rPr/>
        <w:t>nodes.</w:t>
      </w:r>
      <w:r>
        <w:rPr>
          <w:spacing w:val="24"/>
        </w:rPr>
        <w:t> </w:t>
      </w:r>
      <w:r>
        <w:rPr/>
        <w:t>Hereinafter,</w:t>
      </w:r>
      <w:r>
        <w:rPr>
          <w:spacing w:val="24"/>
        </w:rPr>
        <w:t> </w:t>
      </w:r>
      <w:r>
        <w:rPr/>
        <w:t>we</w:t>
      </w:r>
      <w:r>
        <w:rPr>
          <w:spacing w:val="24"/>
        </w:rPr>
        <w:t> </w:t>
      </w:r>
      <w:r>
        <w:rPr/>
        <w:t>describe</w:t>
      </w:r>
      <w:r>
        <w:rPr>
          <w:spacing w:val="24"/>
        </w:rPr>
        <w:t> </w:t>
      </w:r>
      <w:r>
        <w:rPr/>
        <w:t>jobs</w:t>
      </w:r>
      <w:r>
        <w:rPr>
          <w:spacing w:val="24"/>
        </w:rPr>
        <w:t> </w:t>
      </w:r>
      <w:r>
        <w:rPr/>
        <w:t>executed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this</w:t>
      </w:r>
      <w:r>
        <w:rPr>
          <w:spacing w:val="24"/>
        </w:rPr>
        <w:t> </w:t>
      </w:r>
      <w:r>
        <w:rPr/>
        <w:t>queue</w:t>
      </w:r>
      <w:r>
        <w:rPr>
          <w:spacing w:val="24"/>
        </w:rPr>
        <w:t> </w:t>
      </w:r>
      <w:r>
        <w:rPr/>
        <w:t>class</w:t>
      </w:r>
      <w:r>
        <w:rPr>
          <w:spacing w:val="24"/>
        </w:rPr>
        <w:t> </w:t>
      </w:r>
      <w:r>
        <w:rPr/>
        <w:t>as</w:t>
      </w:r>
      <w:r>
        <w:rPr>
          <w:spacing w:val="40"/>
        </w:rPr>
        <w:t> </w:t>
      </w:r>
      <w:r>
        <w:rPr/>
        <w:t>large jobs.</w:t>
      </w:r>
    </w:p>
    <w:p>
      <w:pPr>
        <w:pStyle w:val="BodyText"/>
        <w:spacing w:line="280" w:lineRule="auto"/>
        <w:ind w:firstLine="239"/>
      </w:pPr>
      <w:r>
        <w:rPr/>
        <w:t>While</w:t>
      </w:r>
      <w:r>
        <w:rPr>
          <w:spacing w:val="23"/>
        </w:rPr>
        <w:t> </w:t>
      </w:r>
      <w:r>
        <w:rPr/>
        <w:t>four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abovementioned</w:t>
      </w:r>
      <w:r>
        <w:rPr>
          <w:spacing w:val="23"/>
        </w:rPr>
        <w:t> </w:t>
      </w:r>
      <w:r>
        <w:rPr/>
        <w:t>metrics</w:t>
      </w:r>
      <w:r>
        <w:rPr>
          <w:spacing w:val="23"/>
        </w:rPr>
        <w:t> </w:t>
      </w:r>
      <w:r>
        <w:rPr/>
        <w:t>are</w:t>
      </w:r>
      <w:r>
        <w:rPr>
          <w:spacing w:val="23"/>
        </w:rPr>
        <w:t> </w:t>
      </w:r>
      <w:r>
        <w:rPr/>
        <w:t>related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file</w:t>
      </w:r>
      <w:r>
        <w:rPr>
          <w:spacing w:val="23"/>
        </w:rPr>
        <w:t> </w:t>
      </w:r>
      <w:r>
        <w:rPr/>
        <w:t>I/O</w:t>
      </w:r>
      <w:r>
        <w:rPr>
          <w:spacing w:val="40"/>
        </w:rPr>
        <w:t> </w:t>
      </w:r>
      <w:r>
        <w:rPr/>
        <w:t>activities,</w:t>
      </w:r>
      <w:r>
        <w:rPr>
          <w:spacing w:val="-3"/>
        </w:rPr>
        <w:t> </w:t>
      </w:r>
      <w:r>
        <w:rPr/>
        <w:t>the rest</w:t>
      </w:r>
      <w:r>
        <w:rPr>
          <w:spacing w:val="-1"/>
        </w:rPr>
        <w:t> </w:t>
      </w:r>
      <w:r>
        <w:rPr/>
        <w:t>are related to</w:t>
      </w:r>
      <w:r>
        <w:rPr>
          <w:spacing w:val="-1"/>
        </w:rPr>
        <w:t> </w:t>
      </w:r>
      <w:r>
        <w:rPr/>
        <w:t>electric power. The</w:t>
      </w:r>
      <w:r>
        <w:rPr>
          <w:spacing w:val="-1"/>
        </w:rPr>
        <w:t> </w:t>
      </w:r>
      <w:r>
        <w:rPr/>
        <w:t>two file </w:t>
      </w:r>
      <w:r>
        <w:rPr/>
        <w:t>I/O-</w:t>
      </w:r>
      <w:r>
        <w:rPr>
          <w:spacing w:val="-2"/>
        </w:rPr>
        <w:t>related</w:t>
      </w:r>
    </w:p>
    <w:p>
      <w:pPr>
        <w:spacing w:line="162" w:lineRule="exact" w:before="0"/>
        <w:ind w:left="111" w:right="0" w:firstLine="0"/>
        <w:jc w:val="left"/>
        <w:rPr>
          <w:sz w:val="16"/>
        </w:rPr>
      </w:pPr>
      <w:r>
        <w:rPr>
          <w:sz w:val="16"/>
        </w:rPr>
        <w:t>metrics,</w:t>
      </w:r>
      <w:r>
        <w:rPr>
          <w:spacing w:val="8"/>
          <w:sz w:val="16"/>
        </w:rPr>
        <w:t> </w:t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𝐷</w:t>
      </w:r>
      <w:r>
        <w:rPr>
          <w:rFonts w:ascii="STIX Math" w:hAnsi="STIX Math" w:eastAsia="STIX Math"/>
          <w:i/>
          <w:spacing w:val="29"/>
          <w:position w:val="-3"/>
          <w:sz w:val="12"/>
        </w:rPr>
        <w:t> </w:t>
      </w:r>
      <w:r>
        <w:rPr>
          <w:sz w:val="16"/>
        </w:rPr>
        <w:t>and</w:t>
      </w:r>
      <w:r>
        <w:rPr>
          <w:spacing w:val="10"/>
          <w:sz w:val="16"/>
        </w:rPr>
        <w:t> </w:t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𝐼</w:t>
      </w:r>
      <w:r>
        <w:rPr>
          <w:rFonts w:ascii="STIX Math" w:hAnsi="STIX Math" w:eastAsia="STIX Math"/>
          <w:i/>
          <w:spacing w:val="-20"/>
          <w:position w:val="-3"/>
          <w:sz w:val="12"/>
        </w:rPr>
        <w:t> </w:t>
      </w:r>
      <w:r>
        <w:rPr>
          <w:rFonts w:ascii="STIX Math" w:hAnsi="STIX Math" w:eastAsia="STIX Math"/>
          <w:position w:val="-3"/>
          <w:sz w:val="12"/>
        </w:rPr>
        <w:t>∕</w:t>
      </w:r>
      <w:r>
        <w:rPr>
          <w:rFonts w:ascii="STIX Math" w:hAnsi="STIX Math" w:eastAsia="STIX Math"/>
          <w:i/>
          <w:position w:val="-3"/>
          <w:sz w:val="12"/>
        </w:rPr>
        <w:t>𝑂</w:t>
      </w:r>
      <w:r>
        <w:rPr>
          <w:rFonts w:ascii="STIX Math" w:hAnsi="STIX Math" w:eastAsia="STIX Math"/>
          <w:i/>
          <w:spacing w:val="-18"/>
          <w:position w:val="-3"/>
          <w:sz w:val="12"/>
        </w:rPr>
        <w:t> </w:t>
      </w:r>
      <w:r>
        <w:rPr>
          <w:sz w:val="16"/>
        </w:rPr>
        <w:t>,</w:t>
      </w:r>
      <w:r>
        <w:rPr>
          <w:spacing w:val="10"/>
          <w:sz w:val="16"/>
        </w:rPr>
        <w:t> </w:t>
      </w:r>
      <w:r>
        <w:rPr>
          <w:sz w:val="16"/>
        </w:rPr>
        <w:t>are</w:t>
      </w:r>
      <w:r>
        <w:rPr>
          <w:spacing w:val="11"/>
          <w:sz w:val="16"/>
        </w:rPr>
        <w:t> </w:t>
      </w:r>
      <w:r>
        <w:rPr>
          <w:sz w:val="16"/>
        </w:rPr>
        <w:t>clarified</w:t>
      </w:r>
      <w:r>
        <w:rPr>
          <w:spacing w:val="10"/>
          <w:sz w:val="16"/>
        </w:rPr>
        <w:t> </w:t>
      </w:r>
      <w:r>
        <w:rPr>
          <w:sz w:val="16"/>
        </w:rPr>
        <w:t>as</w:t>
      </w:r>
      <w:r>
        <w:rPr>
          <w:spacing w:val="10"/>
          <w:sz w:val="16"/>
        </w:rPr>
        <w:t> </w:t>
      </w:r>
      <w:r>
        <w:rPr>
          <w:spacing w:val="-2"/>
          <w:sz w:val="16"/>
        </w:rPr>
        <w:t>follows:</w:t>
      </w:r>
    </w:p>
    <w:p>
      <w:pPr>
        <w:spacing w:line="306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z w:val="16"/>
        </w:rPr>
        <w:t>𝐷</w:t>
      </w:r>
      <w:r>
        <w:rPr>
          <w:rFonts w:ascii="STIX Math" w:hAnsi="STIX Math" w:eastAsia="STIX Math"/>
          <w:i/>
          <w:position w:val="-3"/>
          <w:sz w:val="12"/>
        </w:rPr>
        <w:t>𝐼</w:t>
      </w:r>
      <w:r>
        <w:rPr>
          <w:rFonts w:ascii="STIX Math" w:hAnsi="STIX Math" w:eastAsia="STIX Math"/>
          <w:i/>
          <w:spacing w:val="-20"/>
          <w:position w:val="-3"/>
          <w:sz w:val="12"/>
        </w:rPr>
        <w:t> </w:t>
      </w:r>
      <w:r>
        <w:rPr>
          <w:rFonts w:ascii="STIX Math" w:hAnsi="STIX Math" w:eastAsia="STIX Math"/>
          <w:position w:val="-3"/>
          <w:sz w:val="12"/>
        </w:rPr>
        <w:t>∕</w:t>
      </w:r>
      <w:r>
        <w:rPr>
          <w:rFonts w:ascii="STIX Math" w:hAnsi="STIX Math" w:eastAsia="STIX Math"/>
          <w:i/>
          <w:position w:val="-3"/>
          <w:sz w:val="12"/>
        </w:rPr>
        <w:t>𝑂</w:t>
      </w:r>
      <w:r>
        <w:rPr>
          <w:rFonts w:ascii="STIX Math" w:hAnsi="STIX Math" w:eastAsia="STIX Math"/>
          <w:i/>
          <w:spacing w:val="59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4"/>
          <w:sz w:val="16"/>
        </w:rPr>
        <w:t> </w:t>
      </w:r>
      <w:r>
        <w:rPr>
          <w:rFonts w:ascii="STIX Math" w:hAnsi="STIX Math" w:eastAsia="STIX Math"/>
          <w:i/>
          <w:sz w:val="16"/>
        </w:rPr>
        <w:t>𝑆</w:t>
      </w:r>
      <w:r>
        <w:rPr>
          <w:rFonts w:ascii="STIX Math" w:hAnsi="STIX Math" w:eastAsia="STIX Math"/>
          <w:i/>
          <w:position w:val="-3"/>
          <w:sz w:val="12"/>
        </w:rPr>
        <w:t>𝐼</w:t>
      </w:r>
      <w:r>
        <w:rPr>
          <w:rFonts w:ascii="STIX Math" w:hAnsi="STIX Math" w:eastAsia="STIX Math"/>
          <w:i/>
          <w:spacing w:val="-19"/>
          <w:position w:val="-3"/>
          <w:sz w:val="12"/>
        </w:rPr>
        <w:t> </w:t>
      </w:r>
      <w:r>
        <w:rPr>
          <w:rFonts w:ascii="STIX Math" w:hAnsi="STIX Math" w:eastAsia="STIX Math"/>
          <w:position w:val="-3"/>
          <w:sz w:val="12"/>
        </w:rPr>
        <w:t>∕</w:t>
      </w:r>
      <w:r>
        <w:rPr>
          <w:rFonts w:ascii="STIX Math" w:hAnsi="STIX Math" w:eastAsia="STIX Math"/>
          <w:i/>
          <w:position w:val="-3"/>
          <w:sz w:val="12"/>
        </w:rPr>
        <w:t>𝑂</w:t>
      </w:r>
      <w:r>
        <w:rPr>
          <w:rFonts w:ascii="STIX Math" w:hAnsi="STIX Math" w:eastAsia="STIX Math"/>
          <w:i/>
          <w:spacing w:val="-17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∕</w:t>
      </w:r>
      <w:r>
        <w:rPr>
          <w:rFonts w:ascii="STIX Math" w:hAnsi="STIX Math" w:eastAsia="STIX Math"/>
          <w:i/>
          <w:sz w:val="16"/>
        </w:rPr>
        <w:t>𝑁𝐷</w:t>
      </w:r>
      <w:r>
        <w:rPr>
          <w:rFonts w:ascii="STIX Math" w:hAnsi="STIX Math" w:eastAsia="STIX Math"/>
          <w:i/>
          <w:position w:val="-3"/>
          <w:sz w:val="12"/>
        </w:rPr>
        <w:t>𝑋</w:t>
      </w:r>
      <w:r>
        <w:rPr>
          <w:rFonts w:ascii="STIX Math" w:hAnsi="STIX Math" w:eastAsia="STIX Math"/>
          <w:i/>
          <w:spacing w:val="-1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∕</w:t>
      </w:r>
      <w:r>
        <w:rPr>
          <w:rFonts w:ascii="STIX Math" w:hAnsi="STIX Math" w:eastAsia="STIX Math"/>
          <w:i/>
          <w:sz w:val="16"/>
        </w:rPr>
        <w:t>𝑁𝐷</w:t>
      </w:r>
      <w:r>
        <w:rPr>
          <w:rFonts w:ascii="STIX Math" w:hAnsi="STIX Math" w:eastAsia="STIX Math"/>
          <w:i/>
          <w:position w:val="-3"/>
          <w:sz w:val="12"/>
        </w:rPr>
        <w:t>𝑌</w:t>
      </w:r>
      <w:r>
        <w:rPr>
          <w:rFonts w:ascii="STIX Math" w:hAnsi="STIX Math" w:eastAsia="STIX Math"/>
          <w:i/>
          <w:spacing w:val="5"/>
          <w:position w:val="-3"/>
          <w:sz w:val="12"/>
        </w:rPr>
        <w:t> </w:t>
      </w:r>
      <w:r>
        <w:rPr>
          <w:rFonts w:ascii="STIX Math" w:hAnsi="STIX Math" w:eastAsia="STIX Math"/>
          <w:spacing w:val="-4"/>
          <w:sz w:val="16"/>
        </w:rPr>
        <w:t>∕</w:t>
      </w:r>
      <w:r>
        <w:rPr>
          <w:rFonts w:ascii="STIX Math" w:hAnsi="STIX Math" w:eastAsia="STIX Math"/>
          <w:i/>
          <w:spacing w:val="-4"/>
          <w:sz w:val="16"/>
        </w:rPr>
        <w:t>𝑁𝐷</w:t>
      </w:r>
      <w:r>
        <w:rPr>
          <w:rFonts w:ascii="STIX Math" w:hAnsi="STIX Math" w:eastAsia="STIX Math"/>
          <w:i/>
          <w:spacing w:val="-4"/>
          <w:position w:val="-3"/>
          <w:sz w:val="12"/>
        </w:rPr>
        <w:t>𝑍</w:t>
      </w:r>
    </w:p>
    <w:p>
      <w:pPr>
        <w:spacing w:line="271" w:lineRule="exact" w:before="0"/>
        <w:ind w:left="244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𝐷</w:t>
      </w:r>
      <w:r>
        <w:rPr>
          <w:rFonts w:ascii="STIX Math" w:hAnsi="STIX Math" w:eastAsia="STIX Math"/>
          <w:i/>
          <w:spacing w:val="48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8"/>
          <w:sz w:val="16"/>
        </w:rPr>
        <w:t> </w:t>
      </w:r>
      <w:r>
        <w:rPr>
          <w:rFonts w:ascii="STIX Math" w:hAnsi="STIX Math" w:eastAsia="STIX Math"/>
          <w:i/>
          <w:sz w:val="16"/>
        </w:rPr>
        <w:t>𝐷</w:t>
      </w:r>
      <w:r>
        <w:rPr>
          <w:rFonts w:ascii="STIX Math" w:hAnsi="STIX Math" w:eastAsia="STIX Math"/>
          <w:i/>
          <w:position w:val="-3"/>
          <w:sz w:val="12"/>
        </w:rPr>
        <w:t>𝐼</w:t>
      </w:r>
      <w:r>
        <w:rPr>
          <w:rFonts w:ascii="STIX Math" w:hAnsi="STIX Math" w:eastAsia="STIX Math"/>
          <w:i/>
          <w:spacing w:val="-20"/>
          <w:position w:val="-3"/>
          <w:sz w:val="12"/>
        </w:rPr>
        <w:t> </w:t>
      </w:r>
      <w:r>
        <w:rPr>
          <w:rFonts w:ascii="STIX Math" w:hAnsi="STIX Math" w:eastAsia="STIX Math"/>
          <w:position w:val="-3"/>
          <w:sz w:val="12"/>
        </w:rPr>
        <w:t>∕</w:t>
      </w:r>
      <w:r>
        <w:rPr>
          <w:rFonts w:ascii="STIX Math" w:hAnsi="STIX Math" w:eastAsia="STIX Math"/>
          <w:i/>
          <w:position w:val="-3"/>
          <w:sz w:val="12"/>
        </w:rPr>
        <w:t>𝑂</w:t>
      </w:r>
      <w:r>
        <w:rPr>
          <w:rFonts w:ascii="STIX Math" w:hAnsi="STIX Math" w:eastAsia="STIX Math"/>
          <w:i/>
          <w:spacing w:val="-18"/>
          <w:position w:val="-3"/>
          <w:sz w:val="12"/>
        </w:rPr>
        <w:t> </w:t>
      </w:r>
      <w:r>
        <w:rPr>
          <w:rFonts w:ascii="STIX Math" w:hAnsi="STIX Math" w:eastAsia="STIX Math"/>
          <w:spacing w:val="-5"/>
          <w:sz w:val="16"/>
        </w:rPr>
        <w:t>∕</w:t>
      </w:r>
      <w:r>
        <w:rPr>
          <w:rFonts w:ascii="STIX Math" w:hAnsi="STIX Math" w:eastAsia="STIX Math"/>
          <w:i/>
          <w:spacing w:val="-5"/>
          <w:sz w:val="16"/>
        </w:rPr>
        <w:t>𝑁𝑄</w:t>
      </w:r>
    </w:p>
    <w:p>
      <w:pPr>
        <w:spacing w:line="229" w:lineRule="exact" w:before="0"/>
        <w:ind w:left="119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𝑅</w:t>
      </w:r>
      <w:r>
        <w:rPr>
          <w:rFonts w:ascii="STIX Math" w:hAnsi="STIX Math" w:eastAsia="STIX Math"/>
          <w:i/>
          <w:w w:val="105"/>
          <w:position w:val="-3"/>
          <w:sz w:val="12"/>
        </w:rPr>
        <w:t>𝐼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position w:val="-3"/>
          <w:sz w:val="12"/>
        </w:rPr>
        <w:t>∕</w:t>
      </w:r>
      <w:r>
        <w:rPr>
          <w:rFonts w:ascii="STIX Math" w:hAnsi="STIX Math" w:eastAsia="STIX Math"/>
          <w:i/>
          <w:w w:val="105"/>
          <w:position w:val="-3"/>
          <w:sz w:val="12"/>
        </w:rPr>
        <w:t>𝑂</w:t>
      </w:r>
      <w:r>
        <w:rPr>
          <w:rFonts w:ascii="STIX Math" w:hAnsi="STIX Math" w:eastAsia="STIX Math"/>
          <w:i/>
          <w:spacing w:val="49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𝐷</w:t>
      </w:r>
      <w:r>
        <w:rPr>
          <w:rFonts w:ascii="STIX Math" w:hAnsi="STIX Math" w:eastAsia="STIX Math"/>
          <w:i/>
          <w:w w:val="105"/>
          <w:position w:val="-3"/>
          <w:sz w:val="12"/>
        </w:rPr>
        <w:t>𝐼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position w:val="-3"/>
          <w:sz w:val="12"/>
        </w:rPr>
        <w:t>∕</w:t>
      </w:r>
      <w:r>
        <w:rPr>
          <w:rFonts w:ascii="STIX Math" w:hAnsi="STIX Math" w:eastAsia="STIX Math"/>
          <w:i/>
          <w:w w:val="105"/>
          <w:position w:val="-3"/>
          <w:sz w:val="12"/>
        </w:rPr>
        <w:t>𝑂</w:t>
      </w:r>
      <w:r>
        <w:rPr>
          <w:rFonts w:ascii="STIX Math" w:hAnsi="STIX Math" w:eastAsia="STIX Math"/>
          <w:i/>
          <w:spacing w:val="-19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∕</w:t>
      </w:r>
      <w:r>
        <w:rPr>
          <w:rFonts w:ascii="STIX Math" w:hAnsi="STIX Math" w:eastAsia="STIX Math"/>
          <w:i/>
          <w:w w:val="105"/>
          <w:sz w:val="16"/>
        </w:rPr>
        <w:t>𝑚𝑖𝑛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𝑁𝑄,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𝐵𝑊</w:t>
      </w:r>
      <w:r>
        <w:rPr>
          <w:rFonts w:ascii="STIX Math" w:hAnsi="STIX Math" w:eastAsia="STIX Math"/>
          <w:i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w w:val="125"/>
          <w:sz w:val="16"/>
          <w:vertAlign w:val="superscript"/>
        </w:rPr>
        <w:t>𝑚𝑎𝑥</w:t>
      </w:r>
      <w:r>
        <w:rPr>
          <w:rFonts w:ascii="STIX Math" w:hAnsi="STIX Math" w:eastAsia="STIX Math"/>
          <w:i/>
          <w:spacing w:val="-5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×</w:t>
      </w:r>
      <w:r>
        <w:rPr>
          <w:rFonts w:ascii="STIX Math" w:hAnsi="STIX Math" w:eastAsia="STIX Math"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𝑇</w:t>
      </w:r>
      <w:r>
        <w:rPr>
          <w:rFonts w:ascii="STIX Math" w:hAnsi="STIX Math" w:eastAsia="STIX Math"/>
          <w:i/>
          <w:spacing w:val="-1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25"/>
          <w:sz w:val="16"/>
          <w:vertAlign w:val="superscript"/>
        </w:rPr>
        <w:t>𝑙𝑖𝑚𝑖𝑡</w:t>
      </w:r>
      <w:r>
        <w:rPr>
          <w:rFonts w:ascii="STIX Math" w:hAnsi="STIX Math" w:eastAsia="STIX Math"/>
          <w:i/>
          <w:spacing w:val="14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)</w:t>
      </w:r>
    </w:p>
    <w:p>
      <w:pPr>
        <w:pStyle w:val="BodyText"/>
        <w:spacing w:line="96" w:lineRule="auto"/>
        <w:ind w:right="109"/>
        <w:jc w:val="both"/>
      </w:pPr>
      <w:r>
        <w:rPr/>
        <w:br w:type="column"/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we</w:t>
      </w:r>
      <w:r>
        <w:rPr>
          <w:spacing w:val="40"/>
        </w:rPr>
        <w:t> </w:t>
      </w:r>
      <w:r>
        <w:rPr/>
        <w:t>achieved,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vice</w:t>
      </w:r>
      <w:r>
        <w:rPr>
          <w:spacing w:val="40"/>
        </w:rPr>
        <w:t> </w:t>
      </w:r>
      <w:r>
        <w:rPr/>
        <w:t>versa.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also</w:t>
      </w:r>
      <w:r>
        <w:rPr>
          <w:spacing w:val="40"/>
        </w:rPr>
        <w:t> </w:t>
      </w:r>
      <w:r>
        <w:rPr/>
        <w:t>noted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several</w:t>
      </w:r>
      <w:r>
        <w:rPr>
          <w:spacing w:val="40"/>
        </w:rPr>
        <w:t> </w:t>
      </w:r>
      <w:r>
        <w:rPr/>
        <w:t>red-</w:t>
      </w:r>
      <w:r>
        <w:rPr>
          <w:spacing w:val="40"/>
        </w:rPr>
        <w:t> </w:t>
      </w:r>
      <w:r>
        <w:rPr/>
        <w:t>colored</w:t>
      </w:r>
      <w:r>
        <w:rPr>
          <w:spacing w:val="39"/>
        </w:rPr>
        <w:t> </w:t>
      </w:r>
      <w:r>
        <w:rPr/>
        <w:t>plots</w:t>
      </w:r>
      <w:r>
        <w:rPr>
          <w:spacing w:val="39"/>
        </w:rPr>
        <w:t> </w:t>
      </w:r>
      <w:r>
        <w:rPr/>
        <w:t>near</w:t>
      </w:r>
      <w:r>
        <w:rPr>
          <w:spacing w:val="39"/>
        </w:rPr>
        <w:t> </w:t>
      </w:r>
      <w:r>
        <w:rPr/>
        <w:t>zero</w:t>
      </w:r>
      <w:r>
        <w:rPr>
          <w:spacing w:val="39"/>
        </w:rPr>
        <w:t> </w:t>
      </w:r>
      <w:r>
        <w:rPr/>
        <w:t>for</w:t>
      </w:r>
      <w:r>
        <w:rPr>
          <w:spacing w:val="39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𝐷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are</w:t>
      </w:r>
      <w:r>
        <w:rPr>
          <w:spacing w:val="39"/>
        </w:rPr>
        <w:t> </w:t>
      </w:r>
      <w:r>
        <w:rPr/>
        <w:t>jobs</w:t>
      </w:r>
      <w:r>
        <w:rPr>
          <w:spacing w:val="39"/>
        </w:rPr>
        <w:t> </w:t>
      </w:r>
      <w:r>
        <w:rPr/>
        <w:t>that</w:t>
      </w:r>
      <w:r>
        <w:rPr>
          <w:spacing w:val="39"/>
        </w:rPr>
        <w:t> </w:t>
      </w:r>
      <w:r>
        <w:rPr/>
        <w:t>showed</w:t>
      </w:r>
      <w:r>
        <w:rPr>
          <w:spacing w:val="39"/>
        </w:rPr>
        <w:t> </w:t>
      </w:r>
      <w:r>
        <w:rPr/>
        <w:t>low</w:t>
      </w:r>
      <w:r>
        <w:rPr>
          <w:spacing w:val="39"/>
        </w:rPr>
        <w:t> </w:t>
      </w:r>
      <w:r>
        <w:rPr/>
        <w:t>disk</w:t>
      </w:r>
      <w:r>
        <w:rPr>
          <w:spacing w:val="39"/>
        </w:rPr>
        <w:t> </w:t>
      </w:r>
      <w:r>
        <w:rPr/>
        <w:t>space</w:t>
      </w:r>
    </w:p>
    <w:p>
      <w:pPr>
        <w:pStyle w:val="BodyText"/>
        <w:spacing w:line="103" w:lineRule="auto" w:before="90"/>
        <w:ind w:right="109"/>
        <w:jc w:val="both"/>
      </w:pPr>
      <w:r>
        <w:rPr/>
        <w:t>by the higher </w:t>
      </w:r>
      <w:r>
        <w:rPr>
          <w:rFonts w:ascii="STIX Math" w:eastAsia="STIX Math"/>
          <w:i/>
        </w:rPr>
        <w:t>𝑁𝑄 </w:t>
      </w:r>
      <w:r>
        <w:rPr/>
        <w:t>value. Separately, </w:t>
      </w:r>
      <w:hyperlink w:history="true" w:anchor="_bookmark9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9">
        <w:r>
          <w:rPr>
            <w:color w:val="007FAC"/>
          </w:rPr>
          <w:t>3</w:t>
        </w:r>
      </w:hyperlink>
      <w:hyperlink w:history="true" w:anchor="_bookmark11">
        <w:r>
          <w:rPr>
            <w:color w:val="007FAC"/>
          </w:rPr>
          <w:t>(b)</w:t>
        </w:r>
      </w:hyperlink>
      <w:r>
        <w:rPr>
          <w:color w:val="007FAC"/>
        </w:rPr>
        <w:t> </w:t>
      </w:r>
      <w:r>
        <w:rPr/>
        <w:t>indicates that some jobs</w:t>
      </w:r>
      <w:r>
        <w:rPr>
          <w:spacing w:val="40"/>
        </w:rPr>
        <w:t> </w:t>
      </w:r>
      <w:r>
        <w:rPr/>
        <w:t>utilization even though large amounts of disk space had been allocated</w:t>
      </w:r>
      <w:r>
        <w:rPr>
          <w:spacing w:val="40"/>
        </w:rPr>
        <w:t> </w:t>
      </w:r>
      <w:r>
        <w:rPr/>
        <w:t>achieved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higher</w:t>
      </w:r>
      <w:r>
        <w:rPr>
          <w:spacing w:val="38"/>
        </w:rPr>
        <w:t> </w:t>
      </w:r>
      <w:r>
        <w:rPr/>
        <w:t>ratio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while</w:t>
      </w:r>
      <w:r>
        <w:rPr>
          <w:spacing w:val="38"/>
        </w:rPr>
        <w:t> </w:t>
      </w:r>
      <w:r>
        <w:rPr/>
        <w:t>they</w:t>
      </w:r>
      <w:r>
        <w:rPr>
          <w:spacing w:val="38"/>
        </w:rPr>
        <w:t> </w:t>
      </w:r>
      <w:r>
        <w:rPr/>
        <w:t>achieved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quite</w:t>
      </w:r>
      <w:r>
        <w:rPr>
          <w:spacing w:val="38"/>
        </w:rPr>
        <w:t> </w:t>
      </w:r>
      <w:r>
        <w:rPr/>
        <w:t>low</w:t>
      </w:r>
      <w:r>
        <w:rPr>
          <w:spacing w:val="38"/>
        </w:rPr>
        <w:t> </w:t>
      </w:r>
      <w:r>
        <w:rPr/>
        <w:t>ratio</w:t>
      </w:r>
      <w:r>
        <w:rPr>
          <w:spacing w:val="40"/>
        </w:rPr>
        <w:t> </w:t>
      </w:r>
      <w:r>
        <w:rPr/>
        <w:t>near zero in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𝐷</w:t>
      </w:r>
      <w:r>
        <w:rPr>
          <w:rFonts w:ascii="STIX Math" w:eastAsia="STIX Math"/>
          <w:i/>
          <w:spacing w:val="-17"/>
          <w:position w:val="-3"/>
          <w:sz w:val="12"/>
        </w:rPr>
        <w:t> </w:t>
      </w:r>
      <w:r>
        <w:rPr/>
        <w:t>, thus resulting in higher electric power consumption.</w:t>
      </w:r>
    </w:p>
    <w:p>
      <w:pPr>
        <w:pStyle w:val="BodyText"/>
        <w:spacing w:line="103" w:lineRule="auto" w:before="36"/>
        <w:ind w:right="109" w:firstLine="239"/>
        <w:jc w:val="both"/>
      </w:pPr>
      <w:r>
        <w:rPr/>
        <w:t>with low values in both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𝐷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and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in the case of </w:t>
      </w:r>
      <w:r>
        <w:rPr>
          <w:rFonts w:ascii="LM Mono 10" w:eastAsia="LM Mono 10"/>
          <w:sz w:val="19"/>
        </w:rPr>
        <w:t>3D(malleable) </w:t>
      </w:r>
      <w:hyperlink w:history="true" w:anchor="_bookmark9">
        <w:r>
          <w:rPr>
            <w:color w:val="007FAC"/>
          </w:rPr>
          <w:t>Figs.</w:t>
        </w:r>
      </w:hyperlink>
      <w:r>
        <w:rPr>
          <w:color w:val="007FAC"/>
          <w:spacing w:val="40"/>
        </w:rPr>
        <w:t> </w:t>
      </w:r>
      <w:hyperlink w:history="true" w:anchor="_bookmark9">
        <w:r>
          <w:rPr>
            <w:color w:val="007FAC"/>
          </w:rPr>
          <w:t>3</w:t>
        </w:r>
      </w:hyperlink>
      <w:hyperlink w:history="true" w:anchor="_bookmark11">
        <w:r>
          <w:rPr>
            <w:color w:val="007FAC"/>
          </w:rPr>
          <w:t>(c)</w:t>
        </w:r>
      </w:hyperlink>
      <w:r>
        <w:rPr>
          <w:color w:val="007FAC"/>
          <w:spacing w:val="40"/>
        </w:rPr>
        <w:t> </w:t>
      </w:r>
      <w:r>
        <w:rPr/>
        <w:t>and</w:t>
      </w:r>
      <w:r>
        <w:rPr>
          <w:spacing w:val="40"/>
        </w:rPr>
        <w:t> </w:t>
      </w:r>
      <w:hyperlink w:history="true" w:anchor="_bookmark9">
        <w:r>
          <w:rPr>
            <w:color w:val="007FAC"/>
          </w:rPr>
          <w:t>3</w:t>
        </w:r>
      </w:hyperlink>
      <w:hyperlink w:history="true" w:anchor="_bookmark11">
        <w:r>
          <w:rPr>
            <w:color w:val="007FAC"/>
          </w:rPr>
          <w:t>(d)</w:t>
        </w:r>
      </w:hyperlink>
      <w:r>
        <w:rPr>
          <w:color w:val="007FAC"/>
          <w:spacing w:val="40"/>
        </w:rPr>
        <w:t> </w:t>
      </w:r>
      <w:r>
        <w:rPr/>
        <w:t>show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jobs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group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localized</w:t>
      </w:r>
      <w:r>
        <w:rPr>
          <w:spacing w:val="40"/>
        </w:rPr>
        <w:t> </w:t>
      </w:r>
      <w:r>
        <w:rPr/>
        <w:t>jobs,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that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>
          <w:rFonts w:ascii="STIX Math" w:eastAsia="STIX Math"/>
          <w:i/>
        </w:rPr>
        <w:t>𝑁𝑄</w:t>
      </w:r>
      <w:r>
        <w:rPr>
          <w:rFonts w:ascii="STIX Math" w:eastAsia="STIX Math"/>
          <w:i/>
          <w:spacing w:val="28"/>
        </w:rPr>
        <w:t> </w:t>
      </w:r>
      <w:r>
        <w:rPr/>
        <w:t>values</w:t>
      </w:r>
      <w:r>
        <w:rPr>
          <w:spacing w:val="28"/>
        </w:rPr>
        <w:t> </w:t>
      </w:r>
      <w:r>
        <w:rPr/>
        <w:t>given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this</w:t>
      </w:r>
      <w:r>
        <w:rPr>
          <w:spacing w:val="28"/>
        </w:rPr>
        <w:t> </w:t>
      </w:r>
      <w:r>
        <w:rPr/>
        <w:t>case</w:t>
      </w:r>
      <w:r>
        <w:rPr>
          <w:spacing w:val="28"/>
        </w:rPr>
        <w:t> </w:t>
      </w:r>
      <w:r>
        <w:rPr/>
        <w:t>are</w:t>
      </w:r>
      <w:r>
        <w:rPr>
          <w:spacing w:val="28"/>
        </w:rPr>
        <w:t> </w:t>
      </w:r>
      <w:r>
        <w:rPr/>
        <w:t>also</w:t>
      </w:r>
      <w:r>
        <w:rPr>
          <w:spacing w:val="28"/>
        </w:rPr>
        <w:t> </w:t>
      </w:r>
      <w:r>
        <w:rPr/>
        <w:t>small.</w:t>
      </w:r>
      <w:r>
        <w:rPr>
          <w:spacing w:val="28"/>
        </w:rPr>
        <w:t> </w:t>
      </w:r>
      <w:r>
        <w:rPr/>
        <w:t>Mean-</w:t>
      </w:r>
    </w:p>
    <w:p>
      <w:pPr>
        <w:spacing w:after="0" w:line="10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167" w:lineRule="exact" w:before="0"/>
        <w:ind w:left="0" w:right="0" w:firstLine="0"/>
        <w:jc w:val="righ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pacing w:val="-2"/>
          <w:sz w:val="12"/>
        </w:rPr>
        <w:t>𝐼</w:t>
      </w:r>
      <w:r>
        <w:rPr>
          <w:rFonts w:ascii="STIX Math" w:hAnsi="STIX Math" w:eastAsia="STIX Math"/>
          <w:i/>
          <w:spacing w:val="-19"/>
          <w:sz w:val="12"/>
        </w:rPr>
        <w:t> </w:t>
      </w:r>
      <w:r>
        <w:rPr>
          <w:rFonts w:ascii="STIX Math" w:hAnsi="STIX Math" w:eastAsia="STIX Math"/>
          <w:spacing w:val="-5"/>
          <w:sz w:val="12"/>
        </w:rPr>
        <w:t>∕</w:t>
      </w:r>
      <w:r>
        <w:rPr>
          <w:rFonts w:ascii="STIX Math" w:hAnsi="STIX Math" w:eastAsia="STIX Math"/>
          <w:i/>
          <w:spacing w:val="-5"/>
          <w:sz w:val="12"/>
        </w:rPr>
        <w:t>𝑂</w:t>
      </w:r>
    </w:p>
    <w:p>
      <w:pPr>
        <w:spacing w:line="164" w:lineRule="exact" w:before="0"/>
        <w:ind w:left="25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sz w:val="12"/>
        </w:rPr>
        <w:t>𝑒𝑙𝑎𝑝𝑠𝑒</w:t>
      </w:r>
    </w:p>
    <w:p>
      <w:pPr>
        <w:pStyle w:val="BodyText"/>
        <w:spacing w:line="232" w:lineRule="exact" w:before="10"/>
        <w:ind w:left="2056"/>
      </w:pPr>
      <w:r>
        <w:rPr/>
        <w:br w:type="column"/>
      </w:r>
      <w:r>
        <w:rPr/>
        <w:t>while,</w:t>
      </w:r>
      <w:r>
        <w:rPr>
          <w:spacing w:val="5"/>
        </w:rPr>
        <w:t> </w:t>
      </w:r>
      <w:r>
        <w:rPr>
          <w:rFonts w:ascii="LM Mono 10"/>
          <w:sz w:val="19"/>
        </w:rPr>
        <w:t>3D(same)</w:t>
      </w:r>
      <w:r>
        <w:rPr>
          <w:rFonts w:ascii="LM Mono 10"/>
          <w:spacing w:val="-51"/>
          <w:sz w:val="19"/>
        </w:rPr>
        <w:t> </w:t>
      </w:r>
      <w:r>
        <w:rPr/>
        <w:t>jobs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hyperlink w:history="true" w:anchor="_bookmark9">
        <w:r>
          <w:rPr>
            <w:color w:val="007FAC"/>
          </w:rPr>
          <w:t>Figs.</w:t>
        </w:r>
      </w:hyperlink>
      <w:r>
        <w:rPr>
          <w:color w:val="007FAC"/>
          <w:spacing w:val="8"/>
        </w:rPr>
        <w:t> </w:t>
      </w:r>
      <w:hyperlink w:history="true" w:anchor="_bookmark9">
        <w:r>
          <w:rPr>
            <w:color w:val="007FAC"/>
          </w:rPr>
          <w:t>3</w:t>
        </w:r>
      </w:hyperlink>
      <w:hyperlink w:history="true" w:anchor="_bookmark11">
        <w:r>
          <w:rPr>
            <w:color w:val="007FAC"/>
          </w:rPr>
          <w:t>(e)</w:t>
        </w:r>
      </w:hyperlink>
      <w:r>
        <w:rPr>
          <w:color w:val="007FAC"/>
          <w:spacing w:val="8"/>
        </w:rPr>
        <w:t> </w:t>
      </w:r>
      <w:r>
        <w:rPr/>
        <w:t>and</w:t>
      </w:r>
      <w:r>
        <w:rPr>
          <w:spacing w:val="8"/>
        </w:rPr>
        <w:t> </w:t>
      </w:r>
      <w:hyperlink w:history="true" w:anchor="_bookmark9">
        <w:r>
          <w:rPr>
            <w:color w:val="007FAC"/>
          </w:rPr>
          <w:t>3</w:t>
        </w:r>
      </w:hyperlink>
      <w:hyperlink w:history="true" w:anchor="_bookmark11">
        <w:r>
          <w:rPr>
            <w:color w:val="007FAC"/>
          </w:rPr>
          <w:t>(f)</w:t>
        </w:r>
      </w:hyperlink>
      <w:r>
        <w:rPr>
          <w:color w:val="007FAC"/>
          <w:spacing w:val="7"/>
        </w:rPr>
        <w:t> </w:t>
      </w:r>
      <w:r>
        <w:rPr/>
        <w:t>show</w:t>
      </w:r>
      <w:r>
        <w:rPr>
          <w:spacing w:val="8"/>
        </w:rPr>
        <w:t> </w:t>
      </w:r>
      <w:r>
        <w:rPr/>
        <w:t>two</w:t>
      </w:r>
      <w:r>
        <w:rPr>
          <w:spacing w:val="8"/>
        </w:rPr>
        <w:t> </w:t>
      </w:r>
      <w:r>
        <w:rPr/>
        <w:t>distinct</w:t>
      </w:r>
      <w:r>
        <w:rPr>
          <w:spacing w:val="8"/>
        </w:rPr>
        <w:t> </w:t>
      </w:r>
      <w:r>
        <w:rPr>
          <w:spacing w:val="-2"/>
        </w:rPr>
        <w:t>groups.</w:t>
      </w:r>
    </w:p>
    <w:p>
      <w:pPr>
        <w:spacing w:after="0" w:line="232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2275" w:space="40"/>
            <w:col w:w="617" w:space="504"/>
            <w:col w:w="7194"/>
          </w:cols>
        </w:sectPr>
      </w:pPr>
    </w:p>
    <w:p>
      <w:pPr>
        <w:spacing w:line="98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z w:val="16"/>
        </w:rPr>
        <w:t>𝐷</w:t>
      </w:r>
      <w:r>
        <w:rPr>
          <w:rFonts w:ascii="STIX Math" w:hAnsi="STIX Math" w:eastAsia="STIX Math"/>
          <w:i/>
          <w:position w:val="-3"/>
          <w:sz w:val="12"/>
        </w:rPr>
        <w:t>𝐼</w:t>
      </w:r>
      <w:r>
        <w:rPr>
          <w:rFonts w:ascii="STIX Math" w:hAnsi="STIX Math" w:eastAsia="STIX Math"/>
          <w:i/>
          <w:spacing w:val="-20"/>
          <w:position w:val="-3"/>
          <w:sz w:val="12"/>
        </w:rPr>
        <w:t> </w:t>
      </w:r>
      <w:r>
        <w:rPr>
          <w:rFonts w:ascii="STIX Math" w:hAnsi="STIX Math" w:eastAsia="STIX Math"/>
          <w:position w:val="-3"/>
          <w:sz w:val="12"/>
        </w:rPr>
        <w:t>∕</w:t>
      </w:r>
      <w:r>
        <w:rPr>
          <w:rFonts w:ascii="STIX Math" w:hAnsi="STIX Math" w:eastAsia="STIX Math"/>
          <w:i/>
          <w:position w:val="-3"/>
          <w:sz w:val="12"/>
        </w:rPr>
        <w:t>𝑂</w:t>
      </w:r>
      <w:r>
        <w:rPr>
          <w:rFonts w:ascii="STIX Math" w:hAnsi="STIX Math" w:eastAsia="STIX Math"/>
          <w:i/>
          <w:spacing w:val="-18"/>
          <w:position w:val="-3"/>
          <w:sz w:val="12"/>
        </w:rPr>
        <w:t> </w:t>
      </w:r>
      <w:r>
        <w:rPr>
          <w:sz w:val="16"/>
        </w:rPr>
        <w:t>,</w:t>
      </w:r>
      <w:r>
        <w:rPr>
          <w:spacing w:val="28"/>
          <w:sz w:val="16"/>
        </w:rPr>
        <w:t> </w:t>
      </w:r>
      <w:r>
        <w:rPr>
          <w:rFonts w:ascii="STIX Math" w:hAnsi="STIX Math" w:eastAsia="STIX Math"/>
          <w:i/>
          <w:sz w:val="16"/>
        </w:rPr>
        <w:t>𝐵𝑊</w:t>
      </w:r>
      <w:r>
        <w:rPr>
          <w:rFonts w:ascii="STIX Math" w:hAnsi="STIX Math" w:eastAsia="STIX Math"/>
          <w:i/>
          <w:spacing w:val="-4"/>
          <w:sz w:val="16"/>
        </w:rPr>
        <w:t> </w:t>
      </w:r>
      <w:r>
        <w:rPr>
          <w:rFonts w:ascii="STIX Math" w:hAnsi="STIX Math" w:eastAsia="STIX Math"/>
          <w:i/>
          <w:position w:val="6"/>
          <w:sz w:val="12"/>
        </w:rPr>
        <w:t>𝑚𝑎𝑥</w:t>
      </w:r>
      <w:r>
        <w:rPr>
          <w:sz w:val="16"/>
        </w:rPr>
        <w:t>,</w:t>
      </w:r>
      <w:r>
        <w:rPr>
          <w:spacing w:val="28"/>
          <w:sz w:val="16"/>
        </w:rPr>
        <w:t> </w:t>
      </w:r>
      <w:r>
        <w:rPr>
          <w:sz w:val="16"/>
        </w:rPr>
        <w:t>and</w:t>
      </w:r>
      <w:r>
        <w:rPr>
          <w:spacing w:val="29"/>
          <w:sz w:val="16"/>
        </w:rPr>
        <w:t> 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spacing w:val="-15"/>
          <w:sz w:val="16"/>
        </w:rPr>
        <w:t> </w:t>
      </w:r>
      <w:r>
        <w:rPr>
          <w:rFonts w:ascii="STIX Math" w:hAnsi="STIX Math" w:eastAsia="STIX Math"/>
          <w:i/>
          <w:spacing w:val="-2"/>
          <w:position w:val="6"/>
          <w:sz w:val="12"/>
        </w:rPr>
        <w:t>𝑙𝑖𝑚𝑖𝑡</w:t>
      </w:r>
    </w:p>
    <w:p>
      <w:pPr>
        <w:pStyle w:val="BodyText"/>
        <w:spacing w:line="92" w:lineRule="exact" w:before="6"/>
        <w:ind w:left="91"/>
      </w:pPr>
      <w:r>
        <w:rPr/>
        <w:br w:type="column"/>
      </w:r>
      <w:r>
        <w:rPr/>
        <w:t>are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actual</w:t>
      </w:r>
      <w:r>
        <w:rPr>
          <w:spacing w:val="24"/>
        </w:rPr>
        <w:t> </w:t>
      </w:r>
      <w:r>
        <w:rPr/>
        <w:t>file</w:t>
      </w:r>
      <w:r>
        <w:rPr>
          <w:spacing w:val="24"/>
        </w:rPr>
        <w:t> </w:t>
      </w:r>
      <w:r>
        <w:rPr/>
        <w:t>I/O</w:t>
      </w:r>
      <w:r>
        <w:rPr>
          <w:spacing w:val="23"/>
        </w:rPr>
        <w:t> </w:t>
      </w:r>
      <w:r>
        <w:rPr/>
        <w:t>size</w:t>
      </w:r>
      <w:r>
        <w:rPr>
          <w:spacing w:val="24"/>
        </w:rPr>
        <w:t> </w:t>
      </w:r>
      <w:r>
        <w:rPr/>
        <w:t>per</w:t>
      </w:r>
      <w:r>
        <w:rPr>
          <w:spacing w:val="24"/>
        </w:rPr>
        <w:t> </w:t>
      </w:r>
      <w:r>
        <w:rPr/>
        <w:t>node,</w:t>
      </w:r>
      <w:r>
        <w:rPr>
          <w:spacing w:val="24"/>
        </w:rPr>
        <w:t> </w:t>
      </w:r>
      <w:r>
        <w:rPr>
          <w:spacing w:val="-4"/>
        </w:rPr>
        <w:t>max-</w:t>
      </w:r>
    </w:p>
    <w:p>
      <w:pPr>
        <w:pStyle w:val="BodyText"/>
        <w:spacing w:line="76" w:lineRule="exact" w:before="21"/>
      </w:pPr>
      <w:r>
        <w:rPr/>
        <w:br w:type="column"/>
      </w:r>
      <w:r>
        <w:rPr>
          <w:spacing w:val="-2"/>
        </w:rPr>
        <w:t>Here, one group consists of I/O oriented jobs spreading from</w:t>
      </w:r>
      <w:r>
        <w:rPr>
          <w:spacing w:val="-1"/>
        </w:rPr>
        <w:t> </w:t>
      </w:r>
      <w:r>
        <w:rPr>
          <w:spacing w:val="-2"/>
        </w:rPr>
        <w:t>zero to </w:t>
      </w:r>
      <w:r>
        <w:rPr>
          <w:spacing w:val="-5"/>
        </w:rPr>
        <w:t>one</w:t>
      </w:r>
    </w:p>
    <w:p>
      <w:pPr>
        <w:spacing w:after="0" w:line="76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1889" w:space="40"/>
            <w:col w:w="3245" w:space="206"/>
            <w:col w:w="5250"/>
          </w:cols>
        </w:sectPr>
      </w:pPr>
    </w:p>
    <w:p>
      <w:pPr>
        <w:spacing w:line="119" w:lineRule="exact" w:before="0"/>
        <w:ind w:left="0" w:right="0" w:firstLine="0"/>
        <w:jc w:val="righ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pacing w:val="-2"/>
          <w:sz w:val="12"/>
        </w:rPr>
        <w:t>𝐼</w:t>
      </w:r>
      <w:r>
        <w:rPr>
          <w:rFonts w:ascii="STIX Math" w:hAnsi="STIX Math" w:eastAsia="STIX Math"/>
          <w:i/>
          <w:spacing w:val="-19"/>
          <w:sz w:val="12"/>
        </w:rPr>
        <w:t> </w:t>
      </w:r>
      <w:r>
        <w:rPr>
          <w:rFonts w:ascii="STIX Math" w:hAnsi="STIX Math" w:eastAsia="STIX Math"/>
          <w:spacing w:val="-5"/>
          <w:sz w:val="12"/>
        </w:rPr>
        <w:t>∕</w:t>
      </w:r>
      <w:r>
        <w:rPr>
          <w:rFonts w:ascii="STIX Math" w:hAnsi="STIX Math" w:eastAsia="STIX Math"/>
          <w:i/>
          <w:spacing w:val="-5"/>
          <w:sz w:val="12"/>
        </w:rPr>
        <w:t>𝑂</w:t>
      </w:r>
    </w:p>
    <w:p>
      <w:pPr>
        <w:spacing w:line="119" w:lineRule="exact" w:before="0"/>
        <w:ind w:left="52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sz w:val="12"/>
        </w:rPr>
        <w:t>𝑒𝑙𝑎𝑝𝑠𝑒</w:t>
      </w:r>
    </w:p>
    <w:p>
      <w:pPr>
        <w:spacing w:after="0" w:line="119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1062" w:space="40"/>
            <w:col w:w="9528"/>
          </w:cols>
        </w:sectPr>
      </w:pPr>
    </w:p>
    <w:p>
      <w:pPr>
        <w:pStyle w:val="BodyText"/>
        <w:spacing w:before="1"/>
      </w:pPr>
      <w:r>
        <w:rPr/>
        <w:t>imum</w:t>
      </w:r>
      <w:r>
        <w:rPr>
          <w:spacing w:val="16"/>
        </w:rPr>
        <w:t> </w:t>
      </w:r>
      <w:r>
        <w:rPr/>
        <w:t>I/O</w:t>
      </w:r>
      <w:r>
        <w:rPr>
          <w:spacing w:val="16"/>
        </w:rPr>
        <w:t> </w:t>
      </w:r>
      <w:r>
        <w:rPr/>
        <w:t>bandwidth,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elapsed</w:t>
      </w:r>
      <w:r>
        <w:rPr>
          <w:spacing w:val="16"/>
        </w:rPr>
        <w:t> </w:t>
      </w:r>
      <w:r>
        <w:rPr/>
        <w:t>time</w:t>
      </w:r>
      <w:r>
        <w:rPr>
          <w:spacing w:val="16"/>
        </w:rPr>
        <w:t> </w:t>
      </w:r>
      <w:r>
        <w:rPr/>
        <w:t>limit,</w:t>
      </w:r>
      <w:r>
        <w:rPr>
          <w:spacing w:val="16"/>
        </w:rPr>
        <w:t> </w:t>
      </w:r>
      <w:r>
        <w:rPr/>
        <w:t>respectively.</w:t>
      </w:r>
      <w:r>
        <w:rPr>
          <w:spacing w:val="16"/>
        </w:rPr>
        <w:t> </w:t>
      </w:r>
      <w:r>
        <w:rPr/>
        <w:t>Note</w:t>
      </w:r>
      <w:r>
        <w:rPr>
          <w:spacing w:val="16"/>
        </w:rPr>
        <w:t> </w:t>
      </w:r>
      <w:r>
        <w:rPr>
          <w:spacing w:val="-4"/>
        </w:rPr>
        <w:t>that</w:t>
      </w:r>
    </w:p>
    <w:p>
      <w:pPr>
        <w:pStyle w:val="BodyText"/>
        <w:spacing w:line="197" w:lineRule="exact"/>
      </w:pPr>
      <w:r>
        <w:rPr/>
        <w:br w:type="column"/>
      </w:r>
      <w:r>
        <w:rPr/>
        <w:t>in</w:t>
      </w:r>
      <w:r>
        <w:rPr>
          <w:spacing w:val="5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𝐷</w:t>
      </w:r>
      <w:r>
        <w:rPr>
          <w:rFonts w:ascii="STIX Math" w:eastAsia="STIX Math"/>
          <w:i/>
          <w:spacing w:val="27"/>
          <w:position w:val="-3"/>
          <w:sz w:val="12"/>
        </w:rPr>
        <w:t> </w:t>
      </w:r>
      <w:r>
        <w:rPr/>
        <w:t>and</w:t>
      </w:r>
      <w:r>
        <w:rPr>
          <w:spacing w:val="5"/>
        </w:rPr>
        <w:t> </w:t>
      </w:r>
      <w:r>
        <w:rPr/>
        <w:t>localizing</w:t>
      </w:r>
      <w:r>
        <w:rPr>
          <w:spacing w:val="6"/>
        </w:rPr>
        <w:t> </w:t>
      </w:r>
      <w:r>
        <w:rPr/>
        <w:t>around</w:t>
      </w:r>
      <w:r>
        <w:rPr>
          <w:spacing w:val="6"/>
        </w:rPr>
        <w:t> </w:t>
      </w:r>
      <w:r>
        <w:rPr/>
        <w:t>zero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-5"/>
          <w:position w:val="-3"/>
          <w:sz w:val="12"/>
        </w:rPr>
        <w:t> </w:t>
      </w:r>
      <w:r>
        <w:rPr/>
        <w:t>,</w:t>
      </w:r>
      <w:r>
        <w:rPr>
          <w:spacing w:val="6"/>
        </w:rPr>
        <w:t> </w:t>
      </w:r>
      <w:r>
        <w:rPr/>
        <w:t>while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other</w:t>
      </w:r>
      <w:r>
        <w:rPr>
          <w:spacing w:val="6"/>
        </w:rPr>
        <w:t> </w:t>
      </w:r>
      <w:r>
        <w:rPr/>
        <w:t>group</w:t>
      </w:r>
      <w:r>
        <w:rPr>
          <w:spacing w:val="5"/>
        </w:rPr>
        <w:t> </w:t>
      </w:r>
      <w:r>
        <w:rPr>
          <w:spacing w:val="-2"/>
        </w:rPr>
        <w:t>consists</w:t>
      </w:r>
    </w:p>
    <w:p>
      <w:pPr>
        <w:spacing w:after="0" w:line="197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108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position w:val="-5"/>
          <w:sz w:val="16"/>
        </w:rPr>
        <w:t>𝐵𝑊</w:t>
      </w:r>
      <w:r>
        <w:rPr>
          <w:rFonts w:ascii="STIX Math" w:hAnsi="STIX Math" w:eastAsia="STIX Math"/>
          <w:i/>
          <w:spacing w:val="-5"/>
          <w:position w:val="-5"/>
          <w:sz w:val="16"/>
        </w:rPr>
        <w:t> </w:t>
      </w:r>
      <w:r>
        <w:rPr>
          <w:rFonts w:ascii="STIX Math" w:hAnsi="STIX Math" w:eastAsia="STIX Math"/>
          <w:i/>
          <w:sz w:val="12"/>
        </w:rPr>
        <w:t>𝑚𝑎𝑥</w:t>
      </w:r>
      <w:r>
        <w:rPr>
          <w:rFonts w:ascii="STIX Math" w:hAnsi="STIX Math" w:eastAsia="STIX Math"/>
          <w:i/>
          <w:spacing w:val="30"/>
          <w:sz w:val="12"/>
        </w:rPr>
        <w:t> </w:t>
      </w:r>
      <w:r>
        <w:rPr>
          <w:rFonts w:ascii="STIX Math" w:hAnsi="STIX Math" w:eastAsia="STIX Math"/>
          <w:position w:val="-5"/>
          <w:sz w:val="16"/>
        </w:rPr>
        <w:t>×</w:t>
      </w:r>
      <w:r>
        <w:rPr>
          <w:rFonts w:ascii="STIX Math" w:hAnsi="STIX Math" w:eastAsia="STIX Math"/>
          <w:spacing w:val="10"/>
          <w:position w:val="-5"/>
          <w:sz w:val="16"/>
        </w:rPr>
        <w:t> </w:t>
      </w:r>
      <w:r>
        <w:rPr>
          <w:rFonts w:ascii="STIX Math" w:hAnsi="STIX Math" w:eastAsia="STIX Math"/>
          <w:i/>
          <w:position w:val="-5"/>
          <w:sz w:val="16"/>
        </w:rPr>
        <w:t>𝑇</w:t>
      </w:r>
      <w:r>
        <w:rPr>
          <w:rFonts w:ascii="STIX Math" w:hAnsi="STIX Math" w:eastAsia="STIX Math"/>
          <w:i/>
          <w:spacing w:val="-15"/>
          <w:position w:val="-5"/>
          <w:sz w:val="16"/>
        </w:rPr>
        <w:t> </w:t>
      </w:r>
      <w:r>
        <w:rPr>
          <w:rFonts w:ascii="STIX Math" w:hAnsi="STIX Math" w:eastAsia="STIX Math"/>
          <w:i/>
          <w:spacing w:val="-2"/>
          <w:sz w:val="12"/>
        </w:rPr>
        <w:t>𝑙𝑖𝑚𝑖𝑡</w:t>
      </w:r>
    </w:p>
    <w:p>
      <w:pPr>
        <w:pStyle w:val="BodyText"/>
        <w:spacing w:line="92" w:lineRule="exact" w:before="16"/>
        <w:ind w:left="94"/>
      </w:pPr>
      <w:r>
        <w:rPr/>
        <w:br w:type="column"/>
      </w:r>
      <w:r>
        <w:rPr/>
        <w:t>is</w:t>
      </w:r>
      <w:r>
        <w:rPr>
          <w:spacing w:val="23"/>
        </w:rPr>
        <w:t> </w:t>
      </w:r>
      <w:r>
        <w:rPr/>
        <w:t>an</w:t>
      </w:r>
      <w:r>
        <w:rPr>
          <w:spacing w:val="23"/>
        </w:rPr>
        <w:t> </w:t>
      </w:r>
      <w:r>
        <w:rPr/>
        <w:t>achievable</w:t>
      </w:r>
      <w:r>
        <w:rPr>
          <w:spacing w:val="23"/>
        </w:rPr>
        <w:t> </w:t>
      </w:r>
      <w:r>
        <w:rPr/>
        <w:t>maximum</w:t>
      </w:r>
      <w:r>
        <w:rPr>
          <w:spacing w:val="23"/>
        </w:rPr>
        <w:t> </w:t>
      </w:r>
      <w:r>
        <w:rPr/>
        <w:t>I/O</w:t>
      </w:r>
      <w:r>
        <w:rPr>
          <w:spacing w:val="23"/>
        </w:rPr>
        <w:t> </w:t>
      </w:r>
      <w:r>
        <w:rPr/>
        <w:t>size</w:t>
      </w:r>
      <w:r>
        <w:rPr>
          <w:spacing w:val="23"/>
        </w:rPr>
        <w:t> </w:t>
      </w:r>
      <w:r>
        <w:rPr/>
        <w:t>amount</w:t>
      </w:r>
      <w:r>
        <w:rPr>
          <w:spacing w:val="24"/>
        </w:rPr>
        <w:t> </w:t>
      </w:r>
      <w:r>
        <w:rPr/>
        <w:t>if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>
          <w:spacing w:val="-5"/>
        </w:rPr>
        <w:t>job</w:t>
      </w:r>
    </w:p>
    <w:p>
      <w:pPr>
        <w:pStyle w:val="BodyText"/>
        <w:spacing w:line="108" w:lineRule="exact"/>
      </w:pPr>
      <w:r>
        <w:rPr/>
        <w:br w:type="column"/>
      </w:r>
      <w:r>
        <w:rPr/>
        <w:t>of</w:t>
      </w:r>
      <w:r>
        <w:rPr>
          <w:spacing w:val="20"/>
        </w:rPr>
        <w:t> </w:t>
      </w:r>
      <w:r>
        <w:rPr/>
        <w:t>compute-intensive</w:t>
      </w:r>
      <w:r>
        <w:rPr>
          <w:spacing w:val="21"/>
        </w:rPr>
        <w:t> </w:t>
      </w:r>
      <w:r>
        <w:rPr/>
        <w:t>jobs</w:t>
      </w:r>
      <w:r>
        <w:rPr>
          <w:spacing w:val="21"/>
        </w:rPr>
        <w:t> </w:t>
      </w:r>
      <w:r>
        <w:rPr/>
        <w:t>achieving</w:t>
      </w:r>
      <w:r>
        <w:rPr>
          <w:spacing w:val="21"/>
        </w:rPr>
        <w:t> </w:t>
      </w:r>
      <w:r>
        <w:rPr/>
        <w:t>higher</w:t>
      </w:r>
      <w:r>
        <w:rPr>
          <w:spacing w:val="21"/>
        </w:rPr>
        <w:t> </w:t>
      </w:r>
      <w:r>
        <w:rPr/>
        <w:t>ratios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-5"/>
          <w:position w:val="-3"/>
          <w:sz w:val="12"/>
        </w:rPr>
        <w:t> </w:t>
      </w:r>
      <w:r>
        <w:rPr/>
        <w:t>,</w:t>
      </w:r>
      <w:r>
        <w:rPr>
          <w:spacing w:val="21"/>
        </w:rPr>
        <w:t> </w:t>
      </w:r>
      <w:r>
        <w:rPr/>
        <w:t>followed</w:t>
      </w:r>
      <w:r>
        <w:rPr>
          <w:spacing w:val="21"/>
        </w:rPr>
        <w:t> </w:t>
      </w:r>
      <w:r>
        <w:rPr>
          <w:spacing w:val="-5"/>
        </w:rPr>
        <w:t>by</w:t>
      </w:r>
    </w:p>
    <w:p>
      <w:pPr>
        <w:spacing w:after="0" w:line="108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1184" w:space="40"/>
            <w:col w:w="3951" w:space="206"/>
            <w:col w:w="5249"/>
          </w:cols>
        </w:sectPr>
      </w:pPr>
    </w:p>
    <w:p>
      <w:pPr>
        <w:spacing w:line="114" w:lineRule="exact" w:before="0"/>
        <w:ind w:left="375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pacing w:val="-2"/>
          <w:sz w:val="12"/>
        </w:rPr>
        <w:t>𝐼</w:t>
      </w:r>
      <w:r>
        <w:rPr>
          <w:rFonts w:ascii="STIX Math" w:hAnsi="STIX Math" w:eastAsia="STIX Math"/>
          <w:i/>
          <w:spacing w:val="-19"/>
          <w:sz w:val="12"/>
        </w:rPr>
        <w:t> </w:t>
      </w:r>
      <w:r>
        <w:rPr>
          <w:rFonts w:ascii="STIX Math" w:hAnsi="STIX Math" w:eastAsia="STIX Math"/>
          <w:spacing w:val="-5"/>
          <w:sz w:val="12"/>
        </w:rPr>
        <w:t>∕</w:t>
      </w:r>
      <w:r>
        <w:rPr>
          <w:rFonts w:ascii="STIX Math" w:hAnsi="STIX Math" w:eastAsia="STIX Math"/>
          <w:i/>
          <w:spacing w:val="-5"/>
          <w:sz w:val="12"/>
        </w:rPr>
        <w:t>𝑂</w:t>
      </w:r>
    </w:p>
    <w:p>
      <w:pPr>
        <w:spacing w:line="114" w:lineRule="exact" w:before="0"/>
        <w:ind w:left="28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sz w:val="12"/>
        </w:rPr>
        <w:t>𝑒𝑙𝑎𝑝𝑠𝑒</w:t>
      </w:r>
    </w:p>
    <w:p>
      <w:pPr>
        <w:spacing w:after="0" w:line="114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94" w:space="40"/>
            <w:col w:w="9996"/>
          </w:cols>
        </w:sectPr>
      </w:pPr>
    </w:p>
    <w:p>
      <w:pPr>
        <w:pStyle w:val="BodyText"/>
        <w:tabs>
          <w:tab w:pos="5491" w:val="left" w:leader="none"/>
        </w:tabs>
        <w:spacing w:line="237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7552">
                <wp:simplePos x="0" y="0"/>
                <wp:positionH relativeFrom="page">
                  <wp:posOffset>4742573</wp:posOffset>
                </wp:positionH>
                <wp:positionV relativeFrom="paragraph">
                  <wp:posOffset>78231</wp:posOffset>
                </wp:positionV>
                <wp:extent cx="151765" cy="762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431pt;margin-top:6.16pt;width:11.95pt;height:6pt;mso-position-horizontal-relative:page;mso-position-vertical-relative:paragraph;z-index:-16828928" type="#_x0000_t202" id="docshape1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utilizes</w:t>
      </w:r>
      <w:r>
        <w:rPr>
          <w:spacing w:val="33"/>
        </w:rPr>
        <w:t> </w:t>
      </w:r>
      <w:r>
        <w:rPr/>
        <w:t>100%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I/O</w:t>
      </w:r>
      <w:r>
        <w:rPr>
          <w:spacing w:val="33"/>
        </w:rPr>
        <w:t> </w:t>
      </w:r>
      <w:r>
        <w:rPr/>
        <w:t>bandwidth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is</w:t>
      </w:r>
      <w:r>
        <w:rPr>
          <w:spacing w:val="33"/>
        </w:rPr>
        <w:t> </w:t>
      </w:r>
      <w:r>
        <w:rPr/>
        <w:t>within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elapsed</w:t>
      </w:r>
      <w:r>
        <w:rPr>
          <w:spacing w:val="33"/>
        </w:rPr>
        <w:t> </w:t>
      </w:r>
      <w:r>
        <w:rPr>
          <w:spacing w:val="-4"/>
        </w:rPr>
        <w:t>time</w:t>
      </w:r>
      <w:r>
        <w:rPr/>
        <w:tab/>
        <w:t>achieving</w:t>
      </w:r>
      <w:r>
        <w:rPr>
          <w:spacing w:val="16"/>
        </w:rPr>
        <w:t> </w:t>
      </w:r>
      <w:r>
        <w:rPr/>
        <w:t>higher</w:t>
      </w:r>
      <w:r>
        <w:rPr>
          <w:spacing w:val="16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16"/>
        </w:rPr>
        <w:t> </w:t>
      </w:r>
      <w:r>
        <w:rPr>
          <w:rFonts w:ascii="STIX Math" w:eastAsia="STIX Math"/>
          <w:i/>
          <w:w w:val="110"/>
          <w:vertAlign w:val="superscript"/>
        </w:rPr>
        <w:t>𝑚𝑎𝑥</w:t>
      </w:r>
      <w:r>
        <w:rPr>
          <w:w w:val="110"/>
          <w:vertAlign w:val="baseline"/>
        </w:rPr>
        <w:t>,</w:t>
      </w:r>
      <w:r>
        <w:rPr>
          <w:spacing w:val="12"/>
          <w:w w:val="110"/>
          <w:vertAlign w:val="baseline"/>
        </w:rPr>
        <w:t> </w:t>
      </w:r>
      <w:r>
        <w:rPr>
          <w:vertAlign w:val="baseline"/>
        </w:rPr>
        <w:t>as</w:t>
      </w:r>
      <w:r>
        <w:rPr>
          <w:spacing w:val="16"/>
          <w:vertAlign w:val="baseline"/>
        </w:rPr>
        <w:t> </w:t>
      </w:r>
      <w:r>
        <w:rPr>
          <w:vertAlign w:val="baseline"/>
        </w:rPr>
        <w:t>shown</w:t>
      </w:r>
      <w:r>
        <w:rPr>
          <w:spacing w:val="16"/>
          <w:vertAlign w:val="baseline"/>
        </w:rPr>
        <w:t> </w:t>
      </w:r>
      <w:r>
        <w:rPr>
          <w:vertAlign w:val="baseline"/>
        </w:rPr>
        <w:t>in</w:t>
      </w:r>
      <w:r>
        <w:rPr>
          <w:spacing w:val="16"/>
          <w:vertAlign w:val="baseline"/>
        </w:rPr>
        <w:t> </w:t>
      </w:r>
      <w:hyperlink w:history="true" w:anchor="_bookmark9">
        <w:r>
          <w:rPr>
            <w:color w:val="007FAC"/>
            <w:vertAlign w:val="baseline"/>
          </w:rPr>
          <w:t>Fig.</w:t>
        </w:r>
      </w:hyperlink>
      <w:r>
        <w:rPr>
          <w:color w:val="007FAC"/>
          <w:spacing w:val="16"/>
          <w:vertAlign w:val="baseline"/>
        </w:rPr>
        <w:t> </w:t>
      </w:r>
      <w:hyperlink w:history="true" w:anchor="_bookmark9">
        <w:r>
          <w:rPr>
            <w:color w:val="007FAC"/>
            <w:spacing w:val="-2"/>
            <w:vertAlign w:val="baseline"/>
          </w:rPr>
          <w:t>3</w:t>
        </w:r>
      </w:hyperlink>
      <w:hyperlink w:history="true" w:anchor="_bookmark11">
        <w:r>
          <w:rPr>
            <w:color w:val="007FAC"/>
            <w:spacing w:val="-2"/>
            <w:vertAlign w:val="baseline"/>
          </w:rPr>
          <w:t>(f)</w:t>
        </w:r>
      </w:hyperlink>
      <w:r>
        <w:rPr>
          <w:spacing w:val="-2"/>
          <w:vertAlign w:val="baseline"/>
        </w:rPr>
        <w:t>.</w:t>
      </w:r>
    </w:p>
    <w:p>
      <w:pPr>
        <w:spacing w:after="0" w:line="237" w:lineRule="exact"/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110"/>
        <w:ind w:left="0"/>
        <w:rPr>
          <w:sz w:val="20"/>
        </w:rPr>
      </w:pPr>
    </w:p>
    <w:p>
      <w:pPr>
        <w:pStyle w:val="BodyText"/>
        <w:ind w:left="120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194300" cy="6461760"/>
                <wp:effectExtent l="0" t="0" r="0" b="5714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5194300" cy="6461760"/>
                          <a:chExt cx="5194300" cy="6461760"/>
                        </a:xfrm>
                      </wpg:grpSpPr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792" cy="6461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3437" y="1997100"/>
                            <a:ext cx="478510" cy="82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1839" y="1997100"/>
                            <a:ext cx="509308" cy="1031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105" y="4277271"/>
                            <a:ext cx="1111161" cy="90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3145" y="4277271"/>
                            <a:ext cx="1146695" cy="1111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09pt;height:508.8pt;mso-position-horizontal-relative:char;mso-position-vertical-relative:line" id="docshapegroup19" coordorigin="0,0" coordsize="8180,10176">
                <v:shape style="position:absolute;left:0;top:0;width:8180;height:10176" type="#_x0000_t75" id="docshape20" stroked="false">
                  <v:imagedata r:id="rId15" o:title=""/>
                </v:shape>
                <v:shape style="position:absolute;left:1627;top:3145;width:754;height:130" type="#_x0000_t75" id="docshape21" stroked="false">
                  <v:imagedata r:id="rId16" o:title=""/>
                </v:shape>
                <v:shape style="position:absolute;left:5813;top:3145;width:803;height:163" type="#_x0000_t75" id="docshape22" stroked="false">
                  <v:imagedata r:id="rId17" o:title=""/>
                </v:shape>
                <v:shape style="position:absolute;left:1129;top:6735;width:1750;height:143" type="#_x0000_t75" id="docshape23" stroked="false">
                  <v:imagedata r:id="rId18" o:title=""/>
                </v:shape>
                <v:shape style="position:absolute;left:5312;top:6735;width:1806;height:175" type="#_x0000_t75" id="docshape24" stroked="false">
                  <v:imagedata r:id="rId1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"/>
        <w:ind w:left="0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2030056</wp:posOffset>
            </wp:positionH>
            <wp:positionV relativeFrom="paragraph">
              <wp:posOffset>97256</wp:posOffset>
            </wp:positionV>
            <wp:extent cx="825326" cy="90487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326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4698047</wp:posOffset>
            </wp:positionH>
            <wp:positionV relativeFrom="paragraph">
              <wp:posOffset>97256</wp:posOffset>
            </wp:positionV>
            <wp:extent cx="840318" cy="111728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318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0" w:lineRule="auto" w:before="53"/>
        <w:ind w:left="111" w:right="0" w:firstLine="0"/>
        <w:jc w:val="left"/>
        <w:rPr>
          <w:sz w:val="12"/>
        </w:rPr>
      </w:pPr>
      <w:bookmarkStart w:name="_bookmark9" w:id="17"/>
      <w:bookmarkEnd w:id="17"/>
      <w:r>
        <w:rPr/>
      </w:r>
      <w:bookmarkStart w:name="_bookmark10" w:id="18"/>
      <w:bookmarkEnd w:id="18"/>
      <w:r>
        <w:rPr/>
      </w:r>
      <w:r>
        <w:rPr>
          <w:rFonts w:ascii="Times New Roman" w:eastAsia="Times New Roman"/>
          <w:b/>
          <w:w w:val="120"/>
          <w:sz w:val="12"/>
        </w:rPr>
        <w:t>/ig.</w:t>
      </w:r>
      <w:r>
        <w:rPr>
          <w:rFonts w:ascii="Times New Roman" w:eastAsia="Times New Roman"/>
          <w:b/>
          <w:spacing w:val="24"/>
          <w:w w:val="120"/>
          <w:sz w:val="12"/>
        </w:rPr>
        <w:t> </w:t>
      </w:r>
      <w:r>
        <w:rPr>
          <w:rFonts w:ascii="Times New Roman" w:eastAsia="Times New Roman"/>
          <w:b/>
          <w:w w:val="120"/>
          <w:sz w:val="12"/>
        </w:rPr>
        <w:t>3.</w:t>
      </w:r>
      <w:r>
        <w:rPr>
          <w:rFonts w:ascii="Times New Roman" w:eastAsia="Times New Roman"/>
          <w:b/>
          <w:spacing w:val="40"/>
          <w:w w:val="120"/>
          <w:sz w:val="12"/>
        </w:rPr>
        <w:t> </w:t>
      </w:r>
      <w:r>
        <w:rPr>
          <w:w w:val="105"/>
          <w:sz w:val="12"/>
        </w:rPr>
        <w:t>Correlation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28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𝑅</w:t>
      </w:r>
      <w:r>
        <w:rPr>
          <w:rFonts w:ascii="STIX Math" w:eastAsia="STIX Math"/>
          <w:i/>
          <w:w w:val="105"/>
          <w:position w:val="-2"/>
          <w:sz w:val="9"/>
        </w:rPr>
        <w:t>𝐷</w:t>
      </w:r>
      <w:r>
        <w:rPr>
          <w:rFonts w:ascii="STIX Math" w:eastAsia="STIX Math"/>
          <w:i/>
          <w:spacing w:val="40"/>
          <w:w w:val="105"/>
          <w:position w:val="-2"/>
          <w:sz w:val="9"/>
        </w:rPr>
        <w:t> </w:t>
      </w:r>
      <w:r>
        <w:rPr>
          <w:w w:val="105"/>
          <w:sz w:val="12"/>
        </w:rPr>
        <w:t>and</w:t>
      </w:r>
      <w:r>
        <w:rPr>
          <w:spacing w:val="28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𝑅</w:t>
      </w:r>
      <w:r>
        <w:rPr>
          <w:rFonts w:ascii="STIX Math" w:eastAsia="STIX Math"/>
          <w:i/>
          <w:w w:val="105"/>
          <w:position w:val="-2"/>
          <w:sz w:val="9"/>
        </w:rPr>
        <w:t>𝐹</w:t>
      </w:r>
      <w:r>
        <w:rPr>
          <w:rFonts w:ascii="STIX Math" w:eastAsia="STIX Math"/>
          <w:i/>
          <w:spacing w:val="64"/>
          <w:w w:val="105"/>
          <w:position w:val="-2"/>
          <w:sz w:val="9"/>
        </w:rPr>
        <w:t> </w:t>
      </w:r>
      <w:r>
        <w:rPr>
          <w:w w:val="105"/>
          <w:sz w:val="12"/>
        </w:rPr>
        <w:t>with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indicating</w:t>
      </w:r>
      <w:r>
        <w:rPr>
          <w:spacing w:val="28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𝑁𝑄</w:t>
      </w:r>
      <w:r>
        <w:rPr>
          <w:rFonts w:ascii="STIX Math" w:eastAsia="STIX Math"/>
          <w:i/>
          <w:spacing w:val="2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8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𝑃</w:t>
      </w:r>
      <w:r>
        <w:rPr>
          <w:rFonts w:ascii="STIX Math" w:eastAsia="STIX Math"/>
          <w:i/>
          <w:spacing w:val="-10"/>
          <w:w w:val="105"/>
          <w:sz w:val="12"/>
        </w:rPr>
        <w:t> </w:t>
      </w:r>
      <w:r>
        <w:rPr>
          <w:rFonts w:ascii="STIX Math" w:eastAsia="STIX Math"/>
          <w:i/>
          <w:w w:val="120"/>
          <w:sz w:val="12"/>
          <w:vertAlign w:val="superscript"/>
        </w:rPr>
        <w:t>𝑚𝑎𝑥</w:t>
      </w:r>
      <w:r>
        <w:rPr>
          <w:rFonts w:ascii="STIX Math" w:eastAsia="STIX Math"/>
          <w:i/>
          <w:spacing w:val="38"/>
          <w:w w:val="120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in</w:t>
      </w:r>
      <w:r>
        <w:rPr>
          <w:spacing w:val="28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each</w:t>
      </w:r>
      <w:r>
        <w:rPr>
          <w:spacing w:val="28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color-bar</w:t>
      </w:r>
      <w:r>
        <w:rPr>
          <w:spacing w:val="28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about</w:t>
      </w:r>
      <w:r>
        <w:rPr>
          <w:spacing w:val="28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jobs</w:t>
      </w:r>
      <w:r>
        <w:rPr>
          <w:spacing w:val="28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in</w:t>
      </w:r>
      <w:r>
        <w:rPr>
          <w:spacing w:val="28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the</w:t>
      </w:r>
      <w:r>
        <w:rPr>
          <w:spacing w:val="28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three</w:t>
      </w:r>
      <w:r>
        <w:rPr>
          <w:spacing w:val="28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node-layout</w:t>
      </w:r>
      <w:r>
        <w:rPr>
          <w:spacing w:val="28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cases,</w:t>
      </w:r>
      <w:r>
        <w:rPr>
          <w:spacing w:val="28"/>
          <w:w w:val="105"/>
          <w:sz w:val="12"/>
          <w:vertAlign w:val="baseline"/>
        </w:rPr>
        <w:t> </w:t>
      </w:r>
      <w:r>
        <w:rPr>
          <w:rFonts w:ascii="LM Mono 10" w:eastAsia="LM Mono 10"/>
          <w:w w:val="105"/>
          <w:sz w:val="15"/>
          <w:vertAlign w:val="baseline"/>
        </w:rPr>
        <w:t>1D</w:t>
      </w:r>
      <w:r>
        <w:rPr>
          <w:w w:val="105"/>
          <w:sz w:val="12"/>
          <w:vertAlign w:val="baseline"/>
        </w:rPr>
        <w:t>,</w:t>
      </w:r>
      <w:r>
        <w:rPr>
          <w:spacing w:val="28"/>
          <w:w w:val="105"/>
          <w:sz w:val="12"/>
          <w:vertAlign w:val="baseline"/>
        </w:rPr>
        <w:t> </w:t>
      </w:r>
      <w:r>
        <w:rPr>
          <w:rFonts w:ascii="LM Mono 10" w:eastAsia="LM Mono 10"/>
          <w:w w:val="105"/>
          <w:sz w:val="15"/>
          <w:vertAlign w:val="baseline"/>
        </w:rPr>
        <w:t>3D(malleable)</w:t>
      </w:r>
      <w:r>
        <w:rPr>
          <w:w w:val="105"/>
          <w:sz w:val="12"/>
          <w:vertAlign w:val="baseline"/>
        </w:rPr>
        <w:t>,</w:t>
      </w:r>
      <w:r>
        <w:rPr>
          <w:spacing w:val="28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and</w:t>
      </w:r>
      <w:r>
        <w:rPr>
          <w:spacing w:val="22"/>
          <w:w w:val="105"/>
          <w:sz w:val="12"/>
          <w:vertAlign w:val="baseline"/>
        </w:rPr>
        <w:t> </w:t>
      </w:r>
      <w:bookmarkStart w:name="_bookmark11" w:id="19"/>
      <w:bookmarkEnd w:id="19"/>
      <w:r>
        <w:rPr>
          <w:spacing w:val="-6"/>
          <w:sz w:val="12"/>
          <w:vertAlign w:val="baseline"/>
        </w:rPr>
      </w:r>
      <w:r>
        <w:rPr>
          <w:rFonts w:ascii="LM Mono 10" w:eastAsia="LM Mono 10"/>
          <w:w w:val="105"/>
          <w:sz w:val="15"/>
          <w:vertAlign w:val="baseline"/>
        </w:rPr>
        <w:t>3D(same)</w:t>
      </w:r>
      <w:r>
        <w:rPr>
          <w:w w:val="105"/>
          <w:sz w:val="12"/>
          <w:vertAlign w:val="baseline"/>
        </w:rPr>
        <w:t>.</w:t>
      </w:r>
      <w:r>
        <w:rPr>
          <w:spacing w:val="8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(For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interpretation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of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the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references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to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color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in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this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figure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legend,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the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reader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is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referred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to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the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web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version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of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this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article.)</w:t>
      </w:r>
    </w:p>
    <w:p>
      <w:pPr>
        <w:pStyle w:val="BodyText"/>
        <w:spacing w:before="9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351" w:lineRule="exact" w:before="0" w:after="0"/>
        <w:ind w:left="456" w:right="0" w:hanging="345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9600">
                <wp:simplePos x="0" y="0"/>
                <wp:positionH relativeFrom="page">
                  <wp:posOffset>2981871</wp:posOffset>
                </wp:positionH>
                <wp:positionV relativeFrom="paragraph">
                  <wp:posOffset>-253118</wp:posOffset>
                </wp:positionV>
                <wp:extent cx="113030" cy="5715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130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9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4.792999pt;margin-top:-19.930599pt;width:8.9pt;height:4.5pt;mso-position-horizontal-relative:page;mso-position-vertical-relative:paragraph;z-index:-16826880" type="#_x0000_t202" id="docshape25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9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Correlation between RD and RM" w:id="20"/>
      <w:bookmarkEnd w:id="20"/>
      <w:r>
        <w:rPr/>
      </w:r>
      <w:r>
        <w:rPr>
          <w:rFonts w:ascii="Times New Roman" w:eastAsia="Times New Roman"/>
          <w:i/>
          <w:sz w:val="16"/>
        </w:rPr>
        <w:t>Correlation</w:t>
      </w:r>
      <w:r>
        <w:rPr>
          <w:rFonts w:ascii="Times New Roman" w:eastAsia="Times New Roman"/>
          <w:i/>
          <w:spacing w:val="14"/>
          <w:sz w:val="16"/>
        </w:rPr>
        <w:t> </w:t>
      </w:r>
      <w:r>
        <w:rPr>
          <w:rFonts w:ascii="Times New Roman" w:eastAsia="Times New Roman"/>
          <w:i/>
          <w:sz w:val="16"/>
        </w:rPr>
        <w:t>between</w:t>
      </w:r>
      <w:r>
        <w:rPr>
          <w:rFonts w:ascii="Times New Roman" w:eastAsia="Times New Roman"/>
          <w:i/>
          <w:spacing w:val="15"/>
          <w:sz w:val="16"/>
        </w:rPr>
        <w:t> 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position w:val="-3"/>
          <w:sz w:val="12"/>
        </w:rPr>
        <w:t>𝐷</w:t>
      </w:r>
      <w:r>
        <w:rPr>
          <w:rFonts w:ascii="STIX Math" w:eastAsia="STIX Math"/>
          <w:i/>
          <w:spacing w:val="36"/>
          <w:position w:val="-3"/>
          <w:sz w:val="12"/>
        </w:rPr>
        <w:t> </w:t>
      </w:r>
      <w:r>
        <w:rPr>
          <w:rFonts w:ascii="Times New Roman" w:eastAsia="Times New Roman"/>
          <w:i/>
          <w:sz w:val="16"/>
        </w:rPr>
        <w:t>and</w:t>
      </w:r>
      <w:r>
        <w:rPr>
          <w:rFonts w:ascii="Times New Roman" w:eastAsia="Times New Roman"/>
          <w:i/>
          <w:spacing w:val="14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𝑅</w:t>
      </w:r>
      <w:r>
        <w:rPr>
          <w:rFonts w:ascii="STIX Math" w:eastAsia="STIX Math"/>
          <w:i/>
          <w:spacing w:val="-5"/>
          <w:position w:val="-3"/>
          <w:sz w:val="12"/>
        </w:rPr>
        <w:t>𝑀</w:t>
      </w:r>
    </w:p>
    <w:p>
      <w:pPr>
        <w:pStyle w:val="BodyText"/>
        <w:spacing w:line="278" w:lineRule="auto" w:before="189"/>
        <w:ind w:right="38" w:firstLine="239"/>
        <w:jc w:val="both"/>
      </w:pPr>
      <w:bookmarkStart w:name="_bookmark12" w:id="21"/>
      <w:bookmarkEnd w:id="21"/>
      <w:r>
        <w:rPr/>
      </w:r>
      <w:r>
        <w:rPr/>
        <w:t>Since memory bandwidth utilization is another key metric </w:t>
      </w:r>
      <w:r>
        <w:rPr/>
        <w:t>that</w:t>
      </w:r>
      <w:r>
        <w:rPr>
          <w:spacing w:val="40"/>
        </w:rPr>
        <w:t> </w:t>
      </w:r>
      <w:r>
        <w:rPr/>
        <w:t>tightly</w:t>
      </w:r>
      <w:r>
        <w:rPr>
          <w:spacing w:val="-5"/>
        </w:rPr>
        <w:t> </w:t>
      </w:r>
      <w:r>
        <w:rPr/>
        <w:t>corresponds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electric</w:t>
      </w:r>
      <w:r>
        <w:rPr>
          <w:spacing w:val="-4"/>
        </w:rPr>
        <w:t> </w:t>
      </w:r>
      <w:r>
        <w:rPr/>
        <w:t>power,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examined</w:t>
      </w:r>
      <w:r>
        <w:rPr>
          <w:spacing w:val="-5"/>
        </w:rPr>
        <w:t> </w:t>
      </w:r>
      <w:r>
        <w:rPr/>
        <w:t>correlation</w:t>
      </w:r>
      <w:r>
        <w:rPr>
          <w:spacing w:val="-4"/>
        </w:rPr>
        <w:t> </w:t>
      </w:r>
      <w:r>
        <w:rPr>
          <w:spacing w:val="-2"/>
        </w:rPr>
        <w:t>between</w:t>
      </w:r>
    </w:p>
    <w:p>
      <w:pPr>
        <w:spacing w:line="232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0112">
                <wp:simplePos x="0" y="0"/>
                <wp:positionH relativeFrom="page">
                  <wp:posOffset>2908033</wp:posOffset>
                </wp:positionH>
                <wp:positionV relativeFrom="paragraph">
                  <wp:posOffset>74922</wp:posOffset>
                </wp:positionV>
                <wp:extent cx="151765" cy="7620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979004pt;margin-top:5.899412pt;width:11.95pt;height:6pt;mso-position-horizontal-relative:page;mso-position-vertical-relative:paragraph;z-index:-16826368" type="#_x0000_t202" id="docshape2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position w:val="-3"/>
          <w:sz w:val="12"/>
        </w:rPr>
        <w:t>𝐷</w:t>
      </w:r>
      <w:r>
        <w:rPr>
          <w:rFonts w:ascii="STIX Math" w:eastAsia="STIX Math"/>
          <w:i/>
          <w:spacing w:val="32"/>
          <w:position w:val="-3"/>
          <w:sz w:val="12"/>
        </w:rPr>
        <w:t> </w:t>
      </w:r>
      <w:r>
        <w:rPr>
          <w:sz w:val="16"/>
        </w:rPr>
        <w:t>and</w:t>
      </w:r>
      <w:r>
        <w:rPr>
          <w:spacing w:val="14"/>
          <w:sz w:val="16"/>
        </w:rPr>
        <w:t> 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42"/>
          <w:position w:val="-3"/>
          <w:sz w:val="12"/>
        </w:rPr>
        <w:t> </w:t>
      </w:r>
      <w:r>
        <w:rPr>
          <w:sz w:val="16"/>
        </w:rPr>
        <w:t>using</w:t>
      </w:r>
      <w:r>
        <w:rPr>
          <w:spacing w:val="13"/>
          <w:sz w:val="16"/>
        </w:rPr>
        <w:t> </w:t>
      </w:r>
      <w:r>
        <w:rPr>
          <w:sz w:val="16"/>
        </w:rPr>
        <w:t>colored</w:t>
      </w:r>
      <w:r>
        <w:rPr>
          <w:spacing w:val="14"/>
          <w:sz w:val="16"/>
        </w:rPr>
        <w:t> </w:t>
      </w:r>
      <w:r>
        <w:rPr>
          <w:sz w:val="16"/>
        </w:rPr>
        <w:t>plots</w:t>
      </w:r>
      <w:r>
        <w:rPr>
          <w:spacing w:val="12"/>
          <w:sz w:val="16"/>
        </w:rPr>
        <w:t> </w:t>
      </w:r>
      <w:r>
        <w:rPr>
          <w:sz w:val="16"/>
        </w:rPr>
        <w:t>describing</w:t>
      </w:r>
      <w:r>
        <w:rPr>
          <w:spacing w:val="13"/>
          <w:sz w:val="16"/>
        </w:rPr>
        <w:t> </w:t>
      </w:r>
      <w:r>
        <w:rPr>
          <w:rFonts w:ascii="STIX Math" w:eastAsia="STIX Math"/>
          <w:i/>
          <w:sz w:val="16"/>
        </w:rPr>
        <w:t>𝑁𝑄</w:t>
      </w:r>
      <w:r>
        <w:rPr>
          <w:rFonts w:ascii="STIX Math" w:eastAsia="STIX Math"/>
          <w:i/>
          <w:spacing w:val="12"/>
          <w:sz w:val="16"/>
        </w:rPr>
        <w:t> </w:t>
      </w:r>
      <w:r>
        <w:rPr>
          <w:sz w:val="16"/>
        </w:rPr>
        <w:t>and</w:t>
      </w:r>
      <w:r>
        <w:rPr>
          <w:spacing w:val="13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w w:val="110"/>
          <w:sz w:val="16"/>
          <w:vertAlign w:val="superscript"/>
        </w:rPr>
        <w:t>𝑚𝑎𝑥</w:t>
      </w:r>
      <w:r>
        <w:rPr>
          <w:w w:val="110"/>
          <w:sz w:val="16"/>
          <w:vertAlign w:val="baseline"/>
        </w:rPr>
        <w:t>,</w:t>
      </w:r>
      <w:r>
        <w:rPr>
          <w:spacing w:val="10"/>
          <w:w w:val="110"/>
          <w:sz w:val="16"/>
          <w:vertAlign w:val="baseline"/>
        </w:rPr>
        <w:t> </w:t>
      </w:r>
      <w:r>
        <w:rPr>
          <w:sz w:val="16"/>
          <w:vertAlign w:val="baseline"/>
        </w:rPr>
        <w:t>as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shown</w:t>
      </w:r>
      <w:r>
        <w:rPr>
          <w:spacing w:val="13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in</w:t>
      </w:r>
    </w:p>
    <w:p>
      <w:pPr>
        <w:pStyle w:val="BodyText"/>
        <w:spacing w:line="48" w:lineRule="exact"/>
        <w:jc w:val="both"/>
      </w:pPr>
      <w:hyperlink w:history="true" w:anchor="_bookmark13">
        <w:r>
          <w:rPr>
            <w:color w:val="007FAC"/>
          </w:rPr>
          <w:t>Fig.</w:t>
        </w:r>
      </w:hyperlink>
      <w:r>
        <w:rPr>
          <w:color w:val="007FAC"/>
          <w:spacing w:val="8"/>
        </w:rPr>
        <w:t> </w:t>
      </w:r>
      <w:hyperlink w:history="true" w:anchor="_bookmark13">
        <w:r>
          <w:rPr>
            <w:color w:val="007FAC"/>
            <w:spacing w:val="-5"/>
          </w:rPr>
          <w:t>4</w:t>
        </w:r>
      </w:hyperlink>
      <w:r>
        <w:rPr>
          <w:spacing w:val="-5"/>
        </w:rPr>
        <w:t>.</w:t>
      </w:r>
    </w:p>
    <w:p>
      <w:pPr>
        <w:pStyle w:val="BodyText"/>
        <w:spacing w:line="356" w:lineRule="exact"/>
        <w:ind w:firstLine="239"/>
        <w:jc w:val="both"/>
      </w:pPr>
      <w:r>
        <w:rPr/>
        <w:t>The</w:t>
      </w:r>
      <w:r>
        <w:rPr>
          <w:spacing w:val="15"/>
        </w:rPr>
        <w:t> </w:t>
      </w:r>
      <w:r>
        <w:rPr/>
        <w:t>correlation</w:t>
      </w:r>
      <w:r>
        <w:rPr>
          <w:spacing w:val="16"/>
        </w:rPr>
        <w:t> </w:t>
      </w:r>
      <w:r>
        <w:rPr/>
        <w:t>between</w:t>
      </w:r>
      <w:r>
        <w:rPr>
          <w:spacing w:val="16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𝐷</w:t>
      </w:r>
      <w:r>
        <w:rPr>
          <w:rFonts w:ascii="STIX Math" w:eastAsia="STIX Math"/>
          <w:i/>
          <w:spacing w:val="36"/>
          <w:position w:val="-3"/>
          <w:sz w:val="12"/>
        </w:rPr>
        <w:t> </w:t>
      </w:r>
      <w:r>
        <w:rPr/>
        <w:t>and</w:t>
      </w:r>
      <w:r>
        <w:rPr>
          <w:spacing w:val="15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51"/>
          <w:position w:val="-3"/>
          <w:sz w:val="12"/>
        </w:rPr>
        <w:t> </w:t>
      </w:r>
      <w:r>
        <w:rPr/>
        <w:t>shows</w:t>
      </w:r>
      <w:r>
        <w:rPr>
          <w:spacing w:val="16"/>
        </w:rPr>
        <w:t> </w:t>
      </w:r>
      <w:r>
        <w:rPr/>
        <w:t>similar</w:t>
      </w:r>
      <w:r>
        <w:rPr>
          <w:spacing w:val="16"/>
        </w:rPr>
        <w:t> </w:t>
      </w:r>
      <w:r>
        <w:rPr/>
        <w:t>behavior.</w:t>
      </w:r>
      <w:r>
        <w:rPr>
          <w:spacing w:val="15"/>
        </w:rPr>
        <w:t> </w:t>
      </w:r>
      <w:r>
        <w:rPr>
          <w:spacing w:val="-4"/>
        </w:rPr>
        <w:t>Con-</w:t>
      </w:r>
    </w:p>
    <w:p>
      <w:pPr>
        <w:pStyle w:val="BodyText"/>
        <w:spacing w:line="100" w:lineRule="auto" w:before="69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0624">
                <wp:simplePos x="0" y="0"/>
                <wp:positionH relativeFrom="page">
                  <wp:posOffset>1746579</wp:posOffset>
                </wp:positionH>
                <wp:positionV relativeFrom="paragraph">
                  <wp:posOffset>345343</wp:posOffset>
                </wp:positionV>
                <wp:extent cx="151765" cy="7620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525955pt;margin-top:27.192413pt;width:11.95pt;height:6pt;mso-position-horizontal-relative:page;mso-position-vertical-relative:paragraph;z-index:-16825856" type="#_x0000_t202" id="docshape2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1136">
                <wp:simplePos x="0" y="0"/>
                <wp:positionH relativeFrom="page">
                  <wp:posOffset>2405912</wp:posOffset>
                </wp:positionH>
                <wp:positionV relativeFrom="paragraph">
                  <wp:posOffset>479608</wp:posOffset>
                </wp:positionV>
                <wp:extent cx="151765" cy="7620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441956pt;margin-top:37.764412pt;width:11.95pt;height:6pt;mso-position-horizontal-relative:page;mso-position-vertical-relative:paragraph;z-index:-16825344" type="#_x0000_t202" id="docshape2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with</w:t>
      </w:r>
      <w:r>
        <w:rPr>
          <w:spacing w:val="40"/>
        </w:rPr>
        <w:t> </w:t>
      </w:r>
      <w:r>
        <w:rPr/>
        <w:t>lower</w:t>
      </w:r>
      <w:r>
        <w:rPr>
          <w:spacing w:val="40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𝐷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tend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achieve</w:t>
      </w:r>
      <w:r>
        <w:rPr>
          <w:spacing w:val="40"/>
        </w:rPr>
        <w:t> </w:t>
      </w:r>
      <w:r>
        <w:rPr/>
        <w:t>higher</w:t>
      </w:r>
      <w:r>
        <w:rPr>
          <w:spacing w:val="40"/>
        </w:rPr>
        <w:t> </w:t>
      </w:r>
      <w:r>
        <w:rPr/>
        <w:t>ratios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-5"/>
          <w:position w:val="-3"/>
          <w:sz w:val="12"/>
        </w:rPr>
        <w:t> </w:t>
      </w:r>
      <w:r>
        <w:rPr/>
        <w:t>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such</w:t>
      </w:r>
      <w:r>
        <w:rPr>
          <w:spacing w:val="40"/>
        </w:rPr>
        <w:t> </w:t>
      </w:r>
      <w:r>
        <w:rPr/>
        <w:t>cerning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LM Mono 10" w:eastAsia="LM Mono 10"/>
          <w:sz w:val="19"/>
        </w:rPr>
        <w:t>1D</w:t>
      </w:r>
      <w:r>
        <w:rPr>
          <w:rFonts w:ascii="LM Mono 10" w:eastAsia="LM Mono 10"/>
          <w:spacing w:val="-25"/>
          <w:sz w:val="19"/>
        </w:rPr>
        <w:t> </w:t>
      </w:r>
      <w:r>
        <w:rPr/>
        <w:t>jobs shown in </w:t>
      </w:r>
      <w:hyperlink w:history="true" w:anchor="_bookmark13">
        <w:r>
          <w:rPr>
            <w:color w:val="007FAC"/>
          </w:rPr>
          <w:t>Figs.</w:t>
        </w:r>
      </w:hyperlink>
      <w:r>
        <w:rPr>
          <w:color w:val="007FAC"/>
        </w:rPr>
        <w:t> </w:t>
      </w:r>
      <w:hyperlink w:history="true" w:anchor="_bookmark13">
        <w:r>
          <w:rPr>
            <w:color w:val="007FAC"/>
          </w:rPr>
          <w:t>4</w:t>
        </w:r>
      </w:hyperlink>
      <w:hyperlink w:history="true" w:anchor="_bookmark14">
        <w:r>
          <w:rPr>
            <w:color w:val="007FAC"/>
          </w:rPr>
          <w:t>(a)</w:t>
        </w:r>
      </w:hyperlink>
      <w:r>
        <w:rPr>
          <w:color w:val="007FAC"/>
        </w:rPr>
        <w:t> </w:t>
      </w:r>
      <w:r>
        <w:rPr/>
        <w:t>and </w:t>
      </w:r>
      <w:hyperlink w:history="true" w:anchor="_bookmark13">
        <w:r>
          <w:rPr>
            <w:color w:val="007FAC"/>
          </w:rPr>
          <w:t>4</w:t>
        </w:r>
      </w:hyperlink>
      <w:hyperlink w:history="true" w:anchor="_bookmark15">
        <w:r>
          <w:rPr>
            <w:color w:val="007FAC"/>
          </w:rPr>
          <w:t>(b)</w:t>
        </w:r>
      </w:hyperlink>
      <w:r>
        <w:rPr/>
        <w:t>, we can see that jobs</w:t>
      </w:r>
      <w:r>
        <w:rPr>
          <w:spacing w:val="40"/>
        </w:rPr>
        <w:t> </w:t>
      </w:r>
      <w:r>
        <w:rPr/>
        <w:t>higher</w:t>
      </w:r>
      <w:r>
        <w:rPr>
          <w:spacing w:val="28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leads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higher</w:t>
      </w:r>
      <w:r>
        <w:rPr>
          <w:spacing w:val="28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7"/>
        </w:rPr>
        <w:t> </w:t>
      </w:r>
      <w:r>
        <w:rPr>
          <w:rFonts w:ascii="STIX Math" w:eastAsia="STIX Math"/>
          <w:i/>
          <w:w w:val="125"/>
          <w:vertAlign w:val="superscript"/>
        </w:rPr>
        <w:t>𝑚𝑎𝑥</w:t>
      </w:r>
      <w:r>
        <w:rPr>
          <w:w w:val="125"/>
          <w:vertAlign w:val="baseline"/>
        </w:rPr>
        <w:t>.</w:t>
      </w:r>
      <w:r>
        <w:rPr>
          <w:spacing w:val="19"/>
          <w:w w:val="125"/>
          <w:vertAlign w:val="baseline"/>
        </w:rPr>
        <w:t> </w:t>
      </w:r>
      <w:r>
        <w:rPr>
          <w:vertAlign w:val="baseline"/>
        </w:rPr>
        <w:t>It</w:t>
      </w:r>
      <w:r>
        <w:rPr>
          <w:spacing w:val="28"/>
          <w:vertAlign w:val="baseline"/>
        </w:rPr>
        <w:t> </w:t>
      </w:r>
      <w:r>
        <w:rPr>
          <w:vertAlign w:val="baseline"/>
        </w:rPr>
        <w:t>is</w:t>
      </w:r>
      <w:r>
        <w:rPr>
          <w:spacing w:val="28"/>
          <w:vertAlign w:val="baseline"/>
        </w:rPr>
        <w:t> </w:t>
      </w:r>
      <w:r>
        <w:rPr>
          <w:vertAlign w:val="baseline"/>
        </w:rPr>
        <w:t>also</w:t>
      </w:r>
      <w:r>
        <w:rPr>
          <w:spacing w:val="28"/>
          <w:vertAlign w:val="baseline"/>
        </w:rPr>
        <w:t> </w:t>
      </w:r>
      <w:r>
        <w:rPr>
          <w:vertAlign w:val="baseline"/>
        </w:rPr>
        <w:t>noted</w:t>
      </w:r>
      <w:r>
        <w:rPr>
          <w:spacing w:val="27"/>
          <w:vertAlign w:val="baseline"/>
        </w:rPr>
        <w:t> </w:t>
      </w:r>
      <w:r>
        <w:rPr>
          <w:vertAlign w:val="baseline"/>
        </w:rPr>
        <w:t>that</w:t>
      </w:r>
      <w:r>
        <w:rPr>
          <w:spacing w:val="27"/>
          <w:vertAlign w:val="baseline"/>
        </w:rPr>
        <w:t> </w:t>
      </w:r>
      <w:r>
        <w:rPr>
          <w:vertAlign w:val="baseline"/>
        </w:rPr>
        <w:t>we</w:t>
      </w:r>
      <w:r>
        <w:rPr>
          <w:spacing w:val="28"/>
          <w:vertAlign w:val="baseline"/>
        </w:rPr>
        <w:t> </w:t>
      </w:r>
      <w:r>
        <w:rPr>
          <w:vertAlign w:val="baseline"/>
        </w:rPr>
        <w:t>could</w:t>
      </w:r>
      <w:r>
        <w:rPr>
          <w:spacing w:val="28"/>
          <w:vertAlign w:val="baseline"/>
        </w:rPr>
        <w:t> </w:t>
      </w:r>
      <w:r>
        <w:rPr>
          <w:vertAlign w:val="baseline"/>
        </w:rPr>
        <w:t>separate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31"/>
          <w:vertAlign w:val="baseline"/>
        </w:rPr>
        <w:t> </w:t>
      </w:r>
      <w:r>
        <w:rPr>
          <w:rFonts w:ascii="LM Mono 10" w:eastAsia="LM Mono 10"/>
          <w:sz w:val="19"/>
          <w:vertAlign w:val="baseline"/>
        </w:rPr>
        <w:t>1D</w:t>
      </w:r>
      <w:r>
        <w:rPr>
          <w:rFonts w:ascii="LM Mono 10" w:eastAsia="LM Mono 10"/>
          <w:spacing w:val="-29"/>
          <w:sz w:val="19"/>
          <w:vertAlign w:val="baseline"/>
        </w:rPr>
        <w:t> </w:t>
      </w:r>
      <w:r>
        <w:rPr>
          <w:vertAlign w:val="baseline"/>
        </w:rPr>
        <w:t>jobs</w:t>
      </w:r>
      <w:r>
        <w:rPr>
          <w:spacing w:val="31"/>
          <w:vertAlign w:val="baseline"/>
        </w:rPr>
        <w:t> </w:t>
      </w:r>
      <w:r>
        <w:rPr>
          <w:vertAlign w:val="baseline"/>
        </w:rPr>
        <w:t>into</w:t>
      </w:r>
      <w:r>
        <w:rPr>
          <w:spacing w:val="31"/>
          <w:vertAlign w:val="baseline"/>
        </w:rPr>
        <w:t> </w:t>
      </w:r>
      <w:r>
        <w:rPr>
          <w:vertAlign w:val="baseline"/>
        </w:rPr>
        <w:t>three</w:t>
      </w:r>
      <w:r>
        <w:rPr>
          <w:spacing w:val="31"/>
          <w:vertAlign w:val="baseline"/>
        </w:rPr>
        <w:t> </w:t>
      </w:r>
      <w:r>
        <w:rPr>
          <w:vertAlign w:val="baseline"/>
        </w:rPr>
        <w:t>groups</w:t>
      </w:r>
      <w:r>
        <w:rPr>
          <w:spacing w:val="31"/>
          <w:vertAlign w:val="baseline"/>
        </w:rPr>
        <w:t> </w:t>
      </w:r>
      <w:r>
        <w:rPr>
          <w:vertAlign w:val="baseline"/>
        </w:rPr>
        <w:t>about</w:t>
      </w:r>
      <w:r>
        <w:rPr>
          <w:spacing w:val="31"/>
          <w:vertAlign w:val="baseline"/>
        </w:rPr>
        <w:t> </w:t>
      </w:r>
      <w:r>
        <w:rPr>
          <w:vertAlign w:val="baseline"/>
        </w:rPr>
        <w:t>the</w:t>
      </w:r>
      <w:r>
        <w:rPr>
          <w:spacing w:val="31"/>
          <w:vertAlign w:val="baseline"/>
        </w:rPr>
        <w:t> </w:t>
      </w:r>
      <w:r>
        <w:rPr>
          <w:rFonts w:ascii="STIX Math" w:eastAsia="STIX Math"/>
          <w:i/>
          <w:vertAlign w:val="baseline"/>
        </w:rPr>
        <w:t>𝑃</w:t>
      </w:r>
      <w:r>
        <w:rPr>
          <w:rFonts w:ascii="STIX Math" w:eastAsia="STIX Math"/>
          <w:i/>
          <w:spacing w:val="-14"/>
          <w:vertAlign w:val="baseline"/>
        </w:rPr>
        <w:t> </w:t>
      </w:r>
      <w:r>
        <w:rPr>
          <w:rFonts w:ascii="STIX Math" w:eastAsia="STIX Math"/>
          <w:i/>
          <w:w w:val="125"/>
          <w:vertAlign w:val="superscript"/>
        </w:rPr>
        <w:t>𝑚𝑎𝑥</w:t>
      </w:r>
      <w:r>
        <w:rPr>
          <w:rFonts w:ascii="STIX Math" w:eastAsia="STIX Math"/>
          <w:i/>
          <w:spacing w:val="36"/>
          <w:w w:val="125"/>
          <w:vertAlign w:val="baseline"/>
        </w:rPr>
        <w:t> </w:t>
      </w:r>
      <w:r>
        <w:rPr>
          <w:vertAlign w:val="baseline"/>
        </w:rPr>
        <w:t>along</w:t>
      </w:r>
      <w:r>
        <w:rPr>
          <w:spacing w:val="31"/>
          <w:vertAlign w:val="baseline"/>
        </w:rPr>
        <w:t> </w:t>
      </w:r>
      <w:r>
        <w:rPr>
          <w:rFonts w:ascii="STIX Math" w:eastAsia="STIX Math"/>
          <w:i/>
          <w:vertAlign w:val="baseline"/>
        </w:rPr>
        <w:t>𝑅</w:t>
      </w:r>
      <w:r>
        <w:rPr>
          <w:rFonts w:ascii="STIX Math" w:eastAsia="STIX Math"/>
          <w:i/>
          <w:position w:val="-3"/>
          <w:sz w:val="12"/>
          <w:vertAlign w:val="baseline"/>
        </w:rPr>
        <w:t>𝑀</w:t>
      </w:r>
      <w:r>
        <w:rPr>
          <w:rFonts w:ascii="STIX Math" w:eastAsia="STIX Math"/>
          <w:i/>
          <w:spacing w:val="-7"/>
          <w:position w:val="-3"/>
          <w:sz w:val="12"/>
          <w:vertAlign w:val="baseline"/>
        </w:rPr>
        <w:t> </w:t>
      </w:r>
      <w:r>
        <w:rPr>
          <w:vertAlign w:val="baseline"/>
        </w:rPr>
        <w:t>,</w:t>
      </w:r>
      <w:r>
        <w:rPr>
          <w:spacing w:val="31"/>
          <w:vertAlign w:val="baseline"/>
        </w:rPr>
        <w:t> </w:t>
      </w:r>
      <w:r>
        <w:rPr>
          <w:vertAlign w:val="baseline"/>
        </w:rPr>
        <w:t>as</w:t>
      </w:r>
      <w:r>
        <w:rPr>
          <w:spacing w:val="31"/>
          <w:vertAlign w:val="baseline"/>
        </w:rPr>
        <w:t> </w:t>
      </w:r>
      <w:r>
        <w:rPr>
          <w:vertAlign w:val="baseline"/>
        </w:rPr>
        <w:t>shown</w:t>
      </w:r>
      <w:r>
        <w:rPr>
          <w:spacing w:val="31"/>
          <w:vertAlign w:val="baseline"/>
        </w:rPr>
        <w:t> </w:t>
      </w:r>
      <w:r>
        <w:rPr>
          <w:vertAlign w:val="baseline"/>
        </w:rPr>
        <w:t>in</w:t>
      </w:r>
    </w:p>
    <w:p>
      <w:pPr>
        <w:spacing w:line="240" w:lineRule="auto" w:before="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03" w:lineRule="auto"/>
        <w:ind w:right="109"/>
        <w:jc w:val="both"/>
      </w:pPr>
      <w:r>
        <w:rPr/>
        <w:t>to 0.2 in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-8"/>
          <w:position w:val="-3"/>
          <w:sz w:val="12"/>
        </w:rPr>
        <w:t> </w:t>
      </w:r>
      <w:r>
        <w:rPr/>
        <w:t>, the next group from about 30</w:t>
      </w:r>
      <w:r>
        <w:rPr>
          <w:spacing w:val="-10"/>
        </w:rPr>
        <w:t> </w:t>
      </w:r>
      <w:r>
        <w:rPr/>
        <w:t>W to about 60</w:t>
      </w:r>
      <w:r>
        <w:rPr>
          <w:spacing w:val="-10"/>
        </w:rPr>
        <w:t> </w:t>
      </w:r>
      <w:r>
        <w:rPr/>
        <w:t>W contained</w:t>
      </w:r>
      <w:r>
        <w:rPr>
          <w:spacing w:val="40"/>
        </w:rPr>
        <w:t> </w:t>
      </w:r>
      <w:hyperlink w:history="true" w:anchor="_bookmark13">
        <w:r>
          <w:rPr>
            <w:color w:val="007FAC"/>
          </w:rPr>
          <w:t>Fig.</w:t>
        </w:r>
      </w:hyperlink>
      <w:r>
        <w:rPr>
          <w:color w:val="007FAC"/>
          <w:spacing w:val="-4"/>
        </w:rPr>
        <w:t> </w:t>
      </w:r>
      <w:hyperlink w:history="true" w:anchor="_bookmark13">
        <w:r>
          <w:rPr>
            <w:color w:val="007FAC"/>
          </w:rPr>
          <w:t>4</w:t>
        </w:r>
      </w:hyperlink>
      <w:hyperlink w:history="true" w:anchor="_bookmark15">
        <w:r>
          <w:rPr>
            <w:color w:val="007FAC"/>
          </w:rPr>
          <w:t>(b)</w:t>
        </w:r>
      </w:hyperlink>
      <w:r>
        <w:rPr/>
        <w:t>. The lower group up to about 30</w:t>
      </w:r>
      <w:r>
        <w:rPr>
          <w:spacing w:val="-10"/>
        </w:rPr>
        <w:t> </w:t>
      </w:r>
      <w:r>
        <w:rPr/>
        <w:t>W contained jobs ranging </w:t>
      </w:r>
      <w:r>
        <w:rPr/>
        <w:t>up</w:t>
      </w:r>
      <w:r>
        <w:rPr>
          <w:spacing w:val="40"/>
        </w:rPr>
        <w:t> </w:t>
      </w:r>
      <w:r>
        <w:rPr/>
        <w:t>jobs ranging from 0.2 to 0.5 in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-7"/>
          <w:position w:val="-3"/>
          <w:sz w:val="12"/>
        </w:rPr>
        <w:t> </w:t>
      </w:r>
      <w:r>
        <w:rPr/>
        <w:t>, and the last group, which exceeded</w:t>
      </w:r>
      <w:r>
        <w:rPr>
          <w:spacing w:val="40"/>
        </w:rPr>
        <w:t> </w:t>
      </w:r>
      <w:r>
        <w:rPr/>
        <w:t>about 60</w:t>
      </w:r>
      <w:r>
        <w:rPr>
          <w:spacing w:val="-8"/>
        </w:rPr>
        <w:t> </w:t>
      </w:r>
      <w:r>
        <w:rPr/>
        <w:t>W contained jobs exceeding 0.5 in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-7"/>
          <w:position w:val="-3"/>
          <w:sz w:val="12"/>
        </w:rPr>
        <w:t> </w:t>
      </w:r>
      <w:r>
        <w:rPr/>
        <w:t>. This grouping scheme</w:t>
      </w:r>
      <w:r>
        <w:rPr>
          <w:spacing w:val="80"/>
        </w:rPr>
        <w:t> </w:t>
      </w:r>
      <w:r>
        <w:rPr/>
        <w:t>in terms of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12"/>
        </w:rPr>
        <w:t> </w:t>
      </w:r>
      <w:r>
        <w:rPr>
          <w:rFonts w:ascii="STIX Math" w:eastAsia="STIX Math"/>
          <w:i/>
          <w:w w:val="120"/>
          <w:vertAlign w:val="superscript"/>
        </w:rPr>
        <w:t>𝑚𝑎𝑥</w:t>
      </w:r>
      <w:r>
        <w:rPr>
          <w:rFonts w:ascii="STIX Math" w:eastAsia="STIX Math"/>
          <w:i/>
          <w:w w:val="120"/>
          <w:vertAlign w:val="baseline"/>
        </w:rPr>
        <w:t> </w:t>
      </w:r>
      <w:r>
        <w:rPr>
          <w:vertAlign w:val="baseline"/>
        </w:rPr>
        <w:t>is discussed in greater detail in Section </w:t>
      </w:r>
      <w:hyperlink w:history="true" w:anchor="_bookmark21">
        <w:r>
          <w:rPr>
            <w:color w:val="007FAC"/>
            <w:vertAlign w:val="baseline"/>
          </w:rPr>
          <w:t>4.1</w:t>
        </w:r>
      </w:hyperlink>
      <w:r>
        <w:rPr>
          <w:vertAlign w:val="baseline"/>
        </w:rPr>
        <w:t>.</w:t>
      </w:r>
    </w:p>
    <w:p>
      <w:pPr>
        <w:spacing w:line="101" w:lineRule="exact" w:before="0"/>
        <w:ind w:left="350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1648">
                <wp:simplePos x="0" y="0"/>
                <wp:positionH relativeFrom="page">
                  <wp:posOffset>4481295</wp:posOffset>
                </wp:positionH>
                <wp:positionV relativeFrom="paragraph">
                  <wp:posOffset>-63919</wp:posOffset>
                </wp:positionV>
                <wp:extent cx="151765" cy="7620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85788pt;margin-top:-5.033055pt;width:11.95pt;height:6pt;mso-position-horizontal-relative:page;mso-position-vertical-relative:paragraph;z-index:-16824832" type="#_x0000_t202" id="docshape2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Mono 10" w:eastAsia="LM Mono 10"/>
          <w:sz w:val="19"/>
        </w:rPr>
        <w:t>3D(malleable)</w:t>
      </w:r>
      <w:r>
        <w:rPr>
          <w:rFonts w:ascii="LM Mono 10" w:eastAsia="LM Mono 10"/>
          <w:spacing w:val="-9"/>
          <w:sz w:val="19"/>
        </w:rPr>
        <w:t> </w:t>
      </w:r>
      <w:r>
        <w:rPr>
          <w:sz w:val="16"/>
        </w:rPr>
        <w:t>jobs</w:t>
      </w:r>
      <w:r>
        <w:rPr>
          <w:spacing w:val="53"/>
          <w:sz w:val="16"/>
        </w:rPr>
        <w:t> </w:t>
      </w:r>
      <w:r>
        <w:rPr>
          <w:sz w:val="16"/>
        </w:rPr>
        <w:t>are</w:t>
      </w:r>
      <w:r>
        <w:rPr>
          <w:spacing w:val="53"/>
          <w:sz w:val="16"/>
        </w:rPr>
        <w:t> </w:t>
      </w:r>
      <w:r>
        <w:rPr>
          <w:sz w:val="16"/>
        </w:rPr>
        <w:t>localized</w:t>
      </w:r>
      <w:r>
        <w:rPr>
          <w:spacing w:val="53"/>
          <w:sz w:val="16"/>
        </w:rPr>
        <w:t> </w:t>
      </w:r>
      <w:r>
        <w:rPr>
          <w:sz w:val="16"/>
        </w:rPr>
        <w:t>in</w:t>
      </w:r>
      <w:r>
        <w:rPr>
          <w:spacing w:val="51"/>
          <w:sz w:val="16"/>
        </w:rPr>
        <w:t> </w:t>
      </w:r>
      <w:r>
        <w:rPr>
          <w:sz w:val="16"/>
        </w:rPr>
        <w:t>lower</w:t>
      </w:r>
      <w:r>
        <w:rPr>
          <w:spacing w:val="53"/>
          <w:sz w:val="16"/>
        </w:rPr>
        <w:t> 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position w:val="-3"/>
          <w:sz w:val="12"/>
        </w:rPr>
        <w:t>𝐷</w:t>
      </w:r>
      <w:r>
        <w:rPr>
          <w:rFonts w:ascii="STIX Math" w:eastAsia="STIX Math"/>
          <w:i/>
          <w:spacing w:val="74"/>
          <w:position w:val="-3"/>
          <w:sz w:val="12"/>
        </w:rPr>
        <w:t> </w:t>
      </w:r>
      <w:r>
        <w:rPr>
          <w:sz w:val="16"/>
        </w:rPr>
        <w:t>as</w:t>
      </w:r>
      <w:r>
        <w:rPr>
          <w:spacing w:val="53"/>
          <w:sz w:val="16"/>
        </w:rPr>
        <w:t> </w:t>
      </w:r>
      <w:r>
        <w:rPr>
          <w:sz w:val="16"/>
        </w:rPr>
        <w:t>shown</w:t>
      </w:r>
      <w:r>
        <w:rPr>
          <w:spacing w:val="52"/>
          <w:sz w:val="16"/>
        </w:rPr>
        <w:t> </w:t>
      </w:r>
      <w:r>
        <w:rPr>
          <w:spacing w:val="-5"/>
          <w:sz w:val="16"/>
        </w:rPr>
        <w:t>in</w:t>
      </w:r>
    </w:p>
    <w:p>
      <w:pPr>
        <w:pStyle w:val="BodyText"/>
        <w:spacing w:line="100" w:lineRule="auto" w:before="88"/>
        <w:ind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2160">
                <wp:simplePos x="0" y="0"/>
                <wp:positionH relativeFrom="page">
                  <wp:posOffset>5070046</wp:posOffset>
                </wp:positionH>
                <wp:positionV relativeFrom="paragraph">
                  <wp:posOffset>281857</wp:posOffset>
                </wp:positionV>
                <wp:extent cx="151765" cy="7620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216278pt;margin-top:22.193518pt;width:11.95pt;height:6pt;mso-position-horizontal-relative:page;mso-position-vertical-relative:paragraph;z-index:-16824320" type="#_x0000_t202" id="docshape3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2672">
                <wp:simplePos x="0" y="0"/>
                <wp:positionH relativeFrom="page">
                  <wp:posOffset>6925083</wp:posOffset>
                </wp:positionH>
                <wp:positionV relativeFrom="paragraph">
                  <wp:posOffset>552050</wp:posOffset>
                </wp:positionV>
                <wp:extent cx="151765" cy="7620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5.282166pt;margin-top:43.468517pt;width:11.95pt;height:6pt;mso-position-horizontal-relative:page;mso-position-vertical-relative:paragraph;z-index:-16823808" type="#_x0000_t202" id="docshape3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13">
        <w:r>
          <w:rPr>
            <w:color w:val="007FAC"/>
          </w:rPr>
          <w:t>Figs.</w:t>
        </w:r>
      </w:hyperlink>
      <w:r>
        <w:rPr>
          <w:color w:val="007FAC"/>
          <w:spacing w:val="26"/>
        </w:rPr>
        <w:t> </w:t>
      </w:r>
      <w:hyperlink w:history="true" w:anchor="_bookmark13">
        <w:r>
          <w:rPr>
            <w:color w:val="007FAC"/>
          </w:rPr>
          <w:t>4</w:t>
        </w:r>
      </w:hyperlink>
      <w:hyperlink w:history="true" w:anchor="_bookmark15">
        <w:r>
          <w:rPr>
            <w:color w:val="007FAC"/>
          </w:rPr>
          <w:t>(c)</w:t>
        </w:r>
      </w:hyperlink>
      <w:r>
        <w:rPr>
          <w:color w:val="007FAC"/>
          <w:spacing w:val="26"/>
        </w:rPr>
        <w:t> </w:t>
      </w:r>
      <w:r>
        <w:rPr/>
        <w:t>and</w:t>
      </w:r>
      <w:r>
        <w:rPr>
          <w:spacing w:val="26"/>
        </w:rPr>
        <w:t> </w:t>
      </w:r>
      <w:hyperlink w:history="true" w:anchor="_bookmark15">
        <w:r>
          <w:rPr>
            <w:color w:val="007FAC"/>
          </w:rPr>
          <w:t>(d)</w:t>
        </w:r>
      </w:hyperlink>
      <w:r>
        <w:rPr/>
        <w:t>,</w:t>
      </w:r>
      <w:r>
        <w:rPr>
          <w:spacing w:val="26"/>
        </w:rPr>
        <w:t> </w:t>
      </w:r>
      <w:r>
        <w:rPr/>
        <w:t>where</w:t>
      </w:r>
      <w:r>
        <w:rPr>
          <w:spacing w:val="26"/>
        </w:rPr>
        <w:t> </w:t>
      </w:r>
      <w:r>
        <w:rPr/>
        <w:t>lower</w:t>
      </w:r>
      <w:r>
        <w:rPr>
          <w:spacing w:val="26"/>
        </w:rPr>
        <w:t> </w:t>
      </w:r>
      <w:r>
        <w:rPr>
          <w:rFonts w:ascii="STIX Math" w:eastAsia="STIX Math"/>
          <w:i/>
        </w:rPr>
        <w:t>𝑁𝑄</w:t>
      </w:r>
      <w:r>
        <w:rPr>
          <w:rFonts w:ascii="STIX Math" w:eastAsia="STIX Math"/>
          <w:i/>
          <w:spacing w:val="25"/>
        </w:rPr>
        <w:t> </w:t>
      </w:r>
      <w:r>
        <w:rPr/>
        <w:t>values</w:t>
      </w:r>
      <w:r>
        <w:rPr>
          <w:spacing w:val="26"/>
        </w:rPr>
        <w:t> </w:t>
      </w:r>
      <w:r>
        <w:rPr/>
        <w:t>were</w:t>
      </w:r>
      <w:r>
        <w:rPr>
          <w:spacing w:val="26"/>
        </w:rPr>
        <w:t> </w:t>
      </w:r>
      <w:r>
        <w:rPr/>
        <w:t>specified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most</w:t>
      </w:r>
      <w:r>
        <w:rPr>
          <w:spacing w:val="26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24"/>
        </w:rPr>
        <w:t> </w:t>
      </w:r>
      <w:r>
        <w:rPr/>
        <w:t>jobs</w:t>
      </w:r>
      <w:r>
        <w:rPr>
          <w:spacing w:val="30"/>
        </w:rPr>
        <w:t> </w:t>
      </w:r>
      <w:r>
        <w:rPr/>
        <w:t>achieved</w:t>
      </w:r>
      <w:r>
        <w:rPr>
          <w:spacing w:val="30"/>
        </w:rPr>
        <w:t> </w:t>
      </w:r>
      <w:r>
        <w:rPr/>
        <w:t>lower</w:t>
      </w:r>
      <w:r>
        <w:rPr>
          <w:spacing w:val="30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10"/>
        </w:rPr>
        <w:t> </w:t>
      </w:r>
      <w:r>
        <w:rPr>
          <w:rFonts w:ascii="STIX Math" w:eastAsia="STIX Math"/>
          <w:i/>
          <w:w w:val="125"/>
          <w:vertAlign w:val="superscript"/>
        </w:rPr>
        <w:t>𝑚𝑎𝑥</w:t>
      </w:r>
      <w:r>
        <w:rPr>
          <w:w w:val="125"/>
          <w:vertAlign w:val="baseline"/>
        </w:rPr>
        <w:t>. </w:t>
      </w:r>
      <w:r>
        <w:rPr>
          <w:vertAlign w:val="baseline"/>
        </w:rPr>
        <w:t>While</w:t>
      </w:r>
      <w:r>
        <w:rPr>
          <w:spacing w:val="30"/>
          <w:vertAlign w:val="baseline"/>
        </w:rPr>
        <w:t> </w:t>
      </w:r>
      <w:r>
        <w:rPr>
          <w:vertAlign w:val="baseline"/>
        </w:rPr>
        <w:t>the</w:t>
      </w:r>
      <w:r>
        <w:rPr>
          <w:spacing w:val="30"/>
          <w:vertAlign w:val="baseline"/>
        </w:rPr>
        <w:t> </w:t>
      </w:r>
      <w:r>
        <w:rPr>
          <w:rFonts w:ascii="LM Mono 10" w:eastAsia="LM Mono 10"/>
          <w:sz w:val="19"/>
          <w:vertAlign w:val="baseline"/>
        </w:rPr>
        <w:t>3D(same)</w:t>
      </w:r>
      <w:r>
        <w:rPr>
          <w:rFonts w:ascii="LM Mono 10" w:eastAsia="LM Mono 10"/>
          <w:spacing w:val="-25"/>
          <w:sz w:val="19"/>
          <w:vertAlign w:val="baseline"/>
        </w:rPr>
        <w:t> </w:t>
      </w:r>
      <w:r>
        <w:rPr>
          <w:vertAlign w:val="baseline"/>
        </w:rPr>
        <w:t>jobs</w:t>
      </w:r>
      <w:r>
        <w:rPr>
          <w:spacing w:val="30"/>
          <w:vertAlign w:val="baseline"/>
        </w:rPr>
        <w:t> </w:t>
      </w:r>
      <w:r>
        <w:rPr>
          <w:vertAlign w:val="baseline"/>
        </w:rPr>
        <w:t>in</w:t>
      </w:r>
      <w:r>
        <w:rPr>
          <w:spacing w:val="30"/>
          <w:vertAlign w:val="baseline"/>
        </w:rPr>
        <w:t> </w:t>
      </w:r>
      <w:hyperlink w:history="true" w:anchor="_bookmark13">
        <w:r>
          <w:rPr>
            <w:color w:val="007FAC"/>
            <w:vertAlign w:val="baseline"/>
          </w:rPr>
          <w:t>Figs.</w:t>
        </w:r>
      </w:hyperlink>
      <w:r>
        <w:rPr>
          <w:color w:val="007FAC"/>
          <w:spacing w:val="30"/>
          <w:vertAlign w:val="baseline"/>
        </w:rPr>
        <w:t> </w:t>
      </w:r>
      <w:hyperlink w:history="true" w:anchor="_bookmark13">
        <w:r>
          <w:rPr>
            <w:color w:val="007FAC"/>
            <w:vertAlign w:val="baseline"/>
          </w:rPr>
          <w:t>4</w:t>
        </w:r>
      </w:hyperlink>
      <w:hyperlink w:history="true" w:anchor="_bookmark15">
        <w:r>
          <w:rPr>
            <w:color w:val="007FAC"/>
            <w:vertAlign w:val="baseline"/>
          </w:rPr>
          <w:t>(e)</w:t>
        </w:r>
      </w:hyperlink>
      <w:r>
        <w:rPr>
          <w:color w:val="007FAC"/>
          <w:spacing w:val="40"/>
          <w:vertAlign w:val="baseline"/>
        </w:rPr>
        <w:t> </w:t>
      </w:r>
      <w:r>
        <w:rPr>
          <w:vertAlign w:val="baseline"/>
        </w:rPr>
        <w:t>and </w:t>
      </w:r>
      <w:hyperlink w:history="true" w:anchor="_bookmark15">
        <w:r>
          <w:rPr>
            <w:color w:val="007FAC"/>
            <w:vertAlign w:val="baseline"/>
          </w:rPr>
          <w:t>(f)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show two groups; one ranging from zero to one in </w:t>
      </w:r>
      <w:r>
        <w:rPr>
          <w:rFonts w:ascii="STIX Math" w:eastAsia="STIX Math"/>
          <w:i/>
          <w:vertAlign w:val="baseline"/>
        </w:rPr>
        <w:t>𝑅</w:t>
      </w:r>
      <w:r>
        <w:rPr>
          <w:rFonts w:ascii="STIX Math" w:eastAsia="STIX Math"/>
          <w:i/>
          <w:position w:val="-3"/>
          <w:sz w:val="12"/>
          <w:vertAlign w:val="baseline"/>
        </w:rPr>
        <w:t>𝐷</w:t>
      </w:r>
      <w:r>
        <w:rPr>
          <w:rFonts w:ascii="STIX Math" w:eastAsia="STIX Math"/>
          <w:i/>
          <w:spacing w:val="40"/>
          <w:position w:val="-3"/>
          <w:sz w:val="12"/>
          <w:vertAlign w:val="baseline"/>
        </w:rPr>
        <w:t> </w:t>
      </w:r>
      <w:r>
        <w:rPr>
          <w:vertAlign w:val="baseline"/>
        </w:rPr>
        <w:t>with a</w:t>
      </w:r>
      <w:r>
        <w:rPr>
          <w:spacing w:val="40"/>
          <w:vertAlign w:val="baseline"/>
        </w:rPr>
        <w:t> </w:t>
      </w:r>
      <w:r>
        <w:rPr>
          <w:vertAlign w:val="baseline"/>
        </w:rPr>
        <w:t>lower</w:t>
      </w:r>
      <w:r>
        <w:rPr>
          <w:spacing w:val="38"/>
          <w:vertAlign w:val="baseline"/>
        </w:rPr>
        <w:t> </w:t>
      </w:r>
      <w:r>
        <w:rPr>
          <w:vertAlign w:val="baseline"/>
        </w:rPr>
        <w:t>ratio</w:t>
      </w:r>
      <w:r>
        <w:rPr>
          <w:spacing w:val="38"/>
          <w:vertAlign w:val="baseline"/>
        </w:rPr>
        <w:t> </w:t>
      </w:r>
      <w:r>
        <w:rPr>
          <w:vertAlign w:val="baseline"/>
        </w:rPr>
        <w:t>in</w:t>
      </w:r>
      <w:r>
        <w:rPr>
          <w:spacing w:val="38"/>
          <w:vertAlign w:val="baseline"/>
        </w:rPr>
        <w:t> </w:t>
      </w:r>
      <w:r>
        <w:rPr>
          <w:rFonts w:ascii="STIX Math" w:eastAsia="STIX Math"/>
          <w:i/>
          <w:vertAlign w:val="baseline"/>
        </w:rPr>
        <w:t>𝑅</w:t>
      </w:r>
      <w:r>
        <w:rPr>
          <w:rFonts w:ascii="STIX Math" w:eastAsia="STIX Math"/>
          <w:i/>
          <w:position w:val="-3"/>
          <w:sz w:val="12"/>
          <w:vertAlign w:val="baseline"/>
        </w:rPr>
        <w:t>𝑀 </w:t>
      </w:r>
      <w:r>
        <w:rPr>
          <w:vertAlign w:val="baseline"/>
        </w:rPr>
        <w:t>,</w:t>
      </w:r>
      <w:r>
        <w:rPr>
          <w:spacing w:val="38"/>
          <w:vertAlign w:val="baseline"/>
        </w:rPr>
        <w:t> </w:t>
      </w:r>
      <w:r>
        <w:rPr>
          <w:vertAlign w:val="baseline"/>
        </w:rPr>
        <w:t>and</w:t>
      </w:r>
      <w:r>
        <w:rPr>
          <w:spacing w:val="38"/>
          <w:vertAlign w:val="baseline"/>
        </w:rPr>
        <w:t> </w:t>
      </w:r>
      <w:r>
        <w:rPr>
          <w:vertAlign w:val="baseline"/>
        </w:rPr>
        <w:t>another</w:t>
      </w:r>
      <w:r>
        <w:rPr>
          <w:spacing w:val="38"/>
          <w:vertAlign w:val="baseline"/>
        </w:rPr>
        <w:t> </w:t>
      </w:r>
      <w:r>
        <w:rPr>
          <w:vertAlign w:val="baseline"/>
        </w:rPr>
        <w:t>that</w:t>
      </w:r>
      <w:r>
        <w:rPr>
          <w:spacing w:val="38"/>
          <w:vertAlign w:val="baseline"/>
        </w:rPr>
        <w:t> </w:t>
      </w:r>
      <w:r>
        <w:rPr>
          <w:vertAlign w:val="baseline"/>
        </w:rPr>
        <w:t>achieved</w:t>
      </w:r>
      <w:r>
        <w:rPr>
          <w:spacing w:val="38"/>
          <w:vertAlign w:val="baseline"/>
        </w:rPr>
        <w:t> </w:t>
      </w:r>
      <w:r>
        <w:rPr>
          <w:vertAlign w:val="baseline"/>
        </w:rPr>
        <w:t>a</w:t>
      </w:r>
      <w:r>
        <w:rPr>
          <w:spacing w:val="38"/>
          <w:vertAlign w:val="baseline"/>
        </w:rPr>
        <w:t> </w:t>
      </w:r>
      <w:r>
        <w:rPr>
          <w:vertAlign w:val="baseline"/>
        </w:rPr>
        <w:t>somewhat</w:t>
      </w:r>
      <w:r>
        <w:rPr>
          <w:spacing w:val="38"/>
          <w:vertAlign w:val="baseline"/>
        </w:rPr>
        <w:t> </w:t>
      </w:r>
      <w:r>
        <w:rPr>
          <w:vertAlign w:val="baseline"/>
        </w:rPr>
        <w:t>higher</w:t>
      </w:r>
      <w:r>
        <w:rPr>
          <w:spacing w:val="38"/>
          <w:vertAlign w:val="baseline"/>
        </w:rPr>
        <w:t> </w:t>
      </w:r>
      <w:r>
        <w:rPr>
          <w:rFonts w:ascii="STIX Math" w:eastAsia="STIX Math"/>
          <w:i/>
          <w:vertAlign w:val="baseline"/>
        </w:rPr>
        <w:t>𝑃</w:t>
      </w:r>
      <w:r>
        <w:rPr>
          <w:rFonts w:ascii="STIX Math" w:eastAsia="STIX Math"/>
          <w:i/>
          <w:spacing w:val="-4"/>
          <w:vertAlign w:val="baseline"/>
        </w:rPr>
        <w:t> </w:t>
      </w:r>
      <w:r>
        <w:rPr>
          <w:rFonts w:ascii="STIX Math" w:eastAsia="STIX Math"/>
          <w:i/>
          <w:w w:val="125"/>
          <w:vertAlign w:val="superscript"/>
        </w:rPr>
        <w:t>𝑚𝑎𝑥</w:t>
      </w:r>
      <w:r>
        <w:rPr>
          <w:rFonts w:ascii="STIX Math" w:eastAsia="STIX Math"/>
          <w:i/>
          <w:w w:val="125"/>
          <w:vertAlign w:val="baseline"/>
        </w:rPr>
        <w:t> </w:t>
      </w:r>
      <w:r>
        <w:rPr>
          <w:vertAlign w:val="baseline"/>
        </w:rPr>
        <w:t>with an increase in </w:t>
      </w:r>
      <w:r>
        <w:rPr>
          <w:rFonts w:ascii="STIX Math" w:eastAsia="STIX Math"/>
          <w:i/>
          <w:vertAlign w:val="baseline"/>
        </w:rPr>
        <w:t>𝑅</w:t>
      </w:r>
      <w:r>
        <w:rPr>
          <w:rFonts w:ascii="STIX Math" w:eastAsia="STIX Math"/>
          <w:i/>
          <w:position w:val="-3"/>
          <w:sz w:val="12"/>
          <w:vertAlign w:val="baseline"/>
        </w:rPr>
        <w:t>𝑀</w:t>
      </w:r>
      <w:r>
        <w:rPr>
          <w:rFonts w:ascii="STIX Math" w:eastAsia="STIX Math"/>
          <w:i/>
          <w:spacing w:val="40"/>
          <w:position w:val="-3"/>
          <w:sz w:val="12"/>
          <w:vertAlign w:val="baseline"/>
        </w:rPr>
        <w:t> </w:t>
      </w:r>
      <w:r>
        <w:rPr>
          <w:vertAlign w:val="baseline"/>
        </w:rPr>
        <w:t>at around zero in </w:t>
      </w:r>
      <w:r>
        <w:rPr>
          <w:rFonts w:ascii="STIX Math" w:eastAsia="STIX Math"/>
          <w:i/>
          <w:vertAlign w:val="baseline"/>
        </w:rPr>
        <w:t>𝑅</w:t>
      </w:r>
      <w:r>
        <w:rPr>
          <w:rFonts w:ascii="STIX Math" w:eastAsia="STIX Math"/>
          <w:i/>
          <w:position w:val="-3"/>
          <w:sz w:val="12"/>
          <w:vertAlign w:val="baseline"/>
        </w:rPr>
        <w:t>𝐷</w:t>
      </w:r>
      <w:r>
        <w:rPr>
          <w:rFonts w:ascii="STIX Math" w:eastAsia="STIX Math"/>
          <w:i/>
          <w:spacing w:val="-16"/>
          <w:position w:val="-3"/>
          <w:sz w:val="12"/>
          <w:vertAlign w:val="baseline"/>
        </w:rPr>
        <w:t> </w:t>
      </w:r>
      <w:r>
        <w:rPr>
          <w:vertAlign w:val="baseline"/>
        </w:rPr>
        <w:t>.</w:t>
      </w:r>
    </w:p>
    <w:p>
      <w:pPr>
        <w:spacing w:after="0" w:line="100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10"/>
        <w:ind w:left="0"/>
        <w:rPr>
          <w:sz w:val="20"/>
        </w:rPr>
      </w:pPr>
    </w:p>
    <w:p>
      <w:pPr>
        <w:pStyle w:val="BodyText"/>
        <w:ind w:left="120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194300" cy="6461760"/>
                <wp:effectExtent l="0" t="0" r="0" b="5714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194300" cy="6461760"/>
                          <a:chExt cx="5194300" cy="6461760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792" cy="6461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3437" y="1997100"/>
                            <a:ext cx="478510" cy="82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1839" y="1997100"/>
                            <a:ext cx="509308" cy="1031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105" y="4277271"/>
                            <a:ext cx="1111161" cy="90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3145" y="4277271"/>
                            <a:ext cx="1146695" cy="1111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09pt;height:508.8pt;mso-position-horizontal-relative:char;mso-position-vertical-relative:line" id="docshapegroup32" coordorigin="0,0" coordsize="8180,10176">
                <v:shape style="position:absolute;left:0;top:0;width:8180;height:10176" type="#_x0000_t75" id="docshape33" stroked="false">
                  <v:imagedata r:id="rId22" o:title=""/>
                </v:shape>
                <v:shape style="position:absolute;left:1627;top:3145;width:754;height:130" type="#_x0000_t75" id="docshape34" stroked="false">
                  <v:imagedata r:id="rId16" o:title=""/>
                </v:shape>
                <v:shape style="position:absolute;left:5813;top:3145;width:803;height:163" type="#_x0000_t75" id="docshape35" stroked="false">
                  <v:imagedata r:id="rId17" o:title=""/>
                </v:shape>
                <v:shape style="position:absolute;left:1129;top:6735;width:1750;height:143" type="#_x0000_t75" id="docshape36" stroked="false">
                  <v:imagedata r:id="rId18" o:title=""/>
                </v:shape>
                <v:shape style="position:absolute;left:5312;top:6735;width:1806;height:175" type="#_x0000_t75" id="docshape37" stroked="false">
                  <v:imagedata r:id="rId1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"/>
        <w:ind w:left="0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2030056</wp:posOffset>
            </wp:positionH>
            <wp:positionV relativeFrom="paragraph">
              <wp:posOffset>97256</wp:posOffset>
            </wp:positionV>
            <wp:extent cx="825326" cy="90487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326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4698047</wp:posOffset>
            </wp:positionH>
            <wp:positionV relativeFrom="paragraph">
              <wp:posOffset>97256</wp:posOffset>
            </wp:positionV>
            <wp:extent cx="840318" cy="111728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318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6" w:lineRule="exact" w:before="30"/>
        <w:ind w:left="111" w:right="0" w:firstLine="0"/>
        <w:jc w:val="left"/>
        <w:rPr>
          <w:sz w:val="12"/>
        </w:rPr>
      </w:pPr>
      <w:bookmarkStart w:name="_bookmark13" w:id="22"/>
      <w:bookmarkEnd w:id="22"/>
      <w:r>
        <w:rPr/>
      </w:r>
      <w:bookmarkStart w:name="_bookmark14" w:id="23"/>
      <w:bookmarkEnd w:id="23"/>
      <w:r>
        <w:rPr/>
      </w:r>
      <w:r>
        <w:rPr>
          <w:rFonts w:ascii="Times New Roman" w:eastAsia="Times New Roman"/>
          <w:b/>
          <w:w w:val="120"/>
          <w:sz w:val="12"/>
        </w:rPr>
        <w:t>/ig.</w:t>
      </w:r>
      <w:r>
        <w:rPr>
          <w:rFonts w:ascii="Times New Roman" w:eastAsia="Times New Roman"/>
          <w:b/>
          <w:spacing w:val="17"/>
          <w:w w:val="120"/>
          <w:sz w:val="12"/>
        </w:rPr>
        <w:t> </w:t>
      </w:r>
      <w:r>
        <w:rPr>
          <w:rFonts w:ascii="Times New Roman" w:eastAsia="Times New Roman"/>
          <w:b/>
          <w:w w:val="120"/>
          <w:sz w:val="12"/>
        </w:rPr>
        <w:t>4.</w:t>
      </w:r>
      <w:r>
        <w:rPr>
          <w:rFonts w:ascii="Times New Roman" w:eastAsia="Times New Roman"/>
          <w:b/>
          <w:spacing w:val="29"/>
          <w:w w:val="120"/>
          <w:sz w:val="12"/>
        </w:rPr>
        <w:t> </w:t>
      </w:r>
      <w:r>
        <w:rPr>
          <w:w w:val="110"/>
          <w:sz w:val="12"/>
        </w:rPr>
        <w:t>Correlation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between</w:t>
      </w:r>
      <w:r>
        <w:rPr>
          <w:spacing w:val="24"/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</w:rPr>
        <w:t>𝑅</w:t>
      </w:r>
      <w:r>
        <w:rPr>
          <w:rFonts w:ascii="STIX Math" w:eastAsia="STIX Math"/>
          <w:i/>
          <w:w w:val="110"/>
          <w:position w:val="-2"/>
          <w:sz w:val="9"/>
        </w:rPr>
        <w:t>𝐷</w:t>
      </w:r>
      <w:r>
        <w:rPr>
          <w:rFonts w:ascii="STIX Math" w:eastAsia="STIX Math"/>
          <w:i/>
          <w:spacing w:val="41"/>
          <w:w w:val="110"/>
          <w:position w:val="-2"/>
          <w:sz w:val="9"/>
        </w:rPr>
        <w:t> </w:t>
      </w:r>
      <w:r>
        <w:rPr>
          <w:w w:val="110"/>
          <w:sz w:val="12"/>
        </w:rPr>
        <w:t>and</w:t>
      </w:r>
      <w:r>
        <w:rPr>
          <w:spacing w:val="24"/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</w:rPr>
        <w:t>𝑅</w:t>
      </w:r>
      <w:r>
        <w:rPr>
          <w:rFonts w:ascii="STIX Math" w:eastAsia="STIX Math"/>
          <w:i/>
          <w:w w:val="110"/>
          <w:position w:val="-2"/>
          <w:sz w:val="9"/>
        </w:rPr>
        <w:t>𝑀</w:t>
      </w:r>
      <w:r>
        <w:rPr>
          <w:rFonts w:ascii="STIX Math" w:eastAsia="STIX Math"/>
          <w:i/>
          <w:spacing w:val="46"/>
          <w:w w:val="110"/>
          <w:position w:val="-2"/>
          <w:sz w:val="9"/>
        </w:rPr>
        <w:t> </w:t>
      </w:r>
      <w:r>
        <w:rPr>
          <w:w w:val="110"/>
          <w:sz w:val="12"/>
        </w:rPr>
        <w:t>with</w:t>
      </w:r>
      <w:r>
        <w:rPr>
          <w:spacing w:val="24"/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</w:rPr>
        <w:t>𝑁𝑄</w:t>
      </w:r>
      <w:r>
        <w:rPr>
          <w:rFonts w:ascii="STIX Math" w:eastAsia="STIX Math"/>
          <w:i/>
          <w:spacing w:val="2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4"/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</w:rPr>
        <w:t>𝑃</w:t>
      </w:r>
      <w:r>
        <w:rPr>
          <w:rFonts w:ascii="STIX Math" w:eastAsia="STIX Math"/>
          <w:i/>
          <w:spacing w:val="-14"/>
          <w:w w:val="110"/>
          <w:sz w:val="12"/>
        </w:rPr>
        <w:t> </w:t>
      </w:r>
      <w:r>
        <w:rPr>
          <w:rFonts w:ascii="STIX Math" w:eastAsia="STIX Math"/>
          <w:i/>
          <w:w w:val="120"/>
          <w:sz w:val="12"/>
          <w:vertAlign w:val="superscript"/>
        </w:rPr>
        <w:t>𝑚𝑎𝑥</w:t>
      </w:r>
      <w:r>
        <w:rPr>
          <w:rFonts w:ascii="STIX Math" w:eastAsia="STIX Math"/>
          <w:i/>
          <w:spacing w:val="30"/>
          <w:w w:val="12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</w:t>
      </w:r>
      <w:r>
        <w:rPr>
          <w:spacing w:val="2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each</w:t>
      </w:r>
      <w:r>
        <w:rPr>
          <w:spacing w:val="2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color-bar</w:t>
      </w:r>
      <w:r>
        <w:rPr>
          <w:spacing w:val="2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providing</w:t>
      </w:r>
      <w:r>
        <w:rPr>
          <w:spacing w:val="2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indications</w:t>
      </w:r>
      <w:r>
        <w:rPr>
          <w:spacing w:val="2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about</w:t>
      </w:r>
      <w:r>
        <w:rPr>
          <w:spacing w:val="2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jobs</w:t>
      </w:r>
      <w:r>
        <w:rPr>
          <w:spacing w:val="2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</w:t>
      </w:r>
      <w:r>
        <w:rPr>
          <w:spacing w:val="2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2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three</w:t>
      </w:r>
      <w:r>
        <w:rPr>
          <w:spacing w:val="2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node-layout</w:t>
      </w:r>
      <w:r>
        <w:rPr>
          <w:spacing w:val="2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cases,</w:t>
      </w:r>
      <w:r>
        <w:rPr>
          <w:spacing w:val="24"/>
          <w:w w:val="110"/>
          <w:sz w:val="12"/>
          <w:vertAlign w:val="baseline"/>
        </w:rPr>
        <w:t> </w:t>
      </w:r>
      <w:r>
        <w:rPr>
          <w:rFonts w:ascii="LM Mono 10" w:eastAsia="LM Mono 10"/>
          <w:w w:val="110"/>
          <w:sz w:val="15"/>
          <w:vertAlign w:val="baseline"/>
        </w:rPr>
        <w:t>1D</w:t>
      </w:r>
      <w:r>
        <w:rPr>
          <w:w w:val="110"/>
          <w:sz w:val="12"/>
          <w:vertAlign w:val="baseline"/>
        </w:rPr>
        <w:t>,</w:t>
      </w:r>
      <w:r>
        <w:rPr>
          <w:spacing w:val="24"/>
          <w:w w:val="110"/>
          <w:sz w:val="12"/>
          <w:vertAlign w:val="baseline"/>
        </w:rPr>
        <w:t> </w:t>
      </w:r>
      <w:bookmarkStart w:name="_bookmark15" w:id="24"/>
      <w:bookmarkEnd w:id="24"/>
      <w:r>
        <w:rPr>
          <w:spacing w:val="11"/>
          <w:sz w:val="12"/>
          <w:vertAlign w:val="baseline"/>
        </w:rPr>
      </w:r>
      <w:r>
        <w:rPr>
          <w:rFonts w:ascii="LM Mono 10" w:eastAsia="LM Mono 10"/>
          <w:w w:val="110"/>
          <w:sz w:val="15"/>
          <w:vertAlign w:val="baseline"/>
        </w:rPr>
        <w:t>3D(malleable)</w:t>
      </w:r>
      <w:r>
        <w:rPr>
          <w:w w:val="110"/>
          <w:sz w:val="12"/>
          <w:vertAlign w:val="baseline"/>
        </w:rPr>
        <w:t>,</w:t>
      </w:r>
      <w:r>
        <w:rPr>
          <w:spacing w:val="24"/>
          <w:w w:val="110"/>
          <w:sz w:val="12"/>
          <w:vertAlign w:val="baseline"/>
        </w:rPr>
        <w:t> </w:t>
      </w:r>
      <w:r>
        <w:rPr>
          <w:spacing w:val="-5"/>
          <w:w w:val="110"/>
          <w:sz w:val="12"/>
          <w:vertAlign w:val="baseline"/>
        </w:rPr>
        <w:t>and</w:t>
      </w:r>
    </w:p>
    <w:p>
      <w:pPr>
        <w:spacing w:line="171" w:lineRule="exact"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4720">
                <wp:simplePos x="0" y="0"/>
                <wp:positionH relativeFrom="page">
                  <wp:posOffset>2701429</wp:posOffset>
                </wp:positionH>
                <wp:positionV relativeFrom="paragraph">
                  <wp:posOffset>-45276</wp:posOffset>
                </wp:positionV>
                <wp:extent cx="113030" cy="5715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1130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9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10999pt;margin-top:-3.565083pt;width:8.9pt;height:4.5pt;mso-position-horizontal-relative:page;mso-position-vertical-relative:paragraph;z-index:-16821760" type="#_x0000_t202" id="docshape38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9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Mono 10"/>
          <w:w w:val="105"/>
          <w:sz w:val="15"/>
        </w:rPr>
        <w:t>3D(same)</w:t>
      </w:r>
      <w:r>
        <w:rPr>
          <w:w w:val="105"/>
          <w:sz w:val="12"/>
        </w:rPr>
        <w:t>.</w:t>
      </w:r>
      <w:r>
        <w:rPr>
          <w:spacing w:val="72"/>
          <w:w w:val="105"/>
          <w:sz w:val="12"/>
        </w:rPr>
        <w:t> </w:t>
      </w:r>
      <w:r>
        <w:rPr>
          <w:w w:val="105"/>
          <w:sz w:val="12"/>
        </w:rPr>
        <w:t>(For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interpretation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references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color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figure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legend,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reader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referred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web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version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20"/>
          <w:w w:val="105"/>
          <w:sz w:val="12"/>
        </w:rPr>
        <w:t> </w:t>
      </w:r>
      <w:r>
        <w:rPr>
          <w:spacing w:val="-2"/>
          <w:w w:val="105"/>
          <w:sz w:val="12"/>
        </w:rPr>
        <w:t>article.)</w:t>
      </w:r>
    </w:p>
    <w:p>
      <w:pPr>
        <w:pStyle w:val="BodyText"/>
        <w:spacing w:before="9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351" w:lineRule="exact" w:before="0" w:after="0"/>
        <w:ind w:left="456" w:right="0" w:hanging="345"/>
        <w:jc w:val="left"/>
        <w:rPr>
          <w:rFonts w:ascii="STIX Math" w:eastAsia="STIX Math"/>
          <w:i/>
          <w:sz w:val="12"/>
        </w:rPr>
      </w:pPr>
      <w:bookmarkStart w:name="Correlation between RM and RF" w:id="25"/>
      <w:bookmarkEnd w:id="25"/>
      <w:r>
        <w:rPr/>
      </w:r>
      <w:r>
        <w:rPr>
          <w:rFonts w:ascii="Times New Roman" w:eastAsia="Times New Roman"/>
          <w:i/>
          <w:sz w:val="16"/>
        </w:rPr>
        <w:t>Correlation</w:t>
      </w:r>
      <w:r>
        <w:rPr>
          <w:rFonts w:ascii="Times New Roman" w:eastAsia="Times New Roman"/>
          <w:i/>
          <w:spacing w:val="14"/>
          <w:sz w:val="16"/>
        </w:rPr>
        <w:t> </w:t>
      </w:r>
      <w:r>
        <w:rPr>
          <w:rFonts w:ascii="Times New Roman" w:eastAsia="Times New Roman"/>
          <w:i/>
          <w:sz w:val="16"/>
        </w:rPr>
        <w:t>between</w:t>
      </w:r>
      <w:r>
        <w:rPr>
          <w:rFonts w:ascii="Times New Roman" w:eastAsia="Times New Roman"/>
          <w:i/>
          <w:spacing w:val="14"/>
          <w:sz w:val="16"/>
        </w:rPr>
        <w:t> 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45"/>
          <w:position w:val="-3"/>
          <w:sz w:val="12"/>
        </w:rPr>
        <w:t> </w:t>
      </w:r>
      <w:r>
        <w:rPr>
          <w:rFonts w:ascii="Times New Roman" w:eastAsia="Times New Roman"/>
          <w:i/>
          <w:sz w:val="16"/>
        </w:rPr>
        <w:t>and</w:t>
      </w:r>
      <w:r>
        <w:rPr>
          <w:rFonts w:ascii="Times New Roman" w:eastAsia="Times New Roman"/>
          <w:i/>
          <w:spacing w:val="14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𝑅</w:t>
      </w:r>
      <w:r>
        <w:rPr>
          <w:rFonts w:ascii="STIX Math" w:eastAsia="STIX Math"/>
          <w:i/>
          <w:spacing w:val="-5"/>
          <w:position w:val="-3"/>
          <w:sz w:val="12"/>
        </w:rPr>
        <w:t>𝐹</w:t>
      </w:r>
    </w:p>
    <w:p>
      <w:pPr>
        <w:pStyle w:val="BodyText"/>
        <w:spacing w:line="295" w:lineRule="auto" w:before="294"/>
        <w:ind w:right="38" w:firstLine="239"/>
        <w:jc w:val="both"/>
      </w:pPr>
      <w:r>
        <w:rPr/>
        <w:t>As described previously, the major sources of electric power </w:t>
      </w:r>
      <w:r>
        <w:rPr/>
        <w:t>con-</w:t>
      </w:r>
      <w:r>
        <w:rPr>
          <w:spacing w:val="40"/>
        </w:rPr>
        <w:t> </w:t>
      </w:r>
      <w:r>
        <w:rPr/>
        <w:t>sumption by compute nodes are CPU and memory devices, which</w:t>
      </w:r>
      <w:r>
        <w:rPr>
          <w:spacing w:val="40"/>
        </w:rPr>
        <w:t> </w:t>
      </w:r>
      <w:r>
        <w:rPr/>
        <w:t>means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compute-</w:t>
      </w:r>
      <w:r>
        <w:rPr>
          <w:spacing w:val="8"/>
        </w:rPr>
        <w:t> </w:t>
      </w:r>
      <w:r>
        <w:rPr/>
        <w:t>or</w:t>
      </w:r>
      <w:r>
        <w:rPr>
          <w:spacing w:val="8"/>
        </w:rPr>
        <w:t> </w:t>
      </w:r>
      <w:r>
        <w:rPr/>
        <w:t>memory-intensive</w:t>
      </w:r>
      <w:r>
        <w:rPr>
          <w:spacing w:val="8"/>
        </w:rPr>
        <w:t> </w:t>
      </w:r>
      <w:r>
        <w:rPr/>
        <w:t>HPC</w:t>
      </w:r>
      <w:r>
        <w:rPr>
          <w:spacing w:val="8"/>
        </w:rPr>
        <w:t> </w:t>
      </w:r>
      <w:r>
        <w:rPr/>
        <w:t>jobs</w:t>
      </w:r>
      <w:r>
        <w:rPr>
          <w:spacing w:val="8"/>
        </w:rPr>
        <w:t> </w:t>
      </w:r>
      <w:r>
        <w:rPr/>
        <w:t>tend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2"/>
        </w:rPr>
        <w:t>consume</w:t>
      </w:r>
    </w:p>
    <w:p>
      <w:pPr>
        <w:pStyle w:val="BodyText"/>
        <w:spacing w:line="103" w:lineRule="exact"/>
        <w:rPr>
          <w:rFonts w:ascii="STIX Math" w:eastAsia="STIX Math"/>
          <w:i/>
          <w:sz w:val="12"/>
        </w:rPr>
      </w:pPr>
      <w:r>
        <w:rPr/>
        <w:t>higher</w:t>
      </w:r>
      <w:r>
        <w:rPr>
          <w:spacing w:val="12"/>
        </w:rPr>
        <w:t> </w:t>
      </w:r>
      <w:r>
        <w:rPr/>
        <w:t>levels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electric</w:t>
      </w:r>
      <w:r>
        <w:rPr>
          <w:spacing w:val="13"/>
        </w:rPr>
        <w:t> </w:t>
      </w:r>
      <w:r>
        <w:rPr/>
        <w:t>power.</w:t>
      </w:r>
      <w:r>
        <w:rPr>
          <w:spacing w:val="12"/>
        </w:rPr>
        <w:t> </w:t>
      </w:r>
      <w:r>
        <w:rPr/>
        <w:t>We</w:t>
      </w:r>
      <w:r>
        <w:rPr>
          <w:spacing w:val="12"/>
        </w:rPr>
        <w:t> </w:t>
      </w:r>
      <w:r>
        <w:rPr/>
        <w:t>examined</w:t>
      </w:r>
      <w:r>
        <w:rPr>
          <w:spacing w:val="13"/>
        </w:rPr>
        <w:t> </w:t>
      </w:r>
      <w:r>
        <w:rPr/>
        <w:t>correlation</w:t>
      </w:r>
      <w:r>
        <w:rPr>
          <w:spacing w:val="12"/>
        </w:rPr>
        <w:t> </w:t>
      </w:r>
      <w:r>
        <w:rPr/>
        <w:t>between</w:t>
      </w:r>
      <w:r>
        <w:rPr>
          <w:spacing w:val="12"/>
        </w:rPr>
        <w:t> </w:t>
      </w:r>
      <w:r>
        <w:rPr>
          <w:rFonts w:ascii="STIX Math" w:eastAsia="STIX Math"/>
          <w:i/>
          <w:spacing w:val="-5"/>
        </w:rPr>
        <w:t>𝑅</w:t>
      </w:r>
      <w:r>
        <w:rPr>
          <w:rFonts w:ascii="STIX Math" w:eastAsia="STIX Math"/>
          <w:i/>
          <w:spacing w:val="-5"/>
          <w:position w:val="-3"/>
          <w:sz w:val="12"/>
        </w:rPr>
        <w:t>𝑀</w:t>
      </w:r>
    </w:p>
    <w:p>
      <w:pPr>
        <w:spacing w:line="237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5232">
                <wp:simplePos x="0" y="0"/>
                <wp:positionH relativeFrom="page">
                  <wp:posOffset>2775953</wp:posOffset>
                </wp:positionH>
                <wp:positionV relativeFrom="paragraph">
                  <wp:posOffset>150049</wp:posOffset>
                </wp:positionV>
                <wp:extent cx="151765" cy="7620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578995pt;margin-top:11.814911pt;width:11.95pt;height:6pt;mso-position-horizontal-relative:page;mso-position-vertical-relative:paragraph;z-index:-16821248" type="#_x0000_t202" id="docshape3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and</w:t>
      </w:r>
      <w:r>
        <w:rPr>
          <w:spacing w:val="10"/>
          <w:sz w:val="16"/>
        </w:rPr>
        <w:t> 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46"/>
          <w:position w:val="-3"/>
          <w:sz w:val="12"/>
        </w:rPr>
        <w:t> </w:t>
      </w:r>
      <w:r>
        <w:rPr>
          <w:sz w:val="16"/>
        </w:rPr>
        <w:t>with</w:t>
      </w:r>
      <w:r>
        <w:rPr>
          <w:spacing w:val="11"/>
          <w:sz w:val="16"/>
        </w:rPr>
        <w:t> </w:t>
      </w:r>
      <w:r>
        <w:rPr>
          <w:sz w:val="16"/>
        </w:rPr>
        <w:t>colored</w:t>
      </w:r>
      <w:r>
        <w:rPr>
          <w:spacing w:val="12"/>
          <w:sz w:val="16"/>
        </w:rPr>
        <w:t> </w:t>
      </w:r>
      <w:r>
        <w:rPr>
          <w:sz w:val="16"/>
        </w:rPr>
        <w:t>plots</w:t>
      </w:r>
      <w:r>
        <w:rPr>
          <w:spacing w:val="11"/>
          <w:sz w:val="16"/>
        </w:rPr>
        <w:t> </w:t>
      </w:r>
      <w:r>
        <w:rPr>
          <w:sz w:val="16"/>
        </w:rPr>
        <w:t>that</w:t>
      </w:r>
      <w:r>
        <w:rPr>
          <w:spacing w:val="12"/>
          <w:sz w:val="16"/>
        </w:rPr>
        <w:t> </w:t>
      </w:r>
      <w:r>
        <w:rPr>
          <w:sz w:val="16"/>
        </w:rPr>
        <w:t>indicate</w:t>
      </w:r>
      <w:r>
        <w:rPr>
          <w:spacing w:val="11"/>
          <w:sz w:val="16"/>
        </w:rPr>
        <w:t> </w:t>
      </w:r>
      <w:r>
        <w:rPr>
          <w:rFonts w:ascii="STIX Math" w:eastAsia="STIX Math"/>
          <w:i/>
          <w:sz w:val="16"/>
        </w:rPr>
        <w:t>𝑁𝑄</w:t>
      </w:r>
      <w:r>
        <w:rPr>
          <w:rFonts w:ascii="STIX Math" w:eastAsia="STIX Math"/>
          <w:i/>
          <w:spacing w:val="11"/>
          <w:sz w:val="16"/>
        </w:rPr>
        <w:t> </w:t>
      </w:r>
      <w:r>
        <w:rPr>
          <w:sz w:val="16"/>
        </w:rPr>
        <w:t>and</w:t>
      </w:r>
      <w:r>
        <w:rPr>
          <w:spacing w:val="11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pacing w:val="-4"/>
          <w:sz w:val="16"/>
          <w:vertAlign w:val="superscript"/>
        </w:rPr>
        <w:t>𝑚𝑎𝑥</w:t>
      </w:r>
      <w:r>
        <w:rPr>
          <w:spacing w:val="-4"/>
          <w:sz w:val="16"/>
          <w:vertAlign w:val="baseline"/>
        </w:rPr>
        <w:t>.</w:t>
      </w:r>
    </w:p>
    <w:p>
      <w:pPr>
        <w:pStyle w:val="BodyText"/>
        <w:spacing w:line="237" w:lineRule="exact"/>
        <w:ind w:left="70" w:right="38"/>
        <w:jc w:val="right"/>
      </w:pP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  <w:spacing w:val="-2"/>
        </w:rPr>
        <w:t> </w:t>
      </w:r>
      <w:hyperlink w:history="true" w:anchor="_bookmark16">
        <w:r>
          <w:rPr>
            <w:color w:val="007FAC"/>
          </w:rPr>
          <w:t>5</w:t>
        </w:r>
      </w:hyperlink>
      <w:r>
        <w:rPr>
          <w:color w:val="007FAC"/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correlations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27"/>
          <w:position w:val="-3"/>
          <w:sz w:val="12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33"/>
          <w:position w:val="-3"/>
          <w:sz w:val="12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job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>
          <w:rFonts w:ascii="LM Mono 10" w:eastAsia="LM Mono 10"/>
          <w:spacing w:val="-5"/>
          <w:sz w:val="19"/>
        </w:rPr>
        <w:t>1D</w:t>
      </w:r>
      <w:r>
        <w:rPr>
          <w:spacing w:val="-5"/>
        </w:rPr>
        <w:t>,</w:t>
      </w:r>
    </w:p>
    <w:p>
      <w:pPr>
        <w:spacing w:line="346" w:lineRule="exact" w:before="0"/>
        <w:ind w:left="70" w:right="51" w:firstLine="0"/>
        <w:jc w:val="righ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5744">
                <wp:simplePos x="0" y="0"/>
                <wp:positionH relativeFrom="page">
                  <wp:posOffset>3508581</wp:posOffset>
                </wp:positionH>
                <wp:positionV relativeFrom="paragraph">
                  <wp:posOffset>150049</wp:posOffset>
                </wp:positionV>
                <wp:extent cx="151765" cy="7620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266296pt;margin-top:11.814908pt;width:11.95pt;height:6pt;mso-position-horizontal-relative:page;mso-position-vertical-relative:paragraph;z-index:-16820736" type="#_x0000_t202" id="docshape4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Mono 10" w:eastAsia="LM Mono 10"/>
          <w:sz w:val="19"/>
        </w:rPr>
        <w:t>3D(malleable)</w:t>
      </w:r>
      <w:r>
        <w:rPr>
          <w:sz w:val="16"/>
        </w:rPr>
        <w:t>,</w:t>
      </w:r>
      <w:r>
        <w:rPr>
          <w:spacing w:val="25"/>
          <w:sz w:val="16"/>
        </w:rPr>
        <w:t> </w:t>
      </w:r>
      <w:r>
        <w:rPr>
          <w:sz w:val="16"/>
        </w:rPr>
        <w:t>and</w:t>
      </w:r>
      <w:r>
        <w:rPr>
          <w:spacing w:val="26"/>
          <w:sz w:val="16"/>
        </w:rPr>
        <w:t> </w:t>
      </w:r>
      <w:r>
        <w:rPr>
          <w:rFonts w:ascii="LM Mono 10" w:eastAsia="LM Mono 10"/>
          <w:sz w:val="19"/>
        </w:rPr>
        <w:t>3D(same)</w:t>
      </w:r>
      <w:r>
        <w:rPr>
          <w:rFonts w:ascii="LM Mono 10" w:eastAsia="LM Mono 10"/>
          <w:spacing w:val="-34"/>
          <w:sz w:val="19"/>
        </w:rPr>
        <w:t> </w:t>
      </w:r>
      <w:r>
        <w:rPr>
          <w:sz w:val="16"/>
        </w:rPr>
        <w:t>job</w:t>
      </w:r>
      <w:r>
        <w:rPr>
          <w:spacing w:val="25"/>
          <w:sz w:val="16"/>
        </w:rPr>
        <w:t> </w:t>
      </w:r>
      <w:r>
        <w:rPr>
          <w:sz w:val="16"/>
        </w:rPr>
        <w:t>cases</w:t>
      </w:r>
      <w:r>
        <w:rPr>
          <w:spacing w:val="27"/>
          <w:sz w:val="16"/>
        </w:rPr>
        <w:t> </w:t>
      </w:r>
      <w:r>
        <w:rPr>
          <w:sz w:val="16"/>
        </w:rPr>
        <w:t>with</w:t>
      </w:r>
      <w:r>
        <w:rPr>
          <w:spacing w:val="26"/>
          <w:sz w:val="16"/>
        </w:rPr>
        <w:t> </w:t>
      </w:r>
      <w:r>
        <w:rPr>
          <w:sz w:val="16"/>
        </w:rPr>
        <w:t>the</w:t>
      </w:r>
      <w:r>
        <w:rPr>
          <w:spacing w:val="25"/>
          <w:sz w:val="16"/>
        </w:rPr>
        <w:t> </w:t>
      </w:r>
      <w:r>
        <w:rPr>
          <w:rFonts w:ascii="STIX Math" w:eastAsia="STIX Math"/>
          <w:i/>
          <w:sz w:val="16"/>
        </w:rPr>
        <w:t>𝑁𝑄</w:t>
      </w:r>
      <w:r>
        <w:rPr>
          <w:rFonts w:ascii="STIX Math" w:eastAsia="STIX Math"/>
          <w:i/>
          <w:spacing w:val="26"/>
          <w:sz w:val="16"/>
        </w:rPr>
        <w:t> </w:t>
      </w:r>
      <w:r>
        <w:rPr>
          <w:sz w:val="16"/>
        </w:rPr>
        <w:t>and</w:t>
      </w:r>
      <w:r>
        <w:rPr>
          <w:spacing w:val="26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pacing w:val="-5"/>
          <w:sz w:val="16"/>
          <w:vertAlign w:val="superscript"/>
        </w:rPr>
        <w:t>𝑚𝑎𝑥</w:t>
      </w:r>
    </w:p>
    <w:p>
      <w:pPr>
        <w:pStyle w:val="BodyText"/>
        <w:spacing w:line="178" w:lineRule="exact"/>
      </w:pPr>
      <w:r>
        <w:rPr/>
        <w:t>shown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colored</w:t>
      </w:r>
      <w:r>
        <w:rPr>
          <w:spacing w:val="10"/>
        </w:rPr>
        <w:t> </w:t>
      </w:r>
      <w:r>
        <w:rPr>
          <w:spacing w:val="-2"/>
        </w:rPr>
        <w:t>plots.</w:t>
      </w:r>
    </w:p>
    <w:p>
      <w:pPr>
        <w:pStyle w:val="BodyText"/>
        <w:spacing w:line="213" w:lineRule="exact"/>
        <w:ind w:left="0" w:right="13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/>
        <w:t>It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notable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linear</w:t>
      </w:r>
      <w:r>
        <w:rPr>
          <w:spacing w:val="22"/>
        </w:rPr>
        <w:t> </w:t>
      </w:r>
      <w:r>
        <w:rPr/>
        <w:t>dependencies</w:t>
      </w:r>
      <w:r>
        <w:rPr>
          <w:spacing w:val="22"/>
        </w:rPr>
        <w:t> </w:t>
      </w:r>
      <w:r>
        <w:rPr/>
        <w:t>were</w:t>
      </w:r>
      <w:r>
        <w:rPr>
          <w:spacing w:val="22"/>
        </w:rPr>
        <w:t> </w:t>
      </w:r>
      <w:r>
        <w:rPr/>
        <w:t>detected</w:t>
      </w:r>
      <w:r>
        <w:rPr>
          <w:spacing w:val="22"/>
        </w:rPr>
        <w:t> </w:t>
      </w:r>
      <w:r>
        <w:rPr/>
        <w:t>between</w:t>
      </w:r>
      <w:r>
        <w:rPr>
          <w:spacing w:val="22"/>
        </w:rPr>
        <w:t> </w:t>
      </w:r>
      <w:r>
        <w:rPr>
          <w:rFonts w:ascii="STIX Math" w:eastAsia="STIX Math"/>
          <w:i/>
          <w:spacing w:val="-5"/>
        </w:rPr>
        <w:t>𝑅</w:t>
      </w:r>
      <w:r>
        <w:rPr>
          <w:rFonts w:ascii="STIX Math" w:eastAsia="STIX Math"/>
          <w:i/>
          <w:spacing w:val="-5"/>
          <w:position w:val="-3"/>
          <w:sz w:val="12"/>
        </w:rPr>
        <w:t>𝑀</w:t>
      </w:r>
    </w:p>
    <w:p>
      <w:pPr>
        <w:pStyle w:val="BodyText"/>
        <w:spacing w:line="369" w:lineRule="exact"/>
        <w:ind w:left="0" w:right="109"/>
        <w:jc w:val="right"/>
      </w:pPr>
      <w:r>
        <w:rPr/>
        <w:t>and</w:t>
      </w:r>
      <w:r>
        <w:rPr>
          <w:spacing w:val="15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54"/>
          <w:position w:val="-3"/>
          <w:sz w:val="12"/>
        </w:rPr>
        <w:t> </w:t>
      </w:r>
      <w:r>
        <w:rPr/>
        <w:t>with</w:t>
      </w:r>
      <w:r>
        <w:rPr>
          <w:spacing w:val="20"/>
        </w:rPr>
        <w:t> </w:t>
      </w:r>
      <w:r>
        <w:rPr/>
        <w:t>several</w:t>
      </w:r>
      <w:r>
        <w:rPr>
          <w:spacing w:val="20"/>
        </w:rPr>
        <w:t> </w:t>
      </w:r>
      <w:r>
        <w:rPr/>
        <w:t>coefficient</w:t>
      </w:r>
      <w:r>
        <w:rPr>
          <w:spacing w:val="20"/>
        </w:rPr>
        <w:t> </w:t>
      </w:r>
      <w:r>
        <w:rPr/>
        <w:t>rates</w:t>
      </w:r>
      <w:r>
        <w:rPr>
          <w:spacing w:val="20"/>
        </w:rPr>
        <w:t> </w:t>
      </w:r>
      <w:r>
        <w:rPr/>
        <w:t>since</w:t>
      </w:r>
      <w:r>
        <w:rPr>
          <w:spacing w:val="20"/>
        </w:rPr>
        <w:t> </w:t>
      </w:r>
      <w:r>
        <w:rPr/>
        <w:t>most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>
          <w:rFonts w:ascii="LM Mono 10" w:eastAsia="LM Mono 10"/>
          <w:sz w:val="19"/>
        </w:rPr>
        <w:t>1D</w:t>
      </w:r>
      <w:r>
        <w:rPr>
          <w:rFonts w:ascii="LM Mono 10" w:eastAsia="LM Mono 10"/>
          <w:spacing w:val="-37"/>
          <w:sz w:val="19"/>
        </w:rPr>
        <w:t> </w:t>
      </w:r>
      <w:r>
        <w:rPr/>
        <w:t>jobs</w:t>
      </w:r>
      <w:r>
        <w:rPr>
          <w:spacing w:val="20"/>
        </w:rPr>
        <w:t> </w:t>
      </w:r>
      <w:r>
        <w:rPr>
          <w:spacing w:val="-4"/>
        </w:rPr>
        <w:t>were</w:t>
      </w:r>
    </w:p>
    <w:p>
      <w:pPr>
        <w:pStyle w:val="BodyText"/>
        <w:spacing w:line="120" w:lineRule="auto" w:before="67"/>
        <w:ind w:right="109"/>
        <w:jc w:val="both"/>
        <w:rPr>
          <w:rFonts w:ascii="STIX Math" w:eastAsia="STIX Math"/>
          <w:i/>
          <w:sz w:val="12"/>
        </w:rPr>
      </w:pPr>
      <w:r>
        <w:rPr/>
        <w:t>values more than 50</w:t>
      </w:r>
      <w:r>
        <w:rPr>
          <w:spacing w:val="-8"/>
        </w:rPr>
        <w:t> </w:t>
      </w:r>
      <w:r>
        <w:rPr/>
        <w:t>GB/node in </w:t>
      </w:r>
      <w:r>
        <w:rPr>
          <w:rFonts w:ascii="STIX Math" w:eastAsia="STIX Math"/>
          <w:i/>
        </w:rPr>
        <w:t>𝑁𝑄</w:t>
      </w:r>
      <w:r>
        <w:rPr/>
        <w:t>. In </w:t>
      </w: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6">
        <w:r>
          <w:rPr>
            <w:color w:val="007FAC"/>
          </w:rPr>
          <w:t>5</w:t>
        </w:r>
      </w:hyperlink>
      <w:hyperlink w:history="true" w:anchor="_bookmark18">
        <w:r>
          <w:rPr>
            <w:color w:val="007FAC"/>
          </w:rPr>
          <w:t>(b)</w:t>
        </w:r>
      </w:hyperlink>
      <w:r>
        <w:rPr/>
        <w:t>, jobs requiring high</w:t>
      </w:r>
      <w:r>
        <w:rPr>
          <w:spacing w:val="40"/>
        </w:rPr>
        <w:t> </w:t>
      </w:r>
      <w:r>
        <w:rPr/>
        <w:t>compute- or memory-intensive. </w:t>
      </w: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6">
        <w:r>
          <w:rPr>
            <w:color w:val="007FAC"/>
          </w:rPr>
          <w:t>5</w:t>
        </w:r>
      </w:hyperlink>
      <w:hyperlink w:history="true" w:anchor="_bookmark17">
        <w:r>
          <w:rPr>
            <w:color w:val="007FAC"/>
          </w:rPr>
          <w:t>(a)</w:t>
        </w:r>
      </w:hyperlink>
      <w:r>
        <w:rPr>
          <w:color w:val="007FAC"/>
        </w:rPr>
        <w:t> </w:t>
      </w:r>
      <w:r>
        <w:rPr/>
        <w:t>shows some jobs with </w:t>
      </w:r>
      <w:r>
        <w:rPr/>
        <w:t>higher</w:t>
      </w:r>
      <w:r>
        <w:rPr>
          <w:spacing w:val="40"/>
        </w:rPr>
        <w:t> </w:t>
      </w:r>
      <w:r>
        <w:rPr/>
        <w:t>electric</w:t>
      </w:r>
      <w:r>
        <w:rPr>
          <w:spacing w:val="39"/>
        </w:rPr>
        <w:t> </w:t>
      </w:r>
      <w:r>
        <w:rPr/>
        <w:t>power</w:t>
      </w:r>
      <w:r>
        <w:rPr>
          <w:spacing w:val="39"/>
        </w:rPr>
        <w:t> </w:t>
      </w:r>
      <w:r>
        <w:rPr/>
        <w:t>levels</w:t>
      </w:r>
      <w:r>
        <w:rPr>
          <w:spacing w:val="39"/>
        </w:rPr>
        <w:t> </w:t>
      </w:r>
      <w:r>
        <w:rPr/>
        <w:t>with</w:t>
      </w:r>
      <w:r>
        <w:rPr>
          <w:spacing w:val="39"/>
        </w:rPr>
        <w:t> </w:t>
      </w:r>
      <w:r>
        <w:rPr/>
        <w:t>high</w:t>
      </w:r>
      <w:r>
        <w:rPr>
          <w:spacing w:val="39"/>
        </w:rPr>
        <w:t> </w:t>
      </w:r>
      <w:r>
        <w:rPr/>
        <w:t>utilization</w:t>
      </w:r>
      <w:r>
        <w:rPr>
          <w:spacing w:val="39"/>
        </w:rPr>
        <w:t> </w:t>
      </w:r>
      <w:r>
        <w:rPr/>
        <w:t>ratios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both</w:t>
      </w:r>
      <w:r>
        <w:rPr>
          <w:spacing w:val="39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and</w:t>
      </w:r>
      <w:r>
        <w:rPr>
          <w:spacing w:val="39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</w:p>
    <w:p>
      <w:pPr>
        <w:pStyle w:val="BodyText"/>
        <w:spacing w:line="127" w:lineRule="auto" w:before="103"/>
        <w:ind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6256">
                <wp:simplePos x="0" y="0"/>
                <wp:positionH relativeFrom="page">
                  <wp:posOffset>6450107</wp:posOffset>
                </wp:positionH>
                <wp:positionV relativeFrom="paragraph">
                  <wp:posOffset>246435</wp:posOffset>
                </wp:positionV>
                <wp:extent cx="151765" cy="7620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7.882507pt;margin-top:19.40439pt;width:11.95pt;height:6pt;mso-position-horizontal-relative:page;mso-position-vertical-relative:paragraph;z-index:-16820224" type="#_x0000_t202" id="docshape4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36"/>
        </w:rPr>
        <w:t> </w:t>
      </w:r>
      <w:r>
        <w:rPr/>
        <w:t>linear</w:t>
      </w:r>
      <w:r>
        <w:rPr>
          <w:spacing w:val="38"/>
        </w:rPr>
        <w:t> </w:t>
      </w:r>
      <w:r>
        <w:rPr/>
        <w:t>coefficient</w:t>
      </w:r>
      <w:r>
        <w:rPr>
          <w:spacing w:val="38"/>
        </w:rPr>
        <w:t> </w:t>
      </w:r>
      <w:r>
        <w:rPr/>
        <w:t>rate</w:t>
      </w:r>
      <w:r>
        <w:rPr>
          <w:spacing w:val="38"/>
        </w:rPr>
        <w:t> </w:t>
      </w:r>
      <w:r>
        <w:rPr/>
        <w:t>approaches</w:t>
      </w:r>
      <w:r>
        <w:rPr>
          <w:spacing w:val="38"/>
        </w:rPr>
        <w:t> </w:t>
      </w:r>
      <w:r>
        <w:rPr/>
        <w:t>one,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higher</w:t>
      </w:r>
      <w:r>
        <w:rPr>
          <w:spacing w:val="38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10"/>
        </w:rPr>
        <w:t> </w:t>
      </w:r>
      <w:r>
        <w:rPr>
          <w:rFonts w:ascii="STIX Math" w:eastAsia="STIX Math"/>
          <w:i/>
          <w:w w:val="120"/>
          <w:vertAlign w:val="superscript"/>
        </w:rPr>
        <w:t>𝑚𝑎𝑥</w:t>
      </w:r>
      <w:r>
        <w:rPr>
          <w:rFonts w:ascii="STIX Math" w:eastAsia="STIX Math"/>
          <w:i/>
          <w:spacing w:val="40"/>
          <w:w w:val="120"/>
          <w:vertAlign w:val="baseline"/>
        </w:rPr>
        <w:t> </w:t>
      </w:r>
      <w:r>
        <w:rPr>
          <w:vertAlign w:val="baseline"/>
        </w:rPr>
        <w:t>increases.</w:t>
      </w:r>
      <w:r>
        <w:rPr>
          <w:spacing w:val="40"/>
          <w:vertAlign w:val="baseline"/>
        </w:rPr>
        <w:t> </w:t>
      </w:r>
      <w:r>
        <w:rPr>
          <w:vertAlign w:val="baseline"/>
        </w:rPr>
        <w:t>are</w:t>
      </w:r>
      <w:r>
        <w:rPr>
          <w:spacing w:val="7"/>
          <w:vertAlign w:val="baseline"/>
        </w:rPr>
        <w:t> </w:t>
      </w:r>
      <w:r>
        <w:rPr>
          <w:vertAlign w:val="baseline"/>
        </w:rPr>
        <w:t>shown</w:t>
      </w:r>
      <w:r>
        <w:rPr>
          <w:spacing w:val="8"/>
          <w:vertAlign w:val="baseline"/>
        </w:rPr>
        <w:t> </w:t>
      </w:r>
      <w:r>
        <w:rPr>
          <w:vertAlign w:val="baseline"/>
        </w:rPr>
        <w:t>in</w:t>
      </w:r>
      <w:r>
        <w:rPr>
          <w:spacing w:val="7"/>
          <w:vertAlign w:val="baseline"/>
        </w:rPr>
        <w:t> </w:t>
      </w:r>
      <w:r>
        <w:rPr>
          <w:vertAlign w:val="baseline"/>
        </w:rPr>
        <w:t>orange-colored</w:t>
      </w:r>
      <w:r>
        <w:rPr>
          <w:spacing w:val="8"/>
          <w:vertAlign w:val="baseline"/>
        </w:rPr>
        <w:t> </w:t>
      </w:r>
      <w:r>
        <w:rPr>
          <w:vertAlign w:val="baseline"/>
        </w:rPr>
        <w:t>plots.</w:t>
      </w:r>
      <w:r>
        <w:rPr>
          <w:spacing w:val="8"/>
          <w:vertAlign w:val="baseline"/>
        </w:rPr>
        <w:t> </w:t>
      </w:r>
      <w:r>
        <w:rPr>
          <w:vertAlign w:val="baseline"/>
        </w:rPr>
        <w:t>Here,</w:t>
      </w:r>
      <w:r>
        <w:rPr>
          <w:spacing w:val="7"/>
          <w:vertAlign w:val="baseline"/>
        </w:rPr>
        <w:t> </w:t>
      </w:r>
      <w:r>
        <w:rPr>
          <w:vertAlign w:val="baseline"/>
        </w:rPr>
        <w:t>it</w:t>
      </w:r>
      <w:r>
        <w:rPr>
          <w:spacing w:val="8"/>
          <w:vertAlign w:val="baseline"/>
        </w:rPr>
        <w:t> </w:t>
      </w:r>
      <w:r>
        <w:rPr>
          <w:vertAlign w:val="baseline"/>
        </w:rPr>
        <w:t>can</w:t>
      </w:r>
      <w:r>
        <w:rPr>
          <w:spacing w:val="8"/>
          <w:vertAlign w:val="baseline"/>
        </w:rPr>
        <w:t> </w:t>
      </w:r>
      <w:r>
        <w:rPr>
          <w:vertAlign w:val="baseline"/>
        </w:rPr>
        <w:t>be</w:t>
      </w:r>
      <w:r>
        <w:rPr>
          <w:spacing w:val="7"/>
          <w:vertAlign w:val="baseline"/>
        </w:rPr>
        <w:t> </w:t>
      </w:r>
      <w:r>
        <w:rPr>
          <w:vertAlign w:val="baseline"/>
        </w:rPr>
        <w:t>seen</w:t>
      </w:r>
      <w:r>
        <w:rPr>
          <w:spacing w:val="8"/>
          <w:vertAlign w:val="baseline"/>
        </w:rPr>
        <w:t> </w:t>
      </w:r>
      <w:r>
        <w:rPr>
          <w:vertAlign w:val="baseline"/>
        </w:rPr>
        <w:t>that</w:t>
      </w:r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7"/>
          <w:vertAlign w:val="baseline"/>
        </w:rPr>
        <w:t> </w:t>
      </w:r>
      <w:r>
        <w:rPr>
          <w:spacing w:val="-2"/>
          <w:vertAlign w:val="baseline"/>
        </w:rPr>
        <w:t>closer</w:t>
      </w:r>
    </w:p>
    <w:p>
      <w:pPr>
        <w:pStyle w:val="BodyText"/>
        <w:spacing w:line="120" w:lineRule="auto" w:before="97"/>
        <w:ind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6768">
                <wp:simplePos x="0" y="0"/>
                <wp:positionH relativeFrom="page">
                  <wp:posOffset>5074304</wp:posOffset>
                </wp:positionH>
                <wp:positionV relativeFrom="paragraph">
                  <wp:posOffset>254675</wp:posOffset>
                </wp:positionV>
                <wp:extent cx="151765" cy="7620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551514pt;margin-top:20.053173pt;width:11.95pt;height:6pt;mso-position-horizontal-relative:page;mso-position-vertical-relative:paragraph;z-index:-16819712" type="#_x0000_t202" id="docshape4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We</w:t>
      </w:r>
      <w:r>
        <w:rPr>
          <w:spacing w:val="-10"/>
        </w:rPr>
        <w:t> </w:t>
      </w:r>
      <w:r>
        <w:rPr/>
        <w:t>also</w:t>
      </w:r>
      <w:r>
        <w:rPr>
          <w:spacing w:val="-1"/>
        </w:rPr>
        <w:t> </w:t>
      </w:r>
      <w:r>
        <w:rPr/>
        <w:t>noted that it is possible to separate the </w:t>
      </w:r>
      <w:r>
        <w:rPr>
          <w:rFonts w:ascii="LM Mono 10" w:eastAsia="LM Mono 10"/>
          <w:sz w:val="19"/>
        </w:rPr>
        <w:t>1D</w:t>
      </w:r>
      <w:r>
        <w:rPr>
          <w:rFonts w:ascii="LM Mono 10" w:eastAsia="LM Mono 10"/>
          <w:spacing w:val="-25"/>
          <w:sz w:val="19"/>
        </w:rPr>
        <w:t> </w:t>
      </w:r>
      <w:r>
        <w:rPr/>
        <w:t>jobs into the same</w:t>
      </w:r>
      <w:r>
        <w:rPr>
          <w:spacing w:val="40"/>
        </w:rPr>
        <w:t> </w:t>
      </w:r>
      <w:r>
        <w:rPr/>
        <w:t>three groups in terms of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13"/>
        </w:rPr>
        <w:t> </w:t>
      </w:r>
      <w:r>
        <w:rPr>
          <w:rFonts w:ascii="STIX Math" w:eastAsia="STIX Math"/>
          <w:i/>
          <w:w w:val="110"/>
          <w:vertAlign w:val="superscript"/>
        </w:rPr>
        <w:t>𝑚𝑎𝑥</w:t>
      </w:r>
      <w:r>
        <w:rPr>
          <w:w w:val="110"/>
          <w:vertAlign w:val="baseline"/>
        </w:rPr>
        <w:t>, </w:t>
      </w:r>
      <w:r>
        <w:rPr>
          <w:vertAlign w:val="baseline"/>
        </w:rPr>
        <w:t>as was done in Section </w:t>
      </w:r>
      <w:hyperlink w:history="true" w:anchor="_bookmark12">
        <w:r>
          <w:rPr>
            <w:color w:val="007FAC"/>
            <w:vertAlign w:val="baseline"/>
          </w:rPr>
          <w:t>3.2</w:t>
        </w:r>
      </w:hyperlink>
      <w:r>
        <w:rPr>
          <w:vertAlign w:val="baseline"/>
        </w:rPr>
        <w:t>. This will be</w:t>
      </w:r>
    </w:p>
    <w:p>
      <w:pPr>
        <w:pStyle w:val="BodyText"/>
        <w:spacing w:before="50"/>
        <w:jc w:val="both"/>
      </w:pPr>
      <w:r>
        <w:rPr/>
        <w:t>discussed</w:t>
      </w:r>
      <w:r>
        <w:rPr>
          <w:spacing w:val="3"/>
        </w:rPr>
        <w:t> </w:t>
      </w:r>
      <w:r>
        <w:rPr/>
        <w:t>further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Section</w:t>
      </w:r>
      <w:r>
        <w:rPr>
          <w:spacing w:val="3"/>
        </w:rPr>
        <w:t> </w:t>
      </w:r>
      <w:hyperlink w:history="true" w:anchor="_bookmark21">
        <w:r>
          <w:rPr>
            <w:color w:val="007FAC"/>
            <w:spacing w:val="-4"/>
          </w:rPr>
          <w:t>4.1</w:t>
        </w:r>
      </w:hyperlink>
      <w:r>
        <w:rPr>
          <w:spacing w:val="-4"/>
        </w:rPr>
        <w:t>.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10"/>
        <w:ind w:left="0"/>
        <w:rPr>
          <w:sz w:val="20"/>
        </w:rPr>
      </w:pPr>
    </w:p>
    <w:p>
      <w:pPr>
        <w:pStyle w:val="BodyText"/>
        <w:ind w:left="120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194300" cy="6461760"/>
                <wp:effectExtent l="0" t="0" r="0" b="5714"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5194300" cy="6461760"/>
                          <a:chExt cx="5194300" cy="6461760"/>
                        </a:xfrm>
                      </wpg:grpSpPr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792" cy="6461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3437" y="1997100"/>
                            <a:ext cx="478510" cy="82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1839" y="1997100"/>
                            <a:ext cx="509308" cy="1031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105" y="4277271"/>
                            <a:ext cx="1111161" cy="90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3145" y="4277271"/>
                            <a:ext cx="1146695" cy="1111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09pt;height:508.8pt;mso-position-horizontal-relative:char;mso-position-vertical-relative:line" id="docshapegroup43" coordorigin="0,0" coordsize="8180,10176">
                <v:shape style="position:absolute;left:0;top:0;width:8180;height:10176" type="#_x0000_t75" id="docshape44" stroked="false">
                  <v:imagedata r:id="rId23" o:title=""/>
                </v:shape>
                <v:shape style="position:absolute;left:1627;top:3145;width:754;height:130" type="#_x0000_t75" id="docshape45" stroked="false">
                  <v:imagedata r:id="rId16" o:title=""/>
                </v:shape>
                <v:shape style="position:absolute;left:5813;top:3145;width:803;height:163" type="#_x0000_t75" id="docshape46" stroked="false">
                  <v:imagedata r:id="rId17" o:title=""/>
                </v:shape>
                <v:shape style="position:absolute;left:1129;top:6735;width:1750;height:143" type="#_x0000_t75" id="docshape47" stroked="false">
                  <v:imagedata r:id="rId18" o:title=""/>
                </v:shape>
                <v:shape style="position:absolute;left:5312;top:6735;width:1806;height:175" type="#_x0000_t75" id="docshape48" stroked="false">
                  <v:imagedata r:id="rId1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"/>
        <w:ind w:left="0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2030056</wp:posOffset>
            </wp:positionH>
            <wp:positionV relativeFrom="paragraph">
              <wp:posOffset>97256</wp:posOffset>
            </wp:positionV>
            <wp:extent cx="825326" cy="90487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326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4698047</wp:posOffset>
            </wp:positionH>
            <wp:positionV relativeFrom="paragraph">
              <wp:posOffset>97256</wp:posOffset>
            </wp:positionV>
            <wp:extent cx="840318" cy="111728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318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0" w:lineRule="auto" w:before="53"/>
        <w:ind w:left="111" w:right="0" w:firstLine="0"/>
        <w:jc w:val="left"/>
        <w:rPr>
          <w:sz w:val="12"/>
        </w:rPr>
      </w:pPr>
      <w:bookmarkStart w:name="_bookmark16" w:id="26"/>
      <w:bookmarkEnd w:id="26"/>
      <w:r>
        <w:rPr/>
      </w:r>
      <w:bookmarkStart w:name="_bookmark17" w:id="27"/>
      <w:bookmarkEnd w:id="27"/>
      <w:r>
        <w:rPr/>
      </w:r>
      <w:r>
        <w:rPr>
          <w:rFonts w:ascii="Times New Roman" w:eastAsia="Times New Roman"/>
          <w:b/>
          <w:w w:val="120"/>
          <w:sz w:val="12"/>
        </w:rPr>
        <w:t>/ig.</w:t>
      </w:r>
      <w:r>
        <w:rPr>
          <w:rFonts w:ascii="Times New Roman" w:eastAsia="Times New Roman"/>
          <w:b/>
          <w:spacing w:val="37"/>
          <w:w w:val="120"/>
          <w:sz w:val="12"/>
        </w:rPr>
        <w:t> </w:t>
      </w:r>
      <w:r>
        <w:rPr>
          <w:rFonts w:ascii="Times New Roman" w:eastAsia="Times New Roman"/>
          <w:b/>
          <w:w w:val="120"/>
          <w:sz w:val="12"/>
        </w:rPr>
        <w:t>5.</w:t>
      </w:r>
      <w:r>
        <w:rPr>
          <w:rFonts w:ascii="Times New Roman" w:eastAsia="Times New Roman"/>
          <w:b/>
          <w:spacing w:val="40"/>
          <w:w w:val="120"/>
          <w:sz w:val="12"/>
        </w:rPr>
        <w:t> </w:t>
      </w:r>
      <w:r>
        <w:rPr>
          <w:w w:val="105"/>
          <w:sz w:val="12"/>
        </w:rPr>
        <w:t>Correlation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40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𝑅</w:t>
      </w:r>
      <w:r>
        <w:rPr>
          <w:rFonts w:ascii="STIX Math" w:eastAsia="STIX Math"/>
          <w:i/>
          <w:w w:val="105"/>
          <w:position w:val="-2"/>
          <w:sz w:val="9"/>
        </w:rPr>
        <w:t>𝑀</w:t>
      </w:r>
      <w:r>
        <w:rPr>
          <w:rFonts w:ascii="STIX Math" w:eastAsia="STIX Math"/>
          <w:i/>
          <w:spacing w:val="69"/>
          <w:w w:val="105"/>
          <w:position w:val="-2"/>
          <w:sz w:val="9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𝑅</w:t>
      </w:r>
      <w:r>
        <w:rPr>
          <w:rFonts w:ascii="STIX Math" w:eastAsia="STIX Math"/>
          <w:i/>
          <w:w w:val="105"/>
          <w:position w:val="-2"/>
          <w:sz w:val="9"/>
        </w:rPr>
        <w:t>𝐹</w:t>
      </w:r>
      <w:r>
        <w:rPr>
          <w:rFonts w:ascii="STIX Math" w:eastAsia="STIX Math"/>
          <w:i/>
          <w:spacing w:val="75"/>
          <w:w w:val="105"/>
          <w:position w:val="-2"/>
          <w:sz w:val="9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𝑁𝑄</w:t>
      </w:r>
      <w:r>
        <w:rPr>
          <w:rFonts w:ascii="STIX Math" w:eastAsia="STIX Math"/>
          <w:i/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𝑃</w:t>
      </w:r>
      <w:r>
        <w:rPr>
          <w:rFonts w:ascii="STIX Math" w:eastAsia="STIX Math"/>
          <w:i/>
          <w:spacing w:val="-11"/>
          <w:w w:val="105"/>
          <w:sz w:val="12"/>
        </w:rPr>
        <w:t> </w:t>
      </w:r>
      <w:r>
        <w:rPr>
          <w:rFonts w:ascii="STIX Math" w:eastAsia="STIX Math"/>
          <w:i/>
          <w:w w:val="120"/>
          <w:sz w:val="12"/>
          <w:vertAlign w:val="superscript"/>
        </w:rPr>
        <w:t>𝑚𝑎𝑥</w:t>
      </w:r>
      <w:r>
        <w:rPr>
          <w:rFonts w:ascii="STIX Math" w:eastAsia="STIX Math"/>
          <w:i/>
          <w:spacing w:val="40"/>
          <w:w w:val="120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shown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in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each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color-bar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for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jobs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in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the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three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node-layout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cases,</w:t>
      </w:r>
      <w:r>
        <w:rPr>
          <w:spacing w:val="40"/>
          <w:w w:val="105"/>
          <w:sz w:val="12"/>
          <w:vertAlign w:val="baseline"/>
        </w:rPr>
        <w:t> </w:t>
      </w:r>
      <w:r>
        <w:rPr>
          <w:rFonts w:ascii="LM Mono 10" w:eastAsia="LM Mono 10"/>
          <w:w w:val="105"/>
          <w:sz w:val="15"/>
          <w:vertAlign w:val="baseline"/>
        </w:rPr>
        <w:t>1D</w:t>
      </w:r>
      <w:r>
        <w:rPr>
          <w:w w:val="105"/>
          <w:sz w:val="12"/>
          <w:vertAlign w:val="baseline"/>
        </w:rPr>
        <w:t>,</w:t>
      </w:r>
      <w:r>
        <w:rPr>
          <w:spacing w:val="40"/>
          <w:w w:val="105"/>
          <w:sz w:val="12"/>
          <w:vertAlign w:val="baseline"/>
        </w:rPr>
        <w:t> </w:t>
      </w:r>
      <w:r>
        <w:rPr>
          <w:rFonts w:ascii="LM Mono 10" w:eastAsia="LM Mono 10"/>
          <w:w w:val="105"/>
          <w:sz w:val="15"/>
          <w:vertAlign w:val="baseline"/>
        </w:rPr>
        <w:t>3D(malleable)</w:t>
      </w:r>
      <w:r>
        <w:rPr>
          <w:w w:val="105"/>
          <w:sz w:val="12"/>
          <w:vertAlign w:val="baseline"/>
        </w:rPr>
        <w:t>,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and</w:t>
      </w:r>
      <w:r>
        <w:rPr>
          <w:spacing w:val="35"/>
          <w:w w:val="105"/>
          <w:sz w:val="12"/>
          <w:vertAlign w:val="baseline"/>
        </w:rPr>
        <w:t> </w:t>
      </w:r>
      <w:bookmarkStart w:name="_bookmark18" w:id="28"/>
      <w:bookmarkEnd w:id="28"/>
      <w:r>
        <w:rPr>
          <w:spacing w:val="7"/>
          <w:sz w:val="12"/>
          <w:vertAlign w:val="baseline"/>
        </w:rPr>
      </w:r>
      <w:r>
        <w:rPr>
          <w:rFonts w:ascii="LM Mono 10" w:eastAsia="LM Mono 10"/>
          <w:w w:val="105"/>
          <w:sz w:val="15"/>
          <w:vertAlign w:val="baseline"/>
        </w:rPr>
        <w:t>3D(same)</w:t>
      </w:r>
      <w:r>
        <w:rPr>
          <w:w w:val="105"/>
          <w:sz w:val="12"/>
          <w:vertAlign w:val="baseline"/>
        </w:rPr>
        <w:t>.</w:t>
      </w:r>
      <w:r>
        <w:rPr>
          <w:spacing w:val="80"/>
          <w:w w:val="150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(For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interpretation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of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the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references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to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color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in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this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figure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legend,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the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reader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is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referred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to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the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web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version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of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this</w:t>
      </w:r>
      <w:r>
        <w:rPr>
          <w:spacing w:val="31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article.)</w:t>
      </w:r>
    </w:p>
    <w:p>
      <w:pPr>
        <w:pStyle w:val="BodyText"/>
        <w:spacing w:before="9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80" w:lineRule="auto" w:before="102"/>
        <w:ind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8816">
                <wp:simplePos x="0" y="0"/>
                <wp:positionH relativeFrom="page">
                  <wp:posOffset>2678480</wp:posOffset>
                </wp:positionH>
                <wp:positionV relativeFrom="paragraph">
                  <wp:posOffset>-253118</wp:posOffset>
                </wp:positionV>
                <wp:extent cx="113030" cy="5715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130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9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904007pt;margin-top:-19.930599pt;width:8.9pt;height:4.5pt;mso-position-horizontal-relative:page;mso-position-vertical-relative:paragraph;z-index:-16817664" type="#_x0000_t202" id="docshape49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9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When</w:t>
      </w:r>
      <w:r>
        <w:rPr>
          <w:spacing w:val="39"/>
        </w:rPr>
        <w:t> </w:t>
      </w:r>
      <w:r>
        <w:rPr/>
        <w:t>compared</w:t>
      </w:r>
      <w:r>
        <w:rPr>
          <w:spacing w:val="39"/>
        </w:rPr>
        <w:t> </w:t>
      </w:r>
      <w:r>
        <w:rPr/>
        <w:t>with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1D</w:t>
      </w:r>
      <w:r>
        <w:rPr>
          <w:spacing w:val="39"/>
        </w:rPr>
        <w:t> </w:t>
      </w:r>
      <w:r>
        <w:rPr/>
        <w:t>jobs,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number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3D</w:t>
      </w:r>
      <w:r>
        <w:rPr>
          <w:spacing w:val="39"/>
        </w:rPr>
        <w:t> </w:t>
      </w:r>
      <w:r>
        <w:rPr/>
        <w:t>jobs</w:t>
      </w:r>
      <w:r>
        <w:rPr>
          <w:spacing w:val="39"/>
        </w:rPr>
        <w:t> </w:t>
      </w:r>
      <w:r>
        <w:rPr/>
        <w:t>was</w:t>
      </w:r>
      <w:r>
        <w:rPr>
          <w:spacing w:val="40"/>
        </w:rPr>
        <w:t> </w:t>
      </w:r>
      <w:r>
        <w:rPr/>
        <w:t>smaller,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3D</w:t>
      </w:r>
      <w:r>
        <w:rPr>
          <w:spacing w:val="31"/>
        </w:rPr>
        <w:t> </w:t>
      </w:r>
      <w:r>
        <w:rPr/>
        <w:t>job</w:t>
      </w:r>
      <w:r>
        <w:rPr>
          <w:spacing w:val="30"/>
        </w:rPr>
        <w:t> </w:t>
      </w:r>
      <w:r>
        <w:rPr/>
        <w:t>situations</w:t>
      </w:r>
      <w:r>
        <w:rPr>
          <w:spacing w:val="30"/>
        </w:rPr>
        <w:t> </w:t>
      </w:r>
      <w:r>
        <w:rPr/>
        <w:t>were</w:t>
      </w:r>
      <w:r>
        <w:rPr>
          <w:spacing w:val="31"/>
        </w:rPr>
        <w:t> </w:t>
      </w:r>
      <w:r>
        <w:rPr/>
        <w:t>different</w:t>
      </w:r>
      <w:r>
        <w:rPr>
          <w:spacing w:val="30"/>
        </w:rPr>
        <w:t> </w:t>
      </w:r>
      <w:r>
        <w:rPr/>
        <w:t>from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1D</w:t>
      </w:r>
      <w:r>
        <w:rPr>
          <w:spacing w:val="30"/>
        </w:rPr>
        <w:t> </w:t>
      </w:r>
      <w:r>
        <w:rPr>
          <w:spacing w:val="-2"/>
        </w:rPr>
        <w:t>jobs.</w:t>
      </w:r>
    </w:p>
    <w:p>
      <w:pPr>
        <w:pStyle w:val="BodyText"/>
        <w:spacing w:line="99" w:lineRule="exact"/>
      </w:pPr>
      <w:r>
        <w:rPr/>
        <w:t>The</w:t>
      </w:r>
      <w:r>
        <w:rPr>
          <w:spacing w:val="28"/>
        </w:rPr>
        <w:t> </w:t>
      </w:r>
      <w:r>
        <w:rPr/>
        <w:t>figures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this</w:t>
      </w:r>
      <w:r>
        <w:rPr>
          <w:spacing w:val="29"/>
        </w:rPr>
        <w:t> </w:t>
      </w:r>
      <w:r>
        <w:rPr/>
        <w:t>group</w:t>
      </w:r>
      <w:r>
        <w:rPr>
          <w:spacing w:val="29"/>
        </w:rPr>
        <w:t> </w:t>
      </w:r>
      <w:r>
        <w:rPr/>
        <w:t>indicate</w:t>
      </w:r>
      <w:r>
        <w:rPr>
          <w:spacing w:val="29"/>
        </w:rPr>
        <w:t> </w:t>
      </w:r>
      <w:r>
        <w:rPr/>
        <w:t>lower</w:t>
      </w:r>
      <w:r>
        <w:rPr>
          <w:spacing w:val="29"/>
        </w:rPr>
        <w:t> </w:t>
      </w:r>
      <w:r>
        <w:rPr/>
        <w:t>utilization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both</w:t>
      </w:r>
      <w:r>
        <w:rPr>
          <w:spacing w:val="29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58"/>
          <w:position w:val="-3"/>
          <w:sz w:val="12"/>
        </w:rPr>
        <w:t> </w:t>
      </w:r>
      <w:r>
        <w:rPr>
          <w:spacing w:val="-5"/>
        </w:rPr>
        <w:t>and</w:t>
      </w:r>
    </w:p>
    <w:p>
      <w:pPr>
        <w:pStyle w:val="BodyText"/>
        <w:spacing w:line="98" w:lineRule="auto" w:before="80"/>
        <w:ind w:right="43"/>
      </w:pP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 </w:t>
      </w:r>
      <w:r>
        <w:rPr/>
        <w:t>. Jobs with </w:t>
      </w:r>
      <w:r>
        <w:rPr>
          <w:rFonts w:ascii="STIX Math" w:eastAsia="STIX Math"/>
          <w:i/>
        </w:rPr>
        <w:t>𝑁𝑄 </w:t>
      </w:r>
      <w:r>
        <w:rPr/>
        <w:t>values higher than 50</w:t>
      </w:r>
      <w:r>
        <w:rPr>
          <w:spacing w:val="-5"/>
        </w:rPr>
        <w:t> </w:t>
      </w:r>
      <w:r>
        <w:rPr/>
        <w:t>GB/node were observed with</w:t>
      </w:r>
      <w:r>
        <w:rPr>
          <w:spacing w:val="40"/>
        </w:rPr>
        <w:t> </w:t>
      </w:r>
      <w:r>
        <w:rPr/>
        <w:t>lower</w:t>
      </w:r>
      <w:r>
        <w:rPr>
          <w:spacing w:val="21"/>
        </w:rPr>
        <w:t> </w:t>
      </w:r>
      <w:r>
        <w:rPr/>
        <w:t>values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range</w:t>
      </w:r>
      <w:r>
        <w:rPr>
          <w:spacing w:val="22"/>
        </w:rPr>
        <w:t> </w:t>
      </w:r>
      <w:r>
        <w:rPr/>
        <w:t>from</w:t>
      </w:r>
      <w:r>
        <w:rPr>
          <w:spacing w:val="21"/>
        </w:rPr>
        <w:t> </w:t>
      </w:r>
      <w:r>
        <w:rPr/>
        <w:t>0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0.2</w:t>
      </w:r>
      <w:r>
        <w:rPr>
          <w:spacing w:val="22"/>
        </w:rPr>
        <w:t> </w:t>
      </w:r>
      <w:r>
        <w:rPr/>
        <w:t>in</w:t>
      </w:r>
      <w:r>
        <w:rPr>
          <w:spacing w:val="21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50"/>
          <w:position w:val="-3"/>
          <w:sz w:val="12"/>
        </w:rPr>
        <w:t> </w:t>
      </w:r>
      <w:r>
        <w:rPr/>
        <w:t>and</w:t>
      </w:r>
      <w:r>
        <w:rPr>
          <w:spacing w:val="22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-5"/>
          <w:position w:val="-3"/>
          <w:sz w:val="12"/>
        </w:rPr>
        <w:t> </w:t>
      </w:r>
      <w:r>
        <w:rPr/>
        <w:t>,</w:t>
      </w:r>
      <w:r>
        <w:rPr>
          <w:spacing w:val="22"/>
        </w:rPr>
        <w:t> </w:t>
      </w:r>
      <w:r>
        <w:rPr/>
        <w:t>as</w:t>
      </w:r>
      <w:r>
        <w:rPr>
          <w:spacing w:val="21"/>
        </w:rPr>
        <w:t> </w:t>
      </w:r>
      <w:r>
        <w:rPr/>
        <w:t>shown</w:t>
      </w:r>
      <w:r>
        <w:rPr>
          <w:spacing w:val="22"/>
        </w:rPr>
        <w:t> </w:t>
      </w:r>
      <w:r>
        <w:rPr>
          <w:spacing w:val="-5"/>
        </w:rPr>
        <w:t>in</w:t>
      </w:r>
    </w:p>
    <w:p>
      <w:pPr>
        <w:pStyle w:val="BodyText"/>
        <w:spacing w:line="280" w:lineRule="auto" w:before="15"/>
      </w:pP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6">
        <w:r>
          <w:rPr>
            <w:color w:val="007FAC"/>
          </w:rPr>
          <w:t>5</w:t>
        </w:r>
      </w:hyperlink>
      <w:hyperlink w:history="true" w:anchor="_bookmark18">
        <w:r>
          <w:rPr>
            <w:color w:val="007FAC"/>
          </w:rPr>
          <w:t>(c)</w:t>
        </w:r>
      </w:hyperlink>
      <w:r>
        <w:rPr/>
        <w:t>. </w:t>
      </w: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6">
        <w:r>
          <w:rPr>
            <w:color w:val="007FAC"/>
          </w:rPr>
          <w:t>5</w:t>
        </w:r>
      </w:hyperlink>
      <w:hyperlink w:history="true" w:anchor="_bookmark18">
        <w:r>
          <w:rPr>
            <w:color w:val="007FAC"/>
          </w:rPr>
          <w:t>(d)</w:t>
        </w:r>
      </w:hyperlink>
      <w:r>
        <w:rPr>
          <w:color w:val="007FAC"/>
        </w:rPr>
        <w:t> </w:t>
      </w:r>
      <w:r>
        <w:rPr/>
        <w:t>shows us that most of the jobs consumed relatively</w:t>
      </w:r>
      <w:r>
        <w:rPr>
          <w:spacing w:val="40"/>
        </w:rPr>
        <w:t> </w:t>
      </w:r>
      <w:r>
        <w:rPr/>
        <w:t>lower</w:t>
      </w:r>
      <w:r>
        <w:rPr>
          <w:spacing w:val="18"/>
        </w:rPr>
        <w:t> </w:t>
      </w:r>
      <w:r>
        <w:rPr/>
        <w:t>electric</w:t>
      </w:r>
      <w:r>
        <w:rPr>
          <w:spacing w:val="17"/>
        </w:rPr>
        <w:t> </w:t>
      </w:r>
      <w:r>
        <w:rPr/>
        <w:t>power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jobs</w:t>
      </w:r>
      <w:r>
        <w:rPr>
          <w:spacing w:val="17"/>
        </w:rPr>
        <w:t> </w:t>
      </w:r>
      <w:r>
        <w:rPr/>
        <w:t>with</w:t>
      </w:r>
      <w:r>
        <w:rPr>
          <w:spacing w:val="18"/>
        </w:rPr>
        <w:t> </w:t>
      </w:r>
      <w:r>
        <w:rPr/>
        <w:t>relatively</w:t>
      </w:r>
      <w:r>
        <w:rPr>
          <w:spacing w:val="18"/>
        </w:rPr>
        <w:t> </w:t>
      </w:r>
      <w:r>
        <w:rPr/>
        <w:t>high</w:t>
      </w:r>
      <w:r>
        <w:rPr>
          <w:spacing w:val="18"/>
        </w:rPr>
        <w:t> </w:t>
      </w:r>
      <w:r>
        <w:rPr/>
        <w:t>electric</w:t>
      </w:r>
      <w:r>
        <w:rPr>
          <w:spacing w:val="18"/>
        </w:rPr>
        <w:t> </w:t>
      </w:r>
      <w:r>
        <w:rPr>
          <w:spacing w:val="-2"/>
        </w:rPr>
        <w:t>power</w:t>
      </w:r>
    </w:p>
    <w:p>
      <w:pPr>
        <w:pStyle w:val="BodyText"/>
        <w:spacing w:line="202" w:lineRule="exact"/>
      </w:pPr>
      <w:r>
        <w:rPr/>
        <w:t>around</w:t>
      </w:r>
      <w:r>
        <w:rPr>
          <w:spacing w:val="8"/>
        </w:rPr>
        <w:t> </w:t>
      </w:r>
      <w:r>
        <w:rPr/>
        <w:t>40</w:t>
      </w:r>
      <w:r>
        <w:rPr>
          <w:spacing w:val="-12"/>
        </w:rPr>
        <w:t> </w:t>
      </w:r>
      <w:r>
        <w:rPr/>
        <w:t>W</w:t>
      </w:r>
      <w:r>
        <w:rPr>
          <w:spacing w:val="11"/>
        </w:rPr>
        <w:t> </w:t>
      </w:r>
      <w:r>
        <w:rPr/>
        <w:t>had</w:t>
      </w:r>
      <w:r>
        <w:rPr>
          <w:spacing w:val="11"/>
        </w:rPr>
        <w:t> </w:t>
      </w:r>
      <w:r>
        <w:rPr/>
        <w:t>low</w:t>
      </w:r>
      <w:r>
        <w:rPr>
          <w:spacing w:val="10"/>
        </w:rPr>
        <w:t> </w:t>
      </w:r>
      <w:r>
        <w:rPr>
          <w:rFonts w:ascii="STIX Math" w:eastAsia="STIX Math"/>
          <w:i/>
        </w:rPr>
        <w:t>𝑁𝑄</w:t>
      </w:r>
      <w:r>
        <w:rPr/>
        <w:t>,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shown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  <w:spacing w:val="10"/>
        </w:rPr>
        <w:t> </w:t>
      </w:r>
      <w:hyperlink w:history="true" w:anchor="_bookmark16">
        <w:r>
          <w:rPr>
            <w:color w:val="007FAC"/>
            <w:spacing w:val="-2"/>
          </w:rPr>
          <w:t>5</w:t>
        </w:r>
      </w:hyperlink>
      <w:hyperlink w:history="true" w:anchor="_bookmark18">
        <w:r>
          <w:rPr>
            <w:color w:val="007FAC"/>
            <w:spacing w:val="-2"/>
          </w:rPr>
          <w:t>(c)</w:t>
        </w:r>
      </w:hyperlink>
      <w:r>
        <w:rPr>
          <w:spacing w:val="-2"/>
        </w:rPr>
        <w:t>.</w:t>
      </w:r>
    </w:p>
    <w:p>
      <w:pPr>
        <w:pStyle w:val="BodyText"/>
        <w:spacing w:line="201" w:lineRule="auto" w:before="2"/>
        <w:ind w:firstLine="239"/>
      </w:pP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hand,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LM Mono 10"/>
          <w:sz w:val="19"/>
        </w:rPr>
        <w:t>3D(same)</w:t>
      </w:r>
      <w:r>
        <w:rPr>
          <w:rFonts w:ascii="LM Mono 10"/>
          <w:spacing w:val="-55"/>
          <w:sz w:val="19"/>
        </w:rPr>
        <w:t> </w:t>
      </w:r>
      <w:r>
        <w:rPr/>
        <w:t>job</w:t>
      </w:r>
      <w:r>
        <w:rPr>
          <w:spacing w:val="-1"/>
        </w:rPr>
        <w:t> </w:t>
      </w:r>
      <w:r>
        <w:rPr/>
        <w:t>situation</w:t>
      </w:r>
      <w:r>
        <w:rPr>
          <w:spacing w:val="-1"/>
        </w:rPr>
        <w:t> </w:t>
      </w:r>
      <w:r>
        <w:rPr/>
        <w:t>showed</w:t>
      </w:r>
      <w:r>
        <w:rPr>
          <w:spacing w:val="-1"/>
        </w:rPr>
        <w:t> </w:t>
      </w:r>
      <w:r>
        <w:rPr/>
        <w:t>differences</w:t>
      </w:r>
      <w:r>
        <w:rPr>
          <w:spacing w:val="40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LM Mono 10"/>
          <w:sz w:val="19"/>
        </w:rPr>
        <w:t>3D(malleable)</w:t>
      </w:r>
      <w:r>
        <w:rPr>
          <w:rFonts w:ascii="LM Mono 10"/>
          <w:spacing w:val="-59"/>
          <w:sz w:val="19"/>
        </w:rPr>
        <w:t> </w:t>
      </w:r>
      <w:r>
        <w:rPr/>
        <w:t>job</w:t>
      </w:r>
      <w:r>
        <w:rPr>
          <w:spacing w:val="-2"/>
        </w:rPr>
        <w:t> </w:t>
      </w:r>
      <w:r>
        <w:rPr/>
        <w:t>situation,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seen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>
          <w:spacing w:val="-5"/>
        </w:rPr>
        <w:t>are</w:t>
      </w:r>
    </w:p>
    <w:p>
      <w:pPr>
        <w:pStyle w:val="BodyText"/>
        <w:spacing w:line="265" w:lineRule="exact"/>
      </w:pPr>
      <w:r>
        <w:rPr/>
        <w:t>jobs</w:t>
      </w:r>
      <w:r>
        <w:rPr>
          <w:spacing w:val="-7"/>
        </w:rPr>
        <w:t> </w:t>
      </w:r>
      <w:r>
        <w:rPr/>
        <w:t>with</w:t>
      </w:r>
      <w:r>
        <w:rPr>
          <w:spacing w:val="-5"/>
        </w:rPr>
        <w:t> </w:t>
      </w:r>
      <w:r>
        <w:rPr/>
        <w:t>higher</w:t>
      </w:r>
      <w:r>
        <w:rPr>
          <w:spacing w:val="-5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28"/>
          <w:position w:val="-3"/>
          <w:sz w:val="12"/>
        </w:rPr>
        <w:t> </w:t>
      </w:r>
      <w:r>
        <w:rPr/>
        <w:t>that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linear</w:t>
      </w:r>
      <w:r>
        <w:rPr>
          <w:spacing w:val="-5"/>
        </w:rPr>
        <w:t> </w:t>
      </w:r>
      <w:r>
        <w:rPr/>
        <w:t>relationships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-10"/>
          <w:position w:val="-3"/>
          <w:sz w:val="12"/>
        </w:rPr>
        <w:t> </w:t>
      </w:r>
      <w:r>
        <w:rPr/>
        <w:t>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  <w:spacing w:val="-4"/>
        </w:rPr>
        <w:t> </w:t>
      </w:r>
      <w:hyperlink w:history="true" w:anchor="_bookmark16">
        <w:r>
          <w:rPr>
            <w:color w:val="007FAC"/>
            <w:spacing w:val="-2"/>
          </w:rPr>
          <w:t>5</w:t>
        </w:r>
      </w:hyperlink>
      <w:hyperlink w:history="true" w:anchor="_bookmark18">
        <w:r>
          <w:rPr>
            <w:color w:val="007FAC"/>
            <w:spacing w:val="-2"/>
          </w:rPr>
          <w:t>(e)</w:t>
        </w:r>
      </w:hyperlink>
      <w:r>
        <w:rPr>
          <w:spacing w:val="-2"/>
        </w:rPr>
        <w:t>,</w:t>
      </w:r>
    </w:p>
    <w:p>
      <w:pPr>
        <w:pStyle w:val="BodyText"/>
        <w:spacing w:line="98" w:lineRule="auto" w:before="69"/>
        <w:ind w:right="109"/>
        <w:jc w:val="both"/>
      </w:pPr>
      <w:r>
        <w:rPr/>
        <w:br w:type="column"/>
      </w:r>
      <w:r>
        <w:rPr/>
        <w:t>it</w:t>
      </w:r>
      <w:r>
        <w:rPr>
          <w:spacing w:val="25"/>
        </w:rPr>
        <w:t> </w:t>
      </w:r>
      <w:r>
        <w:rPr/>
        <w:t>can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seen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there</w:t>
      </w:r>
      <w:r>
        <w:rPr>
          <w:spacing w:val="25"/>
        </w:rPr>
        <w:t> </w:t>
      </w:r>
      <w:r>
        <w:rPr/>
        <w:t>are</w:t>
      </w:r>
      <w:r>
        <w:rPr>
          <w:spacing w:val="25"/>
        </w:rPr>
        <w:t> </w:t>
      </w:r>
      <w:r>
        <w:rPr/>
        <w:t>jobs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high</w:t>
      </w:r>
      <w:r>
        <w:rPr>
          <w:spacing w:val="25"/>
        </w:rPr>
        <w:t> </w:t>
      </w:r>
      <w:r>
        <w:rPr>
          <w:rFonts w:ascii="STIX Math" w:eastAsia="STIX Math"/>
          <w:i/>
        </w:rPr>
        <w:t>𝑁𝑄</w:t>
      </w:r>
      <w:r>
        <w:rPr>
          <w:rFonts w:ascii="STIX Math" w:eastAsia="STIX Math"/>
          <w:i/>
          <w:spacing w:val="24"/>
        </w:rPr>
        <w:t> </w:t>
      </w:r>
      <w:r>
        <w:rPr/>
        <w:t>at</w:t>
      </w:r>
      <w:r>
        <w:rPr>
          <w:spacing w:val="25"/>
        </w:rPr>
        <w:t> </w:t>
      </w:r>
      <w:r>
        <w:rPr/>
        <w:t>around</w:t>
      </w:r>
      <w:r>
        <w:rPr>
          <w:spacing w:val="25"/>
        </w:rPr>
        <w:t> </w:t>
      </w:r>
      <w:r>
        <w:rPr/>
        <w:t>0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69"/>
          <w:position w:val="-3"/>
          <w:sz w:val="12"/>
        </w:rPr>
        <w:t> </w:t>
      </w:r>
      <w:r>
        <w:rPr/>
        <w:t>and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range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0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0.2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-3"/>
          <w:position w:val="-3"/>
          <w:sz w:val="12"/>
        </w:rPr>
        <w:t> </w:t>
      </w:r>
      <w:r>
        <w:rPr/>
        <w:t>.</w:t>
      </w:r>
      <w:r>
        <w:rPr>
          <w:spacing w:val="40"/>
        </w:rPr>
        <w:t> </w:t>
      </w:r>
      <w:r>
        <w:rPr/>
        <w:t>Meanwhile</w:t>
      </w:r>
      <w:r>
        <w:rPr>
          <w:spacing w:val="40"/>
        </w:rPr>
        <w:t> </w:t>
      </w:r>
      <w:r>
        <w:rPr/>
        <w:t>jobs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higher</w:t>
      </w:r>
      <w:r>
        <w:rPr>
          <w:spacing w:val="40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9"/>
        </w:rPr>
        <w:t> </w:t>
      </w:r>
      <w:r>
        <w:rPr>
          <w:rFonts w:ascii="STIX Math" w:eastAsia="STIX Math"/>
          <w:i/>
          <w:w w:val="120"/>
          <w:vertAlign w:val="superscript"/>
        </w:rPr>
        <w:t>𝑚𝑎𝑥</w:t>
      </w:r>
      <w:r>
        <w:rPr>
          <w:rFonts w:ascii="STIX Math" w:eastAsia="STIX Math"/>
          <w:i/>
          <w:w w:val="120"/>
          <w:vertAlign w:val="baseline"/>
        </w:rPr>
        <w:t> </w:t>
      </w:r>
      <w:r>
        <w:rPr>
          <w:vertAlign w:val="baseline"/>
        </w:rPr>
        <w:t>around 40</w:t>
      </w:r>
      <w:r>
        <w:rPr>
          <w:spacing w:val="-9"/>
          <w:vertAlign w:val="baseline"/>
        </w:rPr>
        <w:t> </w:t>
      </w:r>
      <w:r>
        <w:rPr>
          <w:vertAlign w:val="baseline"/>
        </w:rPr>
        <w:t>W show higher values in </w:t>
      </w:r>
      <w:r>
        <w:rPr>
          <w:rFonts w:ascii="STIX Math" w:eastAsia="STIX Math"/>
          <w:i/>
          <w:vertAlign w:val="baseline"/>
        </w:rPr>
        <w:t>𝑅</w:t>
      </w:r>
      <w:r>
        <w:rPr>
          <w:rFonts w:ascii="STIX Math" w:eastAsia="STIX Math"/>
          <w:i/>
          <w:position w:val="-3"/>
          <w:sz w:val="12"/>
          <w:vertAlign w:val="baseline"/>
        </w:rPr>
        <w:t>𝐹</w:t>
      </w:r>
      <w:r>
        <w:rPr>
          <w:rFonts w:ascii="STIX Math" w:eastAsia="STIX Math"/>
          <w:i/>
          <w:spacing w:val="40"/>
          <w:position w:val="-3"/>
          <w:sz w:val="12"/>
          <w:vertAlign w:val="baseline"/>
        </w:rPr>
        <w:t> </w:t>
      </w:r>
      <w:r>
        <w:rPr>
          <w:vertAlign w:val="baseline"/>
        </w:rPr>
        <w:t>or </w:t>
      </w:r>
      <w:r>
        <w:rPr>
          <w:rFonts w:ascii="STIX Math" w:eastAsia="STIX Math"/>
          <w:i/>
          <w:vertAlign w:val="baseline"/>
        </w:rPr>
        <w:t>𝑅</w:t>
      </w:r>
      <w:r>
        <w:rPr>
          <w:rFonts w:ascii="STIX Math" w:eastAsia="STIX Math"/>
          <w:i/>
          <w:position w:val="-3"/>
          <w:sz w:val="12"/>
          <w:vertAlign w:val="baseline"/>
        </w:rPr>
        <w:t>𝑀</w:t>
      </w:r>
      <w:r>
        <w:rPr>
          <w:rFonts w:ascii="STIX Math" w:eastAsia="STIX Math"/>
          <w:i/>
          <w:spacing w:val="40"/>
          <w:position w:val="-3"/>
          <w:sz w:val="12"/>
          <w:vertAlign w:val="baseline"/>
        </w:rPr>
        <w:t> </w:t>
      </w:r>
      <w:r>
        <w:rPr>
          <w:vertAlign w:val="baseline"/>
        </w:rPr>
        <w:t>in </w:t>
      </w:r>
      <w:hyperlink w:history="true" w:anchor="_bookmark16">
        <w:r>
          <w:rPr>
            <w:color w:val="007FAC"/>
            <w:vertAlign w:val="baseline"/>
          </w:rPr>
          <w:t>Fig.</w:t>
        </w:r>
      </w:hyperlink>
      <w:r>
        <w:rPr>
          <w:color w:val="007FAC"/>
          <w:vertAlign w:val="baseline"/>
        </w:rPr>
        <w:t> </w:t>
      </w:r>
      <w:hyperlink w:history="true" w:anchor="_bookmark16">
        <w:r>
          <w:rPr>
            <w:color w:val="007FAC"/>
            <w:vertAlign w:val="baseline"/>
          </w:rPr>
          <w:t>5</w:t>
        </w:r>
      </w:hyperlink>
      <w:hyperlink w:history="true" w:anchor="_bookmark18">
        <w:r>
          <w:rPr>
            <w:color w:val="007FAC"/>
            <w:vertAlign w:val="baseline"/>
          </w:rPr>
          <w:t>(f)</w:t>
        </w:r>
      </w:hyperlink>
      <w:r>
        <w:rPr>
          <w:vertAlign w:val="baseline"/>
        </w:rPr>
        <w:t>. These jobs</w:t>
      </w:r>
    </w:p>
    <w:p>
      <w:pPr>
        <w:pStyle w:val="BodyText"/>
        <w:spacing w:line="112" w:lineRule="auto" w:before="77"/>
        <w:ind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9328">
                <wp:simplePos x="0" y="0"/>
                <wp:positionH relativeFrom="page">
                  <wp:posOffset>6925089</wp:posOffset>
                </wp:positionH>
                <wp:positionV relativeFrom="paragraph">
                  <wp:posOffset>-193532</wp:posOffset>
                </wp:positionV>
                <wp:extent cx="151765" cy="7620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5.282654pt;margin-top:-15.238778pt;width:11.95pt;height:6pt;mso-position-horizontal-relative:page;mso-position-vertical-relative:paragraph;z-index:-16817152" type="#_x0000_t202" id="docshape5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because</w:t>
      </w:r>
      <w:r>
        <w:rPr>
          <w:spacing w:val="68"/>
        </w:rPr>
        <w:t>    </w:t>
      </w:r>
      <w:r>
        <w:rPr/>
        <w:t>of</w:t>
      </w:r>
      <w:r>
        <w:rPr>
          <w:spacing w:val="68"/>
        </w:rPr>
        <w:t>    </w:t>
      </w:r>
      <w:r>
        <w:rPr/>
        <w:t>their</w:t>
      </w:r>
      <w:r>
        <w:rPr>
          <w:spacing w:val="69"/>
        </w:rPr>
        <w:t>    </w:t>
      </w:r>
      <w:r>
        <w:rPr/>
        <w:t>very</w:t>
      </w:r>
      <w:r>
        <w:rPr>
          <w:spacing w:val="68"/>
        </w:rPr>
        <w:t>    </w:t>
      </w:r>
      <w:r>
        <w:rPr/>
        <w:t>low</w:t>
      </w:r>
      <w:r>
        <w:rPr>
          <w:spacing w:val="69"/>
        </w:rPr>
        <w:t>    </w:t>
      </w:r>
      <w:r>
        <w:rPr>
          <w:rFonts w:ascii="STIX Math" w:eastAsia="STIX Math"/>
          <w:i/>
        </w:rPr>
        <w:t>𝑁𝑄</w:t>
      </w:r>
      <w:r>
        <w:rPr>
          <w:rFonts w:ascii="STIX Math" w:eastAsia="STIX Math"/>
          <w:i/>
          <w:spacing w:val="68"/>
        </w:rPr>
        <w:t>    </w:t>
      </w:r>
      <w:r>
        <w:rPr/>
        <w:t>values.</w:t>
      </w:r>
      <w:r>
        <w:rPr>
          <w:spacing w:val="80"/>
          <w:w w:val="150"/>
        </w:rPr>
        <w:t> </w:t>
      </w:r>
      <w:r>
        <w:rPr/>
        <w:t>are</w:t>
      </w:r>
      <w:r>
        <w:rPr>
          <w:spacing w:val="4"/>
        </w:rPr>
        <w:t> </w:t>
      </w:r>
      <w:r>
        <w:rPr/>
        <w:t>somewhat</w:t>
      </w:r>
      <w:r>
        <w:rPr>
          <w:spacing w:val="5"/>
        </w:rPr>
        <w:t> </w:t>
      </w:r>
      <w:r>
        <w:rPr/>
        <w:t>more</w:t>
      </w:r>
      <w:r>
        <w:rPr>
          <w:spacing w:val="5"/>
        </w:rPr>
        <w:t> </w:t>
      </w:r>
      <w:r>
        <w:rPr/>
        <w:t>compute-</w:t>
      </w:r>
      <w:r>
        <w:rPr>
          <w:spacing w:val="4"/>
        </w:rPr>
        <w:t> </w:t>
      </w:r>
      <w:r>
        <w:rPr/>
        <w:t>or</w:t>
      </w:r>
      <w:r>
        <w:rPr>
          <w:spacing w:val="5"/>
        </w:rPr>
        <w:t> </w:t>
      </w:r>
      <w:r>
        <w:rPr/>
        <w:t>memory-intensive</w:t>
      </w:r>
      <w:r>
        <w:rPr>
          <w:spacing w:val="5"/>
        </w:rPr>
        <w:t> </w:t>
      </w:r>
      <w:r>
        <w:rPr/>
        <w:t>than</w:t>
      </w:r>
      <w:r>
        <w:rPr>
          <w:spacing w:val="5"/>
        </w:rPr>
        <w:t> </w:t>
      </w:r>
      <w:r>
        <w:rPr/>
        <w:t>I/O-</w:t>
      </w:r>
      <w:r>
        <w:rPr>
          <w:spacing w:val="-2"/>
        </w:rPr>
        <w:t>intensive</w:t>
      </w:r>
    </w:p>
    <w:p>
      <w:pPr>
        <w:pStyle w:val="BodyText"/>
        <w:spacing w:before="70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Correlation coefficients among metrics" w:id="29"/>
      <w:bookmarkEnd w:id="29"/>
      <w:r>
        <w:rPr/>
      </w:r>
      <w:r>
        <w:rPr>
          <w:rFonts w:ascii="Times New Roman"/>
          <w:i/>
          <w:sz w:val="16"/>
        </w:rPr>
        <w:t>Correlation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coefficients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among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metrics</w:t>
      </w:r>
    </w:p>
    <w:p>
      <w:pPr>
        <w:pStyle w:val="BodyText"/>
        <w:spacing w:before="78"/>
        <w:ind w:left="0"/>
        <w:rPr>
          <w:rFonts w:ascii="Times New Roman"/>
          <w:i/>
        </w:rPr>
      </w:pPr>
    </w:p>
    <w:p>
      <w:pPr>
        <w:spacing w:line="220" w:lineRule="auto" w:before="0"/>
        <w:ind w:left="111" w:right="71" w:firstLine="239"/>
        <w:jc w:val="left"/>
        <w:rPr>
          <w:sz w:val="16"/>
        </w:rPr>
      </w:pPr>
      <w:r>
        <w:rPr>
          <w:sz w:val="16"/>
        </w:rPr>
        <w:t>During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abovementioned</w:t>
      </w:r>
      <w:r>
        <w:rPr>
          <w:spacing w:val="-1"/>
          <w:sz w:val="16"/>
        </w:rPr>
        <w:t> </w:t>
      </w:r>
      <w:r>
        <w:rPr>
          <w:sz w:val="16"/>
        </w:rPr>
        <w:t>correlation</w:t>
      </w:r>
      <w:r>
        <w:rPr>
          <w:spacing w:val="-1"/>
          <w:sz w:val="16"/>
        </w:rPr>
        <w:t> </w:t>
      </w:r>
      <w:r>
        <w:rPr>
          <w:sz w:val="16"/>
        </w:rPr>
        <w:t>examinations,</w:t>
      </w:r>
      <w:r>
        <w:rPr>
          <w:spacing w:val="-1"/>
          <w:sz w:val="16"/>
        </w:rPr>
        <w:t> </w:t>
      </w:r>
      <w:r>
        <w:rPr>
          <w:sz w:val="16"/>
        </w:rPr>
        <w:t>we</w:t>
      </w:r>
      <w:r>
        <w:rPr>
          <w:spacing w:val="-1"/>
          <w:sz w:val="16"/>
        </w:rPr>
        <w:t> </w:t>
      </w:r>
      <w:r>
        <w:rPr>
          <w:sz w:val="16"/>
        </w:rPr>
        <w:t>also</w:t>
      </w:r>
      <w:r>
        <w:rPr>
          <w:spacing w:val="-1"/>
          <w:sz w:val="16"/>
        </w:rPr>
        <w:t> </w:t>
      </w:r>
      <w:r>
        <w:rPr>
          <w:sz w:val="16"/>
        </w:rPr>
        <w:t>used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8"/>
          <w:sz w:val="16"/>
        </w:rPr>
        <w:t> </w:t>
      </w:r>
      <w:r>
        <w:rPr>
          <w:rFonts w:ascii="LM Mono 10"/>
          <w:sz w:val="19"/>
        </w:rPr>
        <w:t>Pearson(Log)</w:t>
      </w:r>
      <w:r>
        <w:rPr>
          <w:sz w:val="16"/>
        </w:rPr>
        <w:t>,</w:t>
      </w:r>
      <w:r>
        <w:rPr>
          <w:spacing w:val="9"/>
          <w:sz w:val="16"/>
        </w:rPr>
        <w:t> </w:t>
      </w:r>
      <w:r>
        <w:rPr>
          <w:rFonts w:ascii="LM Mono 10"/>
          <w:sz w:val="19"/>
        </w:rPr>
        <w:t>Spearman</w:t>
      </w:r>
      <w:r>
        <w:rPr>
          <w:sz w:val="16"/>
        </w:rPr>
        <w:t>,</w:t>
      </w:r>
      <w:r>
        <w:rPr>
          <w:spacing w:val="8"/>
          <w:sz w:val="16"/>
        </w:rPr>
        <w:t> </w:t>
      </w:r>
      <w:r>
        <w:rPr>
          <w:sz w:val="16"/>
        </w:rPr>
        <w:t>and</w:t>
      </w:r>
      <w:r>
        <w:rPr>
          <w:spacing w:val="9"/>
          <w:sz w:val="16"/>
        </w:rPr>
        <w:t> </w:t>
      </w:r>
      <w:r>
        <w:rPr>
          <w:rFonts w:ascii="LM Mono 10"/>
          <w:sz w:val="19"/>
        </w:rPr>
        <w:t>Kendall</w:t>
      </w:r>
      <w:r>
        <w:rPr>
          <w:rFonts w:ascii="LM Mono 10"/>
          <w:spacing w:val="-54"/>
          <w:sz w:val="19"/>
        </w:rPr>
        <w:t> </w:t>
      </w:r>
      <w:r>
        <w:rPr>
          <w:sz w:val="16"/>
        </w:rPr>
        <w:t>functions</w:t>
      </w:r>
      <w:r>
        <w:rPr>
          <w:spacing w:val="9"/>
          <w:sz w:val="16"/>
        </w:rPr>
        <w:t> </w:t>
      </w:r>
      <w:r>
        <w:rPr>
          <w:sz w:val="16"/>
        </w:rPr>
        <w:t>to</w:t>
      </w:r>
      <w:r>
        <w:rPr>
          <w:spacing w:val="8"/>
          <w:sz w:val="16"/>
        </w:rPr>
        <w:t> </w:t>
      </w:r>
      <w:r>
        <w:rPr>
          <w:spacing w:val="-2"/>
          <w:sz w:val="16"/>
        </w:rPr>
        <w:t>evaluate</w:t>
      </w:r>
    </w:p>
    <w:p>
      <w:pPr>
        <w:pStyle w:val="BodyText"/>
        <w:spacing w:line="240" w:lineRule="exact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9840">
                <wp:simplePos x="0" y="0"/>
                <wp:positionH relativeFrom="page">
                  <wp:posOffset>6549030</wp:posOffset>
                </wp:positionH>
                <wp:positionV relativeFrom="paragraph">
                  <wp:posOffset>80339</wp:posOffset>
                </wp:positionV>
                <wp:extent cx="151765" cy="7620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5.671692pt;margin-top:6.325977pt;width:11.95pt;height:6pt;mso-position-horizontal-relative:page;mso-position-vertical-relative:paragraph;z-index:-16816640" type="#_x0000_t202" id="docshape5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correlation</w:t>
      </w:r>
      <w:r>
        <w:rPr>
          <w:spacing w:val="1"/>
          <w:w w:val="105"/>
        </w:rPr>
        <w:t> </w:t>
      </w:r>
      <w:r>
        <w:rPr>
          <w:w w:val="105"/>
        </w:rPr>
        <w:t>coefficients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six</w:t>
      </w:r>
      <w:r>
        <w:rPr>
          <w:spacing w:val="3"/>
          <w:w w:val="105"/>
        </w:rPr>
        <w:t> </w:t>
      </w:r>
      <w:r>
        <w:rPr>
          <w:w w:val="105"/>
        </w:rPr>
        <w:t>metrics</w:t>
      </w:r>
      <w:r>
        <w:rPr>
          <w:spacing w:val="4"/>
          <w:w w:val="105"/>
        </w:rPr>
        <w:t> </w:t>
      </w:r>
      <w:r>
        <w:rPr>
          <w:w w:val="105"/>
        </w:rPr>
        <w:t>used</w:t>
      </w:r>
      <w:r>
        <w:rPr>
          <w:spacing w:val="4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rFonts w:ascii="STIX Math" w:eastAsia="STIX Math"/>
          <w:i/>
          <w:w w:val="105"/>
        </w:rPr>
        <w:t>𝑃</w:t>
      </w:r>
      <w:r>
        <w:rPr>
          <w:rFonts w:ascii="STIX Math" w:eastAsia="STIX Math"/>
          <w:i/>
          <w:spacing w:val="-19"/>
          <w:w w:val="105"/>
        </w:rPr>
        <w:t> </w:t>
      </w:r>
      <w:r>
        <w:rPr>
          <w:rFonts w:ascii="STIX Math" w:eastAsia="STIX Math"/>
          <w:i/>
          <w:w w:val="120"/>
          <w:vertAlign w:val="superscript"/>
        </w:rPr>
        <w:t>𝑚𝑎𝑥</w:t>
      </w:r>
      <w:r>
        <w:rPr>
          <w:rFonts w:ascii="STIX Math" w:eastAsia="STIX Math"/>
          <w:i/>
          <w:spacing w:val="6"/>
          <w:w w:val="120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each</w:t>
      </w:r>
    </w:p>
    <w:p>
      <w:pPr>
        <w:spacing w:after="0" w:line="240" w:lineRule="exact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57" w:lineRule="exact" w:before="101"/>
        <w:ind w:left="111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2</w:t>
      </w:r>
    </w:p>
    <w:p>
      <w:pPr>
        <w:spacing w:line="190" w:lineRule="exact" w:before="0"/>
        <w:ind w:left="111" w:right="0" w:firstLine="0"/>
        <w:jc w:val="left"/>
        <w:rPr>
          <w:sz w:val="12"/>
        </w:rPr>
      </w:pPr>
      <w:bookmarkStart w:name="_bookmark19" w:id="30"/>
      <w:bookmarkEnd w:id="30"/>
      <w:r>
        <w:rPr/>
      </w:r>
      <w:r>
        <w:rPr>
          <w:w w:val="105"/>
          <w:sz w:val="12"/>
        </w:rPr>
        <w:t>Correlation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coefficients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(upper)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p-values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(lower)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metric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27"/>
          <w:w w:val="105"/>
          <w:sz w:val="12"/>
        </w:rPr>
        <w:t> </w:t>
      </w:r>
      <w:r>
        <w:rPr>
          <w:spacing w:val="-4"/>
          <w:w w:val="105"/>
          <w:sz w:val="12"/>
        </w:rPr>
        <w:t>(</w:t>
      </w:r>
      <w:r>
        <w:rPr>
          <w:rFonts w:ascii="STIX Math" w:eastAsia="STIX Math"/>
          <w:i/>
          <w:spacing w:val="-4"/>
          <w:w w:val="105"/>
          <w:sz w:val="12"/>
        </w:rPr>
        <w:t>𝑁𝑄</w:t>
      </w:r>
      <w:r>
        <w:rPr>
          <w:spacing w:val="-4"/>
          <w:w w:val="105"/>
          <w:sz w:val="12"/>
        </w:rPr>
        <w:t>,</w:t>
      </w:r>
    </w:p>
    <w:p>
      <w:pPr>
        <w:spacing w:line="285" w:lineRule="exact"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0864">
                <wp:simplePos x="0" y="0"/>
                <wp:positionH relativeFrom="page">
                  <wp:posOffset>1862988</wp:posOffset>
                </wp:positionH>
                <wp:positionV relativeFrom="paragraph">
                  <wp:posOffset>117498</wp:posOffset>
                </wp:positionV>
                <wp:extent cx="113030" cy="57150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1130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9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692001pt;margin-top:9.251815pt;width:8.9pt;height:4.5pt;mso-position-horizontal-relative:page;mso-position-vertical-relative:paragraph;z-index:-16815616" type="#_x0000_t202" id="docshape52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9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2"/>
        </w:rPr>
        <w:t>𝑁𝐷</w:t>
      </w:r>
      <w:r>
        <w:rPr>
          <w:rFonts w:ascii="STIX Math" w:hAnsi="STIX Math" w:eastAsia="STIX Math"/>
          <w:i/>
          <w:w w:val="105"/>
          <w:position w:val="-2"/>
          <w:sz w:val="9"/>
        </w:rPr>
        <w:t>𝑍</w:t>
      </w:r>
      <w:r>
        <w:rPr>
          <w:rFonts w:ascii="STIX Math" w:hAnsi="STIX Math" w:eastAsia="STIX Math"/>
          <w:i/>
          <w:spacing w:val="-8"/>
          <w:w w:val="105"/>
          <w:position w:val="-2"/>
          <w:sz w:val="9"/>
        </w:rPr>
        <w:t> </w:t>
      </w:r>
      <w:r>
        <w:rPr>
          <w:w w:val="105"/>
          <w:sz w:val="12"/>
        </w:rPr>
        <w:t>,</w:t>
      </w:r>
      <w:r>
        <w:rPr>
          <w:spacing w:val="22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𝑅</w:t>
      </w:r>
      <w:r>
        <w:rPr>
          <w:rFonts w:ascii="STIX Math" w:hAnsi="STIX Math" w:eastAsia="STIX Math"/>
          <w:i/>
          <w:w w:val="105"/>
          <w:position w:val="-2"/>
          <w:sz w:val="9"/>
        </w:rPr>
        <w:t>𝐷</w:t>
      </w:r>
      <w:r>
        <w:rPr>
          <w:rFonts w:ascii="STIX Math" w:hAnsi="STIX Math" w:eastAsia="STIX Math"/>
          <w:i/>
          <w:spacing w:val="-13"/>
          <w:w w:val="105"/>
          <w:position w:val="-2"/>
          <w:sz w:val="9"/>
        </w:rPr>
        <w:t> </w:t>
      </w:r>
      <w:r>
        <w:rPr>
          <w:w w:val="105"/>
          <w:sz w:val="12"/>
        </w:rPr>
        <w:t>,</w:t>
      </w:r>
      <w:r>
        <w:rPr>
          <w:spacing w:val="22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𝑅</w:t>
      </w:r>
      <w:r>
        <w:rPr>
          <w:rFonts w:ascii="STIX Math" w:hAnsi="STIX Math" w:eastAsia="STIX Math"/>
          <w:i/>
          <w:w w:val="105"/>
          <w:position w:val="-2"/>
          <w:sz w:val="9"/>
        </w:rPr>
        <w:t>𝐼</w:t>
      </w:r>
      <w:r>
        <w:rPr>
          <w:rFonts w:ascii="STIX Math" w:hAnsi="STIX Math" w:eastAsia="STIX Math"/>
          <w:i/>
          <w:spacing w:val="-16"/>
          <w:w w:val="105"/>
          <w:position w:val="-2"/>
          <w:sz w:val="9"/>
        </w:rPr>
        <w:t> </w:t>
      </w:r>
      <w:r>
        <w:rPr>
          <w:rFonts w:ascii="STIX Math" w:hAnsi="STIX Math" w:eastAsia="STIX Math"/>
          <w:w w:val="105"/>
          <w:position w:val="-2"/>
          <w:sz w:val="9"/>
        </w:rPr>
        <w:t>∕</w:t>
      </w:r>
      <w:r>
        <w:rPr>
          <w:rFonts w:ascii="STIX Math" w:hAnsi="STIX Math" w:eastAsia="STIX Math"/>
          <w:i/>
          <w:w w:val="105"/>
          <w:position w:val="-2"/>
          <w:sz w:val="9"/>
        </w:rPr>
        <w:t>𝑂</w:t>
      </w:r>
      <w:r>
        <w:rPr>
          <w:rFonts w:ascii="STIX Math" w:hAnsi="STIX Math" w:eastAsia="STIX Math"/>
          <w:i/>
          <w:spacing w:val="-12"/>
          <w:w w:val="105"/>
          <w:position w:val="-2"/>
          <w:sz w:val="9"/>
        </w:rPr>
        <w:t> </w:t>
      </w:r>
      <w:r>
        <w:rPr>
          <w:w w:val="105"/>
          <w:sz w:val="12"/>
        </w:rPr>
        <w:t>,</w:t>
      </w:r>
      <w:r>
        <w:rPr>
          <w:spacing w:val="22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𝑅</w:t>
      </w:r>
      <w:r>
        <w:rPr>
          <w:rFonts w:ascii="STIX Math" w:hAnsi="STIX Math" w:eastAsia="STIX Math"/>
          <w:i/>
          <w:w w:val="105"/>
          <w:position w:val="-2"/>
          <w:sz w:val="9"/>
        </w:rPr>
        <w:t>𝐹</w:t>
      </w:r>
      <w:r>
        <w:rPr>
          <w:rFonts w:ascii="STIX Math" w:hAnsi="STIX Math" w:eastAsia="STIX Math"/>
          <w:i/>
          <w:spacing w:val="-1"/>
          <w:w w:val="105"/>
          <w:position w:val="-2"/>
          <w:sz w:val="9"/>
        </w:rPr>
        <w:t> </w:t>
      </w:r>
      <w:r>
        <w:rPr>
          <w:w w:val="105"/>
          <w:sz w:val="12"/>
        </w:rPr>
        <w:t>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2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𝑅</w:t>
      </w:r>
      <w:r>
        <w:rPr>
          <w:rFonts w:ascii="STIX Math" w:hAnsi="STIX Math" w:eastAsia="STIX Math"/>
          <w:i/>
          <w:w w:val="105"/>
          <w:position w:val="-2"/>
          <w:sz w:val="9"/>
        </w:rPr>
        <w:t>𝑀</w:t>
      </w:r>
      <w:r>
        <w:rPr>
          <w:rFonts w:ascii="STIX Math" w:hAnsi="STIX Math" w:eastAsia="STIX Math"/>
          <w:i/>
          <w:spacing w:val="-6"/>
          <w:w w:val="105"/>
          <w:position w:val="-2"/>
          <w:sz w:val="9"/>
        </w:rPr>
        <w:t> </w:t>
      </w:r>
      <w:r>
        <w:rPr>
          <w:w w:val="105"/>
          <w:sz w:val="12"/>
        </w:rPr>
        <w:t>)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3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𝑃</w:t>
      </w:r>
      <w:r>
        <w:rPr>
          <w:rFonts w:ascii="STIX Math" w:hAnsi="STIX Math" w:eastAsia="STIX Math"/>
          <w:i/>
          <w:spacing w:val="-13"/>
          <w:w w:val="105"/>
          <w:sz w:val="12"/>
        </w:rPr>
        <w:t> </w:t>
      </w:r>
      <w:r>
        <w:rPr>
          <w:rFonts w:ascii="STIX Math" w:hAnsi="STIX Math" w:eastAsia="STIX Math"/>
          <w:i/>
          <w:spacing w:val="-4"/>
          <w:w w:val="120"/>
          <w:sz w:val="12"/>
          <w:vertAlign w:val="superscript"/>
        </w:rPr>
        <w:t>𝑚𝑎𝑥</w:t>
      </w:r>
      <w:r>
        <w:rPr>
          <w:spacing w:val="-4"/>
          <w:w w:val="120"/>
          <w:sz w:val="12"/>
          <w:vertAlign w:val="baseline"/>
        </w:rPr>
        <w:t>.</w:t>
      </w:r>
    </w:p>
    <w:p>
      <w:pPr>
        <w:pStyle w:val="BodyText"/>
        <w:spacing w:line="20" w:lineRule="exact"/>
        <w:ind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53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554" w:val="left" w:leader="none"/>
          <w:tab w:pos="2219" w:val="left" w:leader="none"/>
        </w:tabs>
        <w:spacing w:before="28"/>
        <w:ind w:left="202" w:right="0" w:firstLine="0"/>
        <w:jc w:val="left"/>
        <w:rPr>
          <w:sz w:val="12"/>
        </w:rPr>
      </w:pPr>
      <w:r>
        <w:rPr>
          <w:w w:val="105"/>
          <w:sz w:val="12"/>
        </w:rPr>
        <w:t>Node-</w:t>
      </w:r>
      <w:r>
        <w:rPr>
          <w:spacing w:val="-2"/>
          <w:w w:val="105"/>
          <w:sz w:val="12"/>
        </w:rPr>
        <w:t>layout</w:t>
      </w:r>
      <w:r>
        <w:rPr>
          <w:sz w:val="12"/>
        </w:rPr>
        <w:tab/>
      </w:r>
      <w:r>
        <w:rPr>
          <w:spacing w:val="-2"/>
          <w:w w:val="105"/>
          <w:sz w:val="12"/>
        </w:rPr>
        <w:t>Metric</w:t>
      </w:r>
      <w:r>
        <w:rPr>
          <w:sz w:val="12"/>
        </w:rPr>
        <w:tab/>
      </w:r>
      <w:r>
        <w:rPr>
          <w:w w:val="105"/>
          <w:sz w:val="12"/>
        </w:rPr>
        <w:t>Used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correlation</w:t>
      </w:r>
      <w:r>
        <w:rPr>
          <w:spacing w:val="20"/>
          <w:w w:val="105"/>
          <w:sz w:val="12"/>
        </w:rPr>
        <w:t> </w:t>
      </w:r>
      <w:r>
        <w:rPr>
          <w:spacing w:val="-2"/>
          <w:w w:val="105"/>
          <w:sz w:val="12"/>
        </w:rPr>
        <w:t>functions</w:t>
      </w:r>
    </w:p>
    <w:p>
      <w:pPr>
        <w:spacing w:line="240" w:lineRule="auto" w:before="7" w:after="2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ind w:left="745"/>
        <w:rPr>
          <w:sz w:val="20"/>
        </w:rPr>
      </w:pPr>
      <w:r>
        <w:rPr>
          <w:sz w:val="20"/>
        </w:rPr>
        <w:drawing>
          <wp:inline distT="0" distB="0" distL="0" distR="0">
            <wp:extent cx="2383536" cy="2164079"/>
            <wp:effectExtent l="0" t="0" r="0" b="0"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536" cy="216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61" w:lineRule="exact" w:before="31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1376">
                <wp:simplePos x="0" y="0"/>
                <wp:positionH relativeFrom="page">
                  <wp:posOffset>6963397</wp:posOffset>
                </wp:positionH>
                <wp:positionV relativeFrom="paragraph">
                  <wp:posOffset>200436</wp:posOffset>
                </wp:positionV>
                <wp:extent cx="113030" cy="5715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1130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9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8.299011pt;margin-top:15.782421pt;width:8.9pt;height:4.5pt;mso-position-horizontal-relative:page;mso-position-vertical-relative:paragraph;z-index:-16815104" type="#_x0000_t202" id="docshape54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9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439254</wp:posOffset>
                </wp:positionH>
                <wp:positionV relativeFrom="paragraph">
                  <wp:posOffset>-1685594</wp:posOffset>
                </wp:positionV>
                <wp:extent cx="3265170" cy="4826634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3265170" cy="4826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43"/>
                              <w:gridCol w:w="665"/>
                              <w:gridCol w:w="1122"/>
                              <w:gridCol w:w="948"/>
                              <w:gridCol w:w="844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44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(#</w:t>
                                  </w:r>
                                  <w:r>
                                    <w:rPr>
                                      <w:spacing w:val="2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Jobs)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rFonts w:ascii="LM Mono 10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LM Mono 10"/>
                                      <w:spacing w:val="-2"/>
                                      <w:sz w:val="15"/>
                                    </w:rPr>
                                    <w:t>Pearson(Log)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7" w:lineRule="exact"/>
                                    <w:ind w:left="149"/>
                                    <w:rPr>
                                      <w:rFonts w:ascii="LM Mono 10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LM Mono 10"/>
                                      <w:spacing w:val="-2"/>
                                      <w:sz w:val="15"/>
                                    </w:rPr>
                                    <w:t>Spearman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7" w:lineRule="exact"/>
                                    <w:ind w:left="149"/>
                                    <w:rPr>
                                      <w:rFonts w:ascii="LM Mono 10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LM Mono 10"/>
                                      <w:spacing w:val="-2"/>
                                      <w:sz w:val="15"/>
                                    </w:rPr>
                                    <w:t>Kendall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4" w:hRule="atLeast"/>
                              </w:trPr>
                              <w:tc>
                                <w:tcPr>
                                  <w:tcW w:w="144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5" w:lineRule="exact"/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𝑁𝑄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0.146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39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0.203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39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0.161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4" w:hRule="atLeast"/>
                              </w:trPr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7" w:lineRule="exact"/>
                                    <w:rPr>
                                      <w:rFonts w:ascii="STIX Math" w:eastAsia="STIX Math"/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𝑁𝐷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𝑍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0.0158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0.0116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0.00704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97" w:lineRule="exact"/>
                                    <w:ind w:left="90"/>
                                    <w:rPr>
                                      <w:rFonts w:ascii="LM Mono 10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LM Mono 10"/>
                                      <w:spacing w:val="-5"/>
                                      <w:sz w:val="15"/>
                                    </w:rPr>
                                    <w:t>1D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(127,439)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7" w:lineRule="exact"/>
                                    <w:rPr>
                                      <w:rFonts w:ascii="STIX Math" w:eastAsia="STIX Math"/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𝑅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𝐷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0.187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0.123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0.0760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9" w:lineRule="exact"/>
                                    <w:rPr>
                                      <w:rFonts w:ascii="STIX Math" w:hAnsi="STIX Math" w:eastAsia="STIX Math"/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position w:val="3"/>
                                      <w:sz w:val="12"/>
                                    </w:rPr>
                                    <w:t>𝑅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z w:val="9"/>
                                    </w:rPr>
                                    <w:t>𝐼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1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-5"/>
                                      <w:sz w:val="9"/>
                                    </w:rPr>
                                    <w:t>∕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5"/>
                                      <w:sz w:val="9"/>
                                    </w:rPr>
                                    <w:t>𝑂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0.181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0.123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0.0760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7" w:lineRule="exact"/>
                                    <w:rPr>
                                      <w:rFonts w:ascii="STIX Math" w:eastAsia="STIX Math"/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𝑅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𝐹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0.649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0.693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0.499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144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7" w:lineRule="exact"/>
                                    <w:rPr>
                                      <w:rFonts w:ascii="STIX Math" w:eastAsia="STIX Math"/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𝑅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𝑀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0.749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0.756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0.565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4" w:hRule="atLeast"/>
                              </w:trPr>
                              <w:tc>
                                <w:tcPr>
                                  <w:tcW w:w="144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5" w:lineRule="exact"/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𝑁𝑄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0.0266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39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0.0901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39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0.0722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4" w:hRule="atLeast"/>
                              </w:trPr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7"/>
                                      <w:w w:val="10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4" w:hRule="atLeast"/>
                              </w:trPr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5" w:lineRule="exact"/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𝑁𝐷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0.0455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39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0.239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39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0.182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4" w:hRule="atLeast"/>
                              </w:trPr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4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4"/>
                                      <w:w w:val="10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97" w:lineRule="exact"/>
                                    <w:ind w:left="90"/>
                                    <w:rPr>
                                      <w:rFonts w:ascii="LM Mono 10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LM Mono 10"/>
                                      <w:spacing w:val="-2"/>
                                      <w:sz w:val="15"/>
                                    </w:rPr>
                                    <w:t>3D(malleable)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(1,512)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7" w:lineRule="exact"/>
                                    <w:rPr>
                                      <w:rFonts w:ascii="STIX Math" w:eastAsia="STIX Math"/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𝑅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𝐷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0.0247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5"/>
                                      <w:w w:val="10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0.0784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0.0505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9" w:lineRule="exact"/>
                                    <w:rPr>
                                      <w:rFonts w:ascii="STIX Math" w:hAnsi="STIX Math" w:eastAsia="STIX Math"/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position w:val="3"/>
                                      <w:sz w:val="12"/>
                                    </w:rPr>
                                    <w:t>𝑅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z w:val="9"/>
                                    </w:rPr>
                                    <w:t>𝐼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1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-5"/>
                                      <w:sz w:val="9"/>
                                    </w:rPr>
                                    <w:t>∕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5"/>
                                      <w:sz w:val="9"/>
                                    </w:rPr>
                                    <w:t>𝑂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0.0254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7"/>
                                      <w:w w:val="10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0.0785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0.0505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7" w:lineRule="exact"/>
                                    <w:rPr>
                                      <w:rFonts w:ascii="STIX Math" w:eastAsia="STIX Math"/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𝑅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𝐹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0.613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0.662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0.459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144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7" w:lineRule="exact"/>
                                    <w:rPr>
                                      <w:rFonts w:ascii="STIX Math" w:eastAsia="STIX Math"/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𝑅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𝑀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0.770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0.773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0.571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144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3" w:lineRule="exact"/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𝑁𝑄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0.460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0.408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0.320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7" w:lineRule="exact"/>
                                    <w:rPr>
                                      <w:rFonts w:ascii="STIX Math" w:eastAsia="STIX Math"/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𝑁𝐷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𝑍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0.620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0.701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0.561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97" w:lineRule="exact"/>
                                    <w:ind w:left="90"/>
                                    <w:rPr>
                                      <w:rFonts w:ascii="LM Mono 10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LM Mono 10"/>
                                      <w:spacing w:val="-2"/>
                                      <w:sz w:val="15"/>
                                    </w:rPr>
                                    <w:t>3D(same)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(985)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3" w:lineRule="exact"/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10"/>
                                      <w:w w:val="105"/>
                                      <w:sz w:val="12"/>
                                    </w:rPr>
                                    <w:t>𝑅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0.500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0.433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0.282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9" w:lineRule="exact"/>
                                    <w:rPr>
                                      <w:rFonts w:ascii="STIX Math" w:hAnsi="STIX Math" w:eastAsia="STIX Math"/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position w:val="3"/>
                                      <w:sz w:val="12"/>
                                    </w:rPr>
                                    <w:t>𝑅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z w:val="9"/>
                                    </w:rPr>
                                    <w:t>𝐼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1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-5"/>
                                      <w:sz w:val="9"/>
                                    </w:rPr>
                                    <w:t>∕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spacing w:val="-5"/>
                                      <w:sz w:val="9"/>
                                    </w:rPr>
                                    <w:t>𝑂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0.501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0.434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0.282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9" w:hRule="atLeast"/>
                              </w:trPr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7" w:lineRule="exact"/>
                                    <w:rPr>
                                      <w:rFonts w:ascii="STIX Math" w:eastAsia="STIX Math"/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𝑅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5"/>
                                      <w:w w:val="105"/>
                                      <w:position w:val="-2"/>
                                      <w:sz w:val="9"/>
                                    </w:rPr>
                                    <w:t>𝐹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0.745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0.693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39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0.505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4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4" w:hRule="atLeast"/>
                              </w:trPr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5" w:lineRule="exact"/>
                                    <w:rPr>
                                      <w:rFonts w:ascii="STIX Math" w:eastAsia="STIX Math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10"/>
                                      <w:w w:val="105"/>
                                      <w:sz w:val="12"/>
                                    </w:rPr>
                                    <w:t>𝑅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0.722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39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0.736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39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0.520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4" w:hRule="atLeast"/>
                              </w:trPr>
                              <w:tc>
                                <w:tcPr>
                                  <w:tcW w:w="144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𝑝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2"/>
                                      <w:w w:val="105"/>
                                      <w:sz w:val="12"/>
                                    </w:rPr>
                                    <w:t>001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-132.723999pt;width:257.1pt;height:380.05pt;mso-position-horizontal-relative:page;mso-position-vertical-relative:paragraph;z-index:15758848" type="#_x0000_t202" id="docshape5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43"/>
                        <w:gridCol w:w="665"/>
                        <w:gridCol w:w="1122"/>
                        <w:gridCol w:w="948"/>
                        <w:gridCol w:w="844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144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(#</w:t>
                            </w:r>
                            <w:r>
                              <w:rPr>
                                <w:spacing w:val="2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Jobs)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7" w:lineRule="exact"/>
                              <w:rPr>
                                <w:rFonts w:ascii="LM Mono 10"/>
                                <w:sz w:val="15"/>
                              </w:rPr>
                            </w:pPr>
                            <w:r>
                              <w:rPr>
                                <w:rFonts w:ascii="LM Mono 10"/>
                                <w:spacing w:val="-2"/>
                                <w:sz w:val="15"/>
                              </w:rPr>
                              <w:t>Pearson(Log)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7" w:lineRule="exact"/>
                              <w:ind w:left="149"/>
                              <w:rPr>
                                <w:rFonts w:ascii="LM Mono 10"/>
                                <w:sz w:val="15"/>
                              </w:rPr>
                            </w:pPr>
                            <w:r>
                              <w:rPr>
                                <w:rFonts w:ascii="LM Mono 10"/>
                                <w:spacing w:val="-2"/>
                                <w:sz w:val="15"/>
                              </w:rPr>
                              <w:t>Spearman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7" w:lineRule="exact"/>
                              <w:ind w:left="149"/>
                              <w:rPr>
                                <w:rFonts w:ascii="LM Mono 10"/>
                                <w:sz w:val="15"/>
                              </w:rPr>
                            </w:pPr>
                            <w:r>
                              <w:rPr>
                                <w:rFonts w:ascii="LM Mono 10"/>
                                <w:spacing w:val="-2"/>
                                <w:sz w:val="15"/>
                              </w:rPr>
                              <w:t>Kendall</w:t>
                            </w:r>
                          </w:p>
                        </w:tc>
                      </w:tr>
                      <w:tr>
                        <w:trPr>
                          <w:trHeight w:val="184" w:hRule="atLeast"/>
                        </w:trPr>
                        <w:tc>
                          <w:tcPr>
                            <w:tcW w:w="144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5" w:lineRule="exac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𝑁𝑄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0.146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39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0.203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39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0.161</w:t>
                            </w:r>
                          </w:p>
                        </w:tc>
                      </w:tr>
                      <w:tr>
                        <w:trPr>
                          <w:trHeight w:val="214" w:hRule="atLeast"/>
                        </w:trPr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2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99" w:hRule="atLeast"/>
                        </w:trPr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7" w:lineRule="exac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𝑁𝐷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𝑍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0.0158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0.0116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0.00704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99" w:hRule="atLeast"/>
                        </w:trPr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97" w:lineRule="exact"/>
                              <w:ind w:left="90"/>
                              <w:rPr>
                                <w:rFonts w:ascii="LM Mono 10"/>
                                <w:sz w:val="15"/>
                              </w:rPr>
                            </w:pPr>
                            <w:r>
                              <w:rPr>
                                <w:rFonts w:ascii="LM Mono 10"/>
                                <w:spacing w:val="-5"/>
                                <w:sz w:val="15"/>
                              </w:rPr>
                              <w:t>1D</w:t>
                            </w:r>
                          </w:p>
                          <w:p>
                            <w:pPr>
                              <w:pStyle w:val="TableParagraph"/>
                              <w:spacing w:before="14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(127,439)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7" w:lineRule="exac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𝑅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𝐷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0.187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0.123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0.0760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98" w:hRule="atLeast"/>
                        </w:trPr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9" w:lineRule="exact"/>
                              <w:rPr>
                                <w:rFonts w:ascii="STIX Math" w:hAns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position w:val="3"/>
                                <w:sz w:val="12"/>
                              </w:rPr>
                              <w:t>𝑅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9"/>
                              </w:rPr>
                              <w:t>𝐼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4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9"/>
                              </w:rPr>
                              <w:t>∕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9"/>
                              </w:rPr>
                              <w:t>𝑂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0.181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0.123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0.0760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99" w:hRule="atLeast"/>
                        </w:trPr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7" w:lineRule="exac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𝑅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𝐹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0.649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0.693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0.499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99" w:hRule="atLeast"/>
                        </w:trPr>
                        <w:tc>
                          <w:tcPr>
                            <w:tcW w:w="144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7" w:lineRule="exac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𝑅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𝑀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0.749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0.756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0.565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84" w:hRule="atLeast"/>
                        </w:trPr>
                        <w:tc>
                          <w:tcPr>
                            <w:tcW w:w="144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5" w:lineRule="exac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𝑁𝑄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0.0266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39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0.0901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39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0.0722</w:t>
                            </w:r>
                          </w:p>
                        </w:tc>
                      </w:tr>
                      <w:tr>
                        <w:trPr>
                          <w:trHeight w:val="214" w:hRule="atLeast"/>
                        </w:trPr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2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7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pacing w:val="-7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84" w:hRule="atLeast"/>
                        </w:trPr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5" w:lineRule="exac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𝑁𝐷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0.0455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39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0.239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39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0.182</w:t>
                            </w:r>
                          </w:p>
                        </w:tc>
                      </w:tr>
                      <w:tr>
                        <w:trPr>
                          <w:trHeight w:val="214" w:hRule="atLeast"/>
                        </w:trPr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2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4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4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98" w:hRule="atLeast"/>
                        </w:trPr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97" w:lineRule="exact"/>
                              <w:ind w:left="90"/>
                              <w:rPr>
                                <w:rFonts w:ascii="LM Mono 10"/>
                                <w:sz w:val="15"/>
                              </w:rPr>
                            </w:pPr>
                            <w:r>
                              <w:rPr>
                                <w:rFonts w:ascii="LM Mono 10"/>
                                <w:spacing w:val="-2"/>
                                <w:sz w:val="15"/>
                              </w:rPr>
                              <w:t>3D(malleable)</w:t>
                            </w:r>
                          </w:p>
                          <w:p>
                            <w:pPr>
                              <w:pStyle w:val="TableParagraph"/>
                              <w:spacing w:before="14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(1,512)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7" w:lineRule="exac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𝑅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𝐷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0.0247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0.0784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0.0505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99" w:hRule="atLeast"/>
                        </w:trPr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9" w:lineRule="exact"/>
                              <w:rPr>
                                <w:rFonts w:ascii="STIX Math" w:hAns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position w:val="3"/>
                                <w:sz w:val="12"/>
                              </w:rPr>
                              <w:t>𝑅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9"/>
                              </w:rPr>
                              <w:t>𝐼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4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9"/>
                              </w:rPr>
                              <w:t>∕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9"/>
                              </w:rPr>
                              <w:t>𝑂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0.0254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7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pacing w:val="-7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0.0785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0.0505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99" w:hRule="atLeast"/>
                        </w:trPr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7" w:lineRule="exac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𝑅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𝐹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0.613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0.662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0.459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98" w:hRule="atLeast"/>
                        </w:trPr>
                        <w:tc>
                          <w:tcPr>
                            <w:tcW w:w="144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7" w:lineRule="exac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𝑅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𝑀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0.770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0.773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0.571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99" w:hRule="atLeast"/>
                        </w:trPr>
                        <w:tc>
                          <w:tcPr>
                            <w:tcW w:w="144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3" w:lineRule="exac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𝑁𝑄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0.460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0.408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0.320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99" w:hRule="atLeast"/>
                        </w:trPr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7" w:lineRule="exac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𝑁𝐷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𝑍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0.620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0.701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0.561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98" w:hRule="atLeast"/>
                        </w:trPr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97" w:lineRule="exact"/>
                              <w:ind w:left="90"/>
                              <w:rPr>
                                <w:rFonts w:ascii="LM Mono 10"/>
                                <w:sz w:val="15"/>
                              </w:rPr>
                            </w:pPr>
                            <w:r>
                              <w:rPr>
                                <w:rFonts w:ascii="LM Mono 10"/>
                                <w:spacing w:val="-2"/>
                                <w:sz w:val="15"/>
                              </w:rPr>
                              <w:t>3D(same)</w:t>
                            </w:r>
                          </w:p>
                          <w:p>
                            <w:pPr>
                              <w:pStyle w:val="TableParagraph"/>
                              <w:spacing w:before="14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(985)</w:t>
                            </w: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3" w:lineRule="exac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12"/>
                              </w:rPr>
                              <w:t>𝑅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0.500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0.433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0.282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99" w:hRule="atLeast"/>
                        </w:trPr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9" w:lineRule="exact"/>
                              <w:rPr>
                                <w:rFonts w:ascii="STIX Math" w:hAns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position w:val="3"/>
                                <w:sz w:val="12"/>
                              </w:rPr>
                              <w:t>𝑅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9"/>
                              </w:rPr>
                              <w:t>𝐼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4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9"/>
                              </w:rPr>
                              <w:t>∕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9"/>
                              </w:rPr>
                              <w:t>𝑂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0.501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0.434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0.282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99" w:hRule="atLeast"/>
                        </w:trPr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27" w:lineRule="exac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𝑅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position w:val="-2"/>
                                <w:sz w:val="9"/>
                              </w:rPr>
                              <w:t>𝐹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0.745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0.693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39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0.505</w:t>
                            </w:r>
                          </w:p>
                          <w:p>
                            <w:pPr>
                              <w:pStyle w:val="TableParagraph"/>
                              <w:spacing w:line="284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84" w:hRule="atLeast"/>
                        </w:trPr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5" w:lineRule="exac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12"/>
                              </w:rPr>
                              <w:t>𝑅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0.722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39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0.736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5" w:lineRule="exact" w:before="39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0.520</w:t>
                            </w:r>
                          </w:p>
                        </w:tc>
                      </w:tr>
                      <w:tr>
                        <w:trPr>
                          <w:trHeight w:val="214" w:hRule="atLeast"/>
                        </w:trPr>
                        <w:tc>
                          <w:tcPr>
                            <w:tcW w:w="144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2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𝑝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w w:val="105"/>
                                <w:sz w:val="12"/>
                              </w:rPr>
                              <w:t>001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0" w:id="31"/>
      <w:bookmarkEnd w:id="31"/>
      <w:r>
        <w:rPr/>
      </w:r>
      <w:r>
        <w:rPr>
          <w:rFonts w:ascii="Times New Roman" w:eastAsia="Times New Roman"/>
          <w:b/>
          <w:w w:val="125"/>
          <w:sz w:val="12"/>
        </w:rPr>
        <w:t>/ig.</w:t>
      </w:r>
      <w:r>
        <w:rPr>
          <w:rFonts w:ascii="Times New Roman" w:eastAsia="Times New Roman"/>
          <w:b/>
          <w:spacing w:val="8"/>
          <w:w w:val="125"/>
          <w:sz w:val="12"/>
        </w:rPr>
        <w:t> </w:t>
      </w:r>
      <w:r>
        <w:rPr>
          <w:rFonts w:ascii="Times New Roman" w:eastAsia="Times New Roman"/>
          <w:b/>
          <w:w w:val="110"/>
          <w:sz w:val="12"/>
        </w:rPr>
        <w:t>6.</w:t>
      </w:r>
      <w:r>
        <w:rPr>
          <w:rFonts w:ascii="Times New Roman" w:eastAsia="Times New Roman"/>
          <w:b/>
          <w:spacing w:val="33"/>
          <w:w w:val="110"/>
          <w:sz w:val="12"/>
        </w:rPr>
        <w:t> </w:t>
      </w:r>
      <w:r>
        <w:rPr>
          <w:w w:val="110"/>
          <w:sz w:val="12"/>
        </w:rPr>
        <w:t>Cumulative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function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number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jobs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terms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</w:rPr>
        <w:t>𝑃</w:t>
      </w:r>
      <w:r>
        <w:rPr>
          <w:rFonts w:ascii="STIX Math" w:eastAsia="STIX Math"/>
          <w:i/>
          <w:spacing w:val="-14"/>
          <w:w w:val="110"/>
          <w:sz w:val="12"/>
        </w:rPr>
        <w:t> </w:t>
      </w:r>
      <w:r>
        <w:rPr>
          <w:rFonts w:ascii="STIX Math" w:eastAsia="STIX Math"/>
          <w:i/>
          <w:spacing w:val="-5"/>
          <w:w w:val="125"/>
          <w:sz w:val="12"/>
          <w:vertAlign w:val="superscript"/>
        </w:rPr>
        <w:t>𝑚𝑎𝑥</w:t>
      </w:r>
    </w:p>
    <w:p>
      <w:pPr>
        <w:spacing w:after="0" w:line="361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103" w:lineRule="exact" w:before="0"/>
        <w:ind w:left="5492" w:right="0" w:firstLine="0"/>
        <w:jc w:val="both"/>
        <w:rPr>
          <w:sz w:val="12"/>
        </w:rPr>
      </w:pPr>
      <w:r>
        <w:rPr>
          <w:w w:val="105"/>
          <w:sz w:val="12"/>
        </w:rPr>
        <w:t>for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three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categorized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groups,</w:t>
      </w:r>
      <w:r>
        <w:rPr>
          <w:spacing w:val="21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𝑃</w:t>
      </w:r>
      <w:r>
        <w:rPr>
          <w:rFonts w:ascii="STIX Math" w:hAnsi="STIX Math" w:eastAsia="STIX Math"/>
          <w:i/>
          <w:w w:val="105"/>
          <w:position w:val="-2"/>
          <w:sz w:val="9"/>
        </w:rPr>
        <w:t>𝑙𝑜𝑤</w:t>
      </w:r>
      <w:r>
        <w:rPr>
          <w:rFonts w:ascii="STIX Math" w:hAnsi="STIX Math" w:eastAsia="STIX Math"/>
          <w:i/>
          <w:spacing w:val="-14"/>
          <w:w w:val="105"/>
          <w:position w:val="-2"/>
          <w:sz w:val="9"/>
        </w:rPr>
        <w:t> </w:t>
      </w:r>
      <w:r>
        <w:rPr>
          <w:w w:val="105"/>
          <w:sz w:val="12"/>
        </w:rPr>
        <w:t>,</w:t>
      </w:r>
      <w:r>
        <w:rPr>
          <w:spacing w:val="21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𝑃</w:t>
      </w:r>
      <w:r>
        <w:rPr>
          <w:rFonts w:ascii="STIX Math" w:hAnsi="STIX Math" w:eastAsia="STIX Math"/>
          <w:i/>
          <w:w w:val="105"/>
          <w:position w:val="-2"/>
          <w:sz w:val="9"/>
        </w:rPr>
        <w:t>𝑚𝑖𝑑</w:t>
      </w:r>
      <w:r>
        <w:rPr>
          <w:rFonts w:ascii="STIX Math" w:hAnsi="STIX Math" w:eastAsia="STIX Math"/>
          <w:i/>
          <w:spacing w:val="-9"/>
          <w:w w:val="105"/>
          <w:position w:val="-2"/>
          <w:sz w:val="9"/>
        </w:rPr>
        <w:t> </w:t>
      </w:r>
      <w:r>
        <w:rPr>
          <w:w w:val="105"/>
          <w:sz w:val="12"/>
        </w:rPr>
        <w:t>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1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𝑃</w:t>
      </w:r>
      <w:r>
        <w:rPr>
          <w:rFonts w:ascii="STIX Math" w:hAnsi="STIX Math" w:eastAsia="STIX Math"/>
          <w:i/>
          <w:w w:val="105"/>
          <w:position w:val="-2"/>
          <w:sz w:val="9"/>
        </w:rPr>
        <w:t>ℎ𝑖𝑔ℎ</w:t>
      </w:r>
      <w:r>
        <w:rPr>
          <w:rFonts w:ascii="STIX Math" w:hAnsi="STIX Math" w:eastAsia="STIX Math"/>
          <w:i/>
          <w:spacing w:val="-14"/>
          <w:w w:val="105"/>
          <w:position w:val="-2"/>
          <w:sz w:val="9"/>
        </w:rPr>
        <w:t> </w:t>
      </w:r>
      <w:r>
        <w:rPr>
          <w:w w:val="105"/>
          <w:sz w:val="12"/>
        </w:rPr>
        <w:t>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means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1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𝑅</w:t>
      </w:r>
      <w:r>
        <w:rPr>
          <w:rFonts w:ascii="STIX Math" w:hAnsi="STIX Math" w:eastAsia="STIX Math"/>
          <w:i/>
          <w:w w:val="105"/>
          <w:position w:val="-2"/>
          <w:sz w:val="9"/>
        </w:rPr>
        <w:t>𝐹</w:t>
      </w:r>
      <w:r>
        <w:rPr>
          <w:rFonts w:ascii="STIX Math" w:hAnsi="STIX Math" w:eastAsia="STIX Math"/>
          <w:i/>
          <w:spacing w:val="51"/>
          <w:w w:val="105"/>
          <w:position w:val="-2"/>
          <w:sz w:val="9"/>
        </w:rPr>
        <w:t> </w:t>
      </w:r>
      <w:r>
        <w:rPr>
          <w:w w:val="105"/>
          <w:sz w:val="12"/>
        </w:rPr>
        <w:t>and</w:t>
      </w:r>
      <w:r>
        <w:rPr>
          <w:spacing w:val="22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𝑅</w:t>
      </w:r>
      <w:r>
        <w:rPr>
          <w:rFonts w:ascii="STIX Math" w:hAnsi="STIX Math" w:eastAsia="STIX Math"/>
          <w:i/>
          <w:w w:val="105"/>
          <w:position w:val="-2"/>
          <w:sz w:val="9"/>
        </w:rPr>
        <w:t>𝑀</w:t>
      </w:r>
      <w:r>
        <w:rPr>
          <w:rFonts w:ascii="STIX Math" w:hAnsi="STIX Math" w:eastAsia="STIX Math"/>
          <w:i/>
          <w:spacing w:val="-7"/>
          <w:w w:val="105"/>
          <w:position w:val="-2"/>
          <w:sz w:val="9"/>
        </w:rPr>
        <w:t> </w:t>
      </w:r>
      <w:r>
        <w:rPr>
          <w:spacing w:val="-10"/>
          <w:w w:val="105"/>
          <w:sz w:val="12"/>
        </w:rPr>
        <w:t>.</w:t>
      </w:r>
    </w:p>
    <w:p>
      <w:pPr>
        <w:spacing w:line="185" w:lineRule="exact" w:before="0"/>
        <w:ind w:left="1775" w:right="0" w:firstLine="0"/>
        <w:jc w:val="left"/>
        <w:rPr>
          <w:rFonts w:ascii="STIX Math" w:eastAsia="STIX Math"/>
          <w:i/>
          <w:sz w:val="9"/>
        </w:rPr>
      </w:pPr>
      <w:r>
        <w:rPr>
          <w:rFonts w:ascii="STIX Math" w:eastAsia="STIX Math"/>
          <w:i/>
          <w:spacing w:val="-10"/>
          <w:sz w:val="9"/>
        </w:rPr>
        <w:t>𝑍</w:t>
      </w:r>
    </w:p>
    <w:p>
      <w:pPr>
        <w:pStyle w:val="BodyText"/>
        <w:spacing w:before="96"/>
        <w:ind w:left="0"/>
        <w:rPr>
          <w:rFonts w:ascii="STIX Math"/>
          <w:i/>
          <w:sz w:val="9"/>
        </w:rPr>
      </w:pPr>
    </w:p>
    <w:p>
      <w:pPr>
        <w:pStyle w:val="BodyText"/>
        <w:spacing w:line="280" w:lineRule="auto"/>
        <w:ind w:left="5492" w:right="109"/>
        <w:jc w:val="both"/>
      </w:pPr>
      <w:r>
        <w:rPr/>
        <w:t>stable system operations. Hence, prior to compute node </w:t>
      </w:r>
      <w:r>
        <w:rPr/>
        <w:t>allocation,</w:t>
      </w:r>
      <w:r>
        <w:rPr>
          <w:spacing w:val="40"/>
        </w:rPr>
        <w:t> </w:t>
      </w:r>
      <w:r>
        <w:rPr/>
        <w:t>HPC system operations require job predictions to determine whether</w:t>
      </w:r>
      <w:r>
        <w:rPr>
          <w:spacing w:val="40"/>
        </w:rPr>
        <w:t> </w:t>
      </w:r>
      <w:r>
        <w:rPr/>
        <w:t>or not each job will consume acceptable levels of electric power to</w:t>
      </w:r>
      <w:r>
        <w:rPr>
          <w:spacing w:val="40"/>
        </w:rPr>
        <w:t> </w:t>
      </w:r>
      <w:r>
        <w:rPr/>
        <w:t>prevent compute nodes from developing electric power consumption</w:t>
      </w:r>
      <w:r>
        <w:rPr>
          <w:spacing w:val="40"/>
        </w:rPr>
        <w:t> </w:t>
      </w:r>
      <w:r>
        <w:rPr/>
        <w:t>hot-spots [</w:t>
      </w:r>
      <w:hyperlink w:history="true" w:anchor="_bookmark55">
        <w:r>
          <w:rPr>
            <w:color w:val="007FAC"/>
          </w:rPr>
          <w:t>15</w:t>
        </w:r>
      </w:hyperlink>
      <w:r>
        <w:rPr/>
        <w:t>–</w:t>
      </w:r>
      <w:hyperlink w:history="true" w:anchor="_bookmark57">
        <w:r>
          <w:rPr>
            <w:color w:val="007FAC"/>
          </w:rPr>
          <w:t>17</w:t>
        </w:r>
      </w:hyperlink>
      <w:r>
        <w:rPr/>
        <w:t>]. Accordingly, we need the development of a predic-</w:t>
      </w:r>
      <w:r>
        <w:rPr>
          <w:spacing w:val="40"/>
        </w:rPr>
        <w:t> </w:t>
      </w:r>
      <w:r>
        <w:rPr/>
        <w:t>tion model based on job stats recorded in the past job executions that</w:t>
      </w:r>
      <w:r>
        <w:rPr>
          <w:spacing w:val="40"/>
        </w:rPr>
        <w:t> </w:t>
      </w:r>
      <w:r>
        <w:rPr/>
        <w:t>would identify, in advance, which jobs would consume high levels of</w:t>
      </w:r>
      <w:r>
        <w:rPr>
          <w:spacing w:val="40"/>
        </w:rPr>
        <w:t> </w:t>
      </w:r>
      <w:r>
        <w:rPr/>
        <w:t>electric power.</w:t>
      </w:r>
    </w:p>
    <w:p>
      <w:pPr>
        <w:pStyle w:val="BodyText"/>
        <w:spacing w:line="280" w:lineRule="auto"/>
        <w:ind w:left="5492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1888">
                <wp:simplePos x="0" y="0"/>
                <wp:positionH relativeFrom="page">
                  <wp:posOffset>4333138</wp:posOffset>
                </wp:positionH>
                <wp:positionV relativeFrom="paragraph">
                  <wp:posOffset>343330</wp:posOffset>
                </wp:positionV>
                <wp:extent cx="151765" cy="7620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192017pt;margin-top:27.033909pt;width:11.95pt;height:6pt;mso-position-horizontal-relative:page;mso-position-vertical-relative:paragraph;z-index:-16814592" type="#_x0000_t202" id="docshape5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2400">
                <wp:simplePos x="0" y="0"/>
                <wp:positionH relativeFrom="page">
                  <wp:posOffset>5752554</wp:posOffset>
                </wp:positionH>
                <wp:positionV relativeFrom="paragraph">
                  <wp:posOffset>343330</wp:posOffset>
                </wp:positionV>
                <wp:extent cx="151765" cy="7620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2.957031pt;margin-top:27.033909pt;width:11.95pt;height:6pt;mso-position-horizontal-relative:page;mso-position-vertical-relative:paragraph;z-index:-16814080" type="#_x0000_t202" id="docshape5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 the correlation examinations discussed in the previous </w:t>
      </w:r>
      <w:r>
        <w:rPr/>
        <w:t>section,</w:t>
      </w:r>
      <w:r>
        <w:rPr>
          <w:spacing w:val="40"/>
        </w:rPr>
        <w:t> </w:t>
      </w:r>
      <w:r>
        <w:rPr/>
        <w:t>we</w:t>
      </w:r>
      <w:r>
        <w:rPr>
          <w:spacing w:val="-6"/>
        </w:rPr>
        <w:t> </w:t>
      </w:r>
      <w:r>
        <w:rPr/>
        <w:t>learned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relatively</w:t>
      </w:r>
      <w:r>
        <w:rPr>
          <w:spacing w:val="-7"/>
        </w:rPr>
        <w:t> </w:t>
      </w:r>
      <w:r>
        <w:rPr/>
        <w:t>strong</w:t>
      </w:r>
      <w:r>
        <w:rPr>
          <w:spacing w:val="-6"/>
        </w:rPr>
        <w:t> </w:t>
      </w:r>
      <w:r>
        <w:rPr/>
        <w:t>positive</w:t>
      </w:r>
      <w:r>
        <w:rPr>
          <w:spacing w:val="-6"/>
        </w:rPr>
        <w:t> </w:t>
      </w:r>
      <w:r>
        <w:rPr/>
        <w:t>correlations</w:t>
      </w:r>
      <w:r>
        <w:rPr>
          <w:spacing w:val="-6"/>
        </w:rPr>
        <w:t> </w:t>
      </w:r>
      <w:r>
        <w:rPr>
          <w:spacing w:val="-2"/>
        </w:rPr>
        <w:t>between</w:t>
      </w:r>
    </w:p>
    <w:p>
      <w:pPr>
        <w:spacing w:after="0" w:line="280" w:lineRule="auto"/>
        <w:jc w:val="both"/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spacing w:line="209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5"/>
          <w:sz w:val="16"/>
        </w:rPr>
        <w:t>𝑅</w:t>
      </w:r>
      <w:r>
        <w:rPr>
          <w:rFonts w:ascii="STIX Math" w:eastAsia="STIX Math"/>
          <w:i/>
          <w:spacing w:val="-5"/>
          <w:position w:val="-3"/>
          <w:sz w:val="12"/>
        </w:rPr>
        <w:t>𝐹</w:t>
      </w:r>
    </w:p>
    <w:p>
      <w:pPr>
        <w:spacing w:line="209" w:lineRule="exact" w:before="0"/>
        <w:ind w:left="4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w w:val="105"/>
          <w:sz w:val="16"/>
        </w:rPr>
        <w:t>and</w:t>
      </w:r>
      <w:r>
        <w:rPr>
          <w:spacing w:val="-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𝑃</w:t>
      </w:r>
      <w:r>
        <w:rPr>
          <w:rFonts w:ascii="STIX Math" w:eastAsia="STIX Math"/>
          <w:i/>
          <w:spacing w:val="-19"/>
          <w:w w:val="105"/>
          <w:sz w:val="16"/>
        </w:rPr>
        <w:t> </w:t>
      </w:r>
      <w:r>
        <w:rPr>
          <w:rFonts w:ascii="STIX Math" w:eastAsia="STIX Math"/>
          <w:i/>
          <w:w w:val="120"/>
          <w:sz w:val="16"/>
          <w:vertAlign w:val="superscript"/>
        </w:rPr>
        <w:t>𝑚𝑎𝑥</w:t>
      </w:r>
      <w:r>
        <w:rPr>
          <w:rFonts w:ascii="STIX Math" w:eastAsia="STIX Math"/>
          <w:i/>
          <w:spacing w:val="3"/>
          <w:w w:val="12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and/or</w:t>
      </w:r>
      <w:r>
        <w:rPr>
          <w:spacing w:val="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between</w:t>
      </w:r>
      <w:r>
        <w:rPr>
          <w:spacing w:val="2"/>
          <w:w w:val="105"/>
          <w:sz w:val="16"/>
          <w:vertAlign w:val="baseline"/>
        </w:rPr>
        <w:t> </w:t>
      </w:r>
      <w:r>
        <w:rPr>
          <w:rFonts w:ascii="STIX Math" w:eastAsia="STIX Math"/>
          <w:i/>
          <w:spacing w:val="-5"/>
          <w:w w:val="105"/>
          <w:sz w:val="16"/>
          <w:vertAlign w:val="baseline"/>
        </w:rPr>
        <w:t>𝑅</w:t>
      </w:r>
      <w:r>
        <w:rPr>
          <w:rFonts w:ascii="STIX Math" w:eastAsia="STIX Math"/>
          <w:i/>
          <w:spacing w:val="-5"/>
          <w:w w:val="105"/>
          <w:position w:val="-3"/>
          <w:sz w:val="12"/>
          <w:vertAlign w:val="baseline"/>
        </w:rPr>
        <w:t>𝑀</w:t>
      </w:r>
    </w:p>
    <w:p>
      <w:pPr>
        <w:spacing w:line="209" w:lineRule="exact" w:before="0"/>
        <w:ind w:left="39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and</w:t>
      </w:r>
      <w:r>
        <w:rPr>
          <w:spacing w:val="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𝑃</w:t>
      </w:r>
      <w:r>
        <w:rPr>
          <w:rFonts w:ascii="STIX Math" w:eastAsia="STIX Math"/>
          <w:i/>
          <w:spacing w:val="-19"/>
          <w:w w:val="105"/>
          <w:sz w:val="16"/>
        </w:rPr>
        <w:t> </w:t>
      </w:r>
      <w:r>
        <w:rPr>
          <w:rFonts w:ascii="STIX Math" w:eastAsia="STIX Math"/>
          <w:i/>
          <w:w w:val="110"/>
          <w:sz w:val="16"/>
          <w:vertAlign w:val="superscript"/>
        </w:rPr>
        <w:t>𝑚𝑎𝑥</w:t>
      </w:r>
      <w:r>
        <w:rPr>
          <w:w w:val="110"/>
          <w:sz w:val="16"/>
          <w:vertAlign w:val="baseline"/>
        </w:rPr>
        <w:t>.</w:t>
      </w:r>
      <w:r>
        <w:rPr>
          <w:spacing w:val="6"/>
          <w:w w:val="11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However,</w:t>
      </w:r>
      <w:r>
        <w:rPr>
          <w:spacing w:val="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we</w:t>
      </w:r>
      <w:r>
        <w:rPr>
          <w:spacing w:val="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also</w:t>
      </w:r>
      <w:r>
        <w:rPr>
          <w:spacing w:val="8"/>
          <w:w w:val="105"/>
          <w:sz w:val="16"/>
          <w:vertAlign w:val="baseline"/>
        </w:rPr>
        <w:t> </w:t>
      </w:r>
      <w:r>
        <w:rPr>
          <w:spacing w:val="-4"/>
          <w:w w:val="105"/>
          <w:sz w:val="16"/>
          <w:vertAlign w:val="baseline"/>
        </w:rPr>
        <w:t>found</w:t>
      </w:r>
    </w:p>
    <w:p>
      <w:pPr>
        <w:spacing w:after="0" w:line="209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684" w:space="40"/>
            <w:col w:w="2202" w:space="39"/>
            <w:col w:w="2665"/>
          </w:cols>
        </w:sectPr>
      </w:pPr>
    </w:p>
    <w:p>
      <w:pPr>
        <w:spacing w:line="153" w:lineRule="exact" w:before="0"/>
        <w:ind w:left="1649" w:right="0" w:firstLine="0"/>
        <w:jc w:val="left"/>
        <w:rPr>
          <w:rFonts w:ascii="STIX Math" w:eastAsia="STIX Math"/>
          <w:i/>
          <w:sz w:val="9"/>
        </w:rPr>
      </w:pPr>
      <w:r>
        <w:rPr>
          <w:rFonts w:ascii="STIX Math" w:eastAsia="STIX Math"/>
          <w:i/>
          <w:spacing w:val="-10"/>
          <w:sz w:val="9"/>
        </w:rPr>
        <w:t>𝐷</w:t>
      </w:r>
    </w:p>
    <w:p>
      <w:pPr>
        <w:pStyle w:val="BodyText"/>
        <w:ind w:left="0"/>
        <w:rPr>
          <w:rFonts w:ascii="STIX Math"/>
          <w:i/>
          <w:sz w:val="9"/>
        </w:rPr>
      </w:pPr>
    </w:p>
    <w:p>
      <w:pPr>
        <w:pStyle w:val="BodyText"/>
        <w:ind w:left="0"/>
        <w:rPr>
          <w:rFonts w:ascii="STIX Math"/>
          <w:i/>
          <w:sz w:val="9"/>
        </w:rPr>
      </w:pPr>
    </w:p>
    <w:p>
      <w:pPr>
        <w:pStyle w:val="BodyText"/>
        <w:spacing w:before="114"/>
        <w:ind w:left="0"/>
        <w:rPr>
          <w:rFonts w:ascii="STIX Math"/>
          <w:i/>
          <w:sz w:val="9"/>
        </w:rPr>
      </w:pPr>
    </w:p>
    <w:p>
      <w:pPr>
        <w:spacing w:before="0"/>
        <w:ind w:left="1649" w:right="0" w:firstLine="0"/>
        <w:jc w:val="left"/>
        <w:rPr>
          <w:rFonts w:ascii="STIX Math" w:eastAsia="STIX Math"/>
          <w:i/>
          <w:sz w:val="9"/>
        </w:rPr>
      </w:pPr>
      <w:r>
        <w:rPr>
          <w:rFonts w:ascii="STIX Math" w:eastAsia="STIX Math"/>
          <w:i/>
          <w:spacing w:val="-10"/>
          <w:sz w:val="9"/>
        </w:rPr>
        <w:t>𝑀</w:t>
      </w:r>
    </w:p>
    <w:p>
      <w:pPr>
        <w:pStyle w:val="BodyText"/>
        <w:ind w:left="0"/>
        <w:rPr>
          <w:rFonts w:ascii="STIX Math"/>
          <w:i/>
          <w:sz w:val="9"/>
        </w:rPr>
      </w:pPr>
    </w:p>
    <w:p>
      <w:pPr>
        <w:pStyle w:val="BodyText"/>
        <w:spacing w:before="139"/>
        <w:ind w:left="0"/>
        <w:rPr>
          <w:rFonts w:ascii="STIX Math"/>
          <w:i/>
          <w:sz w:val="9"/>
        </w:rPr>
      </w:pPr>
    </w:p>
    <w:p>
      <w:pPr>
        <w:pStyle w:val="BodyText"/>
      </w:pPr>
      <w:r>
        <w:rPr/>
        <w:t>node-layout</w:t>
      </w:r>
      <w:r>
        <w:rPr>
          <w:spacing w:val="15"/>
        </w:rPr>
        <w:t> </w:t>
      </w:r>
      <w:r>
        <w:rPr/>
        <w:t>case.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/>
        <w:t>this</w:t>
      </w:r>
      <w:r>
        <w:rPr>
          <w:spacing w:val="16"/>
        </w:rPr>
        <w:t> </w:t>
      </w:r>
      <w:r>
        <w:rPr/>
        <w:t>examination,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ensure</w:t>
      </w:r>
      <w:r>
        <w:rPr>
          <w:spacing w:val="16"/>
        </w:rPr>
        <w:t> </w:t>
      </w:r>
      <w:r>
        <w:rPr/>
        <w:t>equal</w:t>
      </w:r>
      <w:r>
        <w:rPr>
          <w:spacing w:val="16"/>
        </w:rPr>
        <w:t> </w:t>
      </w:r>
      <w:r>
        <w:rPr/>
        <w:t>log</w:t>
      </w:r>
      <w:r>
        <w:rPr>
          <w:spacing w:val="15"/>
        </w:rPr>
        <w:t> </w:t>
      </w:r>
      <w:r>
        <w:rPr/>
        <w:t>data</w:t>
      </w:r>
      <w:r>
        <w:rPr>
          <w:spacing w:val="16"/>
        </w:rPr>
        <w:t> </w:t>
      </w:r>
      <w:r>
        <w:rPr>
          <w:spacing w:val="-2"/>
        </w:rPr>
        <w:t>infor-</w:t>
      </w:r>
    </w:p>
    <w:p>
      <w:pPr>
        <w:pStyle w:val="BodyText"/>
        <w:spacing w:line="100" w:lineRule="exact"/>
        <w:jc w:val="both"/>
      </w:pPr>
      <w:r>
        <w:rPr/>
        <w:br w:type="column"/>
      </w:r>
      <w:r>
        <w:rPr/>
        <w:t>that</w:t>
      </w:r>
      <w:r>
        <w:rPr>
          <w:spacing w:val="15"/>
        </w:rPr>
        <w:t> </w:t>
      </w:r>
      <w:r>
        <w:rPr/>
        <w:t>there</w:t>
      </w:r>
      <w:r>
        <w:rPr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/>
        <w:t>relatively</w:t>
      </w:r>
      <w:r>
        <w:rPr>
          <w:spacing w:val="15"/>
        </w:rPr>
        <w:t> </w:t>
      </w:r>
      <w:r>
        <w:rPr/>
        <w:t>strong</w:t>
      </w:r>
      <w:r>
        <w:rPr>
          <w:spacing w:val="16"/>
        </w:rPr>
        <w:t> </w:t>
      </w:r>
      <w:r>
        <w:rPr/>
        <w:t>negative</w:t>
      </w:r>
      <w:r>
        <w:rPr>
          <w:spacing w:val="15"/>
        </w:rPr>
        <w:t> </w:t>
      </w:r>
      <w:r>
        <w:rPr/>
        <w:t>correlations</w:t>
      </w:r>
      <w:r>
        <w:rPr>
          <w:spacing w:val="16"/>
        </w:rPr>
        <w:t> </w:t>
      </w:r>
      <w:r>
        <w:rPr/>
        <w:t>between</w:t>
      </w:r>
      <w:r>
        <w:rPr>
          <w:spacing w:val="16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𝐷</w:t>
      </w:r>
      <w:r>
        <w:rPr>
          <w:rFonts w:ascii="STIX Math" w:eastAsia="STIX Math"/>
          <w:i/>
          <w:spacing w:val="36"/>
          <w:position w:val="-3"/>
          <w:sz w:val="12"/>
        </w:rPr>
        <w:t> </w:t>
      </w:r>
      <w:r>
        <w:rPr>
          <w:spacing w:val="-5"/>
        </w:rPr>
        <w:t>and</w:t>
      </w:r>
    </w:p>
    <w:p>
      <w:pPr>
        <w:spacing w:line="344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39"/>
          <w:position w:val="-3"/>
          <w:sz w:val="12"/>
        </w:rPr>
        <w:t> </w:t>
      </w:r>
      <w:r>
        <w:rPr>
          <w:sz w:val="16"/>
        </w:rPr>
        <w:t>in</w:t>
      </w:r>
      <w:r>
        <w:rPr>
          <w:spacing w:val="10"/>
          <w:sz w:val="16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rFonts w:ascii="LM Mono 10" w:eastAsia="LM Mono 10"/>
          <w:sz w:val="19"/>
        </w:rPr>
        <w:t>3D(same)</w:t>
      </w:r>
      <w:r>
        <w:rPr>
          <w:rFonts w:ascii="LM Mono 10" w:eastAsia="LM Mono 10"/>
          <w:spacing w:val="-47"/>
          <w:sz w:val="19"/>
        </w:rPr>
        <w:t> </w:t>
      </w:r>
      <w:r>
        <w:rPr>
          <w:sz w:val="16"/>
        </w:rPr>
        <w:t>job</w:t>
      </w:r>
      <w:r>
        <w:rPr>
          <w:spacing w:val="10"/>
          <w:sz w:val="16"/>
        </w:rPr>
        <w:t> </w:t>
      </w:r>
      <w:r>
        <w:rPr>
          <w:sz w:val="16"/>
        </w:rPr>
        <w:t>case.</w:t>
      </w:r>
      <w:r>
        <w:rPr>
          <w:spacing w:val="10"/>
          <w:sz w:val="16"/>
        </w:rPr>
        <w:t> </w:t>
      </w:r>
      <w:r>
        <w:rPr>
          <w:sz w:val="16"/>
        </w:rPr>
        <w:t>Based</w:t>
      </w:r>
      <w:r>
        <w:rPr>
          <w:spacing w:val="10"/>
          <w:sz w:val="16"/>
        </w:rPr>
        <w:t> </w:t>
      </w:r>
      <w:r>
        <w:rPr>
          <w:sz w:val="16"/>
        </w:rPr>
        <w:t>on</w:t>
      </w:r>
      <w:r>
        <w:rPr>
          <w:spacing w:val="10"/>
          <w:sz w:val="16"/>
        </w:rPr>
        <w:t> </w:t>
      </w:r>
      <w:r>
        <w:rPr>
          <w:sz w:val="16"/>
        </w:rPr>
        <w:t>those</w:t>
      </w:r>
      <w:r>
        <w:rPr>
          <w:spacing w:val="10"/>
          <w:sz w:val="16"/>
        </w:rPr>
        <w:t> </w:t>
      </w:r>
      <w:r>
        <w:rPr>
          <w:sz w:val="16"/>
        </w:rPr>
        <w:t>results,</w:t>
      </w:r>
      <w:r>
        <w:rPr>
          <w:spacing w:val="10"/>
          <w:sz w:val="16"/>
        </w:rPr>
        <w:t> </w:t>
      </w:r>
      <w:r>
        <w:rPr>
          <w:sz w:val="16"/>
        </w:rPr>
        <w:t>we</w:t>
      </w:r>
      <w:r>
        <w:rPr>
          <w:spacing w:val="10"/>
          <w:sz w:val="16"/>
        </w:rPr>
        <w:t> </w:t>
      </w:r>
      <w:r>
        <w:rPr>
          <w:sz w:val="16"/>
        </w:rPr>
        <w:t>applied</w:t>
      </w:r>
      <w:r>
        <w:rPr>
          <w:spacing w:val="10"/>
          <w:sz w:val="16"/>
        </w:rPr>
        <w:t> </w:t>
      </w:r>
      <w:r>
        <w:rPr>
          <w:spacing w:val="-5"/>
          <w:sz w:val="16"/>
        </w:rPr>
        <w:t>our</w:t>
      </w:r>
    </w:p>
    <w:p>
      <w:pPr>
        <w:pStyle w:val="BodyText"/>
        <w:spacing w:line="163" w:lineRule="exact"/>
        <w:jc w:val="both"/>
      </w:pPr>
      <w:r>
        <w:rPr/>
        <w:t>job</w:t>
      </w:r>
      <w:r>
        <w:rPr>
          <w:spacing w:val="14"/>
        </w:rPr>
        <w:t> </w:t>
      </w:r>
      <w:r>
        <w:rPr/>
        <w:t>stats</w:t>
      </w:r>
      <w:r>
        <w:rPr>
          <w:spacing w:val="14"/>
        </w:rPr>
        <w:t> </w:t>
      </w:r>
      <w:r>
        <w:rPr/>
        <w:t>log</w:t>
      </w:r>
      <w:r>
        <w:rPr>
          <w:spacing w:val="15"/>
        </w:rPr>
        <w:t> </w:t>
      </w:r>
      <w:r>
        <w:rPr/>
        <w:t>data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an</w:t>
      </w:r>
      <w:r>
        <w:rPr>
          <w:spacing w:val="15"/>
        </w:rPr>
        <w:t> </w:t>
      </w:r>
      <w:r>
        <w:rPr/>
        <w:t>examination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classification</w:t>
      </w:r>
      <w:r>
        <w:rPr>
          <w:spacing w:val="15"/>
        </w:rPr>
        <w:t> </w:t>
      </w:r>
      <w:r>
        <w:rPr/>
        <w:t>models</w:t>
      </w:r>
      <w:r>
        <w:rPr>
          <w:spacing w:val="14"/>
        </w:rPr>
        <w:t> </w:t>
      </w:r>
      <w:r>
        <w:rPr/>
        <w:t>using</w:t>
      </w:r>
      <w:r>
        <w:rPr>
          <w:spacing w:val="15"/>
        </w:rPr>
        <w:t> </w:t>
      </w:r>
      <w:r>
        <w:rPr>
          <w:spacing w:val="-5"/>
        </w:rPr>
        <w:t>an</w:t>
      </w:r>
    </w:p>
    <w:p>
      <w:pPr>
        <w:pStyle w:val="BodyText"/>
        <w:spacing w:before="30"/>
        <w:jc w:val="both"/>
      </w:pPr>
      <w:r>
        <w:rPr>
          <w:spacing w:val="-2"/>
        </w:rPr>
        <w:t>ML</w:t>
      </w:r>
      <w:r>
        <w:rPr>
          <w:spacing w:val="-5"/>
        </w:rPr>
        <w:t> </w:t>
      </w:r>
      <w:r>
        <w:rPr>
          <w:spacing w:val="-2"/>
        </w:rPr>
        <w:t>approach.</w:t>
      </w:r>
    </w:p>
    <w:p>
      <w:pPr>
        <w:pStyle w:val="BodyText"/>
        <w:spacing w:before="90"/>
        <w:ind w:left="0"/>
      </w:pPr>
    </w:p>
    <w:p>
      <w:pPr>
        <w:pStyle w:val="ListParagraph"/>
        <w:numPr>
          <w:ilvl w:val="1"/>
          <w:numId w:val="3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Potential of classification learned from" w:id="32"/>
      <w:bookmarkEnd w:id="32"/>
      <w:r>
        <w:rPr/>
      </w:r>
      <w:r>
        <w:rPr>
          <w:rFonts w:ascii="Times New Roman"/>
          <w:i/>
          <w:sz w:val="16"/>
        </w:rPr>
        <w:t>Potential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classification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learned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from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correlation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examination</w:t>
      </w:r>
    </w:p>
    <w:p>
      <w:pPr>
        <w:pStyle w:val="BodyText"/>
        <w:spacing w:before="159"/>
        <w:ind w:left="0"/>
        <w:rPr>
          <w:rFonts w:ascii="Times New Roman"/>
          <w:i/>
        </w:rPr>
      </w:pPr>
    </w:p>
    <w:p>
      <w:pPr>
        <w:pStyle w:val="BodyText"/>
        <w:spacing w:line="108" w:lineRule="auto"/>
        <w:ind w:right="109" w:firstLine="239"/>
        <w:jc w:val="both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2912">
                <wp:simplePos x="0" y="0"/>
                <wp:positionH relativeFrom="page">
                  <wp:posOffset>5632716</wp:posOffset>
                </wp:positionH>
                <wp:positionV relativeFrom="paragraph">
                  <wp:posOffset>157566</wp:posOffset>
                </wp:positionV>
                <wp:extent cx="151765" cy="7620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3.520966pt;margin-top:12.406816pt;width:11.95pt;height:6pt;mso-position-horizontal-relative:page;mso-position-vertical-relative:paragraph;z-index:-16813568" type="#_x0000_t202" id="docshape5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1" w:id="33"/>
      <w:bookmarkEnd w:id="33"/>
      <w:r>
        <w:rPr/>
      </w:r>
      <w:hyperlink w:history="true" w:anchor="_bookmark13">
        <w:r>
          <w:rPr>
            <w:color w:val="007FAC"/>
          </w:rPr>
          <w:t>Figs.</w:t>
        </w:r>
      </w:hyperlink>
      <w:r>
        <w:rPr>
          <w:color w:val="007FAC"/>
          <w:spacing w:val="-10"/>
        </w:rPr>
        <w:t> </w:t>
      </w:r>
      <w:hyperlink w:history="true" w:anchor="_bookmark13">
        <w:r>
          <w:rPr>
            <w:color w:val="007FAC"/>
          </w:rPr>
          <w:t>4</w:t>
        </w:r>
      </w:hyperlink>
      <w:hyperlink w:history="true" w:anchor="_bookmark15">
        <w:r>
          <w:rPr>
            <w:color w:val="007FAC"/>
          </w:rPr>
          <w:t>(b)</w:t>
        </w:r>
      </w:hyperlink>
      <w:r>
        <w:rPr>
          <w:color w:val="007FAC"/>
          <w:spacing w:val="-9"/>
        </w:rPr>
        <w:t> </w:t>
      </w:r>
      <w:r>
        <w:rPr/>
        <w:t>and</w:t>
      </w:r>
      <w:r>
        <w:rPr>
          <w:spacing w:val="-3"/>
        </w:rPr>
        <w:t> </w:t>
      </w:r>
      <w:hyperlink w:history="true" w:anchor="_bookmark16">
        <w:r>
          <w:rPr>
            <w:color w:val="007FAC"/>
          </w:rPr>
          <w:t>5</w:t>
        </w:r>
      </w:hyperlink>
      <w:hyperlink w:history="true" w:anchor="_bookmark18">
        <w:r>
          <w:rPr>
            <w:color w:val="007FAC"/>
          </w:rPr>
          <w:t>(b)</w:t>
        </w:r>
      </w:hyperlink>
      <w:r>
        <w:rPr/>
        <w:t>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examined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10"/>
        </w:rPr>
        <w:t> </w:t>
      </w:r>
      <w:r>
        <w:rPr>
          <w:rFonts w:ascii="STIX Math" w:eastAsia="STIX Math"/>
          <w:i/>
          <w:w w:val="120"/>
          <w:vertAlign w:val="superscript"/>
        </w:rPr>
        <w:t>𝑚𝑎𝑥</w:t>
      </w:r>
      <w:r>
        <w:rPr>
          <w:rFonts w:ascii="STIX Math" w:eastAsia="STIX Math"/>
          <w:i/>
          <w:spacing w:val="-2"/>
          <w:w w:val="120"/>
          <w:vertAlign w:val="baseline"/>
        </w:rPr>
        <w:t> </w:t>
      </w:r>
      <w:r>
        <w:rPr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vertAlign w:val="baseline"/>
        </w:rPr>
        <w:t>determine</w:t>
      </w:r>
      <w:r>
        <w:rPr>
          <w:spacing w:val="-4"/>
          <w:vertAlign w:val="baseline"/>
        </w:rPr>
        <w:t> </w:t>
      </w:r>
      <w:r>
        <w:rPr>
          <w:vertAlign w:val="baseline"/>
        </w:rPr>
        <w:t>whether</w:t>
      </w:r>
      <w:r>
        <w:rPr>
          <w:spacing w:val="-4"/>
          <w:vertAlign w:val="baseline"/>
        </w:rPr>
        <w:t> </w:t>
      </w:r>
      <w:r>
        <w:rPr>
          <w:vertAlign w:val="baseline"/>
        </w:rPr>
        <w:t>or</w:t>
      </w:r>
      <w:r>
        <w:rPr>
          <w:spacing w:val="-4"/>
          <w:vertAlign w:val="baseline"/>
        </w:rPr>
        <w:t> </w:t>
      </w:r>
      <w:r>
        <w:rPr>
          <w:vertAlign w:val="baseline"/>
        </w:rPr>
        <w:t>not</w:t>
      </w:r>
      <w:r>
        <w:rPr>
          <w:spacing w:val="40"/>
          <w:vertAlign w:val="baseline"/>
        </w:rPr>
        <w:t> </w:t>
      </w:r>
      <w:r>
        <w:rPr>
          <w:vertAlign w:val="baseline"/>
        </w:rPr>
        <w:t>Based</w:t>
      </w:r>
      <w:r>
        <w:rPr>
          <w:spacing w:val="40"/>
          <w:vertAlign w:val="baseline"/>
        </w:rPr>
        <w:t> </w:t>
      </w:r>
      <w:r>
        <w:rPr>
          <w:vertAlign w:val="baseline"/>
        </w:rPr>
        <w:t>on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correlation</w:t>
      </w:r>
      <w:r>
        <w:rPr>
          <w:spacing w:val="40"/>
          <w:vertAlign w:val="baseline"/>
        </w:rPr>
        <w:t> </w:t>
      </w:r>
      <w:r>
        <w:rPr>
          <w:vertAlign w:val="baseline"/>
        </w:rPr>
        <w:t>examination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HPC</w:t>
      </w:r>
      <w:r>
        <w:rPr>
          <w:spacing w:val="40"/>
          <w:vertAlign w:val="baseline"/>
        </w:rPr>
        <w:t> </w:t>
      </w:r>
      <w:r>
        <w:rPr>
          <w:vertAlign w:val="baseline"/>
        </w:rPr>
        <w:t>jobs</w:t>
      </w:r>
      <w:r>
        <w:rPr>
          <w:spacing w:val="40"/>
          <w:vertAlign w:val="baseline"/>
        </w:rPr>
        <w:t> </w:t>
      </w:r>
      <w:r>
        <w:rPr>
          <w:vertAlign w:val="baseline"/>
        </w:rPr>
        <w:t>as</w:t>
      </w:r>
      <w:r>
        <w:rPr>
          <w:spacing w:val="40"/>
          <w:vertAlign w:val="baseline"/>
        </w:rPr>
        <w:t> </w:t>
      </w:r>
      <w:r>
        <w:rPr>
          <w:vertAlign w:val="baseline"/>
        </w:rPr>
        <w:t>shown</w:t>
      </w:r>
      <w:r>
        <w:rPr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there was room to classify the jobs into three groups. Since </w:t>
      </w:r>
      <w:r>
        <w:rPr>
          <w:rFonts w:ascii="STIX Math" w:eastAsia="STIX Math"/>
          <w:i/>
          <w:vertAlign w:val="baseline"/>
        </w:rPr>
        <w:t>𝑅</w:t>
      </w:r>
      <w:r>
        <w:rPr>
          <w:rFonts w:ascii="STIX Math" w:eastAsia="STIX Math"/>
          <w:i/>
          <w:position w:val="-3"/>
          <w:sz w:val="12"/>
          <w:vertAlign w:val="baseline"/>
        </w:rPr>
        <w:t>𝐹</w:t>
      </w:r>
      <w:r>
        <w:rPr>
          <w:rFonts w:ascii="STIX Math" w:eastAsia="STIX Math"/>
          <w:i/>
          <w:spacing w:val="40"/>
          <w:position w:val="-3"/>
          <w:sz w:val="12"/>
          <w:vertAlign w:val="baseline"/>
        </w:rPr>
        <w:t> </w:t>
      </w:r>
      <w:r>
        <w:rPr>
          <w:vertAlign w:val="baseline"/>
        </w:rPr>
        <w:t>and </w:t>
      </w:r>
      <w:r>
        <w:rPr>
          <w:rFonts w:ascii="STIX Math" w:eastAsia="STIX Math"/>
          <w:i/>
          <w:vertAlign w:val="baseline"/>
        </w:rPr>
        <w:t>𝑅</w:t>
      </w:r>
      <w:r>
        <w:rPr>
          <w:rFonts w:ascii="STIX Math" w:eastAsia="STIX Math"/>
          <w:i/>
          <w:position w:val="-3"/>
          <w:sz w:val="12"/>
          <w:vertAlign w:val="baseline"/>
        </w:rPr>
        <w:t>𝑀</w:t>
      </w:r>
    </w:p>
    <w:p>
      <w:pPr>
        <w:pStyle w:val="BodyText"/>
        <w:spacing w:line="115" w:lineRule="exact"/>
        <w:jc w:val="both"/>
      </w:pPr>
      <w:r>
        <w:rPr/>
        <w:t>are</w:t>
      </w:r>
      <w:r>
        <w:rPr>
          <w:spacing w:val="5"/>
        </w:rPr>
        <w:t> </w:t>
      </w:r>
      <w:r>
        <w:rPr/>
        <w:t>tightly</w:t>
      </w:r>
      <w:r>
        <w:rPr>
          <w:spacing w:val="6"/>
        </w:rPr>
        <w:t> </w:t>
      </w:r>
      <w:r>
        <w:rPr/>
        <w:t>related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15"/>
        </w:rPr>
        <w:t> </w:t>
      </w:r>
      <w:r>
        <w:rPr>
          <w:rFonts w:ascii="STIX Math" w:eastAsia="STIX Math"/>
          <w:i/>
          <w:vertAlign w:val="superscript"/>
        </w:rPr>
        <w:t>𝑚𝑎𝑥</w:t>
      </w:r>
      <w:r>
        <w:rPr>
          <w:vertAlign w:val="baseline"/>
        </w:rPr>
        <w:t>,</w:t>
      </w:r>
      <w:r>
        <w:rPr>
          <w:spacing w:val="5"/>
          <w:vertAlign w:val="baseline"/>
        </w:rPr>
        <w:t> </w:t>
      </w:r>
      <w:r>
        <w:rPr>
          <w:vertAlign w:val="baseline"/>
        </w:rPr>
        <w:t>we</w:t>
      </w:r>
      <w:r>
        <w:rPr>
          <w:spacing w:val="7"/>
          <w:vertAlign w:val="baseline"/>
        </w:rPr>
        <w:t> </w:t>
      </w:r>
      <w:r>
        <w:rPr>
          <w:vertAlign w:val="baseline"/>
        </w:rPr>
        <w:t>examined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6"/>
          <w:vertAlign w:val="baseline"/>
        </w:rPr>
        <w:t> </w:t>
      </w:r>
      <w:r>
        <w:rPr>
          <w:vertAlign w:val="baseline"/>
        </w:rPr>
        <w:t>classification</w:t>
      </w:r>
      <w:r>
        <w:rPr>
          <w:spacing w:val="5"/>
          <w:vertAlign w:val="baseline"/>
        </w:rPr>
        <w:t> </w:t>
      </w:r>
      <w:r>
        <w:rPr>
          <w:spacing w:val="-5"/>
          <w:vertAlign w:val="baseline"/>
        </w:rPr>
        <w:t>for</w:t>
      </w:r>
    </w:p>
    <w:p>
      <w:pPr>
        <w:spacing w:after="0" w:line="115" w:lineRule="exact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13" w:lineRule="auto" w:before="7"/>
      </w:pPr>
      <w:r>
        <w:rPr/>
        <w:t>mation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each</w:t>
      </w:r>
      <w:r>
        <w:rPr>
          <w:spacing w:val="26"/>
        </w:rPr>
        <w:t> </w:t>
      </w:r>
      <w:r>
        <w:rPr/>
        <w:t>metric</w:t>
      </w:r>
      <w:r>
        <w:rPr>
          <w:spacing w:val="26"/>
        </w:rPr>
        <w:t> </w:t>
      </w:r>
      <w:r>
        <w:rPr/>
        <w:t>combination,</w:t>
      </w:r>
      <w:r>
        <w:rPr>
          <w:spacing w:val="26"/>
        </w:rPr>
        <w:t> </w:t>
      </w:r>
      <w:r>
        <w:rPr/>
        <w:t>we</w:t>
      </w:r>
      <w:r>
        <w:rPr>
          <w:spacing w:val="26"/>
        </w:rPr>
        <w:t> </w:t>
      </w:r>
      <w:r>
        <w:rPr/>
        <w:t>excluded</w:t>
      </w:r>
      <w:r>
        <w:rPr>
          <w:spacing w:val="26"/>
        </w:rPr>
        <w:t> </w:t>
      </w:r>
      <w:r>
        <w:rPr/>
        <w:t>log</w:t>
      </w:r>
      <w:r>
        <w:rPr>
          <w:spacing w:val="26"/>
        </w:rPr>
        <w:t> </w:t>
      </w:r>
      <w:r>
        <w:rPr/>
        <w:t>data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were</w:t>
      </w:r>
      <w:r>
        <w:rPr>
          <w:spacing w:val="40"/>
        </w:rPr>
        <w:t> </w:t>
      </w:r>
      <w:r>
        <w:rPr/>
        <w:t>missing</w:t>
      </w:r>
      <w:r>
        <w:rPr>
          <w:spacing w:val="25"/>
        </w:rPr>
        <w:t> </w:t>
      </w:r>
      <w:r>
        <w:rPr/>
        <w:t>any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metrics.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results</w:t>
      </w:r>
      <w:r>
        <w:rPr>
          <w:spacing w:val="26"/>
        </w:rPr>
        <w:t> </w:t>
      </w:r>
      <w:r>
        <w:rPr/>
        <w:t>obtained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cases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>
          <w:rFonts w:ascii="LM Mono 10"/>
          <w:spacing w:val="-5"/>
          <w:sz w:val="19"/>
        </w:rPr>
        <w:t>1D</w:t>
      </w:r>
      <w:r>
        <w:rPr>
          <w:spacing w:val="-5"/>
        </w:rPr>
        <w:t>,</w:t>
      </w:r>
    </w:p>
    <w:p>
      <w:pPr>
        <w:spacing w:line="337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w w:val="105"/>
          <w:sz w:val="16"/>
        </w:rPr>
        <w:t>𝑃</w:t>
      </w:r>
      <w:r>
        <w:rPr>
          <w:rFonts w:ascii="STIX Math" w:eastAsia="STIX Math"/>
          <w:i/>
          <w:spacing w:val="-19"/>
          <w:w w:val="105"/>
          <w:sz w:val="16"/>
        </w:rPr>
        <w:t> </w:t>
      </w:r>
      <w:r>
        <w:rPr>
          <w:rFonts w:ascii="STIX Math" w:eastAsia="STIX Math"/>
          <w:i/>
          <w:w w:val="125"/>
          <w:sz w:val="16"/>
          <w:vertAlign w:val="superscript"/>
        </w:rPr>
        <w:t>𝑚𝑎𝑥</w:t>
      </w:r>
      <w:r>
        <w:rPr>
          <w:rFonts w:ascii="STIX Math" w:eastAsia="STIX Math"/>
          <w:i/>
          <w:w w:val="12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</w:t>
      </w:r>
      <w:r>
        <w:rPr>
          <w:spacing w:val="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terms</w:t>
      </w:r>
      <w:r>
        <w:rPr>
          <w:spacing w:val="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4"/>
          <w:w w:val="105"/>
          <w:sz w:val="16"/>
          <w:vertAlign w:val="baseline"/>
        </w:rPr>
        <w:t> </w:t>
      </w:r>
      <w:r>
        <w:rPr>
          <w:rFonts w:ascii="STIX Math" w:eastAsia="STIX Math"/>
          <w:i/>
          <w:spacing w:val="-12"/>
          <w:w w:val="105"/>
          <w:sz w:val="16"/>
          <w:vertAlign w:val="baseline"/>
        </w:rPr>
        <w:t>𝑅</w:t>
      </w:r>
    </w:p>
    <w:p>
      <w:pPr>
        <w:spacing w:line="6" w:lineRule="exact" w:before="0"/>
        <w:ind w:left="0" w:right="3072" w:firstLine="0"/>
        <w:jc w:val="center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sz w:val="12"/>
        </w:rPr>
        <w:t>𝑛𝑜𝑑𝑒</w:t>
      </w:r>
    </w:p>
    <w:p>
      <w:pPr>
        <w:spacing w:line="350" w:lineRule="exact" w:before="0"/>
        <w:ind w:left="58" w:right="3072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3424">
                <wp:simplePos x="0" y="0"/>
                <wp:positionH relativeFrom="page">
                  <wp:posOffset>3953991</wp:posOffset>
                </wp:positionH>
                <wp:positionV relativeFrom="paragraph">
                  <wp:posOffset>138243</wp:posOffset>
                </wp:positionV>
                <wp:extent cx="151765" cy="7620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337952pt;margin-top:10.885342pt;width:11.95pt;height:6pt;mso-position-horizontal-relative:page;mso-position-vertical-relative:paragraph;z-index:-16813056" type="#_x0000_t202" id="docshape5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w w:val="120"/>
          <w:sz w:val="16"/>
          <w:vertAlign w:val="subscript"/>
        </w:rPr>
        <w:t>𝐹</w:t>
      </w:r>
      <w:r>
        <w:rPr>
          <w:rFonts w:ascii="STIX Math" w:eastAsia="STIX Math"/>
          <w:i/>
          <w:spacing w:val="7"/>
          <w:w w:val="12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-2"/>
          <w:w w:val="110"/>
          <w:sz w:val="16"/>
          <w:vertAlign w:val="baseline"/>
        </w:rPr>
        <w:t> </w:t>
      </w:r>
      <w:r>
        <w:rPr>
          <w:rFonts w:ascii="STIX Math" w:eastAsia="STIX Math"/>
          <w:i/>
          <w:w w:val="110"/>
          <w:sz w:val="16"/>
          <w:vertAlign w:val="baseline"/>
        </w:rPr>
        <w:t>𝑅</w:t>
      </w:r>
      <w:r>
        <w:rPr>
          <w:rFonts w:ascii="STIX Math" w:eastAsia="STIX Math"/>
          <w:i/>
          <w:w w:val="110"/>
          <w:position w:val="-3"/>
          <w:sz w:val="12"/>
          <w:vertAlign w:val="baseline"/>
        </w:rPr>
        <w:t>𝑀</w:t>
      </w:r>
      <w:r>
        <w:rPr>
          <w:rFonts w:ascii="STIX Math" w:eastAsia="STIX Math"/>
          <w:i/>
          <w:spacing w:val="-13"/>
          <w:w w:val="110"/>
          <w:position w:val="-3"/>
          <w:sz w:val="12"/>
          <w:vertAlign w:val="baseline"/>
        </w:rPr>
        <w:t> </w:t>
      </w:r>
      <w:r>
        <w:rPr>
          <w:spacing w:val="-10"/>
          <w:w w:val="110"/>
          <w:sz w:val="16"/>
          <w:vertAlign w:val="baseline"/>
        </w:rPr>
        <w:t>:</w:t>
      </w:r>
    </w:p>
    <w:p>
      <w:pPr>
        <w:spacing w:after="0" w:line="350" w:lineRule="exact"/>
        <w:jc w:val="center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1457" w:space="0"/>
            <w:col w:w="3793"/>
          </w:cols>
        </w:sectPr>
      </w:pPr>
    </w:p>
    <w:p>
      <w:pPr>
        <w:spacing w:line="221" w:lineRule="exact" w:before="0"/>
        <w:ind w:left="111" w:right="0" w:firstLine="0"/>
        <w:jc w:val="left"/>
        <w:rPr>
          <w:sz w:val="16"/>
        </w:rPr>
      </w:pPr>
      <w:r>
        <w:rPr>
          <w:rFonts w:ascii="LM Mono 10"/>
          <w:sz w:val="19"/>
        </w:rPr>
        <w:t>3D(malleable)</w:t>
      </w:r>
      <w:r>
        <w:rPr>
          <w:sz w:val="16"/>
        </w:rPr>
        <w:t>,</w:t>
      </w:r>
      <w:r>
        <w:rPr>
          <w:spacing w:val="7"/>
          <w:sz w:val="16"/>
        </w:rPr>
        <w:t> </w:t>
      </w:r>
      <w:r>
        <w:rPr>
          <w:sz w:val="16"/>
        </w:rPr>
        <w:t>and</w:t>
      </w:r>
      <w:r>
        <w:rPr>
          <w:spacing w:val="11"/>
          <w:sz w:val="16"/>
        </w:rPr>
        <w:t> </w:t>
      </w:r>
      <w:r>
        <w:rPr>
          <w:rFonts w:ascii="LM Mono 10"/>
          <w:sz w:val="19"/>
        </w:rPr>
        <w:t>3D(same)</w:t>
      </w:r>
      <w:r>
        <w:rPr>
          <w:rFonts w:ascii="LM Mono 10"/>
          <w:spacing w:val="-47"/>
          <w:sz w:val="19"/>
        </w:rPr>
        <w:t> </w:t>
      </w:r>
      <w:r>
        <w:rPr>
          <w:sz w:val="16"/>
        </w:rPr>
        <w:t>are</w:t>
      </w:r>
      <w:r>
        <w:rPr>
          <w:spacing w:val="11"/>
          <w:sz w:val="16"/>
        </w:rPr>
        <w:t> </w:t>
      </w:r>
      <w:r>
        <w:rPr>
          <w:sz w:val="16"/>
        </w:rPr>
        <w:t>summarized</w:t>
      </w:r>
      <w:r>
        <w:rPr>
          <w:spacing w:val="11"/>
          <w:sz w:val="16"/>
        </w:rPr>
        <w:t> </w:t>
      </w:r>
      <w:r>
        <w:rPr>
          <w:sz w:val="16"/>
        </w:rPr>
        <w:t>in</w:t>
      </w:r>
      <w:r>
        <w:rPr>
          <w:spacing w:val="11"/>
          <w:sz w:val="16"/>
        </w:rPr>
        <w:t> </w:t>
      </w:r>
      <w:hyperlink w:history="true" w:anchor="_bookmark19">
        <w:r>
          <w:rPr>
            <w:color w:val="007FAC"/>
            <w:sz w:val="16"/>
          </w:rPr>
          <w:t>Table</w:t>
        </w:r>
      </w:hyperlink>
      <w:r>
        <w:rPr>
          <w:color w:val="007FAC"/>
          <w:spacing w:val="11"/>
          <w:sz w:val="16"/>
        </w:rPr>
        <w:t> </w:t>
      </w:r>
      <w:hyperlink w:history="true" w:anchor="_bookmark19">
        <w:r>
          <w:rPr>
            <w:color w:val="007FAC"/>
            <w:spacing w:val="-5"/>
            <w:sz w:val="16"/>
          </w:rPr>
          <w:t>2</w:t>
        </w:r>
      </w:hyperlink>
      <w:r>
        <w:rPr>
          <w:spacing w:val="-5"/>
          <w:sz w:val="16"/>
        </w:rPr>
        <w:t>.</w:t>
      </w:r>
    </w:p>
    <w:p>
      <w:pPr>
        <w:pStyle w:val="BodyText"/>
        <w:spacing w:line="60" w:lineRule="exact"/>
        <w:ind w:left="350"/>
      </w:pPr>
      <w:r>
        <w:rPr/>
        <w:t>In</w:t>
      </w:r>
      <w:r>
        <w:rPr>
          <w:spacing w:val="27"/>
        </w:rPr>
        <w:t> </w:t>
      </w:r>
      <w:hyperlink w:history="true" w:anchor="_bookmark19">
        <w:r>
          <w:rPr>
            <w:color w:val="007FAC"/>
          </w:rPr>
          <w:t>Table</w:t>
        </w:r>
      </w:hyperlink>
      <w:r>
        <w:rPr>
          <w:color w:val="007FAC"/>
          <w:spacing w:val="28"/>
        </w:rPr>
        <w:t> </w:t>
      </w:r>
      <w:hyperlink w:history="true" w:anchor="_bookmark19">
        <w:r>
          <w:rPr>
            <w:color w:val="007FAC"/>
          </w:rPr>
          <w:t>2</w:t>
        </w:r>
      </w:hyperlink>
      <w:r>
        <w:rPr/>
        <w:t>,</w:t>
      </w:r>
      <w:r>
        <w:rPr>
          <w:spacing w:val="27"/>
        </w:rPr>
        <w:t> </w:t>
      </w:r>
      <w:r>
        <w:rPr/>
        <w:t>strong</w:t>
      </w:r>
      <w:r>
        <w:rPr>
          <w:spacing w:val="28"/>
        </w:rPr>
        <w:t> </w:t>
      </w:r>
      <w:r>
        <w:rPr/>
        <w:t>or</w:t>
      </w:r>
      <w:r>
        <w:rPr>
          <w:spacing w:val="28"/>
        </w:rPr>
        <w:t> </w:t>
      </w:r>
      <w:r>
        <w:rPr/>
        <w:t>relatively</w:t>
      </w:r>
      <w:r>
        <w:rPr>
          <w:spacing w:val="27"/>
        </w:rPr>
        <w:t> </w:t>
      </w:r>
      <w:r>
        <w:rPr/>
        <w:t>strong</w:t>
      </w:r>
      <w:r>
        <w:rPr>
          <w:spacing w:val="28"/>
        </w:rPr>
        <w:t> </w:t>
      </w:r>
      <w:r>
        <w:rPr/>
        <w:t>positive</w:t>
      </w:r>
      <w:r>
        <w:rPr>
          <w:spacing w:val="28"/>
        </w:rPr>
        <w:t> </w:t>
      </w:r>
      <w:r>
        <w:rPr/>
        <w:t>correlation</w:t>
      </w:r>
      <w:r>
        <w:rPr>
          <w:spacing w:val="27"/>
        </w:rPr>
        <w:t> </w:t>
      </w:r>
      <w:r>
        <w:rPr>
          <w:spacing w:val="-2"/>
        </w:rPr>
        <w:t>coeffi-</w:t>
      </w:r>
    </w:p>
    <w:p>
      <w:pPr>
        <w:tabs>
          <w:tab w:pos="3267" w:val="left" w:leader="none"/>
        </w:tabs>
        <w:spacing w:line="235" w:lineRule="exact" w:before="0"/>
        <w:ind w:left="111" w:right="0" w:firstLine="0"/>
        <w:jc w:val="left"/>
        <w:rPr>
          <w:sz w:val="16"/>
        </w:rPr>
      </w:pPr>
      <w:r>
        <w:rPr>
          <w:w w:val="105"/>
          <w:sz w:val="16"/>
        </w:rPr>
        <w:t>cients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observed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about</w:t>
      </w:r>
      <w:r>
        <w:rPr>
          <w:spacing w:val="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𝑅</w:t>
      </w:r>
      <w:r>
        <w:rPr>
          <w:rFonts w:ascii="STIX Math" w:eastAsia="STIX Math"/>
          <w:i/>
          <w:spacing w:val="70"/>
          <w:w w:val="150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rFonts w:ascii="STIX Math" w:eastAsia="STIX Math"/>
          <w:i/>
          <w:spacing w:val="-10"/>
          <w:w w:val="105"/>
          <w:sz w:val="16"/>
        </w:rPr>
        <w:t>𝑅</w:t>
      </w:r>
      <w:r>
        <w:rPr>
          <w:rFonts w:ascii="STIX Math" w:eastAsia="STIX Math"/>
          <w:i/>
          <w:sz w:val="16"/>
        </w:rPr>
        <w:tab/>
      </w:r>
      <w:r>
        <w:rPr>
          <w:w w:val="105"/>
          <w:sz w:val="16"/>
        </w:rPr>
        <w:t>with</w:t>
      </w:r>
      <w:r>
        <w:rPr>
          <w:spacing w:val="2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𝑃</w:t>
      </w:r>
      <w:r>
        <w:rPr>
          <w:rFonts w:ascii="STIX Math" w:eastAsia="STIX Math"/>
          <w:i/>
          <w:spacing w:val="-19"/>
          <w:w w:val="105"/>
          <w:sz w:val="16"/>
        </w:rPr>
        <w:t> </w:t>
      </w:r>
      <w:r>
        <w:rPr>
          <w:rFonts w:ascii="STIX Math" w:eastAsia="STIX Math"/>
          <w:i/>
          <w:w w:val="120"/>
          <w:sz w:val="16"/>
          <w:vertAlign w:val="superscript"/>
        </w:rPr>
        <w:t>𝑚𝑎𝑥</w:t>
      </w:r>
      <w:r>
        <w:rPr>
          <w:rFonts w:ascii="STIX Math" w:eastAsia="STIX Math"/>
          <w:i/>
          <w:spacing w:val="30"/>
          <w:w w:val="12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</w:t>
      </w:r>
      <w:r>
        <w:rPr>
          <w:spacing w:val="2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every</w:t>
      </w:r>
      <w:r>
        <w:rPr>
          <w:spacing w:val="24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node-</w:t>
      </w:r>
    </w:p>
    <w:p>
      <w:pPr>
        <w:pStyle w:val="ListParagraph"/>
        <w:numPr>
          <w:ilvl w:val="0"/>
          <w:numId w:val="4"/>
        </w:numPr>
        <w:tabs>
          <w:tab w:pos="237" w:val="left" w:leader="none"/>
        </w:tabs>
        <w:spacing w:line="196" w:lineRule="exact" w:before="0" w:after="0"/>
        <w:ind w:left="237" w:right="0" w:hanging="126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6"/>
        </w:rPr>
        <w:t>𝑃</w:t>
      </w:r>
      <w:r>
        <w:rPr>
          <w:rFonts w:ascii="STIX Math" w:hAnsi="STIX Math" w:eastAsia="STIX Math"/>
          <w:i/>
          <w:w w:val="105"/>
          <w:position w:val="-3"/>
          <w:sz w:val="12"/>
        </w:rPr>
        <w:t>ℎ𝑖𝑔ℎ</w:t>
      </w:r>
      <w:r>
        <w:rPr>
          <w:w w:val="105"/>
          <w:sz w:val="16"/>
        </w:rPr>
        <w:t>:</w:t>
      </w:r>
      <w:r>
        <w:rPr>
          <w:spacing w:val="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𝑅</w:t>
      </w:r>
      <w:r>
        <w:rPr>
          <w:rFonts w:ascii="STIX Math" w:hAnsi="STIX Math" w:eastAsia="STIX Math"/>
          <w:i/>
          <w:w w:val="105"/>
          <w:position w:val="-3"/>
          <w:sz w:val="12"/>
        </w:rPr>
        <w:t>𝐹</w:t>
      </w:r>
      <w:r>
        <w:rPr>
          <w:rFonts w:ascii="STIX Math" w:hAnsi="STIX Math" w:eastAsia="STIX Math"/>
          <w:i/>
          <w:spacing w:val="39"/>
          <w:w w:val="105"/>
          <w:position w:val="-3"/>
          <w:sz w:val="12"/>
        </w:rPr>
        <w:t> </w:t>
      </w:r>
      <w:r>
        <w:rPr>
          <w:rFonts w:ascii="Arial" w:hAnsi="Arial" w:eastAsia="Arial"/>
          <w:w w:val="105"/>
          <w:sz w:val="16"/>
        </w:rPr>
        <w:t>≥</w:t>
      </w:r>
      <w:r>
        <w:rPr>
          <w:rFonts w:ascii="Arial" w:hAnsi="Arial" w:eastAsia="Arial"/>
          <w:spacing w:val="-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4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∧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𝑅</w:t>
      </w:r>
      <w:r>
        <w:rPr>
          <w:rFonts w:ascii="STIX Math" w:hAnsi="STIX Math" w:eastAsia="STIX Math"/>
          <w:i/>
          <w:w w:val="105"/>
          <w:position w:val="-3"/>
          <w:sz w:val="12"/>
        </w:rPr>
        <w:t>𝑀</w:t>
      </w:r>
      <w:r>
        <w:rPr>
          <w:rFonts w:ascii="STIX Math" w:hAnsi="STIX Math" w:eastAsia="STIX Math"/>
          <w:i/>
          <w:spacing w:val="33"/>
          <w:w w:val="105"/>
          <w:position w:val="-3"/>
          <w:sz w:val="12"/>
        </w:rPr>
        <w:t> </w:t>
      </w:r>
      <w:r>
        <w:rPr>
          <w:rFonts w:ascii="Arial" w:hAnsi="Arial" w:eastAsia="Arial"/>
          <w:w w:val="105"/>
          <w:sz w:val="16"/>
        </w:rPr>
        <w:t>≥</w:t>
      </w:r>
      <w:r>
        <w:rPr>
          <w:rFonts w:ascii="Arial" w:hAnsi="Arial" w:eastAsia="Arial"/>
          <w:spacing w:val="-4"/>
          <w:w w:val="105"/>
          <w:sz w:val="16"/>
        </w:rPr>
        <w:t> </w:t>
      </w:r>
      <w:r>
        <w:rPr>
          <w:rFonts w:ascii="STIX Math" w:hAnsi="STIX Math" w:eastAsia="STIX Math"/>
          <w:spacing w:val="-5"/>
          <w:w w:val="105"/>
          <w:sz w:val="16"/>
        </w:rPr>
        <w:t>0</w:t>
      </w:r>
      <w:r>
        <w:rPr>
          <w:rFonts w:ascii="STIX Math" w:hAnsi="STIX Math" w:eastAsia="STIX Math"/>
          <w:i/>
          <w:spacing w:val="-5"/>
          <w:w w:val="105"/>
          <w:sz w:val="16"/>
        </w:rPr>
        <w:t>.</w:t>
      </w:r>
      <w:r>
        <w:rPr>
          <w:rFonts w:ascii="STIX Math" w:hAnsi="STIX Math" w:eastAsia="STIX Math"/>
          <w:spacing w:val="-5"/>
          <w:w w:val="105"/>
          <w:sz w:val="16"/>
        </w:rPr>
        <w:t>4</w:t>
      </w:r>
    </w:p>
    <w:p>
      <w:pPr>
        <w:pStyle w:val="ListParagraph"/>
        <w:numPr>
          <w:ilvl w:val="0"/>
          <w:numId w:val="4"/>
        </w:numPr>
        <w:tabs>
          <w:tab w:pos="237" w:val="left" w:leader="none"/>
        </w:tabs>
        <w:spacing w:line="320" w:lineRule="exact" w:before="0" w:after="0"/>
        <w:ind w:left="237" w:right="0" w:hanging="126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position w:val="-3"/>
          <w:sz w:val="12"/>
        </w:rPr>
        <w:t>𝑚𝑖𝑑</w:t>
      </w:r>
      <w:r>
        <w:rPr>
          <w:rFonts w:ascii="STIX Math" w:hAnsi="STIX Math" w:eastAsia="STIX Math"/>
          <w:i/>
          <w:spacing w:val="-13"/>
          <w:position w:val="-3"/>
          <w:sz w:val="12"/>
        </w:rPr>
        <w:t> </w:t>
      </w:r>
      <w:r>
        <w:rPr>
          <w:sz w:val="16"/>
        </w:rPr>
        <w:t>:</w:t>
      </w:r>
      <w:r>
        <w:rPr>
          <w:spacing w:val="15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𝐹</w:t>
      </w:r>
      <w:r>
        <w:rPr>
          <w:rFonts w:ascii="STIX Math" w:hAnsi="STIX Math" w:eastAsia="STIX Math"/>
          <w:i/>
          <w:spacing w:val="43"/>
          <w:position w:val="-3"/>
          <w:sz w:val="12"/>
        </w:rPr>
        <w:t> </w:t>
      </w:r>
      <w:r>
        <w:rPr>
          <w:rFonts w:ascii="Arial" w:hAnsi="Arial" w:eastAsia="Arial"/>
          <w:sz w:val="16"/>
        </w:rPr>
        <w:t>≥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∧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𝑀</w:t>
      </w:r>
      <w:r>
        <w:rPr>
          <w:rFonts w:ascii="STIX Math" w:hAnsi="STIX Math" w:eastAsia="STIX Math"/>
          <w:i/>
          <w:spacing w:val="36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&lt;</w:t>
      </w:r>
      <w:r>
        <w:rPr>
          <w:rFonts w:ascii="STIX Math" w:hAnsi="STIX Math" w:eastAsia="STIX Math"/>
          <w:i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4)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∨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𝐹</w:t>
      </w:r>
      <w:r>
        <w:rPr>
          <w:rFonts w:ascii="STIX Math" w:hAnsi="STIX Math" w:eastAsia="STIX Math"/>
          <w:i/>
          <w:spacing w:val="43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&lt;</w:t>
      </w:r>
      <w:r>
        <w:rPr>
          <w:rFonts w:ascii="STIX Math" w:hAnsi="STIX Math" w:eastAsia="STIX Math"/>
          <w:i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4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∧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𝑀</w:t>
      </w:r>
      <w:r>
        <w:rPr>
          <w:rFonts w:ascii="STIX Math" w:hAnsi="STIX Math" w:eastAsia="STIX Math"/>
          <w:i/>
          <w:spacing w:val="36"/>
          <w:position w:val="-3"/>
          <w:sz w:val="12"/>
        </w:rPr>
        <w:t> </w:t>
      </w:r>
      <w:r>
        <w:rPr>
          <w:rFonts w:ascii="Arial" w:hAnsi="Arial" w:eastAsia="Arial"/>
          <w:sz w:val="16"/>
        </w:rPr>
        <w:t>≥ </w:t>
      </w:r>
      <w:r>
        <w:rPr>
          <w:rFonts w:ascii="STIX Math" w:hAnsi="STIX Math" w:eastAsia="STIX Math"/>
          <w:spacing w:val="-4"/>
          <w:sz w:val="16"/>
        </w:rPr>
        <w:t>0</w:t>
      </w:r>
      <w:r>
        <w:rPr>
          <w:rFonts w:ascii="STIX Math" w:hAnsi="STIX Math" w:eastAsia="STIX Math"/>
          <w:i/>
          <w:spacing w:val="-4"/>
          <w:sz w:val="16"/>
        </w:rPr>
        <w:t>.</w:t>
      </w:r>
      <w:r>
        <w:rPr>
          <w:rFonts w:ascii="STIX Math" w:hAnsi="STIX Math" w:eastAsia="STIX Math"/>
          <w:spacing w:val="-4"/>
          <w:sz w:val="16"/>
        </w:rPr>
        <w:t>2)</w:t>
      </w:r>
    </w:p>
    <w:p>
      <w:pPr>
        <w:spacing w:after="0" w:line="320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477"/>
            <w:col w:w="4979"/>
          </w:cols>
        </w:sectPr>
      </w:pPr>
    </w:p>
    <w:p>
      <w:pPr>
        <w:tabs>
          <w:tab w:pos="621" w:val="left" w:leader="none"/>
        </w:tabs>
        <w:spacing w:line="111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𝐹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𝑀</w:t>
      </w:r>
    </w:p>
    <w:p>
      <w:pPr>
        <w:spacing w:line="111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sz w:val="12"/>
        </w:rPr>
        <w:t>𝑛𝑜𝑑𝑒</w:t>
      </w:r>
    </w:p>
    <w:p>
      <w:pPr>
        <w:pStyle w:val="ListParagraph"/>
        <w:numPr>
          <w:ilvl w:val="1"/>
          <w:numId w:val="4"/>
        </w:numPr>
        <w:tabs>
          <w:tab w:pos="126" w:val="left" w:leader="none"/>
        </w:tabs>
        <w:spacing w:line="111" w:lineRule="exact" w:before="0" w:after="0"/>
        <w:ind w:left="126" w:right="0" w:hanging="126"/>
        <w:jc w:val="righ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10"/>
          <w:sz w:val="16"/>
        </w:rPr>
        <w:t>𝑃</w:t>
      </w:r>
    </w:p>
    <w:p>
      <w:pPr>
        <w:spacing w:line="111" w:lineRule="exact" w:before="0"/>
        <w:ind w:left="157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sz w:val="16"/>
        </w:rPr>
        <w:t>:</w:t>
      </w:r>
      <w:r>
        <w:rPr>
          <w:spacing w:val="8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𝑅</w:t>
      </w:r>
    </w:p>
    <w:p>
      <w:pPr>
        <w:spacing w:line="111" w:lineRule="exact" w:before="0"/>
        <w:ind w:left="105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&lt;</w:t>
      </w:r>
      <w:r>
        <w:rPr>
          <w:rFonts w:ascii="STIX Math" w:hAnsi="STIX Math" w:eastAsia="STIX Math"/>
          <w:i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∧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𝑅</w:t>
      </w:r>
    </w:p>
    <w:p>
      <w:pPr>
        <w:spacing w:line="111" w:lineRule="exact" w:before="0"/>
        <w:ind w:left="145" w:right="0" w:firstLine="0"/>
        <w:jc w:val="left"/>
        <w:rPr>
          <w:rFonts w:ascii="STIX Math"/>
          <w:sz w:val="16"/>
        </w:rPr>
      </w:pPr>
      <w:r>
        <w:rPr/>
        <w:br w:type="column"/>
      </w:r>
      <w:r>
        <w:rPr>
          <w:rFonts w:ascii="STIX Math"/>
          <w:i/>
          <w:sz w:val="16"/>
        </w:rPr>
        <w:t>&lt;</w:t>
      </w:r>
      <w:r>
        <w:rPr>
          <w:rFonts w:ascii="STIX Math"/>
          <w:i/>
          <w:spacing w:val="2"/>
          <w:sz w:val="16"/>
        </w:rPr>
        <w:t> </w:t>
      </w:r>
      <w:r>
        <w:rPr>
          <w:rFonts w:ascii="STIX Math"/>
          <w:spacing w:val="-5"/>
          <w:sz w:val="16"/>
        </w:rPr>
        <w:t>0</w:t>
      </w:r>
      <w:r>
        <w:rPr>
          <w:rFonts w:ascii="STIX Math"/>
          <w:i/>
          <w:spacing w:val="-5"/>
          <w:sz w:val="16"/>
        </w:rPr>
        <w:t>.</w:t>
      </w:r>
      <w:r>
        <w:rPr>
          <w:rFonts w:ascii="STIX Math"/>
          <w:spacing w:val="-5"/>
          <w:sz w:val="16"/>
        </w:rPr>
        <w:t>2</w:t>
      </w:r>
    </w:p>
    <w:p>
      <w:pPr>
        <w:spacing w:after="0" w:line="111" w:lineRule="exact"/>
        <w:jc w:val="left"/>
        <w:rPr>
          <w:rFonts w:ascii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6" w:equalWidth="0">
            <w:col w:w="3177" w:space="40"/>
            <w:col w:w="774" w:space="39"/>
            <w:col w:w="1956" w:space="40"/>
            <w:col w:w="374" w:space="39"/>
            <w:col w:w="746" w:space="39"/>
            <w:col w:w="3406"/>
          </w:cols>
        </w:sectPr>
      </w:pPr>
    </w:p>
    <w:p>
      <w:pPr>
        <w:pStyle w:val="BodyText"/>
        <w:spacing w:line="268" w:lineRule="auto" w:before="1"/>
      </w:pPr>
      <w:r>
        <w:rPr/>
        <w:t>layout case because high utilization levels in memory devices or </w:t>
      </w:r>
      <w:r>
        <w:rPr/>
        <w:t>CPUs</w:t>
      </w:r>
      <w:r>
        <w:rPr>
          <w:spacing w:val="40"/>
        </w:rPr>
        <w:t> </w:t>
      </w:r>
      <w:r>
        <w:rPr/>
        <w:t>lead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high</w:t>
      </w:r>
      <w:r>
        <w:rPr>
          <w:spacing w:val="12"/>
        </w:rPr>
        <w:t> </w:t>
      </w:r>
      <w:r>
        <w:rPr/>
        <w:t>electric</w:t>
      </w:r>
      <w:r>
        <w:rPr>
          <w:spacing w:val="11"/>
        </w:rPr>
        <w:t> </w:t>
      </w:r>
      <w:r>
        <w:rPr/>
        <w:t>power</w:t>
      </w:r>
      <w:r>
        <w:rPr>
          <w:spacing w:val="12"/>
        </w:rPr>
        <w:t> </w:t>
      </w:r>
      <w:r>
        <w:rPr/>
        <w:t>levels.</w:t>
      </w:r>
      <w:r>
        <w:rPr>
          <w:spacing w:val="12"/>
        </w:rPr>
        <w:t> </w:t>
      </w:r>
      <w:r>
        <w:rPr/>
        <w:t>Among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three</w:t>
      </w:r>
      <w:r>
        <w:rPr>
          <w:spacing w:val="12"/>
        </w:rPr>
        <w:t> </w:t>
      </w:r>
      <w:r>
        <w:rPr/>
        <w:t>node-layout</w:t>
      </w:r>
      <w:r>
        <w:rPr>
          <w:spacing w:val="11"/>
        </w:rPr>
        <w:t> </w:t>
      </w:r>
      <w:r>
        <w:rPr>
          <w:spacing w:val="-2"/>
        </w:rPr>
        <w:t>cases,</w:t>
      </w:r>
    </w:p>
    <w:p>
      <w:pPr>
        <w:spacing w:line="103" w:lineRule="auto" w:before="65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3936">
                <wp:simplePos x="0" y="0"/>
                <wp:positionH relativeFrom="page">
                  <wp:posOffset>3508583</wp:posOffset>
                </wp:positionH>
                <wp:positionV relativeFrom="paragraph">
                  <wp:posOffset>204579</wp:posOffset>
                </wp:positionV>
                <wp:extent cx="151765" cy="7620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266449pt;margin-top:16.108620pt;width:11.95pt;height:6pt;mso-position-horizontal-relative:page;mso-position-vertical-relative:paragraph;z-index:-16812544" type="#_x0000_t202" id="docshape6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metrics associated with file I/O (</w:t>
      </w:r>
      <w:r>
        <w:rPr>
          <w:rFonts w:ascii="STIX Math" w:hAnsi="STIX Math" w:eastAsia="STIX Math"/>
          <w:i/>
          <w:sz w:val="16"/>
        </w:rPr>
        <w:t>𝑁𝑄</w:t>
      </w:r>
      <w:r>
        <w:rPr>
          <w:sz w:val="16"/>
        </w:rPr>
        <w:t>, </w:t>
      </w:r>
      <w:r>
        <w:rPr>
          <w:rFonts w:ascii="STIX Math" w:hAnsi="STIX Math" w:eastAsia="STIX Math"/>
          <w:i/>
          <w:sz w:val="16"/>
        </w:rPr>
        <w:t>𝑁𝐷</w:t>
      </w:r>
      <w:r>
        <w:rPr>
          <w:rFonts w:ascii="STIX Math" w:hAnsi="STIX Math" w:eastAsia="STIX Math"/>
          <w:i/>
          <w:position w:val="-3"/>
          <w:sz w:val="12"/>
        </w:rPr>
        <w:t>𝑍</w:t>
      </w:r>
      <w:r>
        <w:rPr>
          <w:rFonts w:ascii="STIX Math" w:hAnsi="STIX Math" w:eastAsia="STIX Math"/>
          <w:i/>
          <w:spacing w:val="-7"/>
          <w:position w:val="-3"/>
          <w:sz w:val="12"/>
        </w:rPr>
        <w:t> </w:t>
      </w:r>
      <w:r>
        <w:rPr>
          <w:sz w:val="16"/>
        </w:rPr>
        <w:t>, </w:t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𝐷</w:t>
      </w:r>
      <w:r>
        <w:rPr>
          <w:rFonts w:ascii="STIX Math" w:hAnsi="STIX Math" w:eastAsia="STIX Math"/>
          <w:i/>
          <w:spacing w:val="-16"/>
          <w:position w:val="-3"/>
          <w:sz w:val="12"/>
        </w:rPr>
        <w:t> </w:t>
      </w:r>
      <w:r>
        <w:rPr>
          <w:sz w:val="16"/>
        </w:rPr>
        <w:t>, and </w:t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𝐼</w:t>
      </w:r>
      <w:r>
        <w:rPr>
          <w:rFonts w:ascii="STIX Math" w:hAnsi="STIX Math" w:eastAsia="STIX Math"/>
          <w:i/>
          <w:spacing w:val="-18"/>
          <w:position w:val="-3"/>
          <w:sz w:val="12"/>
        </w:rPr>
        <w:t> </w:t>
      </w:r>
      <w:r>
        <w:rPr>
          <w:rFonts w:ascii="STIX Math" w:hAnsi="STIX Math" w:eastAsia="STIX Math"/>
          <w:position w:val="-3"/>
          <w:sz w:val="12"/>
        </w:rPr>
        <w:t>∕</w:t>
      </w:r>
      <w:r>
        <w:rPr>
          <w:rFonts w:ascii="STIX Math" w:hAnsi="STIX Math" w:eastAsia="STIX Math"/>
          <w:i/>
          <w:position w:val="-3"/>
          <w:sz w:val="12"/>
        </w:rPr>
        <w:t>𝑂</w:t>
      </w:r>
      <w:r>
        <w:rPr>
          <w:rFonts w:ascii="STIX Math" w:hAnsi="STIX Math" w:eastAsia="STIX Math"/>
          <w:i/>
          <w:spacing w:val="-15"/>
          <w:position w:val="-3"/>
          <w:sz w:val="12"/>
        </w:rPr>
        <w:t> </w:t>
      </w:r>
      <w:r>
        <w:rPr>
          <w:sz w:val="16"/>
        </w:rPr>
        <w:t>) with 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spacing w:val="-11"/>
          <w:sz w:val="16"/>
        </w:rPr>
        <w:t> </w:t>
      </w:r>
      <w:r>
        <w:rPr>
          <w:rFonts w:ascii="STIX Math" w:hAnsi="STIX Math" w:eastAsia="STIX Math"/>
          <w:i/>
          <w:w w:val="120"/>
          <w:sz w:val="16"/>
          <w:vertAlign w:val="superscript"/>
        </w:rPr>
        <w:t>𝑚𝑎𝑥</w:t>
      </w:r>
      <w:r>
        <w:rPr>
          <w:rFonts w:ascii="STIX Math" w:hAnsi="STIX Math" w:eastAsia="STIX Math"/>
          <w:i/>
          <w:w w:val="120"/>
          <w:sz w:val="16"/>
          <w:vertAlign w:val="baseline"/>
        </w:rPr>
        <w:t> </w:t>
      </w:r>
      <w:r>
        <w:rPr>
          <w:rFonts w:ascii="LM Mono 10" w:hAnsi="LM Mono 10" w:eastAsia="LM Mono 10"/>
          <w:sz w:val="19"/>
          <w:vertAlign w:val="baseline"/>
        </w:rPr>
        <w:t>3D(malleable)</w:t>
      </w:r>
      <w:r>
        <w:rPr>
          <w:rFonts w:ascii="LM Mono 10" w:hAnsi="LM Mono 10" w:eastAsia="LM Mono 10"/>
          <w:spacing w:val="-17"/>
          <w:sz w:val="19"/>
          <w:vertAlign w:val="baseline"/>
        </w:rPr>
        <w:t> </w:t>
      </w:r>
      <w:r>
        <w:rPr>
          <w:sz w:val="16"/>
          <w:vertAlign w:val="baseline"/>
        </w:rPr>
        <w:t>shows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very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weak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correlation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coefficients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for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</w:p>
    <w:p>
      <w:pPr>
        <w:pStyle w:val="BodyText"/>
        <w:spacing w:before="4"/>
      </w:pPr>
      <w:r>
        <w:rPr/>
        <w:t>compared</w:t>
      </w:r>
      <w:r>
        <w:rPr>
          <w:spacing w:val="8"/>
        </w:rPr>
        <w:t> </w:t>
      </w:r>
      <w:r>
        <w:rPr/>
        <w:t>with</w:t>
      </w:r>
      <w:r>
        <w:rPr>
          <w:spacing w:val="8"/>
        </w:rPr>
        <w:t> </w:t>
      </w:r>
      <w:r>
        <w:rPr/>
        <w:t>those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other</w:t>
      </w:r>
      <w:r>
        <w:rPr>
          <w:spacing w:val="8"/>
        </w:rPr>
        <w:t> </w:t>
      </w:r>
      <w:r>
        <w:rPr/>
        <w:t>node-layout</w:t>
      </w:r>
      <w:r>
        <w:rPr>
          <w:spacing w:val="9"/>
        </w:rPr>
        <w:t> </w:t>
      </w:r>
      <w:r>
        <w:rPr>
          <w:spacing w:val="-2"/>
        </w:rPr>
        <w:t>cases.</w:t>
      </w:r>
    </w:p>
    <w:p>
      <w:pPr>
        <w:pStyle w:val="BodyText"/>
        <w:spacing w:before="22"/>
        <w:ind w:left="350"/>
      </w:pPr>
      <w:r>
        <w:rPr/>
        <w:t>Another</w:t>
      </w:r>
      <w:r>
        <w:rPr>
          <w:spacing w:val="20"/>
        </w:rPr>
        <w:t> </w:t>
      </w:r>
      <w:r>
        <w:rPr/>
        <w:t>significant</w:t>
      </w:r>
      <w:r>
        <w:rPr>
          <w:spacing w:val="21"/>
        </w:rPr>
        <w:t> </w:t>
      </w:r>
      <w:r>
        <w:rPr/>
        <w:t>point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relatively</w:t>
      </w:r>
      <w:r>
        <w:rPr>
          <w:spacing w:val="21"/>
        </w:rPr>
        <w:t> </w:t>
      </w:r>
      <w:r>
        <w:rPr/>
        <w:t>strong</w:t>
      </w:r>
      <w:r>
        <w:rPr>
          <w:spacing w:val="21"/>
        </w:rPr>
        <w:t> </w:t>
      </w:r>
      <w:r>
        <w:rPr/>
        <w:t>negative</w:t>
      </w:r>
      <w:r>
        <w:rPr>
          <w:spacing w:val="21"/>
        </w:rPr>
        <w:t> </w:t>
      </w:r>
      <w:r>
        <w:rPr>
          <w:spacing w:val="-2"/>
        </w:rPr>
        <w:t>correla-</w:t>
      </w:r>
    </w:p>
    <w:p>
      <w:pPr>
        <w:tabs>
          <w:tab w:pos="1018" w:val="left" w:leader="none"/>
          <w:tab w:pos="1804" w:val="left" w:leader="none"/>
        </w:tabs>
        <w:spacing w:line="79" w:lineRule="exact" w:before="0"/>
        <w:ind w:left="604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𝑙𝑜𝑤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𝐹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𝑀</w:t>
      </w:r>
    </w:p>
    <w:p>
      <w:pPr>
        <w:pStyle w:val="BodyText"/>
        <w:spacing w:line="98" w:lineRule="auto" w:before="143"/>
        <w:ind w:right="71"/>
      </w:pPr>
      <w:r>
        <w:rPr>
          <w:rFonts w:ascii="STIX Math" w:hAnsi="STIX Math" w:eastAsia="STIX Math"/>
          <w:i/>
        </w:rPr>
        <w:t>𝑃</w:t>
      </w:r>
      <w:r>
        <w:rPr>
          <w:rFonts w:ascii="STIX Math" w:hAnsi="STIX Math" w:eastAsia="STIX Math"/>
          <w:i/>
          <w:position w:val="-3"/>
          <w:sz w:val="12"/>
        </w:rPr>
        <w:t>ℎ𝑖𝑔ℎ</w:t>
      </w:r>
      <w:r>
        <w:rPr>
          <w:rFonts w:ascii="STIX Math" w:hAnsi="STIX Math" w:eastAsia="STIX Math"/>
          <w:i/>
          <w:spacing w:val="37"/>
          <w:position w:val="-3"/>
          <w:sz w:val="12"/>
        </w:rPr>
        <w:t> </w:t>
      </w:r>
      <w:r>
        <w:rPr/>
        <w:t>represents HPC jobs that consumed high levels of electric power</w:t>
      </w:r>
      <w:r>
        <w:rPr>
          <w:spacing w:val="40"/>
        </w:rPr>
        <w:t> </w:t>
      </w:r>
      <w:r>
        <w:rPr/>
        <w:t>due to high </w:t>
      </w:r>
      <w:r>
        <w:rPr>
          <w:rFonts w:ascii="STIX Math" w:hAnsi="STIX Math" w:eastAsia="STIX Math"/>
          <w:i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𝐹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/>
        <w:t>and </w:t>
      </w:r>
      <w:r>
        <w:rPr>
          <w:rFonts w:ascii="STIX Math" w:hAnsi="STIX Math" w:eastAsia="STIX Math"/>
          <w:i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𝑀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/>
        <w:t>values, while </w:t>
      </w:r>
      <w:r>
        <w:rPr>
          <w:rFonts w:ascii="STIX Math" w:hAnsi="STIX Math" w:eastAsia="STIX Math"/>
          <w:i/>
        </w:rPr>
        <w:t>𝑃</w:t>
      </w:r>
      <w:r>
        <w:rPr>
          <w:rFonts w:ascii="STIX Math" w:hAnsi="STIX Math" w:eastAsia="STIX Math"/>
          <w:i/>
          <w:position w:val="-3"/>
          <w:sz w:val="12"/>
        </w:rPr>
        <w:t>𝑙𝑜𝑤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/>
        <w:t>is the group consuming low</w:t>
      </w:r>
    </w:p>
    <w:p>
      <w:pPr>
        <w:pStyle w:val="BodyText"/>
        <w:spacing w:line="115" w:lineRule="auto" w:before="89"/>
        <w:ind w:right="71"/>
      </w:pPr>
      <w:r>
        <w:rPr/>
        <w:t>observed.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position w:val="-3"/>
          <w:sz w:val="12"/>
        </w:rPr>
        <w:t>𝑚𝑖𝑑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is an intermediate group between those two groups. In</w:t>
      </w:r>
      <w:r>
        <w:rPr>
          <w:spacing w:val="40"/>
        </w:rPr>
        <w:t> </w:t>
      </w:r>
      <w:r>
        <w:rPr/>
        <w:t>levels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electric</w:t>
      </w:r>
      <w:r>
        <w:rPr>
          <w:spacing w:val="25"/>
        </w:rPr>
        <w:t> </w:t>
      </w:r>
      <w:r>
        <w:rPr/>
        <w:t>power,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which</w:t>
      </w:r>
      <w:r>
        <w:rPr>
          <w:spacing w:val="25"/>
        </w:rPr>
        <w:t> </w:t>
      </w:r>
      <w:r>
        <w:rPr/>
        <w:t>I/O-intensive</w:t>
      </w:r>
      <w:r>
        <w:rPr>
          <w:spacing w:val="25"/>
        </w:rPr>
        <w:t> </w:t>
      </w:r>
      <w:r>
        <w:rPr/>
        <w:t>jobs</w:t>
      </w:r>
      <w:r>
        <w:rPr>
          <w:spacing w:val="25"/>
        </w:rPr>
        <w:t> </w:t>
      </w:r>
      <w:r>
        <w:rPr/>
        <w:t>were</w:t>
      </w:r>
      <w:r>
        <w:rPr>
          <w:spacing w:val="25"/>
        </w:rPr>
        <w:t> </w:t>
      </w:r>
      <w:r>
        <w:rPr/>
        <w:t>frequently</w:t>
      </w:r>
    </w:p>
    <w:p>
      <w:pPr>
        <w:spacing w:line="112" w:lineRule="exact" w:before="0"/>
        <w:ind w:left="111" w:right="0" w:firstLine="0"/>
        <w:jc w:val="left"/>
        <w:rPr>
          <w:sz w:val="16"/>
        </w:rPr>
      </w:pPr>
      <w:r>
        <w:rPr>
          <w:sz w:val="16"/>
        </w:rPr>
        <w:t>our</w:t>
      </w:r>
      <w:r>
        <w:rPr>
          <w:spacing w:val="17"/>
          <w:sz w:val="16"/>
        </w:rPr>
        <w:t> </w:t>
      </w:r>
      <w:r>
        <w:rPr>
          <w:sz w:val="16"/>
        </w:rPr>
        <w:t>analysis,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18"/>
          <w:sz w:val="16"/>
        </w:rPr>
        <w:t> </w:t>
      </w:r>
      <w:r>
        <w:rPr>
          <w:sz w:val="16"/>
        </w:rPr>
        <w:t>numbers</w:t>
      </w:r>
      <w:r>
        <w:rPr>
          <w:spacing w:val="19"/>
          <w:sz w:val="16"/>
        </w:rPr>
        <w:t> </w:t>
      </w:r>
      <w:r>
        <w:rPr>
          <w:sz w:val="16"/>
        </w:rPr>
        <w:t>of</w:t>
      </w:r>
      <w:r>
        <w:rPr>
          <w:spacing w:val="18"/>
          <w:sz w:val="16"/>
        </w:rPr>
        <w:t> </w:t>
      </w:r>
      <w:r>
        <w:rPr>
          <w:sz w:val="16"/>
        </w:rPr>
        <w:t>large</w:t>
      </w:r>
      <w:r>
        <w:rPr>
          <w:spacing w:val="19"/>
          <w:sz w:val="16"/>
        </w:rPr>
        <w:t> </w:t>
      </w:r>
      <w:r>
        <w:rPr>
          <w:sz w:val="16"/>
        </w:rPr>
        <w:t>jobs</w:t>
      </w:r>
      <w:r>
        <w:rPr>
          <w:spacing w:val="18"/>
          <w:sz w:val="16"/>
        </w:rPr>
        <w:t> </w:t>
      </w:r>
      <w:r>
        <w:rPr>
          <w:sz w:val="16"/>
        </w:rPr>
        <w:t>categorized</w:t>
      </w:r>
      <w:r>
        <w:rPr>
          <w:spacing w:val="19"/>
          <w:sz w:val="16"/>
        </w:rPr>
        <w:t> </w:t>
      </w:r>
      <w:r>
        <w:rPr>
          <w:sz w:val="16"/>
        </w:rPr>
        <w:t>in</w:t>
      </w:r>
      <w:r>
        <w:rPr>
          <w:spacing w:val="18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position w:val="-3"/>
          <w:sz w:val="12"/>
        </w:rPr>
        <w:t>𝑙𝑜𝑤</w:t>
      </w:r>
      <w:r>
        <w:rPr>
          <w:sz w:val="16"/>
        </w:rPr>
        <w:t>,</w:t>
      </w:r>
      <w:r>
        <w:rPr>
          <w:spacing w:val="19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position w:val="-3"/>
          <w:sz w:val="12"/>
        </w:rPr>
        <w:t>𝑚𝑖𝑑</w:t>
      </w:r>
      <w:r>
        <w:rPr>
          <w:rFonts w:ascii="STIX Math" w:eastAsia="STIX Math"/>
          <w:i/>
          <w:spacing w:val="-13"/>
          <w:position w:val="-3"/>
          <w:sz w:val="12"/>
        </w:rPr>
        <w:t> </w:t>
      </w:r>
      <w:r>
        <w:rPr>
          <w:sz w:val="16"/>
        </w:rPr>
        <w:t>,</w:t>
      </w:r>
      <w:r>
        <w:rPr>
          <w:spacing w:val="19"/>
          <w:sz w:val="16"/>
        </w:rPr>
        <w:t> </w:t>
      </w:r>
      <w:r>
        <w:rPr>
          <w:spacing w:val="-5"/>
          <w:sz w:val="16"/>
        </w:rPr>
        <w:t>and</w:t>
      </w:r>
    </w:p>
    <w:p>
      <w:pPr>
        <w:spacing w:after="0" w:line="112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243" w:lineRule="exact" w:before="0"/>
        <w:ind w:left="111" w:right="0" w:firstLine="0"/>
        <w:jc w:val="left"/>
        <w:rPr>
          <w:rFonts w:ascii="LM Mono 10" w:eastAsia="LM Mono 10"/>
          <w:sz w:val="19"/>
        </w:rPr>
      </w:pPr>
      <w:r>
        <w:rPr>
          <w:sz w:val="16"/>
        </w:rPr>
        <w:t>tion</w:t>
      </w:r>
      <w:r>
        <w:rPr>
          <w:spacing w:val="36"/>
          <w:sz w:val="16"/>
        </w:rPr>
        <w:t> </w:t>
      </w:r>
      <w:r>
        <w:rPr>
          <w:sz w:val="16"/>
        </w:rPr>
        <w:t>coefficients</w:t>
      </w:r>
      <w:r>
        <w:rPr>
          <w:spacing w:val="36"/>
          <w:sz w:val="16"/>
        </w:rPr>
        <w:t> </w:t>
      </w:r>
      <w:r>
        <w:rPr>
          <w:sz w:val="16"/>
        </w:rPr>
        <w:t>observed</w:t>
      </w:r>
      <w:r>
        <w:rPr>
          <w:spacing w:val="37"/>
          <w:sz w:val="16"/>
        </w:rPr>
        <w:t> </w:t>
      </w:r>
      <w:r>
        <w:rPr>
          <w:sz w:val="16"/>
        </w:rPr>
        <w:t>in</w:t>
      </w:r>
      <w:r>
        <w:rPr>
          <w:spacing w:val="36"/>
          <w:sz w:val="16"/>
        </w:rPr>
        <w:t> </w:t>
      </w:r>
      <w:r>
        <w:rPr>
          <w:rFonts w:ascii="STIX Math" w:eastAsia="STIX Math"/>
          <w:i/>
          <w:sz w:val="16"/>
        </w:rPr>
        <w:t>𝑁𝑄</w:t>
      </w:r>
      <w:r>
        <w:rPr>
          <w:sz w:val="16"/>
        </w:rPr>
        <w:t>,</w:t>
      </w:r>
      <w:r>
        <w:rPr>
          <w:spacing w:val="37"/>
          <w:sz w:val="16"/>
        </w:rPr>
        <w:t> </w:t>
      </w:r>
      <w:r>
        <w:rPr>
          <w:rFonts w:ascii="STIX Math" w:eastAsia="STIX Math"/>
          <w:i/>
          <w:sz w:val="16"/>
        </w:rPr>
        <w:t>𝑁𝐷</w:t>
      </w:r>
      <w:r>
        <w:rPr>
          <w:rFonts w:ascii="STIX Math" w:eastAsia="STIX Math"/>
          <w:i/>
          <w:position w:val="-3"/>
          <w:sz w:val="12"/>
        </w:rPr>
        <w:t>𝑍</w:t>
      </w:r>
      <w:r>
        <w:rPr>
          <w:rFonts w:ascii="STIX Math" w:eastAsia="STIX Math"/>
          <w:i/>
          <w:spacing w:val="-12"/>
          <w:position w:val="-3"/>
          <w:sz w:val="12"/>
        </w:rPr>
        <w:t> </w:t>
      </w:r>
      <w:r>
        <w:rPr>
          <w:sz w:val="16"/>
        </w:rPr>
        <w:t>,</w:t>
      </w:r>
      <w:r>
        <w:rPr>
          <w:spacing w:val="36"/>
          <w:sz w:val="16"/>
        </w:rPr>
        <w:t> </w:t>
      </w:r>
      <w:r>
        <w:rPr>
          <w:sz w:val="16"/>
        </w:rPr>
        <w:t>and</w:t>
      </w:r>
      <w:r>
        <w:rPr>
          <w:spacing w:val="37"/>
          <w:sz w:val="16"/>
        </w:rPr>
        <w:t> 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position w:val="-3"/>
          <w:sz w:val="12"/>
        </w:rPr>
        <w:t>𝐷</w:t>
      </w:r>
      <w:r>
        <w:rPr>
          <w:rFonts w:ascii="STIX Math" w:eastAsia="STIX Math"/>
          <w:i/>
          <w:spacing w:val="57"/>
          <w:position w:val="-3"/>
          <w:sz w:val="12"/>
        </w:rPr>
        <w:t> </w:t>
      </w:r>
      <w:r>
        <w:rPr>
          <w:sz w:val="16"/>
        </w:rPr>
        <w:t>of</w:t>
      </w:r>
      <w:r>
        <w:rPr>
          <w:spacing w:val="37"/>
          <w:sz w:val="16"/>
        </w:rPr>
        <w:t> </w:t>
      </w:r>
      <w:r>
        <w:rPr>
          <w:sz w:val="16"/>
        </w:rPr>
        <w:t>the</w:t>
      </w:r>
      <w:r>
        <w:rPr>
          <w:spacing w:val="36"/>
          <w:sz w:val="16"/>
        </w:rPr>
        <w:t> </w:t>
      </w:r>
      <w:r>
        <w:rPr>
          <w:rFonts w:ascii="LM Mono 10" w:eastAsia="LM Mono 10"/>
          <w:spacing w:val="-2"/>
          <w:sz w:val="19"/>
        </w:rPr>
        <w:t>3D(same)</w:t>
      </w:r>
    </w:p>
    <w:p>
      <w:pPr>
        <w:pStyle w:val="BodyText"/>
        <w:spacing w:line="73" w:lineRule="exact"/>
      </w:pPr>
      <w:r>
        <w:rPr/>
        <w:t>case.</w:t>
      </w:r>
      <w:r>
        <w:rPr>
          <w:spacing w:val="12"/>
        </w:rPr>
        <w:t> </w:t>
      </w:r>
      <w:r>
        <w:rPr/>
        <w:t>This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due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I/O-intensive</w:t>
      </w:r>
      <w:r>
        <w:rPr>
          <w:spacing w:val="13"/>
        </w:rPr>
        <w:t> </w:t>
      </w:r>
      <w:r>
        <w:rPr/>
        <w:t>jobs</w:t>
      </w:r>
      <w:r>
        <w:rPr>
          <w:spacing w:val="12"/>
        </w:rPr>
        <w:t> </w:t>
      </w:r>
      <w:r>
        <w:rPr/>
        <w:t>observed</w:t>
      </w:r>
      <w:r>
        <w:rPr>
          <w:spacing w:val="12"/>
        </w:rPr>
        <w:t> </w:t>
      </w:r>
      <w:r>
        <w:rPr/>
        <w:t>at</w:t>
      </w:r>
      <w:r>
        <w:rPr>
          <w:spacing w:val="13"/>
        </w:rPr>
        <w:t> </w:t>
      </w:r>
      <w:r>
        <w:rPr/>
        <w:t>high</w:t>
      </w:r>
      <w:r>
        <w:rPr>
          <w:spacing w:val="12"/>
        </w:rPr>
        <w:t> </w:t>
      </w:r>
      <w:r>
        <w:rPr>
          <w:spacing w:val="-2"/>
        </w:rPr>
        <w:t>frequency</w:t>
      </w:r>
    </w:p>
    <w:p>
      <w:pPr>
        <w:spacing w:line="315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position w:val="4"/>
          <w:sz w:val="16"/>
        </w:rPr>
        <w:t>𝑃</w:t>
      </w:r>
      <w:r>
        <w:rPr>
          <w:rFonts w:ascii="STIX Math" w:hAnsi="STIX Math" w:eastAsia="STIX Math"/>
          <w:i/>
          <w:spacing w:val="-2"/>
          <w:sz w:val="12"/>
        </w:rPr>
        <w:t>ℎ𝑖𝑔ℎ</w:t>
      </w:r>
    </w:p>
    <w:p>
      <w:pPr>
        <w:pStyle w:val="BodyText"/>
        <w:spacing w:before="104"/>
        <w:ind w:left="32"/>
      </w:pPr>
      <w:r>
        <w:rPr/>
        <w:br w:type="column"/>
      </w:r>
      <w:r>
        <w:rPr/>
        <w:t>were</w:t>
      </w:r>
      <w:r>
        <w:rPr>
          <w:spacing w:val="29"/>
        </w:rPr>
        <w:t> </w:t>
      </w:r>
      <w:r>
        <w:rPr/>
        <w:t>111,721,</w:t>
      </w:r>
      <w:r>
        <w:rPr>
          <w:spacing w:val="29"/>
        </w:rPr>
        <w:t> </w:t>
      </w:r>
      <w:r>
        <w:rPr/>
        <w:t>18,700,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270,</w:t>
      </w:r>
      <w:r>
        <w:rPr>
          <w:spacing w:val="29"/>
        </w:rPr>
        <w:t> </w:t>
      </w:r>
      <w:r>
        <w:rPr/>
        <w:t>respectively.</w:t>
      </w:r>
      <w:r>
        <w:rPr>
          <w:spacing w:val="30"/>
        </w:rPr>
        <w:t> </w:t>
      </w:r>
      <w:r>
        <w:rPr/>
        <w:t>Most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HPC</w:t>
      </w:r>
      <w:r>
        <w:rPr>
          <w:spacing w:val="30"/>
        </w:rPr>
        <w:t> </w:t>
      </w:r>
      <w:r>
        <w:rPr>
          <w:spacing w:val="-4"/>
        </w:rPr>
        <w:t>jobs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446" w:space="40"/>
            <w:col w:w="4764"/>
          </w:cols>
        </w:sectPr>
      </w:pPr>
    </w:p>
    <w:p>
      <w:pPr>
        <w:pStyle w:val="BodyText"/>
        <w:spacing w:before="108"/>
      </w:pPr>
      <w:r>
        <w:rPr/>
        <w:t>in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node-layout</w:t>
      </w:r>
      <w:r>
        <w:rPr>
          <w:spacing w:val="7"/>
        </w:rPr>
        <w:t> </w:t>
      </w:r>
      <w:r>
        <w:rPr/>
        <w:t>case.</w:t>
      </w:r>
      <w:r>
        <w:rPr>
          <w:spacing w:val="8"/>
        </w:rPr>
        <w:t> </w:t>
      </w:r>
      <w:r>
        <w:rPr/>
        <w:t>This</w:t>
      </w:r>
      <w:r>
        <w:rPr>
          <w:spacing w:val="7"/>
        </w:rPr>
        <w:t> </w:t>
      </w:r>
      <w:r>
        <w:rPr/>
        <w:t>kind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jobs</w:t>
      </w:r>
      <w:r>
        <w:rPr>
          <w:spacing w:val="8"/>
        </w:rPr>
        <w:t> </w:t>
      </w:r>
      <w:r>
        <w:rPr/>
        <w:t>explicitly</w:t>
      </w:r>
      <w:r>
        <w:rPr>
          <w:spacing w:val="7"/>
        </w:rPr>
        <w:t> </w:t>
      </w:r>
      <w:r>
        <w:rPr/>
        <w:t>specified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fixed</w:t>
      </w:r>
    </w:p>
    <w:p>
      <w:pPr>
        <w:pStyle w:val="BodyText"/>
        <w:spacing w:line="110" w:lineRule="auto" w:before="102"/>
      </w:pPr>
      <w:r>
        <w:rPr/>
        <w:t>jobs, higher disk space was given in </w:t>
      </w:r>
      <w:r>
        <w:rPr>
          <w:rFonts w:ascii="STIX Math" w:eastAsia="STIX Math"/>
          <w:i/>
        </w:rPr>
        <w:t>𝑁𝑄</w:t>
      </w:r>
      <w:r>
        <w:rPr/>
        <w:t>, and a higher value in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𝐷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was</w:t>
      </w:r>
      <w:r>
        <w:rPr>
          <w:spacing w:val="40"/>
        </w:rPr>
        <w:t> </w:t>
      </w:r>
      <w:r>
        <w:rPr/>
        <w:t>compute</w:t>
      </w:r>
      <w:r>
        <w:rPr>
          <w:spacing w:val="11"/>
        </w:rPr>
        <w:t> </w:t>
      </w:r>
      <w:r>
        <w:rPr/>
        <w:t>node-layout</w:t>
      </w:r>
      <w:r>
        <w:rPr>
          <w:spacing w:val="11"/>
        </w:rPr>
        <w:t> </w:t>
      </w:r>
      <w:r>
        <w:rPr/>
        <w:t>due to</w:t>
      </w:r>
      <w:r>
        <w:rPr>
          <w:spacing w:val="11"/>
        </w:rPr>
        <w:t> </w:t>
      </w:r>
      <w:r>
        <w:rPr/>
        <w:t>its</w:t>
      </w:r>
      <w:r>
        <w:rPr>
          <w:spacing w:val="11"/>
        </w:rPr>
        <w:t> </w:t>
      </w:r>
      <w:r>
        <w:rPr/>
        <w:t>suitability</w:t>
      </w:r>
      <w:r>
        <w:rPr>
          <w:spacing w:val="11"/>
        </w:rPr>
        <w:t> </w:t>
      </w:r>
      <w:r>
        <w:rPr/>
        <w:t>for I/O</w:t>
      </w:r>
      <w:r>
        <w:rPr>
          <w:spacing w:val="11"/>
        </w:rPr>
        <w:t> </w:t>
      </w:r>
      <w:r>
        <w:rPr/>
        <w:t>operations.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such</w:t>
      </w:r>
    </w:p>
    <w:p>
      <w:pPr>
        <w:pStyle w:val="BodyText"/>
        <w:spacing w:line="110" w:lineRule="auto" w:before="78"/>
      </w:pPr>
      <w:r>
        <w:rPr/>
        <w:t>tended</w:t>
      </w:r>
      <w:r>
        <w:rPr>
          <w:spacing w:val="62"/>
        </w:rPr>
        <w:t> </w:t>
      </w:r>
      <w:r>
        <w:rPr/>
        <w:t>to</w:t>
      </w:r>
      <w:r>
        <w:rPr>
          <w:spacing w:val="62"/>
        </w:rPr>
        <w:t> </w:t>
      </w:r>
      <w:r>
        <w:rPr/>
        <w:t>use</w:t>
      </w:r>
      <w:r>
        <w:rPr>
          <w:spacing w:val="62"/>
        </w:rPr>
        <w:t> </w:t>
      </w:r>
      <w:r>
        <w:rPr/>
        <w:t>all</w:t>
      </w:r>
      <w:r>
        <w:rPr>
          <w:spacing w:val="62"/>
        </w:rPr>
        <w:t> </w:t>
      </w:r>
      <w:r>
        <w:rPr/>
        <w:t>the</w:t>
      </w:r>
      <w:r>
        <w:rPr>
          <w:spacing w:val="62"/>
        </w:rPr>
        <w:t> </w:t>
      </w:r>
      <w:r>
        <w:rPr/>
        <w:t>compute</w:t>
      </w:r>
      <w:r>
        <w:rPr>
          <w:spacing w:val="62"/>
        </w:rPr>
        <w:t> </w:t>
      </w:r>
      <w:r>
        <w:rPr/>
        <w:t>nodes</w:t>
      </w:r>
      <w:r>
        <w:rPr>
          <w:spacing w:val="62"/>
        </w:rPr>
        <w:t> </w:t>
      </w:r>
      <w:r>
        <w:rPr/>
        <w:t>in</w:t>
      </w:r>
      <w:r>
        <w:rPr>
          <w:spacing w:val="62"/>
        </w:rPr>
        <w:t> </w:t>
      </w:r>
      <w:r>
        <w:rPr/>
        <w:t>the</w:t>
      </w:r>
      <w:r>
        <w:rPr>
          <w:spacing w:val="62"/>
        </w:rPr>
        <w:t> </w:t>
      </w:r>
      <w:r>
        <w:rPr/>
        <w:t>Tofu</w:t>
      </w:r>
      <w:r>
        <w:rPr>
          <w:spacing w:val="62"/>
        </w:rPr>
        <w:t> </w:t>
      </w:r>
      <w:r>
        <w:rPr>
          <w:rFonts w:ascii="STIX Math" w:eastAsia="STIX Math"/>
          <w:i/>
        </w:rPr>
        <w:t>𝑍</w:t>
      </w:r>
      <w:r>
        <w:rPr/>
        <w:t>-link.</w:t>
      </w:r>
      <w:r>
        <w:rPr>
          <w:spacing w:val="40"/>
        </w:rPr>
        <w:t> </w:t>
      </w:r>
      <w:r>
        <w:rPr/>
        <w:t>observed.</w:t>
      </w:r>
      <w:r>
        <w:rPr>
          <w:spacing w:val="12"/>
        </w:rPr>
        <w:t> </w:t>
      </w:r>
      <w:r>
        <w:rPr/>
        <w:t>Additionally,</w:t>
      </w:r>
      <w:r>
        <w:rPr>
          <w:spacing w:val="12"/>
        </w:rPr>
        <w:t> </w:t>
      </w:r>
      <w:r>
        <w:rPr/>
        <w:t>unlike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other</w:t>
      </w:r>
      <w:r>
        <w:rPr>
          <w:spacing w:val="12"/>
        </w:rPr>
        <w:t> </w:t>
      </w:r>
      <w:r>
        <w:rPr/>
        <w:t>node-layout</w:t>
      </w:r>
      <w:r>
        <w:rPr>
          <w:spacing w:val="12"/>
        </w:rPr>
        <w:t> </w:t>
      </w:r>
      <w:r>
        <w:rPr/>
        <w:t>cases,</w:t>
      </w:r>
      <w:r>
        <w:rPr>
          <w:spacing w:val="12"/>
        </w:rPr>
        <w:t> </w:t>
      </w:r>
      <w:r>
        <w:rPr/>
        <w:t>those</w:t>
      </w:r>
      <w:r>
        <w:rPr>
          <w:spacing w:val="12"/>
        </w:rPr>
        <w:t> </w:t>
      </w:r>
      <w:r>
        <w:rPr/>
        <w:t>jobs</w:t>
      </w:r>
    </w:p>
    <w:p>
      <w:pPr>
        <w:pStyle w:val="BodyText"/>
        <w:spacing w:before="17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Job classification using machine learnin" w:id="34"/>
      <w:bookmarkEnd w:id="34"/>
      <w:r>
        <w:rPr>
          <w:b w:val="0"/>
        </w:rPr>
      </w:r>
      <w:r>
        <w:rPr>
          <w:w w:val="110"/>
        </w:rPr>
        <w:t>Job</w:t>
      </w:r>
      <w:r>
        <w:rPr>
          <w:spacing w:val="19"/>
          <w:w w:val="110"/>
        </w:rPr>
        <w:t> </w:t>
      </w:r>
      <w:r>
        <w:rPr>
          <w:w w:val="110"/>
        </w:rPr>
        <w:t>classification</w:t>
      </w:r>
      <w:r>
        <w:rPr>
          <w:spacing w:val="19"/>
          <w:w w:val="110"/>
        </w:rPr>
        <w:t> </w:t>
      </w:r>
      <w:r>
        <w:rPr>
          <w:w w:val="110"/>
        </w:rPr>
        <w:t>using</w:t>
      </w:r>
      <w:r>
        <w:rPr>
          <w:spacing w:val="19"/>
          <w:w w:val="110"/>
        </w:rPr>
        <w:t> </w:t>
      </w:r>
      <w:r>
        <w:rPr>
          <w:w w:val="110"/>
        </w:rPr>
        <w:t>machine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learning</w:t>
      </w:r>
    </w:p>
    <w:p>
      <w:pPr>
        <w:pStyle w:val="BodyText"/>
        <w:spacing w:before="37"/>
        <w:ind w:left="0"/>
        <w:rPr>
          <w:rFonts w:ascii="Times New Roman"/>
          <w:b/>
        </w:rPr>
      </w:pPr>
    </w:p>
    <w:p>
      <w:pPr>
        <w:pStyle w:val="BodyText"/>
        <w:spacing w:line="268" w:lineRule="auto" w:before="1"/>
        <w:ind w:firstLine="239"/>
      </w:pPr>
      <w:bookmarkStart w:name="_bookmark22" w:id="35"/>
      <w:bookmarkEnd w:id="35"/>
      <w:r>
        <w:rPr/>
      </w:r>
      <w:r>
        <w:rPr/>
        <w:t>Large-scale</w:t>
      </w:r>
      <w:r>
        <w:rPr>
          <w:spacing w:val="33"/>
        </w:rPr>
        <w:t> </w:t>
      </w:r>
      <w:r>
        <w:rPr/>
        <w:t>HPC</w:t>
      </w:r>
      <w:r>
        <w:rPr>
          <w:spacing w:val="33"/>
        </w:rPr>
        <w:t> </w:t>
      </w:r>
      <w:r>
        <w:rPr/>
        <w:t>systems</w:t>
      </w:r>
      <w:r>
        <w:rPr>
          <w:spacing w:val="33"/>
        </w:rPr>
        <w:t> </w:t>
      </w:r>
      <w:r>
        <w:rPr/>
        <w:t>such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/>
        <w:t>Fugaku</w:t>
      </w:r>
      <w:r>
        <w:rPr>
          <w:spacing w:val="33"/>
        </w:rPr>
        <w:t> </w:t>
      </w:r>
      <w:r>
        <w:rPr/>
        <w:t>must</w:t>
      </w:r>
      <w:r>
        <w:rPr>
          <w:spacing w:val="33"/>
        </w:rPr>
        <w:t> </w:t>
      </w:r>
      <w:r>
        <w:rPr/>
        <w:t>accept</w:t>
      </w:r>
      <w:r>
        <w:rPr>
          <w:spacing w:val="33"/>
        </w:rPr>
        <w:t> </w:t>
      </w:r>
      <w:r>
        <w:rPr/>
        <w:t>inflexible</w:t>
      </w:r>
      <w:r>
        <w:rPr>
          <w:spacing w:val="40"/>
        </w:rPr>
        <w:t> </w:t>
      </w:r>
      <w:r>
        <w:rPr/>
        <w:t>restrictions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terms</w:t>
      </w:r>
      <w:r>
        <w:rPr>
          <w:spacing w:val="10"/>
        </w:rPr>
        <w:t> </w:t>
      </w:r>
      <w:r>
        <w:rPr/>
        <w:t>of</w:t>
      </w:r>
      <w:r>
        <w:rPr>
          <w:spacing w:val="12"/>
        </w:rPr>
        <w:t> </w:t>
      </w:r>
      <w:r>
        <w:rPr/>
        <w:t>electric</w:t>
      </w:r>
      <w:r>
        <w:rPr>
          <w:spacing w:val="11"/>
        </w:rPr>
        <w:t> </w:t>
      </w:r>
      <w:r>
        <w:rPr/>
        <w:t>power</w:t>
      </w:r>
      <w:r>
        <w:rPr>
          <w:spacing w:val="11"/>
        </w:rPr>
        <w:t> </w:t>
      </w:r>
      <w:r>
        <w:rPr/>
        <w:t>management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order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>
          <w:spacing w:val="-2"/>
        </w:rPr>
        <w:t>ensure</w:t>
      </w:r>
    </w:p>
    <w:p>
      <w:pPr>
        <w:spacing w:line="232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were in 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position w:val="-3"/>
          <w:sz w:val="12"/>
        </w:rPr>
        <w:t>𝑙𝑜𝑤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sz w:val="16"/>
        </w:rPr>
        <w:t>while very small</w:t>
      </w:r>
      <w:r>
        <w:rPr>
          <w:spacing w:val="1"/>
          <w:sz w:val="16"/>
        </w:rPr>
        <w:t> </w:t>
      </w:r>
      <w:r>
        <w:rPr>
          <w:sz w:val="16"/>
        </w:rPr>
        <w:t>number of</w:t>
      </w:r>
      <w:r>
        <w:rPr>
          <w:spacing w:val="1"/>
          <w:sz w:val="16"/>
        </w:rPr>
        <w:t> </w:t>
      </w:r>
      <w:r>
        <w:rPr>
          <w:sz w:val="16"/>
        </w:rPr>
        <w:t>jobs were categorized</w:t>
      </w:r>
      <w:r>
        <w:rPr>
          <w:spacing w:val="1"/>
          <w:sz w:val="16"/>
        </w:rPr>
        <w:t> </w:t>
      </w:r>
      <w:r>
        <w:rPr>
          <w:sz w:val="16"/>
        </w:rPr>
        <w:t>in </w:t>
      </w:r>
      <w:r>
        <w:rPr>
          <w:rFonts w:ascii="STIX Math" w:hAnsi="STIX Math" w:eastAsia="STIX Math"/>
          <w:i/>
          <w:spacing w:val="-2"/>
          <w:sz w:val="16"/>
        </w:rPr>
        <w:t>𝑃</w:t>
      </w:r>
      <w:r>
        <w:rPr>
          <w:rFonts w:ascii="STIX Math" w:hAnsi="STIX Math" w:eastAsia="STIX Math"/>
          <w:i/>
          <w:spacing w:val="-2"/>
          <w:position w:val="-3"/>
          <w:sz w:val="12"/>
        </w:rPr>
        <w:t>ℎ𝑖𝑔ℎ</w:t>
      </w:r>
      <w:r>
        <w:rPr>
          <w:spacing w:val="-2"/>
          <w:sz w:val="16"/>
        </w:rPr>
        <w:t>.</w:t>
      </w:r>
    </w:p>
    <w:p>
      <w:pPr>
        <w:pStyle w:val="BodyText"/>
        <w:spacing w:line="163" w:lineRule="exact"/>
      </w:pPr>
      <w:r>
        <w:rPr/>
        <w:t>However,</w:t>
      </w:r>
      <w:r>
        <w:rPr>
          <w:spacing w:val="16"/>
        </w:rPr>
        <w:t> </w:t>
      </w:r>
      <w:r>
        <w:rPr/>
        <w:t>impact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such</w:t>
      </w:r>
      <w:r>
        <w:rPr>
          <w:spacing w:val="16"/>
        </w:rPr>
        <w:t> </w:t>
      </w:r>
      <w:r>
        <w:rPr/>
        <w:t>high</w:t>
      </w:r>
      <w:r>
        <w:rPr>
          <w:spacing w:val="17"/>
        </w:rPr>
        <w:t> </w:t>
      </w:r>
      <w:r>
        <w:rPr/>
        <w:t>electric</w:t>
      </w:r>
      <w:r>
        <w:rPr>
          <w:spacing w:val="16"/>
        </w:rPr>
        <w:t> </w:t>
      </w:r>
      <w:r>
        <w:rPr/>
        <w:t>power</w:t>
      </w:r>
      <w:r>
        <w:rPr>
          <w:spacing w:val="16"/>
        </w:rPr>
        <w:t> </w:t>
      </w:r>
      <w:r>
        <w:rPr/>
        <w:t>jobs</w:t>
      </w:r>
      <w:r>
        <w:rPr>
          <w:spacing w:val="16"/>
        </w:rPr>
        <w:t> </w:t>
      </w:r>
      <w:r>
        <w:rPr/>
        <w:t>was</w:t>
      </w:r>
      <w:r>
        <w:rPr>
          <w:spacing w:val="17"/>
        </w:rPr>
        <w:t> </w:t>
      </w:r>
      <w:r>
        <w:rPr/>
        <w:t>very</w:t>
      </w:r>
      <w:r>
        <w:rPr>
          <w:spacing w:val="16"/>
        </w:rPr>
        <w:t> </w:t>
      </w:r>
      <w:r>
        <w:rPr/>
        <w:t>big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>
          <w:spacing w:val="-5"/>
        </w:rPr>
        <w:t>the</w:t>
      </w:r>
    </w:p>
    <w:p>
      <w:pPr>
        <w:pStyle w:val="BodyText"/>
        <w:spacing w:before="30"/>
      </w:pPr>
      <w:r>
        <w:rPr/>
        <w:t>K</w:t>
      </w:r>
      <w:r>
        <w:rPr>
          <w:spacing w:val="7"/>
        </w:rPr>
        <w:t> </w:t>
      </w:r>
      <w:r>
        <w:rPr/>
        <w:t>computer</w:t>
      </w:r>
      <w:r>
        <w:rPr>
          <w:spacing w:val="7"/>
        </w:rPr>
        <w:t> </w:t>
      </w:r>
      <w:r>
        <w:rPr/>
        <w:t>operations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keep</w:t>
      </w:r>
      <w:r>
        <w:rPr>
          <w:spacing w:val="7"/>
        </w:rPr>
        <w:t> </w:t>
      </w:r>
      <w:r>
        <w:rPr/>
        <w:t>stable</w:t>
      </w:r>
      <w:r>
        <w:rPr>
          <w:spacing w:val="7"/>
        </w:rPr>
        <w:t> </w:t>
      </w:r>
      <w:r>
        <w:rPr/>
        <w:t>electric</w:t>
      </w:r>
      <w:r>
        <w:rPr>
          <w:spacing w:val="7"/>
        </w:rPr>
        <w:t> </w:t>
      </w:r>
      <w:r>
        <w:rPr/>
        <w:t>power</w:t>
      </w:r>
      <w:r>
        <w:rPr>
          <w:spacing w:val="8"/>
        </w:rPr>
        <w:t> </w:t>
      </w:r>
      <w:r>
        <w:rPr>
          <w:spacing w:val="-2"/>
        </w:rPr>
        <w:t>supplies.</w:t>
      </w:r>
    </w:p>
    <w:p>
      <w:pPr>
        <w:pStyle w:val="BodyText"/>
        <w:spacing w:line="115" w:lineRule="auto" w:before="112"/>
        <w:ind w:right="71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4448">
                <wp:simplePos x="0" y="0"/>
                <wp:positionH relativeFrom="page">
                  <wp:posOffset>5964985</wp:posOffset>
                </wp:positionH>
                <wp:positionV relativeFrom="paragraph">
                  <wp:posOffset>231522</wp:posOffset>
                </wp:positionV>
                <wp:extent cx="151765" cy="7620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9.683929pt;margin-top:18.230087pt;width:11.95pt;height:6pt;mso-position-horizontal-relative:page;mso-position-vertical-relative:paragraph;z-index:-16812032" type="#_x0000_t202" id="docshape6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large</w:t>
      </w:r>
      <w:r>
        <w:rPr>
          <w:spacing w:val="22"/>
        </w:rPr>
        <w:t> </w:t>
      </w:r>
      <w:r>
        <w:rPr/>
        <w:t>jobs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three</w:t>
      </w:r>
      <w:r>
        <w:rPr>
          <w:spacing w:val="24"/>
        </w:rPr>
        <w:t> </w:t>
      </w:r>
      <w:r>
        <w:rPr/>
        <w:t>groups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terms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17"/>
        </w:rPr>
        <w:t> </w:t>
      </w:r>
      <w:r>
        <w:rPr>
          <w:rFonts w:ascii="STIX Math" w:eastAsia="STIX Math"/>
          <w:i/>
          <w:w w:val="120"/>
          <w:vertAlign w:val="superscript"/>
        </w:rPr>
        <w:t>𝑚𝑎𝑥</w:t>
      </w:r>
      <w:r>
        <w:rPr>
          <w:rFonts w:ascii="STIX Math" w:eastAsia="STIX Math"/>
          <w:i/>
          <w:spacing w:val="28"/>
          <w:w w:val="120"/>
          <w:vertAlign w:val="baseline"/>
        </w:rPr>
        <w:t> </w:t>
      </w:r>
      <w:r>
        <w:rPr>
          <w:vertAlign w:val="baseline"/>
        </w:rPr>
        <w:t>based</w:t>
      </w:r>
      <w:r>
        <w:rPr>
          <w:spacing w:val="24"/>
          <w:vertAlign w:val="baseline"/>
        </w:rPr>
        <w:t> </w:t>
      </w:r>
      <w:r>
        <w:rPr>
          <w:vertAlign w:val="baseline"/>
        </w:rPr>
        <w:t>on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4"/>
          <w:vertAlign w:val="baseline"/>
        </w:rPr>
        <w:t> </w:t>
      </w:r>
      <w:r>
        <w:rPr>
          <w:vertAlign w:val="baseline"/>
        </w:rPr>
        <w:t>above</w:t>
      </w:r>
      <w:r>
        <w:rPr>
          <w:spacing w:val="40"/>
          <w:vertAlign w:val="baseline"/>
        </w:rPr>
        <w:t> </w:t>
      </w:r>
      <w:hyperlink w:history="true" w:anchor="_bookmark20">
        <w:r>
          <w:rPr>
            <w:color w:val="007FAC"/>
            <w:vertAlign w:val="baseline"/>
          </w:rPr>
          <w:t>Fig.</w:t>
        </w:r>
      </w:hyperlink>
      <w:r>
        <w:rPr>
          <w:color w:val="007FAC"/>
          <w:vertAlign w:val="baseline"/>
        </w:rPr>
        <w:t> </w:t>
      </w:r>
      <w:hyperlink w:history="true" w:anchor="_bookmark20">
        <w:r>
          <w:rPr>
            <w:color w:val="007FAC"/>
            <w:vertAlign w:val="baseline"/>
          </w:rPr>
          <w:t>6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shows the cumulative distribution function of the number of</w:t>
      </w:r>
    </w:p>
    <w:p>
      <w:pPr>
        <w:pStyle w:val="BodyText"/>
        <w:spacing w:before="23"/>
      </w:pPr>
      <w:r>
        <w:rPr>
          <w:spacing w:val="-2"/>
        </w:rPr>
        <w:t>classifications.</w:t>
      </w:r>
    </w:p>
    <w:p>
      <w:pPr>
        <w:pStyle w:val="BodyText"/>
        <w:spacing w:line="105" w:lineRule="auto" w:before="118"/>
        <w:ind w:right="109" w:firstLine="239"/>
        <w:jc w:val="both"/>
      </w:pPr>
      <w:r>
        <w:rPr/>
        <w:t>the </w:t>
      </w:r>
      <w:r>
        <w:rPr>
          <w:rFonts w:ascii="STIX Math" w:hAnsi="STIX Math" w:eastAsia="STIX Math"/>
          <w:i/>
        </w:rPr>
        <w:t>𝑃</w:t>
      </w:r>
      <w:r>
        <w:rPr>
          <w:rFonts w:ascii="STIX Math" w:hAnsi="STIX Math" w:eastAsia="STIX Math"/>
          <w:i/>
          <w:position w:val="-3"/>
          <w:sz w:val="12"/>
        </w:rPr>
        <w:t>ℎ𝑖𝑔ℎ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/>
        <w:t>group from the </w:t>
      </w:r>
      <w:r>
        <w:rPr>
          <w:rFonts w:ascii="STIX Math" w:hAnsi="STIX Math" w:eastAsia="STIX Math"/>
          <w:i/>
        </w:rPr>
        <w:t>𝑃</w:t>
      </w:r>
      <w:r>
        <w:rPr>
          <w:rFonts w:ascii="STIX Math" w:hAnsi="STIX Math" w:eastAsia="STIX Math"/>
          <w:i/>
          <w:position w:val="-3"/>
          <w:sz w:val="12"/>
        </w:rPr>
        <w:t>𝑚𝑖𝑑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/>
        <w:t>and the </w:t>
      </w:r>
      <w:r>
        <w:rPr>
          <w:rFonts w:ascii="STIX Math" w:hAnsi="STIX Math" w:eastAsia="STIX Math"/>
          <w:i/>
        </w:rPr>
        <w:t>𝑃</w:t>
      </w:r>
      <w:r>
        <w:rPr>
          <w:rFonts w:ascii="STIX Math" w:hAnsi="STIX Math" w:eastAsia="STIX Math"/>
          <w:i/>
          <w:position w:val="-3"/>
          <w:sz w:val="12"/>
        </w:rPr>
        <w:t>𝑙𝑜𝑤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/>
        <w:t>groups at 60</w:t>
      </w:r>
      <w:r>
        <w:rPr>
          <w:spacing w:val="-10"/>
        </w:rPr>
        <w:t> </w:t>
      </w:r>
      <w:r>
        <w:rPr/>
        <w:t>W, and there</w:t>
      </w:r>
      <w:r>
        <w:rPr>
          <w:spacing w:val="40"/>
        </w:rPr>
        <w:t> </w:t>
      </w:r>
      <w:r>
        <w:rPr/>
        <w:t>Since,</w:t>
      </w:r>
      <w:r>
        <w:rPr>
          <w:spacing w:val="34"/>
        </w:rPr>
        <w:t> </w:t>
      </w:r>
      <w:r>
        <w:rPr/>
        <w:t>as</w:t>
      </w:r>
      <w:r>
        <w:rPr>
          <w:spacing w:val="34"/>
        </w:rPr>
        <w:t> </w:t>
      </w:r>
      <w:r>
        <w:rPr/>
        <w:t>can</w:t>
      </w:r>
      <w:r>
        <w:rPr>
          <w:spacing w:val="34"/>
        </w:rPr>
        <w:t> </w:t>
      </w:r>
      <w:r>
        <w:rPr/>
        <w:t>be</w:t>
      </w:r>
      <w:r>
        <w:rPr>
          <w:spacing w:val="34"/>
        </w:rPr>
        <w:t> </w:t>
      </w:r>
      <w:r>
        <w:rPr/>
        <w:t>seen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this</w:t>
      </w:r>
      <w:r>
        <w:rPr>
          <w:spacing w:val="34"/>
        </w:rPr>
        <w:t> </w:t>
      </w:r>
      <w:r>
        <w:rPr/>
        <w:t>figure,</w:t>
      </w:r>
      <w:r>
        <w:rPr>
          <w:spacing w:val="34"/>
        </w:rPr>
        <w:t> </w:t>
      </w:r>
      <w:r>
        <w:rPr/>
        <w:t>we</w:t>
      </w:r>
      <w:r>
        <w:rPr>
          <w:spacing w:val="34"/>
        </w:rPr>
        <w:t> </w:t>
      </w:r>
      <w:r>
        <w:rPr/>
        <w:t>can</w:t>
      </w:r>
      <w:r>
        <w:rPr>
          <w:spacing w:val="34"/>
        </w:rPr>
        <w:t> </w:t>
      </w:r>
      <w:r>
        <w:rPr/>
        <w:t>easily</w:t>
      </w:r>
      <w:r>
        <w:rPr>
          <w:spacing w:val="34"/>
        </w:rPr>
        <w:t> </w:t>
      </w:r>
      <w:r>
        <w:rPr/>
        <w:t>separate</w:t>
      </w:r>
      <w:r>
        <w:rPr>
          <w:spacing w:val="34"/>
        </w:rPr>
        <w:t> </w:t>
      </w:r>
      <w:r>
        <w:rPr/>
        <w:t>jobs</w:t>
      </w:r>
      <w:r>
        <w:rPr>
          <w:spacing w:val="34"/>
        </w:rPr>
        <w:t> </w:t>
      </w:r>
      <w:r>
        <w:rPr/>
        <w:t>in</w:t>
      </w:r>
      <w:r>
        <w:rPr>
          <w:spacing w:val="40"/>
        </w:rPr>
        <w:t> </w:t>
      </w:r>
      <w:r>
        <w:rPr/>
        <w:t>is sufficient room to predict high power-consuming HPC jobs with </w:t>
      </w:r>
      <w:r>
        <w:rPr>
          <w:rFonts w:ascii="STIX Math" w:hAnsi="STIX Math" w:eastAsia="STIX Math"/>
          <w:i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𝐹</w:t>
      </w:r>
      <w:r>
        <w:rPr>
          <w:rFonts w:ascii="STIX Math" w:hAnsi="STIX Math" w:eastAsia="STIX Math"/>
          <w:i/>
          <w:spacing w:val="-2"/>
          <w:position w:val="-3"/>
          <w:sz w:val="12"/>
        </w:rPr>
        <w:t> </w:t>
      </w:r>
      <w:r>
        <w:rPr/>
        <w:t>,</w:t>
      </w:r>
    </w:p>
    <w:p>
      <w:pPr>
        <w:pStyle w:val="BodyText"/>
        <w:spacing w:line="250" w:lineRule="exact"/>
        <w:jc w:val="both"/>
      </w:pP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-10"/>
          <w:position w:val="-3"/>
          <w:sz w:val="12"/>
        </w:rPr>
        <w:t> </w:t>
      </w:r>
      <w:r>
        <w:rPr/>
        <w:t>,</w:t>
      </w:r>
      <w:r>
        <w:rPr>
          <w:spacing w:val="7"/>
        </w:rPr>
        <w:t> </w:t>
      </w:r>
      <w:r>
        <w:rPr/>
        <w:t>and</w:t>
      </w:r>
      <w:r>
        <w:rPr>
          <w:spacing w:val="10"/>
        </w:rPr>
        <w:t> </w:t>
      </w:r>
      <w:r>
        <w:rPr/>
        <w:t>other</w:t>
      </w:r>
      <w:r>
        <w:rPr>
          <w:spacing w:val="10"/>
        </w:rPr>
        <w:t> </w:t>
      </w:r>
      <w:r>
        <w:rPr>
          <w:spacing w:val="-2"/>
        </w:rPr>
        <w:t>metrics.</w:t>
      </w:r>
    </w:p>
    <w:p>
      <w:pPr>
        <w:spacing w:after="0" w:line="250" w:lineRule="exact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1"/>
          <w:numId w:val="3"/>
        </w:numPr>
        <w:tabs>
          <w:tab w:pos="456" w:val="left" w:leader="none"/>
        </w:tabs>
        <w:spacing w:line="240" w:lineRule="auto" w:before="91" w:after="0"/>
        <w:ind w:left="456" w:right="0" w:hanging="345"/>
        <w:jc w:val="left"/>
        <w:rPr>
          <w:rFonts w:ascii="Times New Roman"/>
          <w:i/>
          <w:sz w:val="16"/>
        </w:rPr>
      </w:pPr>
      <w:bookmarkStart w:name="Job classification using imbalanced data" w:id="36"/>
      <w:bookmarkEnd w:id="36"/>
      <w:r>
        <w:rPr/>
      </w:r>
      <w:r>
        <w:rPr>
          <w:rFonts w:ascii="Times New Roman"/>
          <w:i/>
          <w:sz w:val="16"/>
        </w:rPr>
        <w:t>Job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classification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using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imbalanced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datasets</w:t>
      </w:r>
    </w:p>
    <w:p>
      <w:pPr>
        <w:pStyle w:val="BodyText"/>
        <w:spacing w:before="50"/>
        <w:ind w:left="0"/>
        <w:rPr>
          <w:rFonts w:ascii="Times New Roman"/>
          <w:i/>
        </w:rPr>
      </w:pPr>
    </w:p>
    <w:p>
      <w:pPr>
        <w:pStyle w:val="BodyText"/>
        <w:spacing w:line="273" w:lineRule="auto"/>
        <w:ind w:right="38" w:firstLine="239"/>
        <w:jc w:val="both"/>
      </w:pPr>
      <w:r>
        <w:rPr/>
        <w:t>Based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cumulative</w:t>
      </w:r>
      <w:r>
        <w:rPr>
          <w:spacing w:val="40"/>
        </w:rPr>
        <w:t> </w:t>
      </w:r>
      <w:r>
        <w:rPr/>
        <w:t>distributed</w:t>
      </w:r>
      <w:r>
        <w:rPr>
          <w:spacing w:val="40"/>
        </w:rPr>
        <w:t> </w:t>
      </w:r>
      <w:r>
        <w:rPr/>
        <w:t>function</w:t>
      </w:r>
      <w:r>
        <w:rPr>
          <w:spacing w:val="40"/>
        </w:rPr>
        <w:t> </w:t>
      </w:r>
      <w:r>
        <w:rPr/>
        <w:t>shown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20">
        <w:r>
          <w:rPr>
            <w:color w:val="007FAC"/>
          </w:rPr>
          <w:t>Fig.</w:t>
        </w:r>
      </w:hyperlink>
      <w:r>
        <w:rPr>
          <w:color w:val="007FAC"/>
          <w:spacing w:val="40"/>
        </w:rPr>
        <w:t> </w:t>
      </w:r>
      <w:hyperlink w:history="true" w:anchor="_bookmark20">
        <w:r>
          <w:rPr>
            <w:color w:val="007FAC"/>
          </w:rPr>
          <w:t>6</w:t>
        </w:r>
      </w:hyperlink>
      <w:r>
        <w:rPr/>
        <w:t>,</w:t>
      </w:r>
      <w:r>
        <w:rPr>
          <w:spacing w:val="40"/>
        </w:rPr>
        <w:t> </w:t>
      </w:r>
      <w:r>
        <w:rPr/>
        <w:t>we further examined electric power classifications for improved com-</w:t>
      </w:r>
      <w:r>
        <w:rPr>
          <w:spacing w:val="40"/>
        </w:rPr>
        <w:t> </w:t>
      </w:r>
      <w:r>
        <w:rPr/>
        <w:t>pute node assignments in terms of electric power using an ML ap-</w:t>
      </w:r>
      <w:r>
        <w:rPr>
          <w:spacing w:val="40"/>
        </w:rPr>
        <w:t> </w:t>
      </w:r>
      <w:r>
        <w:rPr/>
        <w:t>proach, where the following four classification models provided in</w:t>
      </w:r>
      <w:r>
        <w:rPr>
          <w:spacing w:val="40"/>
        </w:rPr>
        <w:t> </w:t>
      </w:r>
      <w:r>
        <w:rPr>
          <w:rFonts w:ascii="Times New Roman"/>
          <w:i/>
        </w:rPr>
        <w:t>scikit-learn</w:t>
      </w:r>
      <w:r>
        <w:rPr/>
        <w:t>[</w:t>
      </w:r>
      <w:hyperlink w:history="true" w:anchor="_bookmark58">
        <w:r>
          <w:rPr>
            <w:color w:val="007FAC"/>
          </w:rPr>
          <w:t>18</w:t>
        </w:r>
      </w:hyperlink>
      <w:r>
        <w:rPr/>
        <w:t>] Python library were examined:</w:t>
      </w:r>
    </w:p>
    <w:p>
      <w:pPr>
        <w:pStyle w:val="ListParagraph"/>
        <w:numPr>
          <w:ilvl w:val="2"/>
          <w:numId w:val="3"/>
        </w:numPr>
        <w:tabs>
          <w:tab w:pos="508" w:val="left" w:leader="none"/>
        </w:tabs>
        <w:spacing w:line="240" w:lineRule="auto" w:before="127" w:after="0"/>
        <w:ind w:left="508" w:right="0" w:hanging="126"/>
        <w:jc w:val="left"/>
        <w:rPr>
          <w:sz w:val="16"/>
        </w:rPr>
      </w:pPr>
      <w:r>
        <w:rPr>
          <w:spacing w:val="-2"/>
          <w:sz w:val="16"/>
        </w:rPr>
        <w:t>LogisticRegression</w:t>
      </w:r>
      <w:r>
        <w:rPr>
          <w:spacing w:val="20"/>
          <w:sz w:val="16"/>
        </w:rPr>
        <w:t> </w:t>
      </w:r>
      <w:r>
        <w:rPr>
          <w:spacing w:val="-2"/>
          <w:sz w:val="16"/>
        </w:rPr>
        <w:t>(hereinafter,</w:t>
      </w:r>
      <w:r>
        <w:rPr>
          <w:spacing w:val="21"/>
          <w:sz w:val="16"/>
        </w:rPr>
        <w:t> </w:t>
      </w:r>
      <w:r>
        <w:rPr>
          <w:spacing w:val="-4"/>
          <w:sz w:val="16"/>
        </w:rPr>
        <w:t>LOR)</w:t>
      </w:r>
    </w:p>
    <w:p>
      <w:pPr>
        <w:pStyle w:val="ListParagraph"/>
        <w:numPr>
          <w:ilvl w:val="2"/>
          <w:numId w:val="3"/>
        </w:numPr>
        <w:tabs>
          <w:tab w:pos="508" w:val="left" w:leader="none"/>
        </w:tabs>
        <w:spacing w:line="240" w:lineRule="auto" w:before="30" w:after="0"/>
        <w:ind w:left="508" w:right="0" w:hanging="126"/>
        <w:jc w:val="left"/>
        <w:rPr>
          <w:sz w:val="16"/>
        </w:rPr>
      </w:pPr>
      <w:r>
        <w:rPr>
          <w:spacing w:val="-2"/>
          <w:sz w:val="16"/>
        </w:rPr>
        <w:t>DecisionTreeClassifier</w:t>
      </w:r>
      <w:r>
        <w:rPr>
          <w:spacing w:val="28"/>
          <w:sz w:val="16"/>
        </w:rPr>
        <w:t> </w:t>
      </w:r>
      <w:r>
        <w:rPr>
          <w:spacing w:val="-2"/>
          <w:sz w:val="16"/>
        </w:rPr>
        <w:t>(hereinafter,</w:t>
      </w:r>
      <w:r>
        <w:rPr>
          <w:spacing w:val="29"/>
          <w:sz w:val="16"/>
        </w:rPr>
        <w:t> </w:t>
      </w:r>
      <w:r>
        <w:rPr>
          <w:spacing w:val="-4"/>
          <w:sz w:val="16"/>
        </w:rPr>
        <w:t>DTC)</w:t>
      </w:r>
    </w:p>
    <w:p>
      <w:pPr>
        <w:pStyle w:val="ListParagraph"/>
        <w:numPr>
          <w:ilvl w:val="2"/>
          <w:numId w:val="3"/>
        </w:numPr>
        <w:tabs>
          <w:tab w:pos="508" w:val="left" w:leader="none"/>
        </w:tabs>
        <w:spacing w:line="240" w:lineRule="auto" w:before="24" w:after="0"/>
        <w:ind w:left="508" w:right="0" w:hanging="126"/>
        <w:jc w:val="left"/>
        <w:rPr>
          <w:sz w:val="16"/>
        </w:rPr>
      </w:pPr>
      <w:r>
        <w:rPr>
          <w:spacing w:val="-2"/>
          <w:sz w:val="16"/>
        </w:rPr>
        <w:t>RandomForestClassifier</w:t>
      </w:r>
      <w:r>
        <w:rPr>
          <w:spacing w:val="18"/>
          <w:sz w:val="16"/>
        </w:rPr>
        <w:t> </w:t>
      </w:r>
      <w:r>
        <w:rPr>
          <w:spacing w:val="-2"/>
          <w:sz w:val="16"/>
        </w:rPr>
        <w:t>(hereinafter,</w:t>
      </w:r>
      <w:r>
        <w:rPr>
          <w:spacing w:val="19"/>
          <w:sz w:val="16"/>
        </w:rPr>
        <w:t> </w:t>
      </w:r>
      <w:r>
        <w:rPr>
          <w:spacing w:val="-4"/>
          <w:sz w:val="16"/>
        </w:rPr>
        <w:t>RFC)</w:t>
      </w:r>
    </w:p>
    <w:p>
      <w:pPr>
        <w:pStyle w:val="ListParagraph"/>
        <w:numPr>
          <w:ilvl w:val="2"/>
          <w:numId w:val="3"/>
        </w:numPr>
        <w:tabs>
          <w:tab w:pos="508" w:val="left" w:leader="none"/>
        </w:tabs>
        <w:spacing w:line="240" w:lineRule="auto" w:before="23" w:after="0"/>
        <w:ind w:left="508" w:right="0" w:hanging="126"/>
        <w:jc w:val="left"/>
        <w:rPr>
          <w:sz w:val="16"/>
        </w:rPr>
      </w:pPr>
      <w:r>
        <w:rPr>
          <w:spacing w:val="-2"/>
          <w:sz w:val="16"/>
        </w:rPr>
        <w:t>KNeighborsClassifier</w:t>
      </w:r>
      <w:r>
        <w:rPr>
          <w:spacing w:val="16"/>
          <w:sz w:val="16"/>
        </w:rPr>
        <w:t> </w:t>
      </w:r>
      <w:r>
        <w:rPr>
          <w:spacing w:val="-2"/>
          <w:sz w:val="16"/>
        </w:rPr>
        <w:t>(hereinafter,</w:t>
      </w:r>
      <w:r>
        <w:rPr>
          <w:spacing w:val="17"/>
          <w:sz w:val="16"/>
        </w:rPr>
        <w:t> </w:t>
      </w:r>
      <w:r>
        <w:rPr>
          <w:spacing w:val="-4"/>
          <w:sz w:val="16"/>
        </w:rPr>
        <w:t>KNC)</w:t>
      </w:r>
    </w:p>
    <w:p>
      <w:pPr>
        <w:pStyle w:val="BodyText"/>
        <w:spacing w:line="276" w:lineRule="auto" w:before="146"/>
        <w:ind w:right="38" w:firstLine="239"/>
        <w:jc w:val="both"/>
      </w:pPr>
      <w:r>
        <w:rPr/>
        <w:t>We used job stats log data recorded in the same period as </w:t>
      </w:r>
      <w:r>
        <w:rPr/>
        <w:t>those</w:t>
      </w:r>
      <w:r>
        <w:rPr>
          <w:spacing w:val="40"/>
        </w:rPr>
        <w:t> </w:t>
      </w:r>
      <w:r>
        <w:rPr/>
        <w:t>used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correlation</w:t>
      </w:r>
      <w:r>
        <w:rPr>
          <w:spacing w:val="10"/>
        </w:rPr>
        <w:t> </w:t>
      </w:r>
      <w:r>
        <w:rPr/>
        <w:t>coefficient</w:t>
      </w:r>
      <w:r>
        <w:rPr>
          <w:spacing w:val="10"/>
        </w:rPr>
        <w:t> </w:t>
      </w:r>
      <w:r>
        <w:rPr/>
        <w:t>examinations.</w:t>
      </w:r>
      <w:r>
        <w:rPr>
          <w:spacing w:val="10"/>
        </w:rPr>
        <w:t> </w:t>
      </w:r>
      <w:r>
        <w:rPr/>
        <w:t>More</w:t>
      </w:r>
      <w:r>
        <w:rPr>
          <w:spacing w:val="10"/>
        </w:rPr>
        <w:t> </w:t>
      </w:r>
      <w:r>
        <w:rPr/>
        <w:t>specifically,</w:t>
      </w:r>
      <w:r>
        <w:rPr>
          <w:spacing w:val="10"/>
        </w:rPr>
        <w:t> </w:t>
      </w:r>
      <w:r>
        <w:rPr>
          <w:spacing w:val="-5"/>
        </w:rPr>
        <w:t>we</w:t>
      </w:r>
    </w:p>
    <w:p>
      <w:pPr>
        <w:pStyle w:val="BodyText"/>
        <w:spacing w:line="116" w:lineRule="exact"/>
      </w:pPr>
      <w:r>
        <w:rPr/>
        <w:t>examined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four</w:t>
      </w:r>
      <w:r>
        <w:rPr>
          <w:spacing w:val="3"/>
        </w:rPr>
        <w:t> </w:t>
      </w:r>
      <w:r>
        <w:rPr/>
        <w:t>prediction</w:t>
      </w:r>
      <w:r>
        <w:rPr>
          <w:spacing w:val="2"/>
        </w:rPr>
        <w:t> </w:t>
      </w:r>
      <w:r>
        <w:rPr/>
        <w:t>models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17"/>
        </w:rPr>
        <w:t> </w:t>
      </w:r>
      <w:r>
        <w:rPr>
          <w:rFonts w:ascii="STIX Math" w:eastAsia="STIX Math"/>
          <w:i/>
          <w:vertAlign w:val="superscript"/>
        </w:rPr>
        <w:t>𝑚𝑎𝑥</w:t>
      </w:r>
      <w:r>
        <w:rPr>
          <w:rFonts w:ascii="STIX Math" w:eastAsia="STIX Math"/>
          <w:i/>
          <w:spacing w:val="14"/>
          <w:vertAlign w:val="baseline"/>
        </w:rPr>
        <w:t> </w:t>
      </w:r>
      <w:r>
        <w:rPr>
          <w:vertAlign w:val="baseline"/>
        </w:rPr>
        <w:t>using</w:t>
      </w:r>
      <w:r>
        <w:rPr>
          <w:spacing w:val="3"/>
          <w:vertAlign w:val="baseline"/>
        </w:rPr>
        <w:t> </w:t>
      </w:r>
      <w:r>
        <w:rPr>
          <w:vertAlign w:val="baseline"/>
        </w:rPr>
        <w:t>several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metrics</w:t>
      </w:r>
    </w:p>
    <w:p>
      <w:pPr>
        <w:spacing w:before="101"/>
        <w:ind w:left="111" w:right="0" w:firstLine="0"/>
        <w:jc w:val="left"/>
        <w:rPr>
          <w:rFonts w:ascii="Times New Roman"/>
          <w:b/>
          <w:sz w:val="12"/>
        </w:rPr>
      </w:pPr>
      <w:r>
        <w:rPr/>
        <w:br w:type="column"/>
      </w:r>
      <w:bookmarkStart w:name="_bookmark23" w:id="37"/>
      <w:bookmarkEnd w:id="37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3</w:t>
      </w:r>
    </w:p>
    <w:p>
      <w:pPr>
        <w:tabs>
          <w:tab w:pos="1787" w:val="left" w:leader="none"/>
        </w:tabs>
        <w:spacing w:line="153" w:lineRule="auto" w:before="75"/>
        <w:ind w:left="202" w:right="2133" w:hanging="9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0592">
                <wp:simplePos x="0" y="0"/>
                <wp:positionH relativeFrom="page">
                  <wp:posOffset>3893870</wp:posOffset>
                </wp:positionH>
                <wp:positionV relativeFrom="paragraph">
                  <wp:posOffset>130664</wp:posOffset>
                </wp:positionV>
                <wp:extent cx="3188970" cy="1270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5888" from="306.604004pt,10.288563pt" to="557.688004pt,10.28856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2640">
                <wp:simplePos x="0" y="0"/>
                <wp:positionH relativeFrom="page">
                  <wp:posOffset>4506785</wp:posOffset>
                </wp:positionH>
                <wp:positionV relativeFrom="paragraph">
                  <wp:posOffset>214299</wp:posOffset>
                </wp:positionV>
                <wp:extent cx="113030" cy="5715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1130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9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86499pt;margin-top:16.873983pt;width:8.9pt;height:4.5pt;mso-position-horizontal-relative:page;mso-position-vertical-relative:paragraph;z-index:-16803840" type="#_x0000_t202" id="docshape62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9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The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jobs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assigned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testing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dataset.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Range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𝑃 </w:t>
      </w:r>
      <w:r>
        <w:rPr>
          <w:rFonts w:ascii="STIX Math" w:eastAsia="STIX Math"/>
          <w:i/>
          <w:w w:val="120"/>
          <w:sz w:val="12"/>
          <w:vertAlign w:val="superscript"/>
        </w:rPr>
        <w:t>𝑚𝑎𝑥</w:t>
      </w:r>
      <w:r>
        <w:rPr>
          <w:rFonts w:ascii="STIX Math" w:eastAsia="STIX Math"/>
          <w:i/>
          <w:spacing w:val="40"/>
          <w:w w:val="120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(W)</w:t>
      </w:r>
      <w:r>
        <w:rPr>
          <w:sz w:val="12"/>
          <w:vertAlign w:val="baseline"/>
        </w:rPr>
        <w:tab/>
      </w:r>
      <w:r>
        <w:rPr>
          <w:spacing w:val="-2"/>
          <w:w w:val="105"/>
          <w:sz w:val="12"/>
          <w:vertAlign w:val="baseline"/>
        </w:rPr>
        <w:t>Node-layout</w:t>
      </w:r>
    </w:p>
    <w:p>
      <w:pPr>
        <w:pStyle w:val="BodyText"/>
        <w:spacing w:before="9"/>
        <w:ind w:left="0"/>
        <w:rPr>
          <w:sz w:val="3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6"/>
        <w:gridCol w:w="522"/>
        <w:gridCol w:w="1308"/>
        <w:gridCol w:w="903"/>
        <w:gridCol w:w="613"/>
      </w:tblGrid>
      <w:tr>
        <w:trPr>
          <w:trHeight w:val="227" w:hRule="atLeast"/>
        </w:trPr>
        <w:tc>
          <w:tcPr>
            <w:tcW w:w="167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7" w:lineRule="exact"/>
              <w:ind w:left="-1"/>
              <w:rPr>
                <w:rFonts w:ascii="LM Mono 10"/>
                <w:sz w:val="15"/>
              </w:rPr>
            </w:pPr>
            <w:r>
              <w:rPr>
                <w:rFonts w:ascii="LM Mono 10"/>
                <w:spacing w:val="-5"/>
                <w:sz w:val="15"/>
              </w:rPr>
              <w:t>1D</w:t>
            </w:r>
          </w:p>
        </w:tc>
        <w:tc>
          <w:tcPr>
            <w:tcW w:w="13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7" w:lineRule="exact"/>
              <w:ind w:left="127"/>
              <w:rPr>
                <w:rFonts w:ascii="LM Mono 10"/>
                <w:sz w:val="15"/>
              </w:rPr>
            </w:pPr>
            <w:r>
              <w:rPr>
                <w:rFonts w:ascii="LM Mono 10"/>
                <w:spacing w:val="-2"/>
                <w:sz w:val="15"/>
              </w:rPr>
              <w:t>3D(malleable)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7" w:lineRule="exact"/>
              <w:ind w:left="127"/>
              <w:rPr>
                <w:rFonts w:ascii="LM Mono 10"/>
                <w:sz w:val="15"/>
              </w:rPr>
            </w:pPr>
            <w:r>
              <w:rPr>
                <w:rFonts w:ascii="LM Mono 10"/>
                <w:spacing w:val="-2"/>
                <w:sz w:val="15"/>
              </w:rPr>
              <w:t>3D(same)</w:t>
            </w:r>
          </w:p>
        </w:tc>
        <w:tc>
          <w:tcPr>
            <w:tcW w:w="6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7" w:lineRule="exact"/>
              <w:ind w:left="127"/>
              <w:rPr>
                <w:rFonts w:ascii="LM Mono 10"/>
                <w:sz w:val="15"/>
              </w:rPr>
            </w:pPr>
            <w:r>
              <w:rPr>
                <w:rFonts w:ascii="LM Mono 10"/>
                <w:spacing w:val="-5"/>
                <w:sz w:val="15"/>
              </w:rPr>
              <w:t>All</w:t>
            </w:r>
          </w:p>
        </w:tc>
      </w:tr>
      <w:tr>
        <w:trPr>
          <w:trHeight w:val="190" w:hRule="atLeast"/>
        </w:trPr>
        <w:tc>
          <w:tcPr>
            <w:tcW w:w="1676" w:type="dxa"/>
          </w:tcPr>
          <w:p>
            <w:pPr>
              <w:pStyle w:val="TableParagraph"/>
              <w:spacing w:line="167" w:lineRule="exact"/>
              <w:ind w:left="90"/>
              <w:rPr>
                <w:sz w:val="12"/>
              </w:rPr>
            </w:pPr>
            <w:r>
              <w:rPr>
                <w:rFonts w:ascii="STIX Math"/>
                <w:i/>
                <w:spacing w:val="-5"/>
                <w:w w:val="105"/>
                <w:sz w:val="12"/>
              </w:rPr>
              <w:t>&lt;</w:t>
            </w:r>
            <w:r>
              <w:rPr>
                <w:spacing w:val="-5"/>
                <w:w w:val="105"/>
                <w:sz w:val="12"/>
              </w:rPr>
              <w:t>60</w:t>
            </w:r>
          </w:p>
        </w:tc>
        <w:tc>
          <w:tcPr>
            <w:tcW w:w="522" w:type="dxa"/>
          </w:tcPr>
          <w:p>
            <w:pPr>
              <w:pStyle w:val="TableParagraph"/>
              <w:spacing w:line="131" w:lineRule="exact" w:before="36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31,789</w:t>
            </w:r>
          </w:p>
        </w:tc>
        <w:tc>
          <w:tcPr>
            <w:tcW w:w="1308" w:type="dxa"/>
          </w:tcPr>
          <w:p>
            <w:pPr>
              <w:pStyle w:val="TableParagraph"/>
              <w:spacing w:line="131" w:lineRule="exact" w:before="36"/>
              <w:ind w:left="127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903" w:type="dxa"/>
          </w:tcPr>
          <w:p>
            <w:pPr>
              <w:pStyle w:val="TableParagraph"/>
              <w:spacing w:line="131" w:lineRule="exact" w:before="36"/>
              <w:ind w:left="127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613" w:type="dxa"/>
          </w:tcPr>
          <w:p>
            <w:pPr>
              <w:pStyle w:val="TableParagraph"/>
              <w:spacing w:line="131" w:lineRule="exact" w:before="36"/>
              <w:ind w:left="12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32,413</w:t>
            </w:r>
          </w:p>
        </w:tc>
      </w:tr>
      <w:tr>
        <w:trPr>
          <w:trHeight w:val="208" w:hRule="atLeast"/>
        </w:trPr>
        <w:tc>
          <w:tcPr>
            <w:tcW w:w="16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90"/>
              <w:rPr>
                <w:sz w:val="12"/>
              </w:rPr>
            </w:pPr>
            <w:r>
              <w:rPr>
                <w:rFonts w:ascii="Arial" w:hAnsi="Arial"/>
                <w:spacing w:val="-5"/>
                <w:w w:val="110"/>
                <w:sz w:val="12"/>
              </w:rPr>
              <w:t>≥</w:t>
            </w:r>
            <w:r>
              <w:rPr>
                <w:spacing w:val="-5"/>
                <w:w w:val="110"/>
                <w:sz w:val="12"/>
              </w:rPr>
              <w:t>60</w:t>
            </w:r>
          </w:p>
        </w:tc>
        <w:tc>
          <w:tcPr>
            <w:tcW w:w="5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125"/>
              <w:jc w:val="right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71</w:t>
            </w:r>
          </w:p>
        </w:tc>
        <w:tc>
          <w:tcPr>
            <w:tcW w:w="13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27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27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6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88"/>
              <w:jc w:val="right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71</w:t>
            </w:r>
          </w:p>
        </w:tc>
      </w:tr>
      <w:tr>
        <w:trPr>
          <w:trHeight w:val="190" w:hRule="atLeast"/>
        </w:trPr>
        <w:tc>
          <w:tcPr>
            <w:tcW w:w="16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1" w:lineRule="exact"/>
              <w:ind w:left="90"/>
              <w:rPr>
                <w:sz w:val="12"/>
              </w:rPr>
            </w:pPr>
            <w:r>
              <w:rPr>
                <w:rFonts w:ascii="STIX Math"/>
                <w:i/>
                <w:spacing w:val="-5"/>
                <w:w w:val="105"/>
                <w:sz w:val="12"/>
              </w:rPr>
              <w:t>&lt;</w:t>
            </w: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5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31,695</w:t>
            </w:r>
          </w:p>
        </w:tc>
        <w:tc>
          <w:tcPr>
            <w:tcW w:w="13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27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27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6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2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32,319</w:t>
            </w:r>
          </w:p>
        </w:tc>
      </w:tr>
      <w:tr>
        <w:trPr>
          <w:trHeight w:val="208" w:hRule="atLeast"/>
        </w:trPr>
        <w:tc>
          <w:tcPr>
            <w:tcW w:w="16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90"/>
              <w:rPr>
                <w:sz w:val="12"/>
              </w:rPr>
            </w:pPr>
            <w:r>
              <w:rPr>
                <w:rFonts w:ascii="Arial" w:hAnsi="Arial"/>
                <w:spacing w:val="-5"/>
                <w:w w:val="115"/>
                <w:sz w:val="12"/>
              </w:rPr>
              <w:t>≥</w:t>
            </w:r>
            <w:r>
              <w:rPr>
                <w:spacing w:val="-5"/>
                <w:w w:val="115"/>
                <w:sz w:val="12"/>
              </w:rPr>
              <w:t>50</w:t>
            </w:r>
          </w:p>
        </w:tc>
        <w:tc>
          <w:tcPr>
            <w:tcW w:w="5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125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165</w:t>
            </w:r>
          </w:p>
        </w:tc>
        <w:tc>
          <w:tcPr>
            <w:tcW w:w="13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27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27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6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88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165</w:t>
            </w:r>
          </w:p>
        </w:tc>
      </w:tr>
      <w:tr>
        <w:trPr>
          <w:trHeight w:val="190" w:hRule="atLeast"/>
        </w:trPr>
        <w:tc>
          <w:tcPr>
            <w:tcW w:w="16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1" w:lineRule="exact"/>
              <w:ind w:left="90"/>
              <w:rPr>
                <w:sz w:val="12"/>
              </w:rPr>
            </w:pPr>
            <w:r>
              <w:rPr>
                <w:rFonts w:ascii="STIX Math"/>
                <w:i/>
                <w:spacing w:val="-5"/>
                <w:w w:val="105"/>
                <w:sz w:val="12"/>
              </w:rPr>
              <w:t>&lt;</w:t>
            </w: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5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30,857</w:t>
            </w:r>
          </w:p>
        </w:tc>
        <w:tc>
          <w:tcPr>
            <w:tcW w:w="13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27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2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231</w:t>
            </w:r>
          </w:p>
        </w:tc>
        <w:tc>
          <w:tcPr>
            <w:tcW w:w="6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2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31,465</w:t>
            </w:r>
          </w:p>
        </w:tc>
      </w:tr>
      <w:tr>
        <w:trPr>
          <w:trHeight w:val="208" w:hRule="atLeast"/>
        </w:trPr>
        <w:tc>
          <w:tcPr>
            <w:tcW w:w="16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90"/>
              <w:rPr>
                <w:sz w:val="12"/>
              </w:rPr>
            </w:pPr>
            <w:r>
              <w:rPr>
                <w:rFonts w:ascii="Arial" w:hAnsi="Arial"/>
                <w:spacing w:val="-5"/>
                <w:w w:val="110"/>
                <w:sz w:val="12"/>
              </w:rPr>
              <w:t>≥</w:t>
            </w:r>
            <w:r>
              <w:rPr>
                <w:spacing w:val="-5"/>
                <w:w w:val="110"/>
                <w:sz w:val="12"/>
              </w:rPr>
              <w:t>40</w:t>
            </w:r>
          </w:p>
        </w:tc>
        <w:tc>
          <w:tcPr>
            <w:tcW w:w="5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125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514</w:t>
            </w:r>
          </w:p>
        </w:tc>
        <w:tc>
          <w:tcPr>
            <w:tcW w:w="13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27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9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6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89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1,019</w:t>
            </w:r>
          </w:p>
        </w:tc>
      </w:tr>
      <w:tr>
        <w:trPr>
          <w:trHeight w:val="190" w:hRule="atLeast"/>
        </w:trPr>
        <w:tc>
          <w:tcPr>
            <w:tcW w:w="16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1" w:lineRule="exact"/>
              <w:ind w:left="90"/>
              <w:rPr>
                <w:sz w:val="12"/>
              </w:rPr>
            </w:pPr>
            <w:r>
              <w:rPr>
                <w:rFonts w:ascii="STIX Math"/>
                <w:i/>
                <w:spacing w:val="-5"/>
                <w:w w:val="105"/>
                <w:sz w:val="12"/>
              </w:rPr>
              <w:t>&lt;</w:t>
            </w:r>
            <w:r>
              <w:rPr>
                <w:spacing w:val="-5"/>
                <w:w w:val="105"/>
                <w:sz w:val="12"/>
              </w:rPr>
              <w:t>30</w:t>
            </w:r>
          </w:p>
        </w:tc>
        <w:tc>
          <w:tcPr>
            <w:tcW w:w="5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28,553</w:t>
            </w:r>
          </w:p>
        </w:tc>
        <w:tc>
          <w:tcPr>
            <w:tcW w:w="13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2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364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2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213</w:t>
            </w:r>
          </w:p>
        </w:tc>
        <w:tc>
          <w:tcPr>
            <w:tcW w:w="6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2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29,129</w:t>
            </w:r>
          </w:p>
        </w:tc>
      </w:tr>
      <w:tr>
        <w:trPr>
          <w:trHeight w:val="208" w:hRule="atLeast"/>
        </w:trPr>
        <w:tc>
          <w:tcPr>
            <w:tcW w:w="16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90"/>
              <w:rPr>
                <w:sz w:val="12"/>
              </w:rPr>
            </w:pPr>
            <w:r>
              <w:rPr>
                <w:rFonts w:ascii="Arial" w:hAnsi="Arial"/>
                <w:spacing w:val="-5"/>
                <w:w w:val="110"/>
                <w:sz w:val="12"/>
              </w:rPr>
              <w:t>≥</w:t>
            </w: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5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3,307</w:t>
            </w:r>
          </w:p>
        </w:tc>
        <w:tc>
          <w:tcPr>
            <w:tcW w:w="13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9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9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6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89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3,355</w:t>
            </w:r>
          </w:p>
        </w:tc>
      </w:tr>
    </w:tbl>
    <w:p>
      <w:pPr>
        <w:pStyle w:val="BodyText"/>
        <w:ind w:left="0"/>
        <w:rPr>
          <w:sz w:val="12"/>
        </w:rPr>
      </w:pPr>
    </w:p>
    <w:p>
      <w:pPr>
        <w:pStyle w:val="BodyText"/>
        <w:spacing w:before="45"/>
        <w:ind w:left="0"/>
        <w:rPr>
          <w:sz w:val="12"/>
        </w:rPr>
      </w:pPr>
    </w:p>
    <w:p>
      <w:pPr>
        <w:spacing w:line="134" w:lineRule="exact" w:before="0"/>
        <w:ind w:left="111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4</w:t>
      </w:r>
    </w:p>
    <w:p>
      <w:pPr>
        <w:spacing w:line="160" w:lineRule="exact" w:before="0"/>
        <w:ind w:left="111" w:right="0" w:firstLine="0"/>
        <w:jc w:val="left"/>
        <w:rPr>
          <w:sz w:val="12"/>
        </w:rPr>
      </w:pPr>
      <w:bookmarkStart w:name="_bookmark24" w:id="38"/>
      <w:bookmarkEnd w:id="38"/>
      <w:r>
        <w:rPr/>
      </w:r>
      <w:r>
        <w:rPr>
          <w:rFonts w:ascii="LM Mono 10"/>
          <w:w w:val="105"/>
          <w:sz w:val="15"/>
        </w:rPr>
        <w:t>GridSearchCV()</w:t>
      </w:r>
      <w:r>
        <w:rPr>
          <w:rFonts w:ascii="LM Mono 10"/>
          <w:spacing w:val="-12"/>
          <w:w w:val="105"/>
          <w:sz w:val="15"/>
        </w:rPr>
        <w:t> </w:t>
      </w:r>
      <w:r>
        <w:rPr>
          <w:w w:val="105"/>
          <w:sz w:val="12"/>
        </w:rPr>
        <w:t>parameters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classification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where</w:t>
      </w:r>
      <w:r>
        <w:rPr>
          <w:spacing w:val="39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num_thread</w:t>
      </w:r>
      <w:r>
        <w:rPr>
          <w:rFonts w:ascii="Times New Roman"/>
          <w:i/>
          <w:spacing w:val="40"/>
          <w:w w:val="105"/>
          <w:sz w:val="12"/>
        </w:rPr>
        <w:t> </w:t>
      </w:r>
      <w:r>
        <w:rPr>
          <w:spacing w:val="-5"/>
          <w:w w:val="105"/>
          <w:sz w:val="12"/>
        </w:rPr>
        <w:t>was</w:t>
      </w:r>
    </w:p>
    <w:p>
      <w:pPr>
        <w:spacing w:after="0" w:line="160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58" w:lineRule="exact"/>
        <w:rPr>
          <w:rFonts w:ascii="STIX Math" w:eastAsia="STIX Math"/>
          <w:i/>
          <w:sz w:val="12"/>
        </w:rPr>
      </w:pPr>
      <w:r>
        <w:rPr/>
        <w:t>combinations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rFonts w:ascii="STIX Math" w:eastAsia="STIX Math"/>
          <w:i/>
          <w:spacing w:val="-5"/>
        </w:rPr>
        <w:t>𝑅</w:t>
      </w:r>
      <w:r>
        <w:rPr>
          <w:rFonts w:ascii="STIX Math" w:eastAsia="STIX Math"/>
          <w:i/>
          <w:spacing w:val="-5"/>
          <w:position w:val="-3"/>
          <w:sz w:val="12"/>
        </w:rPr>
        <w:t>𝑀</w:t>
      </w:r>
    </w:p>
    <w:p>
      <w:pPr>
        <w:spacing w:line="258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sz w:val="16"/>
        </w:rPr>
        <w:t>,</w:t>
      </w:r>
      <w:r>
        <w:rPr>
          <w:spacing w:val="10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𝑅</w:t>
      </w:r>
      <w:r>
        <w:rPr>
          <w:rFonts w:ascii="STIX Math" w:eastAsia="STIX Math"/>
          <w:i/>
          <w:spacing w:val="-5"/>
          <w:position w:val="-3"/>
          <w:sz w:val="12"/>
        </w:rPr>
        <w:t>𝐹</w:t>
      </w:r>
    </w:p>
    <w:p>
      <w:pPr>
        <w:spacing w:line="258" w:lineRule="exact" w:before="0"/>
        <w:ind w:left="0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sz w:val="16"/>
        </w:rPr>
        <w:t>,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𝑅</w:t>
      </w:r>
    </w:p>
    <w:p>
      <w:pPr>
        <w:spacing w:line="7" w:lineRule="exact" w:before="0"/>
        <w:ind w:left="606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sz w:val="12"/>
        </w:rPr>
        <w:t>𝑛𝑜𝑑𝑒</w:t>
      </w:r>
    </w:p>
    <w:p>
      <w:pPr>
        <w:pStyle w:val="BodyText"/>
        <w:spacing w:line="258" w:lineRule="exact"/>
        <w:ind w:left="0"/>
      </w:pPr>
      <w:r>
        <w:rPr>
          <w:rFonts w:ascii="STIX Math" w:eastAsia="STIX Math"/>
          <w:i/>
          <w:w w:val="120"/>
          <w:vertAlign w:val="subscript"/>
        </w:rPr>
        <w:t>𝐷</w:t>
      </w:r>
      <w:r>
        <w:rPr>
          <w:rFonts w:ascii="STIX Math" w:eastAsia="STIX Math"/>
          <w:i/>
          <w:spacing w:val="-1"/>
          <w:w w:val="120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help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correlation</w:t>
      </w:r>
    </w:p>
    <w:p>
      <w:pPr>
        <w:spacing w:before="51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given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execution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startup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available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CPU</w:t>
      </w:r>
      <w:r>
        <w:rPr>
          <w:spacing w:val="22"/>
          <w:w w:val="105"/>
          <w:sz w:val="12"/>
        </w:rPr>
        <w:t> </w:t>
      </w:r>
      <w:r>
        <w:rPr>
          <w:spacing w:val="-2"/>
          <w:w w:val="105"/>
          <w:sz w:val="12"/>
        </w:rPr>
        <w:t>resources.</w:t>
      </w:r>
    </w:p>
    <w:p>
      <w:pPr>
        <w:pStyle w:val="BodyText"/>
        <w:ind w:left="0"/>
        <w:rPr>
          <w:sz w:val="3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63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40" w:right="640"/>
          <w:cols w:num="5" w:equalWidth="0">
            <w:col w:w="1906" w:space="20"/>
            <w:col w:w="285" w:space="27"/>
            <w:col w:w="520"/>
            <w:col w:w="2417" w:space="207"/>
            <w:col w:w="5249"/>
          </w:cols>
        </w:sectPr>
      </w:pPr>
    </w:p>
    <w:p>
      <w:pPr>
        <w:pStyle w:val="BodyText"/>
        <w:spacing w:line="208" w:lineRule="exact" w:before="16"/>
        <w:ind w:right="38"/>
        <w:jc w:val="both"/>
      </w:pPr>
      <w:r>
        <w:rPr/>
        <w:t>coefficient</w:t>
      </w:r>
      <w:r>
        <w:rPr>
          <w:spacing w:val="-4"/>
        </w:rPr>
        <w:t> </w:t>
      </w:r>
      <w:r>
        <w:rPr/>
        <w:t>analyses</w:t>
      </w:r>
      <w:r>
        <w:rPr>
          <w:spacing w:val="-4"/>
        </w:rPr>
        <w:t> </w:t>
      </w:r>
      <w:r>
        <w:rPr/>
        <w:t>reported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Section</w:t>
      </w:r>
      <w:r>
        <w:rPr>
          <w:spacing w:val="-4"/>
        </w:rPr>
        <w:t> </w:t>
      </w:r>
      <w:hyperlink w:history="true" w:anchor="_bookmark6">
        <w:r>
          <w:rPr>
            <w:color w:val="007FAC"/>
          </w:rPr>
          <w:t>3</w:t>
        </w:r>
      </w:hyperlink>
      <w:r>
        <w:rPr/>
        <w:t>.</w:t>
      </w:r>
      <w:r>
        <w:rPr>
          <w:spacing w:val="-4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testing</w:t>
      </w:r>
      <w:r>
        <w:rPr>
          <w:spacing w:val="-4"/>
        </w:rPr>
        <w:t> </w:t>
      </w:r>
      <w:r>
        <w:rPr/>
        <w:t>datasets</w:t>
      </w:r>
      <w:r>
        <w:rPr>
          <w:spacing w:val="40"/>
        </w:rPr>
        <w:t> </w:t>
      </w:r>
      <w:r>
        <w:rPr/>
        <w:t>were</w:t>
      </w:r>
      <w:r>
        <w:rPr>
          <w:spacing w:val="-10"/>
        </w:rPr>
        <w:t> </w:t>
      </w:r>
      <w:r>
        <w:rPr/>
        <w:t>prepared using </w:t>
      </w:r>
      <w:r>
        <w:rPr>
          <w:rFonts w:ascii="LM Mono 10"/>
          <w:sz w:val="19"/>
        </w:rPr>
        <w:t>train_test_split()</w:t>
      </w:r>
      <w:r>
        <w:rPr>
          <w:rFonts w:ascii="LM Mono 10"/>
          <w:spacing w:val="-25"/>
          <w:sz w:val="19"/>
        </w:rPr>
        <w:t> </w:t>
      </w:r>
      <w:r>
        <w:rPr/>
        <w:t>from major group data</w:t>
      </w:r>
      <w:r>
        <w:rPr>
          <w:spacing w:val="40"/>
        </w:rPr>
        <w:t> </w:t>
      </w:r>
      <w:r>
        <w:rPr/>
        <w:t>consisting of job information with lower electric power levels (</w:t>
      </w:r>
      <w:r>
        <w:rPr>
          <w:rFonts w:ascii="LM Mono 10"/>
          <w:sz w:val="19"/>
        </w:rPr>
        <w:t>X</w:t>
      </w:r>
      <w:r>
        <w:rPr/>
        <w:t>) and</w:t>
      </w:r>
      <w:r>
        <w:rPr>
          <w:spacing w:val="40"/>
        </w:rPr>
        <w:t> </w:t>
      </w:r>
      <w:r>
        <w:rPr/>
        <w:t>minor group data consisting of job information with higher electric</w:t>
      </w:r>
      <w:r>
        <w:rPr>
          <w:spacing w:val="40"/>
        </w:rPr>
        <w:t> </w:t>
      </w:r>
      <w:r>
        <w:rPr/>
        <w:t>power levels (</w:t>
      </w:r>
      <w:r>
        <w:rPr>
          <w:rFonts w:ascii="LM Mono 10"/>
          <w:sz w:val="19"/>
        </w:rPr>
        <w:t>y</w:t>
      </w:r>
      <w:r>
        <w:rPr/>
        <w:t>), which were obtained by splitting the log data infor-</w:t>
      </w:r>
      <w:r>
        <w:rPr>
          <w:spacing w:val="40"/>
        </w:rPr>
        <w:t> </w:t>
      </w:r>
      <w:r>
        <w:rPr/>
        <w:t>mation at the given electric power threshold. The dataset preparation</w:t>
      </w:r>
      <w:r>
        <w:rPr>
          <w:spacing w:val="40"/>
        </w:rPr>
        <w:t> </w:t>
      </w:r>
      <w:r>
        <w:rPr/>
        <w:t>was performed by</w:t>
      </w:r>
    </w:p>
    <w:p>
      <w:pPr>
        <w:spacing w:line="231" w:lineRule="exact" w:before="176"/>
        <w:ind w:left="111" w:right="0" w:firstLine="0"/>
        <w:jc w:val="both"/>
        <w:rPr>
          <w:rFonts w:ascii="LM Mono 10"/>
          <w:sz w:val="19"/>
        </w:rPr>
      </w:pPr>
      <w:r>
        <w:rPr>
          <w:rFonts w:ascii="LM Mono 10"/>
          <w:sz w:val="19"/>
        </w:rPr>
        <w:t>X_train,</w:t>
      </w:r>
      <w:r>
        <w:rPr>
          <w:rFonts w:ascii="LM Mono 10"/>
          <w:spacing w:val="-40"/>
          <w:sz w:val="19"/>
        </w:rPr>
        <w:t> </w:t>
      </w:r>
      <w:r>
        <w:rPr>
          <w:rFonts w:ascii="LM Mono 10"/>
          <w:sz w:val="19"/>
        </w:rPr>
        <w:t>X_test,</w:t>
      </w:r>
      <w:r>
        <w:rPr>
          <w:rFonts w:ascii="LM Mono 10"/>
          <w:spacing w:val="-39"/>
          <w:sz w:val="19"/>
        </w:rPr>
        <w:t> </w:t>
      </w:r>
      <w:r>
        <w:rPr>
          <w:rFonts w:ascii="LM Mono 10"/>
          <w:sz w:val="19"/>
        </w:rPr>
        <w:t>y_train,</w:t>
      </w:r>
      <w:r>
        <w:rPr>
          <w:rFonts w:ascii="LM Mono 10"/>
          <w:spacing w:val="-40"/>
          <w:sz w:val="19"/>
        </w:rPr>
        <w:t> </w:t>
      </w:r>
      <w:r>
        <w:rPr>
          <w:rFonts w:ascii="LM Mono 10"/>
          <w:spacing w:val="-2"/>
          <w:sz w:val="19"/>
        </w:rPr>
        <w:t>y_test</w:t>
      </w:r>
    </w:p>
    <w:p>
      <w:pPr>
        <w:spacing w:line="196" w:lineRule="auto" w:before="13"/>
        <w:ind w:left="855" w:right="0" w:hanging="744"/>
        <w:jc w:val="left"/>
        <w:rPr>
          <w:rFonts w:ascii="LM Mono 10"/>
          <w:sz w:val="19"/>
        </w:rPr>
      </w:pPr>
      <w:r>
        <w:rPr>
          <w:rFonts w:ascii="LM Mono 10"/>
          <w:sz w:val="19"/>
        </w:rPr>
        <w:t>=</w:t>
      </w:r>
      <w:r>
        <w:rPr>
          <w:rFonts w:ascii="LM Mono 10"/>
          <w:spacing w:val="-40"/>
          <w:sz w:val="19"/>
        </w:rPr>
        <w:t> </w:t>
      </w:r>
      <w:r>
        <w:rPr>
          <w:rFonts w:ascii="LM Mono 10"/>
          <w:sz w:val="19"/>
        </w:rPr>
        <w:t>train_test_split(X,</w:t>
      </w:r>
      <w:r>
        <w:rPr>
          <w:rFonts w:ascii="LM Mono 10"/>
          <w:spacing w:val="-40"/>
          <w:sz w:val="19"/>
        </w:rPr>
        <w:t> </w:t>
      </w:r>
      <w:r>
        <w:rPr>
          <w:rFonts w:ascii="LM Mono 10"/>
          <w:sz w:val="19"/>
        </w:rPr>
        <w:t>y,</w:t>
      </w:r>
      <w:r>
        <w:rPr>
          <w:rFonts w:ascii="LM Mono 10"/>
          <w:spacing w:val="-40"/>
          <w:sz w:val="19"/>
        </w:rPr>
        <w:t> </w:t>
      </w:r>
      <w:r>
        <w:rPr>
          <w:rFonts w:ascii="LM Mono 10"/>
          <w:sz w:val="19"/>
        </w:rPr>
        <w:t>random_state=42, test_size=0.25,</w:t>
      </w:r>
      <w:r>
        <w:rPr>
          <w:rFonts w:ascii="LM Mono 10"/>
          <w:spacing w:val="-35"/>
          <w:sz w:val="19"/>
        </w:rPr>
        <w:t> </w:t>
      </w:r>
      <w:r>
        <w:rPr>
          <w:rFonts w:ascii="LM Mono 10"/>
          <w:sz w:val="19"/>
        </w:rPr>
        <w:t>stratify=y)</w:t>
      </w:r>
    </w:p>
    <w:p>
      <w:pPr>
        <w:pStyle w:val="BodyText"/>
        <w:spacing w:line="208" w:lineRule="exact" w:before="186"/>
        <w:ind w:right="38"/>
        <w:jc w:val="both"/>
      </w:pPr>
      <w:r>
        <w:rPr>
          <w:rFonts w:ascii="LM Mono 10"/>
          <w:sz w:val="19"/>
        </w:rPr>
        <w:t>X_train</w:t>
      </w:r>
      <w:r>
        <w:rPr>
          <w:rFonts w:ascii="LM Mono 10"/>
          <w:spacing w:val="-25"/>
          <w:sz w:val="19"/>
        </w:rPr>
        <w:t> </w:t>
      </w:r>
      <w:r>
        <w:rPr/>
        <w:t>and</w:t>
      </w:r>
      <w:r>
        <w:rPr>
          <w:spacing w:val="-10"/>
        </w:rPr>
        <w:t> </w:t>
      </w:r>
      <w:r>
        <w:rPr>
          <w:rFonts w:ascii="LM Mono 10"/>
          <w:sz w:val="19"/>
        </w:rPr>
        <w:t>y_train</w:t>
      </w:r>
      <w:r>
        <w:rPr>
          <w:rFonts w:ascii="LM Mono 10"/>
          <w:spacing w:val="-25"/>
          <w:sz w:val="19"/>
        </w:rPr>
        <w:t> </w:t>
      </w:r>
      <w:r>
        <w:rPr/>
        <w:t>are</w:t>
      </w:r>
      <w:r>
        <w:rPr>
          <w:spacing w:val="-10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datasets</w:t>
      </w:r>
      <w:r>
        <w:rPr>
          <w:spacing w:val="10"/>
        </w:rPr>
        <w:t> </w:t>
      </w:r>
      <w:r>
        <w:rPr/>
        <w:t>for jobs with lower </w:t>
      </w:r>
      <w:r>
        <w:rPr/>
        <w:t>and</w:t>
      </w:r>
      <w:r>
        <w:rPr>
          <w:spacing w:val="40"/>
        </w:rPr>
        <w:t> </w:t>
      </w:r>
      <w:r>
        <w:rPr/>
        <w:t>higher</w:t>
      </w:r>
      <w:r>
        <w:rPr>
          <w:spacing w:val="-10"/>
        </w:rPr>
        <w:t> </w:t>
      </w:r>
      <w:r>
        <w:rPr/>
        <w:t>electric power levels, respectively, while </w:t>
      </w:r>
      <w:r>
        <w:rPr>
          <w:rFonts w:ascii="LM Mono 10"/>
          <w:sz w:val="19"/>
        </w:rPr>
        <w:t>X_test</w:t>
      </w:r>
      <w:r>
        <w:rPr>
          <w:rFonts w:ascii="LM Mono 10"/>
          <w:spacing w:val="-25"/>
          <w:sz w:val="19"/>
        </w:rPr>
        <w:t> </w:t>
      </w:r>
      <w:r>
        <w:rPr/>
        <w:t>and </w:t>
      </w:r>
      <w:r>
        <w:rPr>
          <w:rFonts w:ascii="LM Mono 10"/>
          <w:sz w:val="19"/>
        </w:rPr>
        <w:t>y_test </w:t>
      </w:r>
      <w:r>
        <w:rPr/>
        <w:t>are</w:t>
      </w:r>
      <w:r>
        <w:rPr>
          <w:spacing w:val="-4"/>
        </w:rPr>
        <w:t> </w:t>
      </w:r>
      <w:r>
        <w:rPr/>
        <w:t>testing</w:t>
      </w:r>
      <w:r>
        <w:rPr>
          <w:spacing w:val="-4"/>
        </w:rPr>
        <w:t> </w:t>
      </w:r>
      <w:r>
        <w:rPr/>
        <w:t>datasets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jobs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lower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higher</w:t>
      </w:r>
      <w:r>
        <w:rPr>
          <w:spacing w:val="-4"/>
        </w:rPr>
        <w:t> </w:t>
      </w:r>
      <w:r>
        <w:rPr/>
        <w:t>electric</w:t>
      </w:r>
      <w:r>
        <w:rPr>
          <w:spacing w:val="-4"/>
        </w:rPr>
        <w:t> </w:t>
      </w:r>
      <w:r>
        <w:rPr/>
        <w:t>power</w:t>
      </w:r>
      <w:r>
        <w:rPr>
          <w:spacing w:val="-4"/>
        </w:rPr>
        <w:t> </w:t>
      </w:r>
      <w:r>
        <w:rPr/>
        <w:t>levels,</w:t>
      </w:r>
      <w:r>
        <w:rPr>
          <w:spacing w:val="40"/>
        </w:rPr>
        <w:t> </w:t>
      </w:r>
      <w:r>
        <w:rPr/>
        <w:t>respectively. Note that since the </w:t>
      </w:r>
      <w:r>
        <w:rPr>
          <w:rFonts w:ascii="LM Mono 10"/>
          <w:sz w:val="19"/>
        </w:rPr>
        <w:t>stratify</w:t>
      </w:r>
      <w:r>
        <w:rPr>
          <w:rFonts w:ascii="LM Mono 10"/>
          <w:spacing w:val="-25"/>
          <w:sz w:val="19"/>
        </w:rPr>
        <w:t> </w:t>
      </w:r>
      <w:r>
        <w:rPr/>
        <w:t>specification implies the</w:t>
      </w:r>
      <w:r>
        <w:rPr>
          <w:spacing w:val="40"/>
        </w:rPr>
        <w:t> </w:t>
      </w:r>
      <w:r>
        <w:rPr/>
        <w:t>same </w:t>
      </w:r>
      <w:r>
        <w:rPr>
          <w:rFonts w:ascii="LM Mono 10"/>
          <w:sz w:val="19"/>
        </w:rPr>
        <w:t>y</w:t>
      </w:r>
      <w:r>
        <w:rPr>
          <w:rFonts w:ascii="LM Mono 10"/>
          <w:spacing w:val="-25"/>
          <w:sz w:val="19"/>
        </w:rPr>
        <w:t> </w:t>
      </w:r>
      <w:r>
        <w:rPr/>
        <w:t>distribution characteristics for both training and testing, we</w:t>
      </w:r>
      <w:r>
        <w:rPr>
          <w:spacing w:val="40"/>
        </w:rPr>
        <w:t> </w:t>
      </w:r>
      <w:r>
        <w:rPr/>
        <w:t>used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datasets</w:t>
      </w:r>
      <w:r>
        <w:rPr>
          <w:spacing w:val="-4"/>
        </w:rPr>
        <w:t> </w:t>
      </w:r>
      <w:r>
        <w:rPr/>
        <w:t>every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performed</w:t>
      </w:r>
      <w:r>
        <w:rPr>
          <w:spacing w:val="-4"/>
        </w:rPr>
        <w:t> </w:t>
      </w:r>
      <w:r>
        <w:rPr/>
        <w:t>examinations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same distribution characteristics. It should be also noted that 75% of</w:t>
      </w:r>
      <w:r>
        <w:rPr>
          <w:spacing w:val="40"/>
        </w:rPr>
        <w:t> </w:t>
      </w:r>
      <w:r>
        <w:rPr/>
        <w:t>the data were assigned to the training dataset, and the remainder were</w:t>
      </w:r>
      <w:r>
        <w:rPr>
          <w:spacing w:val="40"/>
        </w:rPr>
        <w:t> </w:t>
      </w:r>
      <w:r>
        <w:rPr/>
        <w:t>assigned to the testing dataset.</w:t>
      </w:r>
    </w:p>
    <w:p>
      <w:pPr>
        <w:pStyle w:val="BodyText"/>
        <w:spacing w:line="63" w:lineRule="exact" w:before="24"/>
        <w:ind w:left="350"/>
      </w:pPr>
      <w:r>
        <w:rPr/>
        <w:t>The</w:t>
      </w:r>
      <w:r>
        <w:rPr>
          <w:spacing w:val="11"/>
        </w:rPr>
        <w:t> </w:t>
      </w:r>
      <w:r>
        <w:rPr/>
        <w:t>large</w:t>
      </w:r>
      <w:r>
        <w:rPr>
          <w:spacing w:val="12"/>
        </w:rPr>
        <w:t> </w:t>
      </w:r>
      <w:r>
        <w:rPr/>
        <w:t>jobs</w:t>
      </w:r>
      <w:r>
        <w:rPr>
          <w:spacing w:val="12"/>
        </w:rPr>
        <w:t> </w:t>
      </w:r>
      <w:r>
        <w:rPr/>
        <w:t>can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divided</w:t>
      </w:r>
      <w:r>
        <w:rPr>
          <w:spacing w:val="12"/>
        </w:rPr>
        <w:t> </w:t>
      </w:r>
      <w:r>
        <w:rPr/>
        <w:t>into</w:t>
      </w:r>
      <w:r>
        <w:rPr>
          <w:spacing w:val="12"/>
        </w:rPr>
        <w:t> </w:t>
      </w:r>
      <w:r>
        <w:rPr/>
        <w:t>two</w:t>
      </w:r>
      <w:r>
        <w:rPr>
          <w:spacing w:val="12"/>
        </w:rPr>
        <w:t> </w:t>
      </w:r>
      <w:r>
        <w:rPr/>
        <w:t>groups</w:t>
      </w:r>
      <w:r>
        <w:rPr>
          <w:spacing w:val="12"/>
        </w:rPr>
        <w:t> </w:t>
      </w:r>
      <w:r>
        <w:rPr/>
        <w:t>easily,</w:t>
      </w:r>
      <w:r>
        <w:rPr>
          <w:spacing w:val="12"/>
        </w:rPr>
        <w:t> </w:t>
      </w:r>
      <w:r>
        <w:rPr/>
        <w:t>one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>
          <w:spacing w:val="-2"/>
        </w:rPr>
        <w:t>which</w:t>
      </w:r>
    </w:p>
    <w:p>
      <w:pPr>
        <w:spacing w:line="262" w:lineRule="exact" w:before="0"/>
        <w:ind w:left="111" w:right="0" w:firstLine="0"/>
        <w:jc w:val="both"/>
        <w:rPr>
          <w:rFonts w:ascii="STIX Math" w:eastAsia="STIX Math"/>
          <w:i/>
          <w:sz w:val="16"/>
        </w:rPr>
      </w:pPr>
      <w:r>
        <w:rPr>
          <w:w w:val="105"/>
          <w:sz w:val="16"/>
        </w:rPr>
        <w:t>the</w:t>
      </w:r>
      <w:r>
        <w:rPr>
          <w:spacing w:val="2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𝑃</w:t>
      </w:r>
      <w:r>
        <w:rPr>
          <w:rFonts w:ascii="STIX Math" w:eastAsia="STIX Math"/>
          <w:i/>
          <w:spacing w:val="-19"/>
          <w:w w:val="105"/>
          <w:sz w:val="16"/>
        </w:rPr>
        <w:t> </w:t>
      </w:r>
      <w:r>
        <w:rPr>
          <w:rFonts w:ascii="STIX Math" w:eastAsia="STIX Math"/>
          <w:i/>
          <w:w w:val="120"/>
          <w:sz w:val="16"/>
          <w:vertAlign w:val="superscript"/>
        </w:rPr>
        <w:t>𝑚𝑎𝑥</w:t>
      </w:r>
      <w:r>
        <w:rPr>
          <w:rFonts w:ascii="STIX Math" w:eastAsia="STIX Math"/>
          <w:i/>
          <w:spacing w:val="4"/>
          <w:w w:val="12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is</w:t>
      </w:r>
      <w:r>
        <w:rPr>
          <w:spacing w:val="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greater</w:t>
      </w:r>
      <w:r>
        <w:rPr>
          <w:spacing w:val="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or</w:t>
      </w:r>
      <w:r>
        <w:rPr>
          <w:spacing w:val="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equal</w:t>
      </w:r>
      <w:r>
        <w:rPr>
          <w:spacing w:val="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to</w:t>
      </w:r>
      <w:r>
        <w:rPr>
          <w:spacing w:val="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60</w:t>
      </w:r>
      <w:r>
        <w:rPr>
          <w:spacing w:val="-1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</w:t>
      </w:r>
      <w:r>
        <w:rPr>
          <w:spacing w:val="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another</w:t>
      </w:r>
      <w:r>
        <w:rPr>
          <w:spacing w:val="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</w:t>
      </w:r>
      <w:r>
        <w:rPr>
          <w:spacing w:val="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which</w:t>
      </w:r>
      <w:r>
        <w:rPr>
          <w:spacing w:val="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0"/>
          <w:w w:val="105"/>
          <w:sz w:val="16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𝑃</w:t>
      </w:r>
      <w:r>
        <w:rPr>
          <w:rFonts w:ascii="STIX Math" w:eastAsia="STIX Math"/>
          <w:i/>
          <w:spacing w:val="-19"/>
          <w:w w:val="105"/>
          <w:sz w:val="16"/>
          <w:vertAlign w:val="baseline"/>
        </w:rPr>
        <w:t> </w:t>
      </w:r>
      <w:r>
        <w:rPr>
          <w:rFonts w:ascii="STIX Math" w:eastAsia="STIX Math"/>
          <w:i/>
          <w:spacing w:val="-5"/>
          <w:w w:val="120"/>
          <w:sz w:val="16"/>
          <w:vertAlign w:val="superscript"/>
        </w:rPr>
        <w:t>𝑚𝑎𝑥</w:t>
      </w:r>
    </w:p>
    <w:p>
      <w:pPr>
        <w:tabs>
          <w:tab w:pos="1045" w:val="left" w:leader="none"/>
          <w:tab w:pos="1929" w:val="left" w:leader="none"/>
        </w:tabs>
        <w:spacing w:line="343" w:lineRule="auto" w:before="1"/>
        <w:ind w:left="111" w:right="1873" w:firstLine="0"/>
        <w:jc w:val="left"/>
        <w:rPr>
          <w:rFonts w:ascii="LM Mono 10"/>
          <w:sz w:val="15"/>
        </w:rPr>
      </w:pPr>
      <w:r>
        <w:rPr/>
        <w:br w:type="column"/>
      </w:r>
      <w:r>
        <w:rPr>
          <w:w w:val="105"/>
          <w:sz w:val="12"/>
        </w:rPr>
        <w:t>Used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z w:val="12"/>
        </w:rPr>
        <w:tab/>
      </w:r>
      <w:r>
        <w:rPr>
          <w:spacing w:val="-2"/>
          <w:w w:val="105"/>
          <w:sz w:val="12"/>
        </w:rPr>
        <w:t>Argument</w:t>
      </w:r>
      <w:r>
        <w:rPr>
          <w:sz w:val="12"/>
        </w:rPr>
        <w:tab/>
      </w:r>
      <w:r>
        <w:rPr>
          <w:w w:val="105"/>
          <w:sz w:val="12"/>
        </w:rPr>
        <w:t>Specified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parameter</w:t>
      </w:r>
      <w:r>
        <w:rPr>
          <w:spacing w:val="40"/>
          <w:w w:val="105"/>
          <w:sz w:val="12"/>
        </w:rPr>
        <w:t> </w:t>
      </w:r>
      <w:r>
        <w:rPr>
          <w:sz w:val="12"/>
        </w:rPr>
        <w:t>LOR,</w:t>
      </w:r>
      <w:r>
        <w:rPr>
          <w:spacing w:val="34"/>
          <w:sz w:val="12"/>
        </w:rPr>
        <w:t> </w:t>
      </w:r>
      <w:r>
        <w:rPr>
          <w:sz w:val="12"/>
        </w:rPr>
        <w:t>DTC,</w:t>
        <w:tab/>
      </w:r>
      <w:r>
        <w:rPr>
          <w:spacing w:val="-2"/>
          <w:sz w:val="12"/>
        </w:rPr>
        <w:t>scoring</w:t>
      </w:r>
      <w:r>
        <w:rPr>
          <w:sz w:val="12"/>
        </w:rPr>
        <w:tab/>
      </w:r>
      <w:r>
        <w:rPr>
          <w:rFonts w:ascii="LM Mono 10"/>
          <w:spacing w:val="-2"/>
          <w:sz w:val="15"/>
        </w:rPr>
        <w:t>scoring="roc_auc"</w:t>
      </w:r>
    </w:p>
    <w:p>
      <w:pPr>
        <w:tabs>
          <w:tab w:pos="1045" w:val="left" w:leader="none"/>
          <w:tab w:pos="1929" w:val="left" w:leader="none"/>
        </w:tabs>
        <w:spacing w:line="152" w:lineRule="exact" w:before="0"/>
        <w:ind w:left="111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3893870</wp:posOffset>
                </wp:positionH>
                <wp:positionV relativeFrom="paragraph">
                  <wp:posOffset>-182402</wp:posOffset>
                </wp:positionV>
                <wp:extent cx="3188970" cy="1270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4992" from="306.604004pt,-14.362365pt" to="557.688004pt,-14.3623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4544377</wp:posOffset>
                </wp:positionH>
                <wp:positionV relativeFrom="paragraph">
                  <wp:posOffset>-31487</wp:posOffset>
                </wp:positionV>
                <wp:extent cx="2538730" cy="1270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2538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38730" h="0">
                              <a:moveTo>
                                <a:pt x="0" y="0"/>
                              </a:moveTo>
                              <a:lnTo>
                                <a:pt x="253827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5504" from="357.825012pt,-2.479364pt" to="557.689012pt,-2.47936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12"/>
        </w:rPr>
        <w:t>RFC,</w:t>
      </w:r>
      <w:r>
        <w:rPr>
          <w:spacing w:val="23"/>
          <w:sz w:val="12"/>
        </w:rPr>
        <w:t> </w:t>
      </w:r>
      <w:r>
        <w:rPr>
          <w:spacing w:val="-5"/>
          <w:sz w:val="12"/>
        </w:rPr>
        <w:t>KNC</w:t>
      </w:r>
      <w:r>
        <w:rPr>
          <w:sz w:val="12"/>
        </w:rPr>
        <w:tab/>
      </w:r>
      <w:r>
        <w:rPr>
          <w:spacing w:val="-2"/>
          <w:sz w:val="12"/>
        </w:rPr>
        <w:t>n_jobs</w:t>
      </w:r>
      <w:r>
        <w:rPr>
          <w:sz w:val="12"/>
        </w:rPr>
        <w:tab/>
      </w:r>
      <w:r>
        <w:rPr>
          <w:rFonts w:ascii="LM Mono 10"/>
          <w:spacing w:val="-2"/>
          <w:sz w:val="15"/>
        </w:rPr>
        <w:t>n_jobs=</w:t>
      </w:r>
      <w:r>
        <w:rPr>
          <w:rFonts w:ascii="Times New Roman"/>
          <w:i/>
          <w:spacing w:val="-2"/>
          <w:sz w:val="12"/>
        </w:rPr>
        <w:t>num_thread</w:t>
      </w:r>
    </w:p>
    <w:p>
      <w:pPr>
        <w:pStyle w:val="BodyText"/>
        <w:spacing w:before="1"/>
        <w:ind w:left="0"/>
        <w:rPr>
          <w:rFonts w:ascii="Times New Roman"/>
          <w:i/>
          <w:sz w:val="3"/>
        </w:rPr>
      </w:pPr>
    </w:p>
    <w:p>
      <w:pPr>
        <w:pStyle w:val="BodyText"/>
        <w:spacing w:line="20" w:lineRule="exact"/>
        <w:ind w:left="21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64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tabs>
          <w:tab w:pos="1045" w:val="left" w:leader="none"/>
          <w:tab w:pos="1929" w:val="left" w:leader="none"/>
        </w:tabs>
        <w:spacing w:before="0"/>
        <w:ind w:left="111" w:right="0" w:firstLine="0"/>
        <w:jc w:val="left"/>
        <w:rPr>
          <w:rFonts w:ascii="LM Mono 10"/>
          <w:sz w:val="15"/>
        </w:rPr>
      </w:pPr>
      <w:r>
        <w:rPr>
          <w:spacing w:val="-5"/>
          <w:sz w:val="12"/>
        </w:rPr>
        <w:t>LOR</w:t>
      </w:r>
      <w:r>
        <w:rPr>
          <w:sz w:val="12"/>
        </w:rPr>
        <w:tab/>
      </w:r>
      <w:r>
        <w:rPr>
          <w:spacing w:val="-2"/>
          <w:sz w:val="12"/>
        </w:rPr>
        <w:t>estimator</w:t>
      </w:r>
      <w:r>
        <w:rPr>
          <w:sz w:val="12"/>
        </w:rPr>
        <w:tab/>
      </w:r>
      <w:r>
        <w:rPr>
          <w:rFonts w:ascii="LM Mono 10"/>
          <w:spacing w:val="-2"/>
          <w:sz w:val="15"/>
        </w:rPr>
        <w:t>LogisticRegression()</w:t>
      </w:r>
    </w:p>
    <w:p>
      <w:pPr>
        <w:pStyle w:val="BodyText"/>
        <w:spacing w:line="20" w:lineRule="exact"/>
        <w:ind w:left="1045"/>
        <w:rPr>
          <w:rFonts w:ascii="LM Mono 10"/>
          <w:sz w:val="2"/>
        </w:rPr>
      </w:pPr>
      <w:r>
        <w:rPr>
          <w:rFonts w:ascii="LM Mono 10"/>
          <w:sz w:val="2"/>
        </w:rPr>
        <mc:AlternateContent>
          <mc:Choice Requires="wps">
            <w:drawing>
              <wp:inline distT="0" distB="0" distL="0" distR="0">
                <wp:extent cx="2538730" cy="5080"/>
                <wp:effectExtent l="9525" t="0" r="0" b="4445"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2538730" cy="5080"/>
                          <a:chExt cx="2538730" cy="508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2527"/>
                            <a:ext cx="25387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8730" h="0">
                                <a:moveTo>
                                  <a:pt x="0" y="0"/>
                                </a:moveTo>
                                <a:lnTo>
                                  <a:pt x="253827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9.9pt;height:.4pt;mso-position-horizontal-relative:char;mso-position-vertical-relative:line" id="docshapegroup65" coordorigin="0,0" coordsize="3998,8">
                <v:line style="position:absolute" from="0,4" to="399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LM Mono 10"/>
          <w:sz w:val="2"/>
        </w:rPr>
      </w:r>
    </w:p>
    <w:p>
      <w:pPr>
        <w:tabs>
          <w:tab w:pos="1929" w:val="left" w:leader="none"/>
        </w:tabs>
        <w:spacing w:line="186" w:lineRule="exact" w:before="0"/>
        <w:ind w:left="1045" w:right="0" w:firstLine="0"/>
        <w:jc w:val="left"/>
        <w:rPr>
          <w:rFonts w:ascii="LM Mono 10" w:hAnsi="LM Mono 10"/>
          <w:sz w:val="15"/>
        </w:rPr>
      </w:pPr>
      <w:r>
        <w:rPr>
          <w:spacing w:val="-2"/>
          <w:sz w:val="12"/>
        </w:rPr>
        <w:t>param_grid</w:t>
      </w:r>
      <w:r>
        <w:rPr>
          <w:sz w:val="12"/>
        </w:rPr>
        <w:tab/>
      </w:r>
      <w:r>
        <w:rPr>
          <w:rFonts w:ascii="LM Mono 10" w:hAnsi="LM Mono 10"/>
          <w:sz w:val="15"/>
        </w:rPr>
        <w:t>[</w:t>
      </w:r>
      <w:r>
        <w:rPr>
          <w:rFonts w:ascii="LM Mono 10" w:hAnsi="LM Mono 10"/>
          <w:spacing w:val="-22"/>
          <w:sz w:val="15"/>
        </w:rPr>
        <w:t> </w:t>
      </w:r>
      <w:r>
        <w:rPr>
          <w:rFonts w:ascii="LM Mono 10" w:hAnsi="LM Mono 10"/>
          <w:sz w:val="15"/>
        </w:rPr>
        <w:t>{’C’:</w:t>
      </w:r>
      <w:r>
        <w:rPr>
          <w:rFonts w:ascii="LM Mono 10" w:hAnsi="LM Mono 10"/>
          <w:spacing w:val="-21"/>
          <w:sz w:val="15"/>
        </w:rPr>
        <w:t> </w:t>
      </w:r>
      <w:r>
        <w:rPr>
          <w:rFonts w:ascii="LM Mono 10" w:hAnsi="LM Mono 10"/>
          <w:spacing w:val="-2"/>
          <w:sz w:val="15"/>
        </w:rPr>
        <w:t>[0.001,0.01,0.1,1,10],</w:t>
      </w:r>
    </w:p>
    <w:p>
      <w:pPr>
        <w:spacing w:line="206" w:lineRule="auto" w:before="8"/>
        <w:ind w:left="1929" w:right="901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z w:val="15"/>
        </w:rPr>
        <w:t>’random_state’:</w:t>
      </w:r>
      <w:r>
        <w:rPr>
          <w:rFonts w:ascii="LM Mono 10" w:hAnsi="LM Mono 10"/>
          <w:spacing w:val="-14"/>
          <w:sz w:val="15"/>
        </w:rPr>
        <w:t> </w:t>
      </w:r>
      <w:r>
        <w:rPr>
          <w:rFonts w:ascii="LM Mono 10" w:hAnsi="LM Mono 10"/>
          <w:sz w:val="15"/>
        </w:rPr>
        <w:t>[42], ’solver’:</w:t>
      </w:r>
      <w:r>
        <w:rPr>
          <w:rFonts w:ascii="LM Mono 10" w:hAnsi="LM Mono 10"/>
          <w:spacing w:val="-14"/>
          <w:sz w:val="15"/>
        </w:rPr>
        <w:t> </w:t>
      </w:r>
      <w:r>
        <w:rPr>
          <w:rFonts w:ascii="LM Mono 10" w:hAnsi="LM Mono 10"/>
          <w:sz w:val="15"/>
        </w:rPr>
        <w:t>[’lbfgs’],</w:t>
      </w:r>
    </w:p>
    <w:p>
      <w:pPr>
        <w:spacing w:line="178" w:lineRule="exact" w:before="0"/>
        <w:ind w:left="1929" w:right="0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z w:val="15"/>
        </w:rPr>
        <w:t>’max_iter’:</w:t>
      </w:r>
      <w:r>
        <w:rPr>
          <w:rFonts w:ascii="LM Mono 10" w:hAnsi="LM Mono 10"/>
          <w:spacing w:val="-12"/>
          <w:sz w:val="15"/>
        </w:rPr>
        <w:t> </w:t>
      </w:r>
      <w:r>
        <w:rPr>
          <w:rFonts w:ascii="LM Mono 10" w:hAnsi="LM Mono 10"/>
          <w:sz w:val="15"/>
        </w:rPr>
        <w:t>[10000]}</w:t>
      </w:r>
      <w:r>
        <w:rPr>
          <w:rFonts w:ascii="LM Mono 10" w:hAnsi="LM Mono 10"/>
          <w:spacing w:val="-11"/>
          <w:sz w:val="15"/>
        </w:rPr>
        <w:t> </w:t>
      </w:r>
      <w:r>
        <w:rPr>
          <w:rFonts w:ascii="LM Mono 10" w:hAnsi="LM Mono 10"/>
          <w:spacing w:val="-10"/>
          <w:sz w:val="15"/>
        </w:rPr>
        <w:t>]</w:t>
      </w:r>
    </w:p>
    <w:p>
      <w:pPr>
        <w:pStyle w:val="BodyText"/>
        <w:spacing w:before="8"/>
        <w:ind w:left="0"/>
        <w:rPr>
          <w:rFonts w:ascii="LM Mono 10"/>
          <w:sz w:val="2"/>
        </w:rPr>
      </w:pPr>
    </w:p>
    <w:p>
      <w:pPr>
        <w:pStyle w:val="BodyText"/>
        <w:spacing w:line="20" w:lineRule="exact"/>
        <w:ind w:left="21"/>
        <w:rPr>
          <w:rFonts w:ascii="LM Mono 10"/>
          <w:sz w:val="2"/>
        </w:rPr>
      </w:pPr>
      <w:r>
        <w:rPr>
          <w:rFonts w:ascii="LM Mono 10"/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66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LM Mono 10"/>
          <w:sz w:val="2"/>
        </w:rPr>
      </w:r>
    </w:p>
    <w:p>
      <w:pPr>
        <w:tabs>
          <w:tab w:pos="1045" w:val="left" w:leader="none"/>
          <w:tab w:pos="1929" w:val="left" w:leader="none"/>
        </w:tabs>
        <w:spacing w:before="0"/>
        <w:ind w:left="111" w:right="0" w:firstLine="0"/>
        <w:jc w:val="left"/>
        <w:rPr>
          <w:rFonts w:ascii="LM Mono 10"/>
          <w:sz w:val="15"/>
        </w:rPr>
      </w:pPr>
      <w:r>
        <w:rPr>
          <w:spacing w:val="-5"/>
          <w:sz w:val="12"/>
        </w:rPr>
        <w:t>DTC</w:t>
      </w:r>
      <w:r>
        <w:rPr>
          <w:sz w:val="12"/>
        </w:rPr>
        <w:tab/>
      </w:r>
      <w:r>
        <w:rPr>
          <w:spacing w:val="-2"/>
          <w:sz w:val="12"/>
        </w:rPr>
        <w:t>estimator</w:t>
      </w:r>
      <w:r>
        <w:rPr>
          <w:sz w:val="12"/>
        </w:rPr>
        <w:tab/>
      </w:r>
      <w:r>
        <w:rPr>
          <w:rFonts w:ascii="LM Mono 10"/>
          <w:spacing w:val="-2"/>
          <w:sz w:val="15"/>
        </w:rPr>
        <w:t>DecisionTreeClassifier()</w:t>
      </w:r>
    </w:p>
    <w:p>
      <w:pPr>
        <w:pStyle w:val="BodyText"/>
        <w:spacing w:line="20" w:lineRule="exact"/>
        <w:ind w:left="1045"/>
        <w:rPr>
          <w:rFonts w:ascii="LM Mono 10"/>
          <w:sz w:val="2"/>
        </w:rPr>
      </w:pPr>
      <w:r>
        <w:rPr>
          <w:rFonts w:ascii="LM Mono 10"/>
          <w:sz w:val="2"/>
        </w:rPr>
        <mc:AlternateContent>
          <mc:Choice Requires="wps">
            <w:drawing>
              <wp:inline distT="0" distB="0" distL="0" distR="0">
                <wp:extent cx="2538730" cy="5080"/>
                <wp:effectExtent l="9525" t="0" r="0" b="4445"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2538730" cy="5080"/>
                          <a:chExt cx="2538730" cy="508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0" y="2527"/>
                            <a:ext cx="25387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8730" h="0">
                                <a:moveTo>
                                  <a:pt x="0" y="0"/>
                                </a:moveTo>
                                <a:lnTo>
                                  <a:pt x="253827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9.9pt;height:.4pt;mso-position-horizontal-relative:char;mso-position-vertical-relative:line" id="docshapegroup67" coordorigin="0,0" coordsize="3998,8">
                <v:line style="position:absolute" from="0,4" to="399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LM Mono 10"/>
          <w:sz w:val="2"/>
        </w:rPr>
      </w:r>
    </w:p>
    <w:p>
      <w:pPr>
        <w:tabs>
          <w:tab w:pos="1929" w:val="left" w:leader="none"/>
        </w:tabs>
        <w:spacing w:line="186" w:lineRule="exact" w:before="1"/>
        <w:ind w:left="1045" w:right="0" w:firstLine="0"/>
        <w:jc w:val="left"/>
        <w:rPr>
          <w:rFonts w:ascii="LM Mono 10" w:hAnsi="LM Mono 10"/>
          <w:sz w:val="15"/>
        </w:rPr>
      </w:pPr>
      <w:r>
        <w:rPr>
          <w:spacing w:val="-2"/>
          <w:sz w:val="12"/>
        </w:rPr>
        <w:t>param_grid</w:t>
      </w:r>
      <w:r>
        <w:rPr>
          <w:sz w:val="12"/>
        </w:rPr>
        <w:tab/>
      </w:r>
      <w:r>
        <w:rPr>
          <w:rFonts w:ascii="LM Mono 10" w:hAnsi="LM Mono 10"/>
          <w:sz w:val="15"/>
        </w:rPr>
        <w:t>[</w:t>
      </w:r>
      <w:r>
        <w:rPr>
          <w:rFonts w:ascii="LM Mono 10" w:hAnsi="LM Mono 10"/>
          <w:spacing w:val="-25"/>
          <w:sz w:val="15"/>
        </w:rPr>
        <w:t> </w:t>
      </w:r>
      <w:r>
        <w:rPr>
          <w:rFonts w:ascii="LM Mono 10" w:hAnsi="LM Mono 10"/>
          <w:spacing w:val="-2"/>
          <w:sz w:val="15"/>
        </w:rPr>
        <w:t>{’max_depth’:</w:t>
      </w:r>
    </w:p>
    <w:p>
      <w:pPr>
        <w:spacing w:line="186" w:lineRule="exact" w:before="0"/>
        <w:ind w:left="1929" w:right="0" w:firstLine="0"/>
        <w:jc w:val="left"/>
        <w:rPr>
          <w:rFonts w:ascii="LM Mono 10"/>
          <w:sz w:val="15"/>
        </w:rPr>
      </w:pPr>
      <w:r>
        <w:rPr>
          <w:rFonts w:ascii="LM Mono 10"/>
          <w:sz w:val="15"/>
        </w:rPr>
        <w:t>[i</w:t>
      </w:r>
      <w:r>
        <w:rPr>
          <w:rFonts w:ascii="LM Mono 10"/>
          <w:spacing w:val="-19"/>
          <w:sz w:val="15"/>
        </w:rPr>
        <w:t> </w:t>
      </w:r>
      <w:r>
        <w:rPr>
          <w:rFonts w:ascii="LM Mono 10"/>
          <w:sz w:val="15"/>
        </w:rPr>
        <w:t>for</w:t>
      </w:r>
      <w:r>
        <w:rPr>
          <w:rFonts w:ascii="LM Mono 10"/>
          <w:spacing w:val="-19"/>
          <w:sz w:val="15"/>
        </w:rPr>
        <w:t> </w:t>
      </w:r>
      <w:r>
        <w:rPr>
          <w:rFonts w:ascii="LM Mono 10"/>
          <w:sz w:val="15"/>
        </w:rPr>
        <w:t>i</w:t>
      </w:r>
      <w:r>
        <w:rPr>
          <w:rFonts w:ascii="LM Mono 10"/>
          <w:spacing w:val="-19"/>
          <w:sz w:val="15"/>
        </w:rPr>
        <w:t> </w:t>
      </w:r>
      <w:r>
        <w:rPr>
          <w:rFonts w:ascii="LM Mono 10"/>
          <w:sz w:val="15"/>
        </w:rPr>
        <w:t>in</w:t>
      </w:r>
      <w:r>
        <w:rPr>
          <w:rFonts w:ascii="LM Mono 10"/>
          <w:spacing w:val="-19"/>
          <w:sz w:val="15"/>
        </w:rPr>
        <w:t> </w:t>
      </w:r>
      <w:r>
        <w:rPr>
          <w:rFonts w:ascii="LM Mono 10"/>
          <w:sz w:val="15"/>
        </w:rPr>
        <w:t>range(1,10,2)]}</w:t>
      </w:r>
      <w:r>
        <w:rPr>
          <w:rFonts w:ascii="LM Mono 10"/>
          <w:spacing w:val="-18"/>
          <w:sz w:val="15"/>
        </w:rPr>
        <w:t> </w:t>
      </w:r>
      <w:r>
        <w:rPr>
          <w:rFonts w:ascii="LM Mono 10"/>
          <w:spacing w:val="-10"/>
          <w:sz w:val="15"/>
        </w:rPr>
        <w:t>]</w:t>
      </w:r>
    </w:p>
    <w:p>
      <w:pPr>
        <w:pStyle w:val="BodyText"/>
        <w:spacing w:before="8"/>
        <w:ind w:left="0"/>
        <w:rPr>
          <w:rFonts w:ascii="LM Mono 10"/>
          <w:sz w:val="2"/>
        </w:rPr>
      </w:pPr>
    </w:p>
    <w:p>
      <w:pPr>
        <w:pStyle w:val="BodyText"/>
        <w:spacing w:line="20" w:lineRule="exact"/>
        <w:ind w:left="21"/>
        <w:rPr>
          <w:rFonts w:ascii="LM Mono 10"/>
          <w:sz w:val="2"/>
        </w:rPr>
      </w:pPr>
      <w:r>
        <w:rPr>
          <w:rFonts w:ascii="LM Mono 10"/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68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LM Mono 10"/>
          <w:sz w:val="2"/>
        </w:rPr>
      </w:r>
    </w:p>
    <w:p>
      <w:pPr>
        <w:tabs>
          <w:tab w:pos="1045" w:val="left" w:leader="none"/>
          <w:tab w:pos="1929" w:val="left" w:leader="none"/>
        </w:tabs>
        <w:spacing w:before="0"/>
        <w:ind w:left="111" w:right="0" w:firstLine="0"/>
        <w:jc w:val="left"/>
        <w:rPr>
          <w:rFonts w:ascii="LM Mono 10"/>
          <w:sz w:val="15"/>
        </w:rPr>
      </w:pPr>
      <w:r>
        <w:rPr>
          <w:spacing w:val="-5"/>
          <w:sz w:val="12"/>
        </w:rPr>
        <w:t>RFC</w:t>
      </w:r>
      <w:r>
        <w:rPr>
          <w:sz w:val="12"/>
        </w:rPr>
        <w:tab/>
      </w:r>
      <w:r>
        <w:rPr>
          <w:spacing w:val="-2"/>
          <w:sz w:val="12"/>
        </w:rPr>
        <w:t>estimator</w:t>
      </w:r>
      <w:r>
        <w:rPr>
          <w:sz w:val="12"/>
        </w:rPr>
        <w:tab/>
      </w:r>
      <w:r>
        <w:rPr>
          <w:rFonts w:ascii="LM Mono 10"/>
          <w:spacing w:val="-2"/>
          <w:sz w:val="15"/>
        </w:rPr>
        <w:t>RandomForestClassifier()</w:t>
      </w:r>
    </w:p>
    <w:p>
      <w:pPr>
        <w:pStyle w:val="BodyText"/>
        <w:spacing w:line="20" w:lineRule="exact"/>
        <w:ind w:left="1045"/>
        <w:rPr>
          <w:rFonts w:ascii="LM Mono 10"/>
          <w:sz w:val="2"/>
        </w:rPr>
      </w:pPr>
      <w:r>
        <w:rPr>
          <w:rFonts w:ascii="LM Mono 10"/>
          <w:sz w:val="2"/>
        </w:rPr>
        <mc:AlternateContent>
          <mc:Choice Requires="wps">
            <w:drawing>
              <wp:inline distT="0" distB="0" distL="0" distR="0">
                <wp:extent cx="2538730" cy="5080"/>
                <wp:effectExtent l="9525" t="0" r="0" b="4445"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2538730" cy="5080"/>
                          <a:chExt cx="2538730" cy="508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2527"/>
                            <a:ext cx="25387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8730" h="0">
                                <a:moveTo>
                                  <a:pt x="0" y="0"/>
                                </a:moveTo>
                                <a:lnTo>
                                  <a:pt x="253827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9.9pt;height:.4pt;mso-position-horizontal-relative:char;mso-position-vertical-relative:line" id="docshapegroup69" coordorigin="0,0" coordsize="3998,8">
                <v:line style="position:absolute" from="0,4" to="399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LM Mono 10"/>
          <w:sz w:val="2"/>
        </w:rPr>
      </w:r>
    </w:p>
    <w:p>
      <w:pPr>
        <w:tabs>
          <w:tab w:pos="1929" w:val="left" w:leader="none"/>
        </w:tabs>
        <w:spacing w:line="186" w:lineRule="exact" w:before="1"/>
        <w:ind w:left="1045" w:right="0" w:firstLine="0"/>
        <w:jc w:val="left"/>
        <w:rPr>
          <w:rFonts w:ascii="LM Mono 10" w:hAnsi="LM Mono 10"/>
          <w:sz w:val="15"/>
        </w:rPr>
      </w:pPr>
      <w:r>
        <w:rPr>
          <w:spacing w:val="-2"/>
          <w:sz w:val="12"/>
        </w:rPr>
        <w:t>param_grid</w:t>
      </w:r>
      <w:r>
        <w:rPr>
          <w:sz w:val="12"/>
        </w:rPr>
        <w:tab/>
      </w:r>
      <w:r>
        <w:rPr>
          <w:rFonts w:ascii="LM Mono 10" w:hAnsi="LM Mono 10"/>
          <w:sz w:val="15"/>
        </w:rPr>
        <w:t>[</w:t>
      </w:r>
      <w:r>
        <w:rPr>
          <w:rFonts w:ascii="LM Mono 10" w:hAnsi="LM Mono 10"/>
          <w:spacing w:val="-25"/>
          <w:sz w:val="15"/>
        </w:rPr>
        <w:t> </w:t>
      </w:r>
      <w:r>
        <w:rPr>
          <w:rFonts w:ascii="LM Mono 10" w:hAnsi="LM Mono 10"/>
          <w:spacing w:val="-2"/>
          <w:sz w:val="15"/>
        </w:rPr>
        <w:t>{’n_estimators’:</w:t>
      </w:r>
    </w:p>
    <w:p>
      <w:pPr>
        <w:spacing w:line="206" w:lineRule="auto" w:before="7"/>
        <w:ind w:left="1929" w:right="0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z w:val="15"/>
        </w:rPr>
        <w:t>[i</w:t>
      </w:r>
      <w:r>
        <w:rPr>
          <w:rFonts w:ascii="LM Mono 10" w:hAnsi="LM Mono 10"/>
          <w:spacing w:val="-18"/>
          <w:sz w:val="15"/>
        </w:rPr>
        <w:t> </w:t>
      </w:r>
      <w:r>
        <w:rPr>
          <w:rFonts w:ascii="LM Mono 10" w:hAnsi="LM Mono 10"/>
          <w:sz w:val="15"/>
        </w:rPr>
        <w:t>for</w:t>
      </w:r>
      <w:r>
        <w:rPr>
          <w:rFonts w:ascii="LM Mono 10" w:hAnsi="LM Mono 10"/>
          <w:spacing w:val="-18"/>
          <w:sz w:val="15"/>
        </w:rPr>
        <w:t> </w:t>
      </w:r>
      <w:r>
        <w:rPr>
          <w:rFonts w:ascii="LM Mono 10" w:hAnsi="LM Mono 10"/>
          <w:sz w:val="15"/>
        </w:rPr>
        <w:t>i</w:t>
      </w:r>
      <w:r>
        <w:rPr>
          <w:rFonts w:ascii="LM Mono 10" w:hAnsi="LM Mono 10"/>
          <w:spacing w:val="-18"/>
          <w:sz w:val="15"/>
        </w:rPr>
        <w:t> </w:t>
      </w:r>
      <w:r>
        <w:rPr>
          <w:rFonts w:ascii="LM Mono 10" w:hAnsi="LM Mono 10"/>
          <w:sz w:val="15"/>
        </w:rPr>
        <w:t>in</w:t>
      </w:r>
      <w:r>
        <w:rPr>
          <w:rFonts w:ascii="LM Mono 10" w:hAnsi="LM Mono 10"/>
          <w:spacing w:val="-18"/>
          <w:sz w:val="15"/>
        </w:rPr>
        <w:t> </w:t>
      </w:r>
      <w:r>
        <w:rPr>
          <w:rFonts w:ascii="LM Mono 10" w:hAnsi="LM Mono 10"/>
          <w:sz w:val="15"/>
        </w:rPr>
        <w:t>range(100,1001,100)], ’max_depth’: [i for i</w:t>
      </w:r>
    </w:p>
    <w:p>
      <w:pPr>
        <w:spacing w:line="206" w:lineRule="auto" w:before="0"/>
        <w:ind w:left="1929" w:right="1602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z w:val="15"/>
        </w:rPr>
        <w:t>in</w:t>
      </w:r>
      <w:r>
        <w:rPr>
          <w:rFonts w:ascii="LM Mono 10" w:hAnsi="LM Mono 10"/>
          <w:spacing w:val="-14"/>
          <w:sz w:val="15"/>
        </w:rPr>
        <w:t> </w:t>
      </w:r>
      <w:r>
        <w:rPr>
          <w:rFonts w:ascii="LM Mono 10" w:hAnsi="LM Mono 10"/>
          <w:sz w:val="15"/>
        </w:rPr>
        <w:t>range(15,21,1)], </w:t>
      </w:r>
      <w:r>
        <w:rPr>
          <w:rFonts w:ascii="LM Mono 10" w:hAnsi="LM Mono 10"/>
          <w:spacing w:val="-2"/>
          <w:sz w:val="15"/>
        </w:rPr>
        <w:t>’min_samples_split’:</w:t>
      </w:r>
    </w:p>
    <w:p>
      <w:pPr>
        <w:spacing w:line="206" w:lineRule="auto" w:before="0"/>
        <w:ind w:left="1929" w:right="100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z w:val="15"/>
        </w:rPr>
        <w:t>[i for i in range(15,21,1)], ’criterion’:</w:t>
      </w:r>
      <w:r>
        <w:rPr>
          <w:rFonts w:ascii="LM Mono 10" w:hAnsi="LM Mono 10"/>
          <w:spacing w:val="-14"/>
          <w:sz w:val="15"/>
        </w:rPr>
        <w:t> </w:t>
      </w:r>
      <w:r>
        <w:rPr>
          <w:rFonts w:ascii="LM Mono 10" w:hAnsi="LM Mono 10"/>
          <w:sz w:val="15"/>
        </w:rPr>
        <w:t>[’gini’,’entropy’], ’random_state’: [42]} ]</w:t>
      </w:r>
    </w:p>
    <w:p>
      <w:pPr>
        <w:pStyle w:val="BodyText"/>
        <w:spacing w:before="12"/>
        <w:ind w:left="0"/>
        <w:rPr>
          <w:rFonts w:ascii="LM Mono 10"/>
          <w:sz w:val="2"/>
        </w:rPr>
      </w:pPr>
    </w:p>
    <w:p>
      <w:pPr>
        <w:pStyle w:val="BodyText"/>
        <w:spacing w:line="20" w:lineRule="exact"/>
        <w:ind w:left="21"/>
        <w:rPr>
          <w:rFonts w:ascii="LM Mono 10"/>
          <w:sz w:val="2"/>
        </w:rPr>
      </w:pPr>
      <w:r>
        <w:rPr>
          <w:rFonts w:ascii="LM Mono 10"/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70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LM Mono 10"/>
          <w:sz w:val="2"/>
        </w:rPr>
      </w:r>
    </w:p>
    <w:p>
      <w:pPr>
        <w:tabs>
          <w:tab w:pos="1045" w:val="left" w:leader="none"/>
          <w:tab w:pos="1929" w:val="left" w:leader="none"/>
        </w:tabs>
        <w:spacing w:before="0"/>
        <w:ind w:left="111" w:right="0" w:firstLine="0"/>
        <w:jc w:val="left"/>
        <w:rPr>
          <w:rFonts w:ascii="LM Mono 10"/>
          <w:sz w:val="15"/>
        </w:rPr>
      </w:pPr>
      <w:r>
        <w:rPr>
          <w:spacing w:val="-5"/>
          <w:sz w:val="12"/>
        </w:rPr>
        <w:t>KNC</w:t>
      </w:r>
      <w:r>
        <w:rPr>
          <w:sz w:val="12"/>
        </w:rPr>
        <w:tab/>
      </w:r>
      <w:r>
        <w:rPr>
          <w:spacing w:val="-2"/>
          <w:sz w:val="12"/>
        </w:rPr>
        <w:t>estimator</w:t>
      </w:r>
      <w:r>
        <w:rPr>
          <w:sz w:val="12"/>
        </w:rPr>
        <w:tab/>
      </w:r>
      <w:r>
        <w:rPr>
          <w:rFonts w:ascii="LM Mono 10"/>
          <w:spacing w:val="-2"/>
          <w:sz w:val="15"/>
        </w:rPr>
        <w:t>KNeighborsClassifier()</w:t>
      </w:r>
    </w:p>
    <w:p>
      <w:pPr>
        <w:pStyle w:val="BodyText"/>
        <w:spacing w:line="20" w:lineRule="exact"/>
        <w:ind w:left="1045"/>
        <w:rPr>
          <w:rFonts w:ascii="LM Mono 10"/>
          <w:sz w:val="2"/>
        </w:rPr>
      </w:pPr>
      <w:r>
        <w:rPr>
          <w:rFonts w:ascii="LM Mono 10"/>
          <w:sz w:val="2"/>
        </w:rPr>
        <mc:AlternateContent>
          <mc:Choice Requires="wps">
            <w:drawing>
              <wp:inline distT="0" distB="0" distL="0" distR="0">
                <wp:extent cx="2538730" cy="5080"/>
                <wp:effectExtent l="9525" t="0" r="0" b="4445"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2538730" cy="5080"/>
                          <a:chExt cx="2538730" cy="508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2527"/>
                            <a:ext cx="25387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8730" h="0">
                                <a:moveTo>
                                  <a:pt x="0" y="0"/>
                                </a:moveTo>
                                <a:lnTo>
                                  <a:pt x="253827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9.9pt;height:.4pt;mso-position-horizontal-relative:char;mso-position-vertical-relative:line" id="docshapegroup71" coordorigin="0,0" coordsize="3998,8">
                <v:line style="position:absolute" from="0,4" to="399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LM Mono 10"/>
          <w:sz w:val="2"/>
        </w:rPr>
      </w:r>
    </w:p>
    <w:p>
      <w:pPr>
        <w:tabs>
          <w:tab w:pos="1929" w:val="left" w:leader="none"/>
        </w:tabs>
        <w:spacing w:line="186" w:lineRule="exact" w:before="1"/>
        <w:ind w:left="1045" w:right="0" w:firstLine="0"/>
        <w:jc w:val="left"/>
        <w:rPr>
          <w:rFonts w:ascii="LM Mono 10" w:hAnsi="LM Mono 10"/>
          <w:sz w:val="15"/>
        </w:rPr>
      </w:pPr>
      <w:r>
        <w:rPr>
          <w:spacing w:val="-2"/>
          <w:sz w:val="12"/>
        </w:rPr>
        <w:t>param_grid</w:t>
      </w:r>
      <w:r>
        <w:rPr>
          <w:sz w:val="12"/>
        </w:rPr>
        <w:tab/>
      </w:r>
      <w:r>
        <w:rPr>
          <w:rFonts w:ascii="LM Mono 10" w:hAnsi="LM Mono 10"/>
          <w:sz w:val="15"/>
        </w:rPr>
        <w:t>[</w:t>
      </w:r>
      <w:r>
        <w:rPr>
          <w:rFonts w:ascii="LM Mono 10" w:hAnsi="LM Mono 10"/>
          <w:spacing w:val="-25"/>
          <w:sz w:val="15"/>
        </w:rPr>
        <w:t> </w:t>
      </w:r>
      <w:r>
        <w:rPr>
          <w:rFonts w:ascii="LM Mono 10" w:hAnsi="LM Mono 10"/>
          <w:spacing w:val="-2"/>
          <w:sz w:val="15"/>
        </w:rPr>
        <w:t>{’n_estimators’:</w:t>
      </w:r>
    </w:p>
    <w:p>
      <w:pPr>
        <w:spacing w:line="206" w:lineRule="auto" w:before="0"/>
        <w:ind w:left="1929" w:right="100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z w:val="15"/>
        </w:rPr>
        <w:t>[i for i in range(1, 501, 10)], ’weights’:</w:t>
      </w:r>
      <w:r>
        <w:rPr>
          <w:rFonts w:ascii="LM Mono 10" w:hAnsi="LM Mono 10"/>
          <w:spacing w:val="-14"/>
          <w:sz w:val="15"/>
        </w:rPr>
        <w:t> </w:t>
      </w:r>
      <w:r>
        <w:rPr>
          <w:rFonts w:ascii="LM Mono 10" w:hAnsi="LM Mono 10"/>
          <w:sz w:val="15"/>
        </w:rPr>
        <w:t>[’uniform’,’distance’],</w:t>
      </w:r>
    </w:p>
    <w:p>
      <w:pPr>
        <w:spacing w:after="0" w:line="206" w:lineRule="auto"/>
        <w:jc w:val="left"/>
        <w:rPr>
          <w:rFonts w:ascii="LM Mono 10" w:hAnsi="LM Mono 10"/>
          <w:sz w:val="15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97"/>
            <w:col w:w="5159"/>
          </w:cols>
        </w:sectPr>
      </w:pPr>
    </w:p>
    <w:p>
      <w:pPr>
        <w:spacing w:line="55" w:lineRule="exact" w:before="0"/>
        <w:ind w:left="497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4"/>
          <w:sz w:val="12"/>
        </w:rPr>
        <w:t>𝑛𝑜𝑑𝑒</w:t>
      </w:r>
    </w:p>
    <w:p>
      <w:pPr>
        <w:spacing w:line="55" w:lineRule="exact" w:before="0"/>
        <w:ind w:left="49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sz w:val="12"/>
        </w:rPr>
        <w:t>𝑛𝑜𝑑𝑒</w:t>
      </w:r>
    </w:p>
    <w:p>
      <w:pPr>
        <w:spacing w:line="55" w:lineRule="exact" w:before="0"/>
        <w:ind w:left="497" w:right="0" w:firstLine="0"/>
        <w:jc w:val="left"/>
        <w:rPr>
          <w:rFonts w:ascii="LM Mono 10" w:hAnsi="LM Mono 10"/>
          <w:sz w:val="15"/>
        </w:rPr>
      </w:pPr>
      <w:r>
        <w:rPr/>
        <w:br w:type="column"/>
      </w:r>
      <w:r>
        <w:rPr>
          <w:rFonts w:ascii="LM Mono 10" w:hAnsi="LM Mono 10"/>
          <w:sz w:val="15"/>
        </w:rPr>
        <w:t>’metric’:</w:t>
      </w:r>
      <w:r>
        <w:rPr>
          <w:rFonts w:ascii="LM Mono 10" w:hAnsi="LM Mono 10"/>
          <w:spacing w:val="1"/>
          <w:sz w:val="15"/>
        </w:rPr>
        <w:t> </w:t>
      </w:r>
      <w:r>
        <w:rPr>
          <w:rFonts w:ascii="LM Mono 10" w:hAnsi="LM Mono 10"/>
          <w:sz w:val="15"/>
        </w:rPr>
        <w:t>[’euclidean’,’manhattan’]}</w:t>
      </w:r>
      <w:r>
        <w:rPr>
          <w:rFonts w:ascii="LM Mono 10" w:hAnsi="LM Mono 10"/>
          <w:spacing w:val="2"/>
          <w:sz w:val="15"/>
        </w:rPr>
        <w:t> </w:t>
      </w:r>
      <w:r>
        <w:rPr>
          <w:rFonts w:ascii="LM Mono 10" w:hAnsi="LM Mono 10"/>
          <w:spacing w:val="-10"/>
          <w:sz w:val="15"/>
        </w:rPr>
        <w:t>]</w:t>
      </w:r>
    </w:p>
    <w:p>
      <w:pPr>
        <w:spacing w:after="0" w:line="55" w:lineRule="exact"/>
        <w:jc w:val="left"/>
        <w:rPr>
          <w:rFonts w:ascii="LM Mono 10" w:hAnsi="LM Mono 10"/>
          <w:sz w:val="15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776" w:space="3612"/>
            <w:col w:w="776" w:space="1739"/>
            <w:col w:w="3727"/>
          </w:cols>
        </w:sectPr>
      </w:pPr>
    </w:p>
    <w:p>
      <w:pPr>
        <w:pStyle w:val="BodyText"/>
        <w:spacing w:line="105" w:lineRule="auto" w:before="83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3152">
                <wp:simplePos x="0" y="0"/>
                <wp:positionH relativeFrom="page">
                  <wp:posOffset>2500223</wp:posOffset>
                </wp:positionH>
                <wp:positionV relativeFrom="paragraph">
                  <wp:posOffset>207414</wp:posOffset>
                </wp:positionV>
                <wp:extent cx="151765" cy="7620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867996pt;margin-top:16.331869pt;width:11.95pt;height:6pt;mso-position-horizontal-relative:page;mso-position-vertical-relative:paragraph;z-index:-16803328" type="#_x0000_t202" id="docshape7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3664">
                <wp:simplePos x="0" y="0"/>
                <wp:positionH relativeFrom="page">
                  <wp:posOffset>2243493</wp:posOffset>
                </wp:positionH>
                <wp:positionV relativeFrom="paragraph">
                  <wp:posOffset>339812</wp:posOffset>
                </wp:positionV>
                <wp:extent cx="151765" cy="76200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653pt;margin-top:26.75687pt;width:11.95pt;height:6pt;mso-position-horizontal-relative:page;mso-position-vertical-relative:paragraph;z-index:-16802816" type="#_x0000_t202" id="docshape7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case</w:t>
      </w:r>
      <w:r>
        <w:rPr>
          <w:spacing w:val="19"/>
        </w:rPr>
        <w:t> </w:t>
      </w:r>
      <w:r>
        <w:rPr/>
        <w:t>includes</w:t>
      </w:r>
      <w:r>
        <w:rPr>
          <w:spacing w:val="23"/>
        </w:rPr>
        <w:t> </w:t>
      </w:r>
      <w:r>
        <w:rPr/>
        <w:t>jobs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exceed</w:t>
      </w:r>
      <w:r>
        <w:rPr>
          <w:spacing w:val="23"/>
        </w:rPr>
        <w:t> </w:t>
      </w:r>
      <w:r>
        <w:rPr/>
        <w:t>60</w:t>
      </w:r>
      <w:r>
        <w:rPr>
          <w:spacing w:val="-9"/>
        </w:rPr>
        <w:t> </w:t>
      </w:r>
      <w:r>
        <w:rPr/>
        <w:t>W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10"/>
        </w:rPr>
        <w:t> </w:t>
      </w:r>
      <w:r>
        <w:rPr>
          <w:rFonts w:ascii="STIX Math" w:eastAsia="STIX Math"/>
          <w:i/>
          <w:w w:val="125"/>
          <w:vertAlign w:val="superscript"/>
        </w:rPr>
        <w:t>𝑚𝑎𝑥</w:t>
      </w:r>
      <w:r>
        <w:rPr>
          <w:w w:val="125"/>
          <w:vertAlign w:val="baseline"/>
        </w:rPr>
        <w:t>.</w:t>
      </w:r>
      <w:r>
        <w:rPr>
          <w:spacing w:val="13"/>
          <w:w w:val="125"/>
          <w:vertAlign w:val="baseline"/>
        </w:rPr>
        <w:t> </w:t>
      </w:r>
      <w:r>
        <w:rPr>
          <w:vertAlign w:val="baseline"/>
        </w:rPr>
        <w:t>We</w:t>
      </w:r>
      <w:r>
        <w:rPr>
          <w:spacing w:val="23"/>
          <w:vertAlign w:val="baseline"/>
        </w:rPr>
        <w:t> </w:t>
      </w:r>
      <w:r>
        <w:rPr>
          <w:vertAlign w:val="baseline"/>
        </w:rPr>
        <w:t>consider</w:t>
      </w:r>
      <w:r>
        <w:rPr>
          <w:spacing w:val="23"/>
          <w:vertAlign w:val="baseline"/>
        </w:rPr>
        <w:t> </w:t>
      </w:r>
      <w:r>
        <w:rPr>
          <w:vertAlign w:val="baseline"/>
        </w:rPr>
        <w:t>30</w:t>
      </w:r>
      <w:r>
        <w:rPr>
          <w:spacing w:val="-9"/>
          <w:vertAlign w:val="baseline"/>
        </w:rPr>
        <w:t> </w:t>
      </w:r>
      <w:r>
        <w:rPr>
          <w:vertAlign w:val="baseline"/>
        </w:rPr>
        <w:t>W</w:t>
      </w:r>
      <w:r>
        <w:rPr>
          <w:spacing w:val="23"/>
          <w:vertAlign w:val="baseline"/>
        </w:rPr>
        <w:t> </w:t>
      </w:r>
      <w:r>
        <w:rPr>
          <w:vertAlign w:val="baseline"/>
        </w:rPr>
        <w:t>as</w:t>
      </w:r>
      <w:r>
        <w:rPr>
          <w:spacing w:val="40"/>
          <w:vertAlign w:val="baseline"/>
        </w:rPr>
        <w:t> </w:t>
      </w:r>
      <w:r>
        <w:rPr>
          <w:vertAlign w:val="baseline"/>
        </w:rPr>
        <w:t>is</w:t>
      </w:r>
      <w:r>
        <w:rPr>
          <w:spacing w:val="11"/>
          <w:vertAlign w:val="baseline"/>
        </w:rPr>
        <w:t> </w:t>
      </w:r>
      <w:r>
        <w:rPr>
          <w:vertAlign w:val="baseline"/>
        </w:rPr>
        <w:t>less</w:t>
      </w:r>
      <w:r>
        <w:rPr>
          <w:spacing w:val="16"/>
          <w:vertAlign w:val="baseline"/>
        </w:rPr>
        <w:t> </w:t>
      </w:r>
      <w:r>
        <w:rPr>
          <w:vertAlign w:val="baseline"/>
        </w:rPr>
        <w:t>than</w:t>
      </w:r>
      <w:r>
        <w:rPr>
          <w:spacing w:val="16"/>
          <w:vertAlign w:val="baseline"/>
        </w:rPr>
        <w:t> </w:t>
      </w:r>
      <w:r>
        <w:rPr>
          <w:vertAlign w:val="baseline"/>
        </w:rPr>
        <w:t>60</w:t>
      </w:r>
      <w:r>
        <w:rPr>
          <w:spacing w:val="-10"/>
          <w:vertAlign w:val="baseline"/>
        </w:rPr>
        <w:t> </w:t>
      </w:r>
      <w:r>
        <w:rPr>
          <w:vertAlign w:val="baseline"/>
        </w:rPr>
        <w:t>W,</w:t>
      </w:r>
      <w:r>
        <w:rPr>
          <w:spacing w:val="16"/>
          <w:vertAlign w:val="baseline"/>
        </w:rPr>
        <w:t> </w:t>
      </w:r>
      <w:r>
        <w:rPr>
          <w:vertAlign w:val="baseline"/>
        </w:rPr>
        <w:t>as</w:t>
      </w:r>
      <w:r>
        <w:rPr>
          <w:spacing w:val="16"/>
          <w:vertAlign w:val="baseline"/>
        </w:rPr>
        <w:t> </w:t>
      </w:r>
      <w:r>
        <w:rPr>
          <w:vertAlign w:val="baseline"/>
        </w:rPr>
        <w:t>can</w:t>
      </w:r>
      <w:r>
        <w:rPr>
          <w:spacing w:val="16"/>
          <w:vertAlign w:val="baseline"/>
        </w:rPr>
        <w:t> </w:t>
      </w:r>
      <w:r>
        <w:rPr>
          <w:vertAlign w:val="baseline"/>
        </w:rPr>
        <w:t>be</w:t>
      </w:r>
      <w:r>
        <w:rPr>
          <w:spacing w:val="16"/>
          <w:vertAlign w:val="baseline"/>
        </w:rPr>
        <w:t> </w:t>
      </w:r>
      <w:r>
        <w:rPr>
          <w:vertAlign w:val="baseline"/>
        </w:rPr>
        <w:t>seen</w:t>
      </w:r>
      <w:r>
        <w:rPr>
          <w:spacing w:val="16"/>
          <w:vertAlign w:val="baseline"/>
        </w:rPr>
        <w:t> </w:t>
      </w:r>
      <w:r>
        <w:rPr>
          <w:vertAlign w:val="baseline"/>
        </w:rPr>
        <w:t>in</w:t>
      </w:r>
      <w:r>
        <w:rPr>
          <w:spacing w:val="16"/>
          <w:vertAlign w:val="baseline"/>
        </w:rPr>
        <w:t> </w:t>
      </w:r>
      <w:hyperlink w:history="true" w:anchor="_bookmark20">
        <w:r>
          <w:rPr>
            <w:color w:val="007FAC"/>
            <w:vertAlign w:val="baseline"/>
          </w:rPr>
          <w:t>Fig.</w:t>
        </w:r>
      </w:hyperlink>
      <w:r>
        <w:rPr>
          <w:color w:val="007FAC"/>
          <w:spacing w:val="16"/>
          <w:vertAlign w:val="baseline"/>
        </w:rPr>
        <w:t> </w:t>
      </w:r>
      <w:hyperlink w:history="true" w:anchor="_bookmark20">
        <w:r>
          <w:rPr>
            <w:color w:val="007FAC"/>
            <w:vertAlign w:val="baseline"/>
          </w:rPr>
          <w:t>6</w:t>
        </w:r>
      </w:hyperlink>
      <w:r>
        <w:rPr>
          <w:vertAlign w:val="baseline"/>
        </w:rPr>
        <w:t>.</w:t>
      </w:r>
      <w:r>
        <w:rPr>
          <w:spacing w:val="16"/>
          <w:vertAlign w:val="baseline"/>
        </w:rPr>
        <w:t> </w:t>
      </w:r>
      <w:r>
        <w:rPr>
          <w:vertAlign w:val="baseline"/>
        </w:rPr>
        <w:t>Note</w:t>
      </w:r>
      <w:r>
        <w:rPr>
          <w:spacing w:val="16"/>
          <w:vertAlign w:val="baseline"/>
        </w:rPr>
        <w:t> </w:t>
      </w:r>
      <w:r>
        <w:rPr>
          <w:vertAlign w:val="baseline"/>
        </w:rPr>
        <w:t>that</w:t>
      </w:r>
      <w:r>
        <w:rPr>
          <w:spacing w:val="16"/>
          <w:vertAlign w:val="baseline"/>
        </w:rPr>
        <w:t> </w:t>
      </w:r>
      <w:r>
        <w:rPr>
          <w:vertAlign w:val="baseline"/>
        </w:rPr>
        <w:t>only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vertAlign w:val="baseline"/>
        </w:rPr>
        <w:t>1D</w:t>
      </w:r>
      <w:r>
        <w:rPr>
          <w:spacing w:val="16"/>
          <w:vertAlign w:val="baseline"/>
        </w:rPr>
        <w:t> </w:t>
      </w:r>
      <w:r>
        <w:rPr>
          <w:vertAlign w:val="baseline"/>
        </w:rPr>
        <w:t>job</w:t>
      </w:r>
      <w:r>
        <w:rPr>
          <w:spacing w:val="40"/>
          <w:vertAlign w:val="baseline"/>
        </w:rPr>
        <w:t> </w:t>
      </w:r>
      <w:r>
        <w:rPr>
          <w:vertAlign w:val="baseline"/>
        </w:rPr>
        <w:t>an another threshold candidate in the </w:t>
      </w:r>
      <w:r>
        <w:rPr>
          <w:rFonts w:ascii="STIX Math" w:eastAsia="STIX Math"/>
          <w:i/>
          <w:vertAlign w:val="baseline"/>
        </w:rPr>
        <w:t>𝑃</w:t>
      </w:r>
      <w:r>
        <w:rPr>
          <w:rFonts w:ascii="STIX Math" w:eastAsia="STIX Math"/>
          <w:i/>
          <w:spacing w:val="-11"/>
          <w:vertAlign w:val="baseline"/>
        </w:rPr>
        <w:t> </w:t>
      </w:r>
      <w:r>
        <w:rPr>
          <w:rFonts w:ascii="STIX Math" w:eastAsia="STIX Math"/>
          <w:i/>
          <w:w w:val="125"/>
          <w:vertAlign w:val="superscript"/>
        </w:rPr>
        <w:t>𝑚𝑎𝑥</w:t>
      </w:r>
      <w:r>
        <w:rPr>
          <w:rFonts w:ascii="STIX Math" w:eastAsia="STIX Math"/>
          <w:i/>
          <w:w w:val="125"/>
          <w:vertAlign w:val="baseline"/>
        </w:rPr>
        <w:t> </w:t>
      </w:r>
      <w:r>
        <w:rPr>
          <w:vertAlign w:val="baseline"/>
        </w:rPr>
        <w:t>because </w:t>
      </w:r>
      <w:r>
        <w:rPr>
          <w:rFonts w:ascii="STIX Math" w:eastAsia="STIX Math"/>
          <w:i/>
          <w:vertAlign w:val="baseline"/>
        </w:rPr>
        <w:t>𝑃</w:t>
      </w:r>
      <w:r>
        <w:rPr>
          <w:rFonts w:ascii="STIX Math" w:eastAsia="STIX Math"/>
          <w:i/>
          <w:position w:val="-3"/>
          <w:sz w:val="12"/>
          <w:vertAlign w:val="baseline"/>
        </w:rPr>
        <w:t>𝑙𝑜𝑤</w:t>
      </w:r>
      <w:r>
        <w:rPr>
          <w:rFonts w:ascii="STIX Math" w:eastAsia="STIX Math"/>
          <w:i/>
          <w:spacing w:val="36"/>
          <w:position w:val="-3"/>
          <w:sz w:val="12"/>
          <w:vertAlign w:val="baseline"/>
        </w:rPr>
        <w:t> </w:t>
      </w:r>
      <w:r>
        <w:rPr>
          <w:vertAlign w:val="baseline"/>
        </w:rPr>
        <w:t>jobs are below</w:t>
      </w:r>
    </w:p>
    <w:p>
      <w:pPr>
        <w:pStyle w:val="BodyText"/>
        <w:spacing w:line="63" w:lineRule="exact" w:before="9"/>
        <w:jc w:val="both"/>
      </w:pPr>
      <w:r>
        <w:rPr/>
        <w:t>or</w:t>
      </w:r>
      <w:r>
        <w:rPr>
          <w:spacing w:val="-9"/>
        </w:rPr>
        <w:t> </w:t>
      </w:r>
      <w:r>
        <w:rPr/>
        <w:t>equal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30</w:t>
      </w:r>
      <w:r>
        <w:rPr>
          <w:spacing w:val="-13"/>
        </w:rPr>
        <w:t> </w:t>
      </w:r>
      <w:r>
        <w:rPr/>
        <w:t>W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20">
        <w:r>
          <w:rPr>
            <w:color w:val="007FAC"/>
          </w:rPr>
          <w:t>Fig.</w:t>
        </w:r>
      </w:hyperlink>
      <w:r>
        <w:rPr>
          <w:color w:val="007FAC"/>
          <w:spacing w:val="-2"/>
        </w:rPr>
        <w:t> </w:t>
      </w:r>
      <w:hyperlink w:history="true" w:anchor="_bookmark20">
        <w:r>
          <w:rPr>
            <w:color w:val="007FAC"/>
          </w:rPr>
          <w:t>6</w:t>
        </w:r>
      </w:hyperlink>
      <w:r>
        <w:rPr/>
        <w:t>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noted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setting</w:t>
      </w:r>
      <w:r>
        <w:rPr>
          <w:spacing w:val="-2"/>
        </w:rPr>
        <w:t> </w:t>
      </w:r>
      <w:r>
        <w:rPr/>
        <w:t>30</w:t>
      </w:r>
      <w:r>
        <w:rPr>
          <w:spacing w:val="-12"/>
        </w:rPr>
        <w:t> </w:t>
      </w:r>
      <w:r>
        <w:rPr/>
        <w:t>W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threshold</w:t>
      </w:r>
    </w:p>
    <w:p>
      <w:pPr>
        <w:pStyle w:val="BodyText"/>
        <w:spacing w:line="262" w:lineRule="exact"/>
        <w:jc w:val="both"/>
      </w:pPr>
      <w:r>
        <w:rPr/>
        <w:t>in</w:t>
      </w:r>
      <w:r>
        <w:rPr>
          <w:spacing w:val="-3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17"/>
        </w:rPr>
        <w:t> </w:t>
      </w:r>
      <w:r>
        <w:rPr>
          <w:rFonts w:ascii="STIX Math" w:eastAsia="STIX Math"/>
          <w:i/>
          <w:w w:val="120"/>
          <w:vertAlign w:val="superscript"/>
        </w:rPr>
        <w:t>𝑚𝑎𝑥</w:t>
      </w:r>
      <w:r>
        <w:rPr>
          <w:rFonts w:ascii="STIX Math" w:eastAsia="STIX Math"/>
          <w:i/>
          <w:spacing w:val="2"/>
          <w:w w:val="120"/>
          <w:vertAlign w:val="baseline"/>
        </w:rPr>
        <w:t> </w:t>
      </w:r>
      <w:r>
        <w:rPr>
          <w:vertAlign w:val="baseline"/>
        </w:rPr>
        <w:t>leads to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mixed situation</w:t>
      </w:r>
      <w:r>
        <w:rPr>
          <w:spacing w:val="-1"/>
          <w:vertAlign w:val="baseline"/>
        </w:rPr>
        <w:t> </w:t>
      </w:r>
      <w:r>
        <w:rPr>
          <w:vertAlign w:val="baseline"/>
        </w:rPr>
        <w:t>because each</w:t>
      </w:r>
      <w:r>
        <w:rPr>
          <w:spacing w:val="-1"/>
          <w:vertAlign w:val="baseline"/>
        </w:rPr>
        <w:t> </w:t>
      </w:r>
      <w:r>
        <w:rPr>
          <w:vertAlign w:val="baseline"/>
        </w:rPr>
        <w:t>job case</w:t>
      </w:r>
      <w:r>
        <w:rPr>
          <w:spacing w:val="-1"/>
          <w:vertAlign w:val="baseline"/>
        </w:rPr>
        <w:t> </w:t>
      </w:r>
      <w:r>
        <w:rPr>
          <w:vertAlign w:val="baseline"/>
        </w:rPr>
        <w:t>consists</w:t>
      </w:r>
      <w:r>
        <w:rPr>
          <w:spacing w:val="-1"/>
          <w:vertAlign w:val="baseline"/>
        </w:rPr>
        <w:t> </w:t>
      </w:r>
      <w:r>
        <w:rPr>
          <w:vertAlign w:val="baseline"/>
        </w:rPr>
        <w:t>of </w:t>
      </w:r>
      <w:r>
        <w:rPr>
          <w:spacing w:val="-4"/>
          <w:vertAlign w:val="baseline"/>
        </w:rPr>
        <w:t>jobs</w:t>
      </w:r>
    </w:p>
    <w:p>
      <w:pPr>
        <w:spacing w:line="240" w:lineRule="auto" w:before="4" w:after="2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74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0"/>
      </w:pPr>
    </w:p>
    <w:p>
      <w:pPr>
        <w:pStyle w:val="BodyText"/>
        <w:spacing w:before="136"/>
        <w:ind w:left="0"/>
      </w:pPr>
    </w:p>
    <w:p>
      <w:pPr>
        <w:pStyle w:val="BodyText"/>
        <w:spacing w:line="65" w:lineRule="exact"/>
        <w:ind w:left="350"/>
      </w:pPr>
      <w:r>
        <w:rPr/>
        <w:t>Due to the existence of imbalanced</w:t>
      </w:r>
      <w:r>
        <w:rPr>
          <w:spacing w:val="1"/>
        </w:rPr>
        <w:t> </w:t>
      </w:r>
      <w:r>
        <w:rPr/>
        <w:t>datasets in which the number </w:t>
      </w:r>
      <w:r>
        <w:rPr>
          <w:spacing w:val="-5"/>
        </w:rPr>
        <w:t>of</w:t>
      </w:r>
    </w:p>
    <w:p>
      <w:pPr>
        <w:pStyle w:val="BodyText"/>
        <w:spacing w:line="201" w:lineRule="exact"/>
      </w:pPr>
      <w:r>
        <w:rPr/>
        <w:t>negatives</w:t>
      </w:r>
      <w:r>
        <w:rPr>
          <w:spacing w:val="10"/>
        </w:rPr>
        <w:t> </w:t>
      </w:r>
      <w:r>
        <w:rPr/>
        <w:t>(such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jobs</w:t>
      </w:r>
      <w:r>
        <w:rPr>
          <w:spacing w:val="13"/>
        </w:rPr>
        <w:t> </w:t>
      </w:r>
      <w:r>
        <w:rPr/>
        <w:t>above</w:t>
      </w:r>
      <w:r>
        <w:rPr>
          <w:spacing w:val="13"/>
        </w:rPr>
        <w:t> </w:t>
      </w:r>
      <w:r>
        <w:rPr/>
        <w:t>60</w:t>
      </w:r>
      <w:r>
        <w:rPr>
          <w:spacing w:val="-12"/>
        </w:rPr>
        <w:t> </w:t>
      </w:r>
      <w:r>
        <w:rPr/>
        <w:t>W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17"/>
        </w:rPr>
        <w:t> </w:t>
      </w:r>
      <w:r>
        <w:rPr>
          <w:rFonts w:ascii="STIX Math" w:eastAsia="STIX Math"/>
          <w:i/>
          <w:w w:val="110"/>
          <w:vertAlign w:val="superscript"/>
        </w:rPr>
        <w:t>𝑚𝑎𝑥</w:t>
      </w:r>
      <w:r>
        <w:rPr>
          <w:w w:val="110"/>
          <w:vertAlign w:val="baseline"/>
        </w:rPr>
        <w:t>)</w:t>
      </w:r>
      <w:r>
        <w:rPr>
          <w:spacing w:val="9"/>
          <w:w w:val="110"/>
          <w:vertAlign w:val="baseline"/>
        </w:rPr>
        <w:t> </w:t>
      </w:r>
      <w:r>
        <w:rPr>
          <w:vertAlign w:val="baseline"/>
        </w:rPr>
        <w:t>outweighs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vertAlign w:val="baseline"/>
        </w:rPr>
        <w:t>number</w:t>
      </w:r>
      <w:r>
        <w:rPr>
          <w:spacing w:val="13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spacing w:after="0" w:line="201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91" w:lineRule="exact" w:before="0"/>
        <w:ind w:left="386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4"/>
          <w:sz w:val="12"/>
        </w:rPr>
        <w:t>𝑛𝑜𝑑𝑒</w:t>
      </w:r>
    </w:p>
    <w:p>
      <w:pPr>
        <w:spacing w:line="91" w:lineRule="exact" w:before="0"/>
        <w:ind w:left="386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𝑚𝑎𝑥</w:t>
      </w:r>
    </w:p>
    <w:p>
      <w:pPr>
        <w:spacing w:line="91" w:lineRule="exact" w:before="0"/>
        <w:ind w:left="386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sz w:val="12"/>
        </w:rPr>
        <w:t>𝑛𝑜𝑑𝑒</w:t>
      </w:r>
    </w:p>
    <w:p>
      <w:pPr>
        <w:spacing w:after="0" w:line="91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665" w:space="895"/>
            <w:col w:w="638" w:space="5771"/>
            <w:col w:w="2661"/>
          </w:cols>
        </w:sectPr>
      </w:pPr>
    </w:p>
    <w:p>
      <w:pPr>
        <w:pStyle w:val="BodyText"/>
        <w:spacing w:line="108" w:lineRule="exact"/>
        <w:jc w:val="both"/>
      </w:pPr>
      <w:r>
        <w:rPr/>
        <w:t>that</w:t>
      </w:r>
      <w:r>
        <w:rPr>
          <w:spacing w:val="3"/>
        </w:rPr>
        <w:t> </w:t>
      </w:r>
      <w:r>
        <w:rPr/>
        <w:t>exceed</w:t>
      </w:r>
      <w:r>
        <w:rPr>
          <w:spacing w:val="5"/>
        </w:rPr>
        <w:t> </w:t>
      </w:r>
      <w:r>
        <w:rPr/>
        <w:t>30</w:t>
      </w:r>
      <w:r>
        <w:rPr>
          <w:spacing w:val="-12"/>
        </w:rPr>
        <w:t> </w:t>
      </w:r>
      <w:r>
        <w:rPr/>
        <w:t>W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position w:val="-5"/>
          <w:sz w:val="12"/>
        </w:rPr>
        <w:t>𝑛𝑜𝑑𝑒</w:t>
      </w:r>
      <w:r>
        <w:rPr/>
        <w:t>.</w:t>
      </w:r>
      <w:r>
        <w:rPr>
          <w:spacing w:val="5"/>
        </w:rPr>
        <w:t> </w:t>
      </w:r>
      <w:r>
        <w:rPr/>
        <w:t>We</w:t>
      </w:r>
      <w:r>
        <w:rPr>
          <w:spacing w:val="6"/>
        </w:rPr>
        <w:t> </w:t>
      </w:r>
      <w:r>
        <w:rPr/>
        <w:t>analyzed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classification</w:t>
      </w:r>
      <w:r>
        <w:rPr>
          <w:spacing w:val="5"/>
        </w:rPr>
        <w:t> </w:t>
      </w:r>
      <w:r>
        <w:rPr/>
        <w:t>models</w:t>
      </w:r>
      <w:r>
        <w:rPr>
          <w:spacing w:val="5"/>
        </w:rPr>
        <w:t> </w:t>
      </w:r>
      <w:r>
        <w:rPr>
          <w:spacing w:val="-5"/>
        </w:rPr>
        <w:t>in</w:t>
      </w:r>
    </w:p>
    <w:p>
      <w:pPr>
        <w:pStyle w:val="BodyText"/>
        <w:spacing w:line="321" w:lineRule="exact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4176">
                <wp:simplePos x="0" y="0"/>
                <wp:positionH relativeFrom="page">
                  <wp:posOffset>938491</wp:posOffset>
                </wp:positionH>
                <wp:positionV relativeFrom="paragraph">
                  <wp:posOffset>138599</wp:posOffset>
                </wp:positionV>
                <wp:extent cx="151765" cy="7620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897003pt;margin-top:10.913333pt;width:11.95pt;height:6pt;mso-position-horizontal-relative:page;mso-position-vertical-relative:paragraph;z-index:-16802304" type="#_x0000_t202" id="docshape7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terms</w:t>
      </w:r>
      <w:r>
        <w:rPr>
          <w:spacing w:val="-1"/>
        </w:rPr>
        <w:t> </w:t>
      </w:r>
      <w:r>
        <w:rPr/>
        <w:t>of</w:t>
      </w:r>
      <w:r>
        <w:rPr>
          <w:spacing w:val="7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17"/>
        </w:rPr>
        <w:t> </w:t>
      </w:r>
      <w:r>
        <w:rPr>
          <w:rFonts w:ascii="STIX Math" w:eastAsia="STIX Math"/>
          <w:i/>
          <w:vertAlign w:val="superscript"/>
        </w:rPr>
        <w:t>𝑚𝑎𝑥</w:t>
      </w:r>
      <w:r>
        <w:rPr>
          <w:rFonts w:ascii="STIX Math" w:eastAsia="STIX Math"/>
          <w:i/>
          <w:spacing w:val="18"/>
          <w:vertAlign w:val="baseline"/>
        </w:rPr>
        <w:t> </w:t>
      </w:r>
      <w:r>
        <w:rPr>
          <w:vertAlign w:val="baseline"/>
        </w:rPr>
        <w:t>by</w:t>
      </w:r>
      <w:r>
        <w:rPr>
          <w:spacing w:val="6"/>
          <w:vertAlign w:val="baseline"/>
        </w:rPr>
        <w:t> </w:t>
      </w:r>
      <w:r>
        <w:rPr>
          <w:vertAlign w:val="baseline"/>
        </w:rPr>
        <w:t>setting</w:t>
      </w:r>
      <w:r>
        <w:rPr>
          <w:spacing w:val="7"/>
          <w:vertAlign w:val="baseline"/>
        </w:rPr>
        <w:t> </w:t>
      </w:r>
      <w:r>
        <w:rPr>
          <w:vertAlign w:val="baseline"/>
        </w:rPr>
        <w:t>60</w:t>
      </w:r>
      <w:r>
        <w:rPr>
          <w:spacing w:val="-12"/>
          <w:vertAlign w:val="baseline"/>
        </w:rPr>
        <w:t> </w:t>
      </w:r>
      <w:r>
        <w:rPr>
          <w:vertAlign w:val="baseline"/>
        </w:rPr>
        <w:t>W</w:t>
      </w:r>
      <w:r>
        <w:rPr>
          <w:spacing w:val="6"/>
          <w:vertAlign w:val="baseline"/>
        </w:rPr>
        <w:t> </w:t>
      </w:r>
      <w:r>
        <w:rPr>
          <w:vertAlign w:val="baseline"/>
        </w:rPr>
        <w:t>and</w:t>
      </w:r>
      <w:r>
        <w:rPr>
          <w:spacing w:val="6"/>
          <w:vertAlign w:val="baseline"/>
        </w:rPr>
        <w:t> </w:t>
      </w:r>
      <w:r>
        <w:rPr>
          <w:vertAlign w:val="baseline"/>
        </w:rPr>
        <w:t>30</w:t>
      </w:r>
      <w:r>
        <w:rPr>
          <w:spacing w:val="-12"/>
          <w:vertAlign w:val="baseline"/>
        </w:rPr>
        <w:t> </w:t>
      </w:r>
      <w:r>
        <w:rPr>
          <w:vertAlign w:val="baseline"/>
        </w:rPr>
        <w:t>W</w:t>
      </w:r>
      <w:r>
        <w:rPr>
          <w:spacing w:val="7"/>
          <w:vertAlign w:val="baseline"/>
        </w:rPr>
        <w:t> </w:t>
      </w:r>
      <w:r>
        <w:rPr>
          <w:vertAlign w:val="baseline"/>
        </w:rPr>
        <w:t>in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classification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threshold.</w:t>
      </w:r>
    </w:p>
    <w:p>
      <w:pPr>
        <w:pStyle w:val="BodyText"/>
        <w:spacing w:line="218" w:lineRule="auto" w:before="2"/>
        <w:ind w:right="38"/>
        <w:jc w:val="both"/>
      </w:pPr>
      <w:r>
        <w:rPr/>
        <w:t>In both threshold cases, we compared the precision of the models </w:t>
      </w:r>
      <w:r>
        <w:rPr/>
        <w:t>in</w:t>
      </w:r>
      <w:r>
        <w:rPr>
          <w:spacing w:val="40"/>
        </w:rPr>
        <w:t> </w:t>
      </w:r>
      <w:r>
        <w:rPr/>
        <w:t>the three job cases (</w:t>
      </w:r>
      <w:r>
        <w:rPr>
          <w:rFonts w:ascii="LM Mono 10"/>
          <w:sz w:val="19"/>
        </w:rPr>
        <w:t>1D</w:t>
      </w:r>
      <w:r>
        <w:rPr/>
        <w:t>, </w:t>
      </w:r>
      <w:r>
        <w:rPr>
          <w:rFonts w:ascii="LM Mono 10"/>
          <w:sz w:val="19"/>
        </w:rPr>
        <w:t>3D(malleable)</w:t>
      </w:r>
      <w:r>
        <w:rPr/>
        <w:t>, and </w:t>
      </w:r>
      <w:r>
        <w:rPr>
          <w:rFonts w:ascii="LM Mono 10"/>
          <w:sz w:val="19"/>
        </w:rPr>
        <w:t>3D(same)</w:t>
      </w:r>
      <w:r>
        <w:rPr/>
        <w:t>) and the</w:t>
      </w:r>
      <w:r>
        <w:rPr>
          <w:spacing w:val="40"/>
        </w:rPr>
        <w:t> </w:t>
      </w:r>
      <w:r>
        <w:rPr/>
        <w:t>job case consisting of the three job cases (hereinafter, </w:t>
      </w:r>
      <w:r>
        <w:rPr>
          <w:rFonts w:ascii="LM Mono 10"/>
          <w:sz w:val="19"/>
        </w:rPr>
        <w:t>All</w:t>
      </w:r>
      <w:r>
        <w:rPr/>
        <w:t>) to examine</w:t>
      </w:r>
      <w:r>
        <w:rPr>
          <w:spacing w:val="40"/>
        </w:rPr>
        <w:t> </w:t>
      </w:r>
      <w:r>
        <w:rPr/>
        <w:t>electric-power-aware</w:t>
      </w:r>
      <w:r>
        <w:rPr>
          <w:spacing w:val="32"/>
        </w:rPr>
        <w:t> </w:t>
      </w:r>
      <w:r>
        <w:rPr/>
        <w:t>compute</w:t>
      </w:r>
      <w:r>
        <w:rPr>
          <w:spacing w:val="32"/>
        </w:rPr>
        <w:t> </w:t>
      </w:r>
      <w:r>
        <w:rPr/>
        <w:t>node</w:t>
      </w:r>
      <w:r>
        <w:rPr>
          <w:spacing w:val="32"/>
        </w:rPr>
        <w:t> </w:t>
      </w:r>
      <w:r>
        <w:rPr/>
        <w:t>allocation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>
          <w:spacing w:val="-2"/>
        </w:rPr>
        <w:t>supercomputer</w:t>
      </w:r>
    </w:p>
    <w:p>
      <w:pPr>
        <w:pStyle w:val="BodyText"/>
        <w:spacing w:line="276" w:lineRule="auto" w:before="29"/>
        <w:ind w:right="38"/>
        <w:jc w:val="both"/>
      </w:pPr>
      <w:r>
        <w:rPr/>
        <w:t>Fugaku which is the successor to the K computer. </w:t>
      </w:r>
      <w:hyperlink w:history="true" w:anchor="_bookmark23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23"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shows </w:t>
      </w:r>
      <w:r>
        <w:rPr/>
        <w:t>the</w:t>
      </w:r>
      <w:r>
        <w:rPr>
          <w:spacing w:val="40"/>
        </w:rPr>
        <w:t> </w:t>
      </w:r>
      <w:r>
        <w:rPr/>
        <w:t>number of jobs assigned for the testing dataset.</w:t>
      </w:r>
    </w:p>
    <w:p>
      <w:pPr>
        <w:spacing w:line="206" w:lineRule="exact" w:before="0"/>
        <w:ind w:left="70" w:right="38" w:firstLine="0"/>
        <w:jc w:val="right"/>
        <w:rPr>
          <w:sz w:val="16"/>
        </w:rPr>
      </w:pPr>
      <w:r>
        <w:rPr>
          <w:sz w:val="16"/>
        </w:rPr>
        <w:t>Since</w:t>
      </w:r>
      <w:r>
        <w:rPr>
          <w:spacing w:val="38"/>
          <w:sz w:val="16"/>
        </w:rPr>
        <w:t> </w:t>
      </w:r>
      <w:r>
        <w:rPr>
          <w:sz w:val="16"/>
        </w:rPr>
        <w:t>the</w:t>
      </w:r>
      <w:r>
        <w:rPr>
          <w:spacing w:val="39"/>
          <w:sz w:val="16"/>
        </w:rPr>
        <w:t> </w:t>
      </w:r>
      <w:r>
        <w:rPr>
          <w:sz w:val="16"/>
        </w:rPr>
        <w:t>two</w:t>
      </w:r>
      <w:r>
        <w:rPr>
          <w:spacing w:val="38"/>
          <w:sz w:val="16"/>
        </w:rPr>
        <w:t> </w:t>
      </w:r>
      <w:r>
        <w:rPr>
          <w:sz w:val="16"/>
        </w:rPr>
        <w:t>job</w:t>
      </w:r>
      <w:r>
        <w:rPr>
          <w:spacing w:val="39"/>
          <w:sz w:val="16"/>
        </w:rPr>
        <w:t> </w:t>
      </w:r>
      <w:r>
        <w:rPr>
          <w:sz w:val="16"/>
        </w:rPr>
        <w:t>cases,</w:t>
      </w:r>
      <w:r>
        <w:rPr>
          <w:spacing w:val="38"/>
          <w:sz w:val="16"/>
        </w:rPr>
        <w:t> </w:t>
      </w:r>
      <w:r>
        <w:rPr>
          <w:sz w:val="16"/>
        </w:rPr>
        <w:t>‘‘</w:t>
      </w:r>
      <w:r>
        <w:rPr>
          <w:rFonts w:ascii="LM Mono 10" w:hAnsi="LM Mono 10"/>
          <w:sz w:val="19"/>
        </w:rPr>
        <w:t>3D(malleable)</w:t>
      </w:r>
      <w:r>
        <w:rPr>
          <w:sz w:val="16"/>
        </w:rPr>
        <w:t>’’</w:t>
      </w:r>
      <w:r>
        <w:rPr>
          <w:spacing w:val="39"/>
          <w:sz w:val="16"/>
        </w:rPr>
        <w:t> </w:t>
      </w:r>
      <w:r>
        <w:rPr>
          <w:sz w:val="16"/>
        </w:rPr>
        <w:t>and</w:t>
      </w:r>
      <w:r>
        <w:rPr>
          <w:spacing w:val="38"/>
          <w:sz w:val="16"/>
        </w:rPr>
        <w:t> </w:t>
      </w:r>
      <w:r>
        <w:rPr>
          <w:spacing w:val="-2"/>
          <w:sz w:val="16"/>
        </w:rPr>
        <w:t>‘‘</w:t>
      </w:r>
      <w:r>
        <w:rPr>
          <w:rFonts w:ascii="LM Mono 10" w:hAnsi="LM Mono 10"/>
          <w:spacing w:val="-2"/>
          <w:sz w:val="19"/>
        </w:rPr>
        <w:t>3D(same)</w:t>
      </w:r>
      <w:r>
        <w:rPr>
          <w:spacing w:val="-2"/>
          <w:sz w:val="16"/>
        </w:rPr>
        <w:t>’’,</w:t>
      </w:r>
    </w:p>
    <w:p>
      <w:pPr>
        <w:pStyle w:val="BodyText"/>
        <w:spacing w:line="276" w:lineRule="auto" w:before="2"/>
        <w:ind w:right="38"/>
        <w:jc w:val="both"/>
      </w:pPr>
      <w:r>
        <w:rPr/>
        <w:t>did not have jobs above 50</w:t>
      </w:r>
      <w:r>
        <w:rPr>
          <w:spacing w:val="-10"/>
        </w:rPr>
        <w:t> </w:t>
      </w:r>
      <w:r>
        <w:rPr/>
        <w:t>W, we excluded those node layout cases</w:t>
      </w:r>
      <w:r>
        <w:rPr>
          <w:spacing w:val="40"/>
        </w:rPr>
        <w:t> </w:t>
      </w:r>
      <w:r>
        <w:rPr/>
        <w:t>from the examination when classifying jobs at the threshold levels </w:t>
      </w:r>
      <w:r>
        <w:rPr/>
        <w:t>of</w:t>
      </w:r>
      <w:r>
        <w:rPr>
          <w:spacing w:val="40"/>
        </w:rPr>
        <w:t> </w:t>
      </w:r>
      <w:r>
        <w:rPr/>
        <w:t>60</w:t>
      </w:r>
      <w:r>
        <w:rPr>
          <w:spacing w:val="-12"/>
        </w:rPr>
        <w:t> </w:t>
      </w:r>
      <w:r>
        <w:rPr/>
        <w:t>W</w:t>
      </w:r>
      <w:r>
        <w:rPr>
          <w:spacing w:val="-9"/>
        </w:rPr>
        <w:t> </w:t>
      </w:r>
      <w:r>
        <w:rPr/>
        <w:t>and</w:t>
      </w:r>
      <w:r>
        <w:rPr>
          <w:spacing w:val="-2"/>
        </w:rPr>
        <w:t> </w:t>
      </w:r>
      <w:r>
        <w:rPr/>
        <w:t>50</w:t>
      </w:r>
      <w:r>
        <w:rPr>
          <w:spacing w:val="-12"/>
        </w:rPr>
        <w:t> </w:t>
      </w:r>
      <w:r>
        <w:rPr/>
        <w:t>W,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though</w:t>
      </w:r>
      <w:r>
        <w:rPr>
          <w:spacing w:val="-3"/>
        </w:rPr>
        <w:t> </w:t>
      </w:r>
      <w:r>
        <w:rPr/>
        <w:t>both</w:t>
      </w:r>
      <w:r>
        <w:rPr>
          <w:spacing w:val="-2"/>
        </w:rPr>
        <w:t> </w:t>
      </w:r>
      <w:r>
        <w:rPr/>
        <w:t>node</w:t>
      </w:r>
      <w:r>
        <w:rPr>
          <w:spacing w:val="-2"/>
        </w:rPr>
        <w:t> </w:t>
      </w:r>
      <w:r>
        <w:rPr/>
        <w:t>layout</w:t>
      </w:r>
      <w:r>
        <w:rPr>
          <w:spacing w:val="-2"/>
        </w:rPr>
        <w:t> </w:t>
      </w:r>
      <w:r>
        <w:rPr/>
        <w:t>cases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jobs</w:t>
      </w:r>
      <w:r>
        <w:rPr>
          <w:spacing w:val="-2"/>
        </w:rPr>
        <w:t> </w:t>
      </w:r>
      <w:r>
        <w:rPr/>
        <w:t>below</w:t>
      </w:r>
      <w:r>
        <w:rPr>
          <w:spacing w:val="-2"/>
        </w:rPr>
        <w:t> </w:t>
      </w:r>
      <w:r>
        <w:rPr>
          <w:spacing w:val="-5"/>
        </w:rPr>
        <w:t>the</w:t>
      </w:r>
    </w:p>
    <w:p>
      <w:pPr>
        <w:pStyle w:val="BodyText"/>
        <w:spacing w:line="208" w:lineRule="auto" w:before="17"/>
        <w:ind w:left="70" w:right="38"/>
        <w:jc w:val="right"/>
        <w:rPr>
          <w:rFonts w:ascii="LM Mono 10" w:hAnsi="LM Mono 10"/>
          <w:sz w:val="19"/>
        </w:rPr>
      </w:pPr>
      <w:r>
        <w:rPr/>
        <w:t>threshold</w:t>
      </w:r>
      <w:r>
        <w:rPr>
          <w:spacing w:val="-5"/>
        </w:rPr>
        <w:t> </w:t>
      </w:r>
      <w:r>
        <w:rPr/>
        <w:t>levels.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split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40</w:t>
      </w:r>
      <w:r>
        <w:rPr>
          <w:spacing w:val="-12"/>
        </w:rPr>
        <w:t> </w:t>
      </w:r>
      <w:r>
        <w:rPr/>
        <w:t>W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jobs</w:t>
      </w:r>
      <w:r>
        <w:rPr>
          <w:spacing w:val="-1"/>
        </w:rPr>
        <w:t> </w:t>
      </w:r>
      <w:r>
        <w:rPr/>
        <w:t>to</w:t>
      </w:r>
      <w:r>
        <w:rPr>
          <w:spacing w:val="40"/>
        </w:rPr>
        <w:t> </w:t>
      </w:r>
      <w:r>
        <w:rPr/>
        <w:t>be analyzed at the ‘‘</w:t>
      </w:r>
      <w:r>
        <w:rPr>
          <w:rFonts w:ascii="LM Mono 10" w:hAnsi="LM Mono 10"/>
          <w:sz w:val="19"/>
        </w:rPr>
        <w:t>3D(malleable)</w:t>
      </w:r>
      <w:r>
        <w:rPr/>
        <w:t>’’ layout due to the same reason.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four</w:t>
      </w:r>
      <w:r>
        <w:rPr>
          <w:spacing w:val="40"/>
        </w:rPr>
        <w:t> </w:t>
      </w:r>
      <w:r>
        <w:rPr/>
        <w:t>classification</w:t>
      </w:r>
      <w:r>
        <w:rPr>
          <w:spacing w:val="40"/>
        </w:rPr>
        <w:t> </w:t>
      </w:r>
      <w:r>
        <w:rPr/>
        <w:t>models,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utilized</w:t>
      </w:r>
      <w:r>
        <w:rPr>
          <w:spacing w:val="40"/>
        </w:rPr>
        <w:t> </w:t>
      </w:r>
      <w:r>
        <w:rPr>
          <w:rFonts w:ascii="LM Mono 10" w:hAnsi="LM Mono 10"/>
          <w:sz w:val="19"/>
        </w:rPr>
        <w:t>GridSearchCV()</w:t>
      </w:r>
    </w:p>
    <w:p>
      <w:pPr>
        <w:pStyle w:val="BodyText"/>
        <w:spacing w:line="276" w:lineRule="auto" w:before="8"/>
        <w:ind w:right="38"/>
        <w:jc w:val="both"/>
      </w:pPr>
      <w:r>
        <w:rPr/>
        <w:t>[</w:t>
      </w:r>
      <w:hyperlink w:history="true" w:anchor="_bookmark59">
        <w:r>
          <w:rPr>
            <w:color w:val="007FAC"/>
          </w:rPr>
          <w:t>19</w:t>
        </w:r>
      </w:hyperlink>
      <w:r>
        <w:rPr/>
        <w:t>] to find the optimal parameter-set for each model, and then </w:t>
      </w:r>
      <w:r>
        <w:rPr/>
        <w:t>used</w:t>
      </w:r>
      <w:r>
        <w:rPr>
          <w:spacing w:val="40"/>
        </w:rPr>
        <w:t> </w:t>
      </w:r>
      <w:r>
        <w:rPr/>
        <w:t>that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classification.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argument</w:t>
      </w:r>
      <w:r>
        <w:rPr>
          <w:spacing w:val="-2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summarized</w:t>
      </w:r>
      <w:r>
        <w:rPr>
          <w:spacing w:val="-2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24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24">
        <w:r>
          <w:rPr>
            <w:color w:val="007FAC"/>
          </w:rPr>
          <w:t>4</w:t>
        </w:r>
      </w:hyperlink>
      <w:r>
        <w:rPr/>
        <w:t>.</w:t>
      </w:r>
    </w:p>
    <w:p>
      <w:pPr>
        <w:pStyle w:val="BodyText"/>
        <w:spacing w:line="271" w:lineRule="auto"/>
        <w:ind w:right="38" w:firstLine="239"/>
        <w:jc w:val="both"/>
      </w:pPr>
      <w:r>
        <w:rPr/>
        <w:t>To improve analysis performance, the number of threads </w:t>
      </w:r>
      <w:r>
        <w:rPr/>
        <w:t>available</w:t>
      </w:r>
      <w:r>
        <w:rPr>
          <w:spacing w:val="40"/>
        </w:rPr>
        <w:t> </w:t>
      </w:r>
      <w:r>
        <w:rPr/>
        <w:t>at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PC</w:t>
      </w:r>
      <w:r>
        <w:rPr>
          <w:spacing w:val="19"/>
        </w:rPr>
        <w:t> </w:t>
      </w:r>
      <w:r>
        <w:rPr/>
        <w:t>server</w:t>
      </w:r>
      <w:r>
        <w:rPr>
          <w:spacing w:val="20"/>
        </w:rPr>
        <w:t> </w:t>
      </w:r>
      <w:r>
        <w:rPr/>
        <w:t>was</w:t>
      </w:r>
      <w:r>
        <w:rPr>
          <w:spacing w:val="19"/>
        </w:rPr>
        <w:t> </w:t>
      </w:r>
      <w:r>
        <w:rPr/>
        <w:t>set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>
          <w:rFonts w:ascii="Times New Roman"/>
          <w:i/>
        </w:rPr>
        <w:t>num_thread</w:t>
      </w:r>
      <w:r>
        <w:rPr>
          <w:rFonts w:ascii="Times New Roman"/>
          <w:i/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improve</w:t>
      </w:r>
      <w:r>
        <w:rPr>
          <w:spacing w:val="19"/>
        </w:rPr>
        <w:t> </w:t>
      </w:r>
      <w:r>
        <w:rPr/>
        <w:t>analysis</w:t>
      </w:r>
      <w:r>
        <w:rPr>
          <w:spacing w:val="19"/>
        </w:rPr>
        <w:t> </w:t>
      </w:r>
      <w:r>
        <w:rPr>
          <w:spacing w:val="-2"/>
        </w:rPr>
        <w:t>perfor-</w:t>
      </w:r>
    </w:p>
    <w:p>
      <w:pPr>
        <w:spacing w:line="210" w:lineRule="exact" w:before="0"/>
        <w:ind w:left="70" w:right="38" w:firstLine="0"/>
        <w:jc w:val="right"/>
        <w:rPr>
          <w:sz w:val="16"/>
        </w:rPr>
      </w:pPr>
      <w:r>
        <w:rPr>
          <w:sz w:val="16"/>
        </w:rPr>
        <w:t>mance.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2"/>
          <w:sz w:val="16"/>
        </w:rPr>
        <w:t> </w:t>
      </w:r>
      <w:r>
        <w:rPr>
          <w:rFonts w:ascii="LM Mono 10"/>
          <w:sz w:val="19"/>
        </w:rPr>
        <w:t>GridSearchCV()</w:t>
      </w:r>
      <w:r>
        <w:rPr>
          <w:rFonts w:ascii="LM Mono 10"/>
          <w:spacing w:val="-53"/>
          <w:sz w:val="19"/>
        </w:rPr>
        <w:t> </w:t>
      </w:r>
      <w:r>
        <w:rPr>
          <w:sz w:val="16"/>
        </w:rPr>
        <w:t>provides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best</w:t>
      </w:r>
      <w:r>
        <w:rPr>
          <w:spacing w:val="2"/>
          <w:sz w:val="16"/>
        </w:rPr>
        <w:t> </w:t>
      </w:r>
      <w:r>
        <w:rPr>
          <w:sz w:val="16"/>
        </w:rPr>
        <w:t>parameters</w:t>
      </w:r>
      <w:r>
        <w:rPr>
          <w:spacing w:val="1"/>
          <w:sz w:val="16"/>
        </w:rPr>
        <w:t> </w:t>
      </w:r>
      <w:r>
        <w:rPr>
          <w:sz w:val="16"/>
        </w:rPr>
        <w:t>from</w:t>
      </w:r>
      <w:r>
        <w:rPr>
          <w:spacing w:val="1"/>
          <w:sz w:val="16"/>
        </w:rPr>
        <w:t> </w:t>
      </w:r>
      <w:r>
        <w:rPr>
          <w:spacing w:val="-5"/>
          <w:sz w:val="16"/>
        </w:rPr>
        <w:t>the</w:t>
      </w:r>
    </w:p>
    <w:p>
      <w:pPr>
        <w:pStyle w:val="BodyText"/>
        <w:spacing w:line="184" w:lineRule="exact"/>
        <w:jc w:val="both"/>
      </w:pPr>
      <w:r>
        <w:rPr/>
        <w:t>set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parameter</w:t>
      </w:r>
      <w:r>
        <w:rPr>
          <w:spacing w:val="8"/>
        </w:rPr>
        <w:t> </w:t>
      </w:r>
      <w:r>
        <w:rPr/>
        <w:t>candidates</w:t>
      </w:r>
      <w:r>
        <w:rPr>
          <w:spacing w:val="9"/>
        </w:rPr>
        <w:t> </w:t>
      </w:r>
      <w:r>
        <w:rPr/>
        <w:t>given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>
          <w:rFonts w:ascii="Times New Roman"/>
          <w:i/>
          <w:spacing w:val="-2"/>
        </w:rPr>
        <w:t>param_grid</w:t>
      </w:r>
      <w:r>
        <w:rPr>
          <w:spacing w:val="-2"/>
        </w:rPr>
        <w:t>.</w:t>
      </w:r>
    </w:p>
    <w:p>
      <w:pPr>
        <w:pStyle w:val="BodyText"/>
        <w:spacing w:line="290" w:lineRule="exact"/>
        <w:jc w:val="both"/>
      </w:pPr>
      <w:r>
        <w:rPr/>
        <w:br w:type="column"/>
      </w:r>
      <w:r>
        <w:rPr/>
        <w:t>positives</w:t>
      </w:r>
      <w:r>
        <w:rPr>
          <w:spacing w:val="-4"/>
        </w:rPr>
        <w:t> </w:t>
      </w:r>
      <w:r>
        <w:rPr/>
        <w:t>(such as</w:t>
      </w:r>
      <w:r>
        <w:rPr>
          <w:spacing w:val="-1"/>
        </w:rPr>
        <w:t> </w:t>
      </w:r>
      <w:r>
        <w:rPr/>
        <w:t>jobs</w:t>
      </w:r>
      <w:r>
        <w:rPr>
          <w:spacing w:val="-1"/>
        </w:rPr>
        <w:t> </w:t>
      </w:r>
      <w:r>
        <w:rPr/>
        <w:t>less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or equal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60</w:t>
      </w:r>
      <w:r>
        <w:rPr>
          <w:spacing w:val="-12"/>
        </w:rPr>
        <w:t> </w:t>
      </w:r>
      <w:r>
        <w:rPr/>
        <w:t>W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17"/>
        </w:rPr>
        <w:t> </w:t>
      </w:r>
      <w:r>
        <w:rPr>
          <w:rFonts w:ascii="STIX Math" w:eastAsia="STIX Math"/>
          <w:i/>
          <w:vertAlign w:val="superscript"/>
        </w:rPr>
        <w:t>𝑚𝑎𝑥</w:t>
      </w:r>
      <w:r>
        <w:rPr>
          <w:vertAlign w:val="baseline"/>
        </w:rPr>
        <w:t>), we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evaluated</w:t>
      </w:r>
    </w:p>
    <w:p>
      <w:pPr>
        <w:pStyle w:val="BodyText"/>
        <w:spacing w:line="280" w:lineRule="auto"/>
        <w:ind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4688">
                <wp:simplePos x="0" y="0"/>
                <wp:positionH relativeFrom="page">
                  <wp:posOffset>6243764</wp:posOffset>
                </wp:positionH>
                <wp:positionV relativeFrom="paragraph">
                  <wp:posOffset>-66550</wp:posOffset>
                </wp:positionV>
                <wp:extent cx="151765" cy="76200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63501pt;margin-top:-5.240185pt;width:11.95pt;height:6pt;mso-position-horizontal-relative:page;mso-position-vertical-relative:paragraph;z-index:-16801792" type="#_x0000_t202" id="docshape7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-1"/>
        </w:rPr>
        <w:t> </w:t>
      </w:r>
      <w:r>
        <w:rPr/>
        <w:t>precision–recall</w:t>
      </w:r>
      <w:r>
        <w:rPr>
          <w:spacing w:val="-1"/>
        </w:rPr>
        <w:t> </w:t>
      </w:r>
      <w:r>
        <w:rPr/>
        <w:t>area</w:t>
      </w:r>
      <w:r>
        <w:rPr>
          <w:spacing w:val="-1"/>
        </w:rPr>
        <w:t> </w:t>
      </w:r>
      <w:r>
        <w:rPr/>
        <w:t>under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curve</w:t>
      </w:r>
      <w:r>
        <w:rPr>
          <w:spacing w:val="-1"/>
        </w:rPr>
        <w:t> </w:t>
      </w:r>
      <w:r>
        <w:rPr/>
        <w:t>(PR-AUC)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methods</w:t>
      </w:r>
      <w:r>
        <w:rPr>
          <w:spacing w:val="40"/>
        </w:rPr>
        <w:t> </w:t>
      </w:r>
      <w:r>
        <w:rPr/>
        <w:t>described in previous studies on binary classification evaluations </w:t>
      </w:r>
      <w:r>
        <w:rPr/>
        <w:t>of</w:t>
      </w:r>
      <w:r>
        <w:rPr>
          <w:spacing w:val="40"/>
        </w:rPr>
        <w:t> </w:t>
      </w:r>
      <w:r>
        <w:rPr/>
        <w:t>imbalanced datasets [</w:t>
      </w:r>
      <w:hyperlink w:history="true" w:anchor="_bookmark60">
        <w:r>
          <w:rPr>
            <w:color w:val="007FAC"/>
          </w:rPr>
          <w:t>20</w:t>
        </w:r>
      </w:hyperlink>
      <w:r>
        <w:rPr/>
        <w:t>–</w:t>
      </w:r>
      <w:hyperlink w:history="true" w:anchor="_bookmark61">
        <w:r>
          <w:rPr>
            <w:color w:val="007FAC"/>
          </w:rPr>
          <w:t>22</w:t>
        </w:r>
      </w:hyperlink>
      <w:r>
        <w:rPr/>
        <w:t>]. Additionally, the precision, recall, and</w:t>
      </w:r>
      <w:r>
        <w:rPr>
          <w:spacing w:val="40"/>
        </w:rPr>
        <w:t> </w:t>
      </w:r>
      <w:r>
        <w:rPr/>
        <w:t>F1-score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target</w:t>
      </w:r>
      <w:r>
        <w:rPr>
          <w:spacing w:val="28"/>
        </w:rPr>
        <w:t> </w:t>
      </w:r>
      <w:r>
        <w:rPr/>
        <w:t>negatives</w:t>
      </w:r>
      <w:r>
        <w:rPr>
          <w:spacing w:val="28"/>
        </w:rPr>
        <w:t> </w:t>
      </w:r>
      <w:r>
        <w:rPr/>
        <w:t>were</w:t>
      </w:r>
      <w:r>
        <w:rPr>
          <w:spacing w:val="28"/>
        </w:rPr>
        <w:t> </w:t>
      </w:r>
      <w:r>
        <w:rPr/>
        <w:t>used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examine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precision</w:t>
      </w:r>
      <w:r>
        <w:rPr>
          <w:spacing w:val="40"/>
        </w:rPr>
        <w:t> </w:t>
      </w:r>
      <w:r>
        <w:rPr/>
        <w:t>of the evaluated classification models. The MCC values of the used</w:t>
      </w:r>
      <w:r>
        <w:rPr>
          <w:spacing w:val="40"/>
        </w:rPr>
        <w:t> </w:t>
      </w:r>
      <w:r>
        <w:rPr/>
        <w:t>classification models were obtained with the training dataset because</w:t>
      </w:r>
      <w:r>
        <w:rPr>
          <w:spacing w:val="40"/>
        </w:rPr>
        <w:t> </w:t>
      </w:r>
      <w:r>
        <w:rPr/>
        <w:t>that value has been shown to be accurate even in an imbalanced</w:t>
      </w:r>
      <w:r>
        <w:rPr>
          <w:spacing w:val="40"/>
        </w:rPr>
        <w:t> </w:t>
      </w:r>
      <w:r>
        <w:rPr/>
        <w:t>dataset [</w:t>
      </w:r>
      <w:hyperlink w:history="true" w:anchor="_bookmark62">
        <w:r>
          <w:rPr>
            <w:color w:val="007FAC"/>
          </w:rPr>
          <w:t>23</w:t>
        </w:r>
      </w:hyperlink>
      <w:r>
        <w:rPr/>
        <w:t>]. In this paper, the overall score was defined in the range</w:t>
      </w:r>
      <w:r>
        <w:rPr>
          <w:spacing w:val="40"/>
        </w:rPr>
        <w:t> </w:t>
      </w:r>
      <w:r>
        <w:rPr/>
        <w:t>from 0 to 1 when evaluating the predicted classification models using</w:t>
      </w:r>
      <w:r>
        <w:rPr>
          <w:spacing w:val="40"/>
        </w:rPr>
        <w:t> </w:t>
      </w:r>
      <w:r>
        <w:rPr/>
        <w:t>the three tolerant measures, F1-score, PR-AUC, and MCC, as follows:</w:t>
      </w:r>
    </w:p>
    <w:p>
      <w:pPr>
        <w:spacing w:line="358" w:lineRule="exact" w:before="0"/>
        <w:ind w:left="111" w:right="0" w:firstLine="0"/>
        <w:jc w:val="both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2128">
                <wp:simplePos x="0" y="0"/>
                <wp:positionH relativeFrom="page">
                  <wp:posOffset>4640160</wp:posOffset>
                </wp:positionH>
                <wp:positionV relativeFrom="paragraph">
                  <wp:posOffset>73314</wp:posOffset>
                </wp:positionV>
                <wp:extent cx="1616710" cy="1270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1616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6710" h="0">
                              <a:moveTo>
                                <a:pt x="0" y="0"/>
                              </a:moveTo>
                              <a:lnTo>
                                <a:pt x="1616481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4352" from="365.367004pt,5.772801pt" to="492.649004pt,5.77280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𝑂𝑣𝑒𝑟𝑙𝑙</w:t>
      </w:r>
      <w:r>
        <w:rPr>
          <w:rFonts w:ascii="STIX Math" w:hAnsi="STIX Math" w:eastAsia="STIX Math"/>
          <w:i/>
          <w:spacing w:val="-8"/>
          <w:sz w:val="16"/>
        </w:rPr>
        <w:t> </w:t>
      </w:r>
      <w:r>
        <w:rPr>
          <w:rFonts w:ascii="STIX Math" w:hAnsi="STIX Math" w:eastAsia="STIX Math"/>
          <w:i/>
          <w:sz w:val="16"/>
        </w:rPr>
        <w:t>𝑠𝑐𝑜𝑟𝑒</w:t>
      </w:r>
      <w:r>
        <w:rPr>
          <w:rFonts w:ascii="STIX Math" w:hAnsi="STIX Math" w:eastAsia="STIX Math"/>
          <w:i/>
          <w:spacing w:val="10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5"/>
          <w:sz w:val="16"/>
        </w:rPr>
        <w:t> </w:t>
      </w:r>
      <w:r>
        <w:rPr>
          <w:rFonts w:ascii="Arial" w:hAnsi="Arial" w:eastAsia="Arial"/>
          <w:spacing w:val="-110"/>
          <w:w w:val="134"/>
          <w:position w:val="14"/>
          <w:sz w:val="16"/>
        </w:rPr>
        <w:t>√</w:t>
      </w:r>
      <w:r>
        <w:rPr>
          <w:rFonts w:ascii="STIX Math" w:hAnsi="STIX Math" w:eastAsia="STIX Math"/>
          <w:w w:val="65"/>
          <w:position w:val="8"/>
          <w:sz w:val="10"/>
        </w:rPr>
        <w:t>3</w:t>
      </w:r>
      <w:r>
        <w:rPr>
          <w:rFonts w:ascii="STIX Math" w:hAnsi="STIX Math" w:eastAsia="STIX Math"/>
          <w:spacing w:val="41"/>
          <w:position w:val="8"/>
          <w:sz w:val="10"/>
        </w:rPr>
        <w:t> 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sz w:val="16"/>
        </w:rPr>
        <w:t>-</w:t>
      </w:r>
      <w:r>
        <w:rPr>
          <w:rFonts w:ascii="STIX Math" w:hAnsi="STIX Math" w:eastAsia="STIX Math"/>
          <w:i/>
          <w:sz w:val="16"/>
        </w:rPr>
        <w:t>𝑠𝑐𝑜𝑟𝑒</w:t>
      </w:r>
      <w:r>
        <w:rPr>
          <w:rFonts w:ascii="STIX Math" w:hAnsi="STIX Math" w:eastAsia="STIX Math"/>
          <w:i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𝑅</w:t>
      </w:r>
      <w:r>
        <w:rPr>
          <w:sz w:val="16"/>
        </w:rPr>
        <w:t>-</w:t>
      </w:r>
      <w:r>
        <w:rPr>
          <w:rFonts w:ascii="STIX Math" w:hAnsi="STIX Math" w:eastAsia="STIX Math"/>
          <w:i/>
          <w:sz w:val="16"/>
        </w:rPr>
        <w:t>𝐴𝑈</w:t>
      </w:r>
      <w:r>
        <w:rPr>
          <w:rFonts w:ascii="STIX Math" w:hAnsi="STIX Math" w:eastAsia="STIX Math"/>
          <w:i/>
          <w:spacing w:val="-21"/>
          <w:sz w:val="16"/>
        </w:rPr>
        <w:t> </w:t>
      </w:r>
      <w:r>
        <w:rPr>
          <w:rFonts w:ascii="STIX Math" w:hAnsi="STIX Math" w:eastAsia="STIX Math"/>
          <w:i/>
          <w:sz w:val="16"/>
        </w:rPr>
        <w:t>𝐶</w:t>
      </w:r>
      <w:r>
        <w:rPr>
          <w:rFonts w:ascii="STIX Math" w:hAnsi="STIX Math" w:eastAsia="STIX Math"/>
          <w:i/>
          <w:spacing w:val="14"/>
          <w:sz w:val="16"/>
        </w:rPr>
        <w:t> </w:t>
      </w:r>
      <w:r>
        <w:rPr>
          <w:rFonts w:ascii="STIX Math" w:hAnsi="STIX Math" w:eastAsia="STIX Math"/>
          <w:sz w:val="16"/>
        </w:rPr>
        <w:t>× (</w:t>
      </w:r>
      <w:r>
        <w:rPr>
          <w:rFonts w:ascii="STIX Math" w:hAnsi="STIX Math" w:eastAsia="STIX Math"/>
          <w:i/>
          <w:sz w:val="16"/>
        </w:rPr>
        <w:t>𝑀𝐶𝐶</w:t>
      </w:r>
      <w:r>
        <w:rPr>
          <w:rFonts w:ascii="STIX Math" w:hAnsi="STIX Math" w:eastAsia="STIX Math"/>
          <w:i/>
          <w:spacing w:val="14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spacing w:val="-4"/>
          <w:sz w:val="16"/>
        </w:rPr>
        <w:t>1)∕2</w:t>
      </w:r>
    </w:p>
    <w:p>
      <w:pPr>
        <w:pStyle w:val="BodyText"/>
        <w:spacing w:line="280" w:lineRule="auto" w:before="100"/>
        <w:ind w:right="109"/>
        <w:jc w:val="both"/>
      </w:pPr>
      <w:r>
        <w:rPr/>
        <w:t>Higher overall scores indicate higher levels of precision for the pre-</w:t>
      </w:r>
      <w:r>
        <w:rPr>
          <w:spacing w:val="40"/>
        </w:rPr>
        <w:t> </w:t>
      </w:r>
      <w:r>
        <w:rPr/>
        <w:t>dicted</w:t>
      </w:r>
      <w:r>
        <w:rPr>
          <w:spacing w:val="40"/>
        </w:rPr>
        <w:t> </w:t>
      </w:r>
      <w:r>
        <w:rPr/>
        <w:t>classification</w:t>
      </w:r>
      <w:r>
        <w:rPr>
          <w:spacing w:val="40"/>
        </w:rPr>
        <w:t> </w:t>
      </w:r>
      <w:r>
        <w:rPr/>
        <w:t>models.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evaluation,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used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over-</w:t>
      </w:r>
      <w:r>
        <w:rPr>
          <w:spacing w:val="40"/>
        </w:rPr>
        <w:t> </w:t>
      </w:r>
      <w:r>
        <w:rPr/>
        <w:t>all score to measure the classification effectiveness and the essential</w:t>
      </w:r>
      <w:r>
        <w:rPr>
          <w:spacing w:val="40"/>
        </w:rPr>
        <w:t> </w:t>
      </w:r>
      <w:r>
        <w:rPr/>
        <w:t>metrics used in the classification.</w:t>
      </w:r>
    </w:p>
    <w:p>
      <w:pPr>
        <w:pStyle w:val="BodyText"/>
        <w:spacing w:line="115" w:lineRule="auto" w:before="84"/>
        <w:ind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5200">
                <wp:simplePos x="0" y="0"/>
                <wp:positionH relativeFrom="page">
                  <wp:posOffset>4251693</wp:posOffset>
                </wp:positionH>
                <wp:positionV relativeFrom="paragraph">
                  <wp:posOffset>214254</wp:posOffset>
                </wp:positionV>
                <wp:extent cx="151765" cy="76200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778992pt;margin-top:16.870419pt;width:11.95pt;height:6pt;mso-position-horizontal-relative:page;mso-position-vertical-relative:paragraph;z-index:-16801280" type="#_x0000_t202" id="docshape7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</w:t>
      </w:r>
      <w:r>
        <w:rPr>
          <w:spacing w:val="60"/>
        </w:rPr>
        <w:t>  </w:t>
      </w:r>
      <w:r>
        <w:rPr/>
        <w:t>the</w:t>
      </w:r>
      <w:r>
        <w:rPr>
          <w:spacing w:val="61"/>
        </w:rPr>
        <w:t> 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39"/>
          <w:w w:val="120"/>
        </w:rPr>
        <w:t> </w:t>
      </w:r>
      <w:r>
        <w:rPr>
          <w:rFonts w:ascii="STIX Math" w:eastAsia="STIX Math"/>
          <w:i/>
          <w:w w:val="120"/>
          <w:vertAlign w:val="superscript"/>
        </w:rPr>
        <w:t>𝑚𝑎𝑥</w:t>
      </w:r>
      <w:r>
        <w:rPr>
          <w:rFonts w:ascii="STIX Math" w:eastAsia="STIX Math"/>
          <w:i/>
          <w:spacing w:val="77"/>
          <w:w w:val="120"/>
          <w:vertAlign w:val="baseline"/>
        </w:rPr>
        <w:t>  </w:t>
      </w:r>
      <w:r>
        <w:rPr>
          <w:vertAlign w:val="baseline"/>
        </w:rPr>
        <w:t>at</w:t>
      </w:r>
      <w:r>
        <w:rPr>
          <w:spacing w:val="60"/>
          <w:vertAlign w:val="baseline"/>
        </w:rPr>
        <w:t>  </w:t>
      </w:r>
      <w:r>
        <w:rPr>
          <w:vertAlign w:val="baseline"/>
        </w:rPr>
        <w:t>60</w:t>
      </w:r>
      <w:r>
        <w:rPr>
          <w:spacing w:val="63"/>
          <w:vertAlign w:val="baseline"/>
        </w:rPr>
        <w:t> </w:t>
      </w:r>
      <w:r>
        <w:rPr>
          <w:vertAlign w:val="baseline"/>
        </w:rPr>
        <w:t>W</w:t>
      </w:r>
      <w:r>
        <w:rPr>
          <w:spacing w:val="60"/>
          <w:vertAlign w:val="baseline"/>
        </w:rPr>
        <w:t>  </w:t>
      </w:r>
      <w:r>
        <w:rPr>
          <w:vertAlign w:val="baseline"/>
        </w:rPr>
        <w:t>in</w:t>
      </w:r>
      <w:r>
        <w:rPr>
          <w:spacing w:val="61"/>
          <w:vertAlign w:val="baseline"/>
        </w:rPr>
        <w:t>  </w:t>
      </w:r>
      <w:r>
        <w:rPr>
          <w:vertAlign w:val="baseline"/>
        </w:rPr>
        <w:t>each</w:t>
      </w:r>
      <w:r>
        <w:rPr>
          <w:spacing w:val="61"/>
          <w:vertAlign w:val="baseline"/>
        </w:rPr>
        <w:t>  </w:t>
      </w:r>
      <w:r>
        <w:rPr>
          <w:vertAlign w:val="baseline"/>
        </w:rPr>
        <w:t>node-layout</w:t>
      </w:r>
      <w:r>
        <w:rPr>
          <w:spacing w:val="61"/>
          <w:vertAlign w:val="baseline"/>
        </w:rPr>
        <w:t>  </w:t>
      </w:r>
      <w:r>
        <w:rPr>
          <w:vertAlign w:val="baseline"/>
        </w:rPr>
        <w:t>case.</w:t>
      </w:r>
      <w:r>
        <w:rPr>
          <w:spacing w:val="80"/>
          <w:w w:val="150"/>
          <w:vertAlign w:val="baseline"/>
        </w:rPr>
        <w:t> </w:t>
      </w:r>
      <w:hyperlink w:history="true" w:anchor="_bookmark25">
        <w:r>
          <w:rPr>
            <w:color w:val="007FAC"/>
            <w:vertAlign w:val="baseline"/>
          </w:rPr>
          <w:t>Fig.</w:t>
        </w:r>
      </w:hyperlink>
      <w:r>
        <w:rPr>
          <w:color w:val="007FAC"/>
          <w:vertAlign w:val="baseline"/>
        </w:rPr>
        <w:t> </w:t>
      </w:r>
      <w:hyperlink w:history="true" w:anchor="_bookmark25">
        <w:r>
          <w:rPr>
            <w:color w:val="007FAC"/>
            <w:vertAlign w:val="baseline"/>
          </w:rPr>
          <w:t>7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shows the evaluated values of the three classification models</w:t>
      </w:r>
    </w:p>
    <w:p>
      <w:pPr>
        <w:pStyle w:val="BodyText"/>
        <w:spacing w:line="108" w:lineRule="auto" w:before="91"/>
        <w:ind w:right="109" w:firstLine="239"/>
        <w:jc w:val="both"/>
      </w:pPr>
      <w:r>
        <w:rPr/>
        <w:t>RFC, and KNC achieve near 1.0 in each measure using only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and</w:t>
      </w:r>
      <w:r>
        <w:rPr>
          <w:spacing w:val="40"/>
        </w:rPr>
        <w:t> </w:t>
      </w:r>
      <w:r>
        <w:rPr/>
        <w:t>Note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only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LM Mono 10" w:eastAsia="LM Mono 10"/>
          <w:sz w:val="19"/>
        </w:rPr>
        <w:t>1D</w:t>
      </w:r>
      <w:r>
        <w:rPr>
          <w:rFonts w:ascii="LM Mono 10" w:eastAsia="LM Mono 10"/>
          <w:spacing w:val="-19"/>
          <w:sz w:val="19"/>
        </w:rPr>
        <w:t> </w:t>
      </w:r>
      <w:r>
        <w:rPr/>
        <w:t>case</w:t>
      </w:r>
      <w:r>
        <w:rPr>
          <w:spacing w:val="40"/>
        </w:rPr>
        <w:t> </w:t>
      </w:r>
      <w:r>
        <w:rPr/>
        <w:t>has</w:t>
      </w:r>
      <w:r>
        <w:rPr>
          <w:spacing w:val="40"/>
        </w:rPr>
        <w:t> </w:t>
      </w:r>
      <w:r>
        <w:rPr/>
        <w:t>jobs</w:t>
      </w:r>
      <w:r>
        <w:rPr>
          <w:spacing w:val="40"/>
        </w:rPr>
        <w:t> </w:t>
      </w:r>
      <w:r>
        <w:rPr/>
        <w:t>exceeding</w:t>
      </w:r>
      <w:r>
        <w:rPr>
          <w:spacing w:val="40"/>
        </w:rPr>
        <w:t> </w:t>
      </w:r>
      <w:r>
        <w:rPr/>
        <w:t>60</w:t>
      </w:r>
      <w:r>
        <w:rPr>
          <w:spacing w:val="-8"/>
        </w:rPr>
        <w:t> </w:t>
      </w:r>
      <w:r>
        <w:rPr/>
        <w:t>W,</w:t>
      </w:r>
      <w:r>
        <w:rPr>
          <w:spacing w:val="40"/>
        </w:rPr>
        <w:t> </w:t>
      </w:r>
      <w:r>
        <w:rPr/>
        <w:t>while</w:t>
      </w:r>
      <w:r>
        <w:rPr>
          <w:spacing w:val="40"/>
        </w:rPr>
        <w:t> </w:t>
      </w:r>
      <w:r>
        <w:rPr/>
        <w:t>DTC,</w:t>
      </w:r>
    </w:p>
    <w:p>
      <w:pPr>
        <w:spacing w:after="0" w:line="10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11"/>
        <w:ind w:left="0"/>
        <w:rPr>
          <w:sz w:val="20"/>
        </w:rPr>
      </w:pPr>
    </w:p>
    <w:p>
      <w:pPr>
        <w:pStyle w:val="BodyText"/>
        <w:ind w:left="2460"/>
        <w:rPr>
          <w:sz w:val="20"/>
        </w:rPr>
      </w:pPr>
      <w:r>
        <w:rPr>
          <w:sz w:val="20"/>
        </w:rPr>
        <w:drawing>
          <wp:inline distT="0" distB="0" distL="0" distR="0">
            <wp:extent cx="3659567" cy="609600"/>
            <wp:effectExtent l="0" t="0" r="0" b="0"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567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656535</wp:posOffset>
                </wp:positionH>
                <wp:positionV relativeFrom="paragraph">
                  <wp:posOffset>150790</wp:posOffset>
                </wp:positionV>
                <wp:extent cx="6192520" cy="2607945"/>
                <wp:effectExtent l="0" t="0" r="0" b="0"/>
                <wp:wrapTopAndBottom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6192520" cy="2607945"/>
                          <a:chExt cx="6192520" cy="2607945"/>
                        </a:xfrm>
                      </wpg:grpSpPr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473" cy="26074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323" y="1222194"/>
                            <a:ext cx="500214" cy="81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3741" y="1222194"/>
                            <a:ext cx="501904" cy="81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1627" y="1222194"/>
                            <a:ext cx="484212" cy="81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8482" y="1222194"/>
                            <a:ext cx="508584" cy="81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695683pt;margin-top:11.873289pt;width:487.6pt;height:205.35pt;mso-position-horizontal-relative:page;mso-position-vertical-relative:paragraph;z-index:-15687680;mso-wrap-distance-left:0;mso-wrap-distance-right:0" id="docshapegroup81" coordorigin="1034,237" coordsize="9752,4107">
                <v:shape style="position:absolute;left:1033;top:237;width:9752;height:4107" type="#_x0000_t75" id="docshape82" stroked="false">
                  <v:imagedata r:id="rId28" o:title=""/>
                </v:shape>
                <v:shape style="position:absolute;left:1738;top:2162;width:788;height:129" type="#_x0000_t75" id="docshape83" stroked="false">
                  <v:imagedata r:id="rId29" o:title=""/>
                </v:shape>
                <v:shape style="position:absolute;left:4283;top:2162;width:791;height:129" type="#_x0000_t75" id="docshape84" stroked="false">
                  <v:imagedata r:id="rId30" o:title=""/>
                </v:shape>
                <v:shape style="position:absolute;left:6847;top:2162;width:763;height:129" type="#_x0000_t75" id="docshape85" stroked="false">
                  <v:imagedata r:id="rId31" o:title=""/>
                </v:shape>
                <v:shape style="position:absolute;left:9377;top:2162;width:801;height:129" type="#_x0000_t75" id="docshape86" stroked="false">
                  <v:imagedata r:id="rId3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1075766</wp:posOffset>
            </wp:positionH>
            <wp:positionV relativeFrom="paragraph">
              <wp:posOffset>2913521</wp:posOffset>
            </wp:positionV>
            <wp:extent cx="551820" cy="80962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2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2701772</wp:posOffset>
            </wp:positionH>
            <wp:positionV relativeFrom="paragraph">
              <wp:posOffset>2913521</wp:posOffset>
            </wp:positionV>
            <wp:extent cx="534476" cy="80962"/>
            <wp:effectExtent l="0" t="0" r="0" b="0"/>
            <wp:wrapTopAndBottom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76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4316526</wp:posOffset>
            </wp:positionH>
            <wp:positionV relativeFrom="paragraph">
              <wp:posOffset>2913521</wp:posOffset>
            </wp:positionV>
            <wp:extent cx="542148" cy="88677"/>
            <wp:effectExtent l="0" t="0" r="0" b="0"/>
            <wp:wrapTopAndBottom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4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5925616</wp:posOffset>
            </wp:positionH>
            <wp:positionV relativeFrom="paragraph">
              <wp:posOffset>2913521</wp:posOffset>
            </wp:positionV>
            <wp:extent cx="562715" cy="80962"/>
            <wp:effectExtent l="0" t="0" r="0" b="0"/>
            <wp:wrapTopAndBottom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15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ind w:left="0"/>
        <w:rPr>
          <w:sz w:val="19"/>
        </w:rPr>
      </w:pPr>
    </w:p>
    <w:p>
      <w:pPr>
        <w:spacing w:before="32"/>
        <w:ind w:left="12" w:right="12" w:firstLine="0"/>
        <w:jc w:val="center"/>
        <w:rPr>
          <w:sz w:val="12"/>
        </w:rPr>
      </w:pPr>
      <w:bookmarkStart w:name="_bookmark25" w:id="39"/>
      <w:bookmarkEnd w:id="39"/>
      <w:r>
        <w:rPr/>
      </w:r>
      <w:bookmarkStart w:name="_bookmark26" w:id="40"/>
      <w:bookmarkEnd w:id="40"/>
      <w:r>
        <w:rPr/>
      </w:r>
      <w:r>
        <w:rPr>
          <w:rFonts w:ascii="Times New Roman" w:eastAsia="Times New Roman"/>
          <w:b/>
          <w:w w:val="120"/>
          <w:sz w:val="12"/>
        </w:rPr>
        <w:t>/ig.</w:t>
      </w:r>
      <w:r>
        <w:rPr>
          <w:rFonts w:ascii="Times New Roman" w:eastAsia="Times New Roman"/>
          <w:b/>
          <w:spacing w:val="-2"/>
          <w:w w:val="120"/>
          <w:sz w:val="12"/>
        </w:rPr>
        <w:t> </w:t>
      </w:r>
      <w:r>
        <w:rPr>
          <w:rFonts w:ascii="Times New Roman" w:eastAsia="Times New Roman"/>
          <w:b/>
          <w:w w:val="120"/>
          <w:sz w:val="12"/>
        </w:rPr>
        <w:t>7.</w:t>
      </w:r>
      <w:r>
        <w:rPr>
          <w:rFonts w:ascii="Times New Roman" w:eastAsia="Times New Roman"/>
          <w:b/>
          <w:spacing w:val="28"/>
          <w:w w:val="120"/>
          <w:sz w:val="12"/>
        </w:rPr>
        <w:t> </w:t>
      </w:r>
      <w:r>
        <w:rPr>
          <w:w w:val="110"/>
          <w:sz w:val="12"/>
        </w:rPr>
        <w:t>Scores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predicted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threshold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60</w:t>
      </w:r>
      <w:r>
        <w:rPr>
          <w:spacing w:val="-11"/>
          <w:w w:val="110"/>
          <w:sz w:val="12"/>
        </w:rPr>
        <w:t> </w:t>
      </w:r>
      <w:r>
        <w:rPr>
          <w:w w:val="110"/>
          <w:sz w:val="12"/>
        </w:rPr>
        <w:t>W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</w:rPr>
        <w:t>𝑃</w:t>
      </w:r>
      <w:r>
        <w:rPr>
          <w:rFonts w:ascii="STIX Math" w:eastAsia="STIX Math"/>
          <w:i/>
          <w:spacing w:val="-14"/>
          <w:w w:val="110"/>
          <w:sz w:val="12"/>
        </w:rPr>
        <w:t> </w:t>
      </w:r>
      <w:r>
        <w:rPr>
          <w:rFonts w:ascii="STIX Math" w:eastAsia="STIX Math"/>
          <w:i/>
          <w:spacing w:val="-4"/>
          <w:w w:val="120"/>
          <w:sz w:val="12"/>
          <w:vertAlign w:val="superscript"/>
        </w:rPr>
        <w:t>𝑚𝑎𝑥</w:t>
      </w:r>
      <w:r>
        <w:rPr>
          <w:spacing w:val="-4"/>
          <w:w w:val="120"/>
          <w:sz w:val="12"/>
          <w:vertAlign w:val="baseline"/>
        </w:rPr>
        <w:t>.</w:t>
      </w:r>
    </w:p>
    <w:p>
      <w:pPr>
        <w:pStyle w:val="BodyText"/>
        <w:spacing w:before="55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1203792</wp:posOffset>
            </wp:positionH>
            <wp:positionV relativeFrom="paragraph">
              <wp:posOffset>194569</wp:posOffset>
            </wp:positionV>
            <wp:extent cx="5147847" cy="1801368"/>
            <wp:effectExtent l="0" t="0" r="0" b="0"/>
            <wp:wrapTopAndBottom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847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2294115</wp:posOffset>
            </wp:positionH>
            <wp:positionV relativeFrom="paragraph">
              <wp:posOffset>2090958</wp:posOffset>
            </wp:positionV>
            <wp:extent cx="103501" cy="77724"/>
            <wp:effectExtent l="0" t="0" r="0" b="0"/>
            <wp:wrapTopAndBottom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2456903</wp:posOffset>
            </wp:positionH>
            <wp:positionV relativeFrom="paragraph">
              <wp:posOffset>2087694</wp:posOffset>
            </wp:positionV>
            <wp:extent cx="98945" cy="68008"/>
            <wp:effectExtent l="0" t="0" r="0" b="0"/>
            <wp:wrapTopAndBottom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45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4938877</wp:posOffset>
            </wp:positionH>
            <wp:positionV relativeFrom="paragraph">
              <wp:posOffset>2089180</wp:posOffset>
            </wp:positionV>
            <wp:extent cx="107491" cy="79343"/>
            <wp:effectExtent l="0" t="0" r="0" b="0"/>
            <wp:wrapTopAndBottom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91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5097310</wp:posOffset>
            </wp:positionH>
            <wp:positionV relativeFrom="paragraph">
              <wp:posOffset>2087592</wp:posOffset>
            </wp:positionV>
            <wp:extent cx="162644" cy="68008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644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0"/>
        <w:rPr>
          <w:sz w:val="10"/>
        </w:rPr>
      </w:pPr>
    </w:p>
    <w:p>
      <w:pPr>
        <w:spacing w:before="54"/>
        <w:ind w:left="12" w:right="12" w:firstLine="0"/>
        <w:jc w:val="center"/>
        <w:rPr>
          <w:sz w:val="12"/>
        </w:rPr>
      </w:pPr>
      <w:bookmarkStart w:name="_bookmark27" w:id="41"/>
      <w:bookmarkEnd w:id="41"/>
      <w:r>
        <w:rPr/>
      </w:r>
      <w:bookmarkStart w:name="_bookmark28" w:id="42"/>
      <w:bookmarkEnd w:id="42"/>
      <w:r>
        <w:rPr/>
      </w:r>
      <w:bookmarkStart w:name="_bookmark29" w:id="43"/>
      <w:bookmarkEnd w:id="43"/>
      <w:r>
        <w:rPr/>
      </w:r>
      <w:r>
        <w:rPr>
          <w:rFonts w:ascii="Times New Roman" w:eastAsia="Times New Roman"/>
          <w:b/>
          <w:w w:val="115"/>
          <w:sz w:val="12"/>
        </w:rPr>
        <w:t>/ig.</w:t>
      </w:r>
      <w:r>
        <w:rPr>
          <w:rFonts w:ascii="Times New Roman" w:eastAsia="Times New Roman"/>
          <w:b/>
          <w:spacing w:val="1"/>
          <w:w w:val="115"/>
          <w:sz w:val="12"/>
        </w:rPr>
        <w:t> </w:t>
      </w:r>
      <w:r>
        <w:rPr>
          <w:rFonts w:ascii="Times New Roman" w:eastAsia="Times New Roman"/>
          <w:b/>
          <w:w w:val="115"/>
          <w:sz w:val="12"/>
        </w:rPr>
        <w:t>8.</w:t>
      </w:r>
      <w:r>
        <w:rPr>
          <w:rFonts w:ascii="Times New Roman" w:eastAsia="Times New Roman"/>
          <w:b/>
          <w:spacing w:val="31"/>
          <w:w w:val="115"/>
          <w:sz w:val="12"/>
        </w:rPr>
        <w:t> </w:t>
      </w:r>
      <w:r>
        <w:rPr>
          <w:w w:val="110"/>
          <w:sz w:val="12"/>
        </w:rPr>
        <w:t>Overall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scores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threshold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60</w:t>
      </w:r>
      <w:r>
        <w:rPr>
          <w:spacing w:val="-11"/>
          <w:w w:val="110"/>
          <w:sz w:val="12"/>
        </w:rPr>
        <w:t> </w:t>
      </w:r>
      <w:r>
        <w:rPr>
          <w:w w:val="110"/>
          <w:sz w:val="12"/>
        </w:rPr>
        <w:t>W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</w:rPr>
        <w:t>𝑃</w:t>
      </w:r>
      <w:r>
        <w:rPr>
          <w:rFonts w:ascii="STIX Math" w:eastAsia="STIX Math"/>
          <w:i/>
          <w:spacing w:val="-14"/>
          <w:w w:val="110"/>
          <w:sz w:val="12"/>
        </w:rPr>
        <w:t> </w:t>
      </w:r>
      <w:r>
        <w:rPr>
          <w:rFonts w:ascii="STIX Math" w:eastAsia="STIX Math"/>
          <w:i/>
          <w:w w:val="115"/>
          <w:sz w:val="12"/>
          <w:vertAlign w:val="superscript"/>
        </w:rPr>
        <w:t>𝑚𝑎𝑥</w:t>
      </w:r>
      <w:r>
        <w:rPr>
          <w:w w:val="115"/>
          <w:sz w:val="12"/>
          <w:vertAlign w:val="baseline"/>
        </w:rPr>
        <w:t>,</w:t>
      </w:r>
      <w:r>
        <w:rPr>
          <w:spacing w:val="10"/>
          <w:w w:val="115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where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numbers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graph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represent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each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overall</w:t>
      </w:r>
      <w:r>
        <w:rPr>
          <w:spacing w:val="11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score.</w:t>
      </w:r>
    </w:p>
    <w:p>
      <w:pPr>
        <w:pStyle w:val="BodyText"/>
        <w:spacing w:before="10"/>
        <w:ind w:left="0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25"/>
          <w:footerReference w:type="default" r:id="rId26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96" w:lineRule="auto" w:before="87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0832">
                <wp:simplePos x="0" y="0"/>
                <wp:positionH relativeFrom="page">
                  <wp:posOffset>5352605</wp:posOffset>
                </wp:positionH>
                <wp:positionV relativeFrom="page">
                  <wp:posOffset>4570722</wp:posOffset>
                </wp:positionV>
                <wp:extent cx="113030" cy="5715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1130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9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464996pt;margin-top:359.899414pt;width:8.9pt;height:4.5pt;mso-position-horizontal-relative:page;mso-position-vertical-relative:page;z-index:-16795648" type="#_x0000_t202" id="docshape87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9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1344">
                <wp:simplePos x="0" y="0"/>
                <wp:positionH relativeFrom="page">
                  <wp:posOffset>4294289</wp:posOffset>
                </wp:positionH>
                <wp:positionV relativeFrom="paragraph">
                  <wp:posOffset>-147510</wp:posOffset>
                </wp:positionV>
                <wp:extent cx="113030" cy="5715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1130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9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132996pt;margin-top:-11.614962pt;width:8.9pt;height:4.5pt;mso-position-horizontal-relative:page;mso-position-vertical-relative:paragraph;z-index:-16795136" type="#_x0000_t202" id="docshape88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9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as</w:t>
      </w:r>
      <w:r>
        <w:rPr>
          <w:spacing w:val="16"/>
        </w:rPr>
        <w:t> </w:t>
      </w:r>
      <w:r>
        <w:rPr/>
        <w:t>shown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hyperlink w:history="true" w:anchor="_bookmark25">
        <w:r>
          <w:rPr>
            <w:color w:val="007FAC"/>
          </w:rPr>
          <w:t>Figs.</w:t>
        </w:r>
      </w:hyperlink>
      <w:r>
        <w:rPr>
          <w:color w:val="007FAC"/>
          <w:spacing w:val="16"/>
        </w:rPr>
        <w:t> </w:t>
      </w:r>
      <w:hyperlink w:history="true" w:anchor="_bookmark25">
        <w:r>
          <w:rPr>
            <w:color w:val="007FAC"/>
          </w:rPr>
          <w:t>7</w:t>
        </w:r>
      </w:hyperlink>
      <w:hyperlink w:history="true" w:anchor="_bookmark30">
        <w:r>
          <w:rPr>
            <w:color w:val="007FAC"/>
          </w:rPr>
          <w:t>(b)</w:t>
        </w:r>
      </w:hyperlink>
      <w:r>
        <w:rPr/>
        <w:t>,</w:t>
      </w:r>
      <w:r>
        <w:rPr>
          <w:spacing w:val="17"/>
        </w:rPr>
        <w:t> </w:t>
      </w:r>
      <w:hyperlink w:history="true" w:anchor="_bookmark25">
        <w:r>
          <w:rPr>
            <w:color w:val="007FAC"/>
          </w:rPr>
          <w:t>7</w:t>
        </w:r>
      </w:hyperlink>
      <w:hyperlink w:history="true" w:anchor="_bookmark30">
        <w:r>
          <w:rPr>
            <w:color w:val="007FAC"/>
          </w:rPr>
          <w:t>(c)</w:t>
        </w:r>
      </w:hyperlink>
      <w:r>
        <w:rPr/>
        <w:t>,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hyperlink w:history="true" w:anchor="_bookmark25">
        <w:r>
          <w:rPr>
            <w:color w:val="007FAC"/>
          </w:rPr>
          <w:t>7</w:t>
        </w:r>
      </w:hyperlink>
      <w:hyperlink w:history="true" w:anchor="_bookmark30">
        <w:r>
          <w:rPr>
            <w:color w:val="007FAC"/>
          </w:rPr>
          <w:t>(d)</w:t>
        </w:r>
      </w:hyperlink>
      <w:r>
        <w:rPr/>
        <w:t>,</w:t>
      </w:r>
      <w:r>
        <w:rPr>
          <w:spacing w:val="17"/>
        </w:rPr>
        <w:t> </w:t>
      </w:r>
      <w:r>
        <w:rPr/>
        <w:t>respectively.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MCC</w:t>
      </w:r>
      <w:r>
        <w:rPr>
          <w:spacing w:val="17"/>
        </w:rPr>
        <w:t> </w:t>
      </w:r>
      <w:r>
        <w:rPr/>
        <w:t>value</w:t>
      </w:r>
      <w:r>
        <w:rPr>
          <w:spacing w:val="40"/>
        </w:rPr>
        <w:t> </w:t>
      </w:r>
      <w:r>
        <w:rPr/>
        <w:t>of the LOR model is around 0.9 with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and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-8"/>
          <w:position w:val="-3"/>
          <w:sz w:val="12"/>
        </w:rPr>
        <w:t> </w:t>
      </w:r>
      <w:r>
        <w:rPr/>
        <w:t>. However, since this</w:t>
      </w:r>
    </w:p>
    <w:p>
      <w:pPr>
        <w:pStyle w:val="BodyText"/>
        <w:spacing w:line="268" w:lineRule="auto" w:before="4"/>
        <w:ind w:right="38"/>
        <w:jc w:val="both"/>
      </w:pPr>
      <w:r>
        <w:rPr/>
        <w:t>model cannot achieve a score that is comparable to other models, as</w:t>
      </w:r>
      <w:r>
        <w:rPr>
          <w:spacing w:val="40"/>
        </w:rPr>
        <w:t> </w:t>
      </w:r>
      <w:r>
        <w:rPr/>
        <w:t>shown in </w:t>
      </w:r>
      <w:hyperlink w:history="true" w:anchor="_bookmark25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5">
        <w:r>
          <w:rPr>
            <w:color w:val="007FAC"/>
          </w:rPr>
          <w:t>7</w:t>
        </w:r>
      </w:hyperlink>
      <w:hyperlink w:history="true" w:anchor="_bookmark26">
        <w:r>
          <w:rPr>
            <w:color w:val="007FAC"/>
          </w:rPr>
          <w:t>(a)</w:t>
        </w:r>
      </w:hyperlink>
      <w:r>
        <w:rPr/>
        <w:t>, it cannot be used in the LOR model with </w:t>
      </w:r>
      <w:r>
        <w:rPr/>
        <w:t>fewer</w:t>
      </w:r>
      <w:r>
        <w:rPr>
          <w:spacing w:val="40"/>
        </w:rPr>
        <w:t> </w:t>
      </w:r>
      <w:r>
        <w:rPr/>
        <w:t>metrics from the evaluation.</w:t>
      </w:r>
    </w:p>
    <w:p>
      <w:pPr>
        <w:spacing w:line="185" w:lineRule="exact" w:before="0"/>
        <w:ind w:left="111" w:right="0" w:firstLine="239"/>
        <w:jc w:val="both"/>
        <w:rPr>
          <w:sz w:val="16"/>
        </w:rPr>
      </w:pPr>
      <w:r>
        <w:rPr>
          <w:sz w:val="16"/>
        </w:rPr>
        <w:t>Although</w:t>
      </w:r>
      <w:r>
        <w:rPr>
          <w:spacing w:val="60"/>
          <w:sz w:val="16"/>
        </w:rPr>
        <w:t> </w:t>
      </w:r>
      <w:r>
        <w:rPr>
          <w:sz w:val="16"/>
        </w:rPr>
        <w:t>the</w:t>
      </w:r>
      <w:r>
        <w:rPr>
          <w:spacing w:val="60"/>
          <w:sz w:val="16"/>
        </w:rPr>
        <w:t> </w:t>
      </w:r>
      <w:r>
        <w:rPr>
          <w:rFonts w:ascii="LM Mono 10"/>
          <w:sz w:val="19"/>
        </w:rPr>
        <w:t>All </w:t>
      </w:r>
      <w:r>
        <w:rPr>
          <w:sz w:val="16"/>
        </w:rPr>
        <w:t>case</w:t>
      </w:r>
      <w:r>
        <w:rPr>
          <w:spacing w:val="60"/>
          <w:sz w:val="16"/>
        </w:rPr>
        <w:t> </w:t>
      </w:r>
      <w:r>
        <w:rPr>
          <w:sz w:val="16"/>
        </w:rPr>
        <w:t>consists</w:t>
      </w:r>
      <w:r>
        <w:rPr>
          <w:spacing w:val="61"/>
          <w:sz w:val="16"/>
        </w:rPr>
        <w:t> </w:t>
      </w:r>
      <w:r>
        <w:rPr>
          <w:sz w:val="16"/>
        </w:rPr>
        <w:t>of</w:t>
      </w:r>
      <w:r>
        <w:rPr>
          <w:spacing w:val="60"/>
          <w:sz w:val="16"/>
        </w:rPr>
        <w:t> </w:t>
      </w:r>
      <w:r>
        <w:rPr>
          <w:sz w:val="16"/>
        </w:rPr>
        <w:t>the</w:t>
      </w:r>
      <w:r>
        <w:rPr>
          <w:spacing w:val="60"/>
          <w:sz w:val="16"/>
        </w:rPr>
        <w:t> </w:t>
      </w:r>
      <w:r>
        <w:rPr>
          <w:rFonts w:ascii="LM Mono 10"/>
          <w:sz w:val="19"/>
        </w:rPr>
        <w:t>3D(malleable) </w:t>
      </w:r>
      <w:r>
        <w:rPr>
          <w:spacing w:val="-5"/>
          <w:sz w:val="16"/>
        </w:rPr>
        <w:t>and</w:t>
      </w:r>
    </w:p>
    <w:p>
      <w:pPr>
        <w:pStyle w:val="BodyText"/>
        <w:spacing w:line="204" w:lineRule="exact" w:before="6"/>
        <w:ind w:right="38"/>
        <w:jc w:val="both"/>
      </w:pPr>
      <w:r>
        <w:rPr>
          <w:rFonts w:ascii="LM Mono 10" w:hAnsi="LM Mono 10"/>
          <w:sz w:val="19"/>
        </w:rPr>
        <w:t>3D(same)</w:t>
      </w:r>
      <w:r>
        <w:rPr>
          <w:rFonts w:ascii="LM Mono 10" w:hAnsi="LM Mono 10"/>
          <w:spacing w:val="-25"/>
          <w:sz w:val="19"/>
        </w:rPr>
        <w:t> </w:t>
      </w:r>
      <w:r>
        <w:rPr/>
        <w:t>jobs</w:t>
      </w:r>
      <w:r>
        <w:rPr>
          <w:spacing w:val="19"/>
        </w:rPr>
        <w:t> </w:t>
      </w:r>
      <w:r>
        <w:rPr/>
        <w:t>below</w:t>
      </w:r>
      <w:r>
        <w:rPr>
          <w:spacing w:val="29"/>
        </w:rPr>
        <w:t> </w:t>
      </w:r>
      <w:r>
        <w:rPr/>
        <w:t>60</w:t>
      </w:r>
      <w:r>
        <w:rPr>
          <w:spacing w:val="-10"/>
        </w:rPr>
        <w:t> </w:t>
      </w:r>
      <w:r>
        <w:rPr/>
        <w:t>W,</w:t>
      </w:r>
      <w:r>
        <w:rPr>
          <w:spacing w:val="29"/>
        </w:rPr>
        <w:t> </w:t>
      </w:r>
      <w:r>
        <w:rPr/>
        <w:t>almost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same</w:t>
      </w:r>
      <w:r>
        <w:rPr>
          <w:spacing w:val="29"/>
        </w:rPr>
        <w:t> </w:t>
      </w:r>
      <w:r>
        <w:rPr/>
        <w:t>situation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observed</w:t>
      </w:r>
      <w:r>
        <w:rPr>
          <w:spacing w:val="40"/>
        </w:rPr>
        <w:t> </w:t>
      </w:r>
      <w:r>
        <w:rPr/>
        <w:t>in the evaluated models, as shown in </w:t>
      </w:r>
      <w:hyperlink w:history="true" w:anchor="_bookmark25">
        <w:r>
          <w:rPr>
            <w:color w:val="007FAC"/>
          </w:rPr>
          <w:t>Figs.</w:t>
        </w:r>
      </w:hyperlink>
      <w:r>
        <w:rPr>
          <w:color w:val="007FAC"/>
        </w:rPr>
        <w:t> </w:t>
      </w:r>
      <w:hyperlink w:history="true" w:anchor="_bookmark25">
        <w:r>
          <w:rPr>
            <w:color w:val="007FAC"/>
          </w:rPr>
          <w:t>7</w:t>
        </w:r>
      </w:hyperlink>
      <w:hyperlink w:history="true" w:anchor="_bookmark30">
        <w:r>
          <w:rPr>
            <w:color w:val="007FAC"/>
          </w:rPr>
          <w:t>(e)</w:t>
        </w:r>
      </w:hyperlink>
      <w:r>
        <w:rPr/>
        <w:t>, </w:t>
      </w:r>
      <w:hyperlink w:history="true" w:anchor="_bookmark25">
        <w:r>
          <w:rPr>
            <w:color w:val="007FAC"/>
          </w:rPr>
          <w:t>7</w:t>
        </w:r>
      </w:hyperlink>
      <w:hyperlink w:history="true" w:anchor="_bookmark30">
        <w:r>
          <w:rPr>
            <w:color w:val="007FAC"/>
          </w:rPr>
          <w:t>(f)</w:t>
        </w:r>
      </w:hyperlink>
      <w:r>
        <w:rPr/>
        <w:t>, </w:t>
      </w:r>
      <w:hyperlink w:history="true" w:anchor="_bookmark25">
        <w:r>
          <w:rPr>
            <w:color w:val="007FAC"/>
          </w:rPr>
          <w:t>7</w:t>
        </w:r>
      </w:hyperlink>
      <w:hyperlink w:history="true" w:anchor="_bookmark30">
        <w:r>
          <w:rPr>
            <w:color w:val="007FAC"/>
          </w:rPr>
          <w:t>(g)</w:t>
        </w:r>
      </w:hyperlink>
      <w:r>
        <w:rPr/>
        <w:t>, and </w:t>
      </w:r>
      <w:hyperlink w:history="true" w:anchor="_bookmark25">
        <w:r>
          <w:rPr>
            <w:color w:val="007FAC"/>
          </w:rPr>
          <w:t>7</w:t>
        </w:r>
      </w:hyperlink>
      <w:hyperlink w:history="true" w:anchor="_bookmark30">
        <w:r>
          <w:rPr>
            <w:color w:val="007FAC"/>
          </w:rPr>
          <w:t>(h)</w:t>
        </w:r>
      </w:hyperlink>
      <w:r>
        <w:rPr/>
        <w:t>.</w:t>
      </w:r>
      <w:r>
        <w:rPr>
          <w:spacing w:val="40"/>
        </w:rPr>
        <w:t> </w:t>
      </w:r>
      <w:r>
        <w:rPr/>
        <w:t>This is because of the smaller number of jobs (32,413–31,789 = 624</w:t>
      </w:r>
      <w:r>
        <w:rPr>
          <w:spacing w:val="40"/>
        </w:rPr>
        <w:t> </w:t>
      </w:r>
      <w:r>
        <w:rPr/>
        <w:t>from </w:t>
      </w:r>
      <w:hyperlink w:history="true" w:anchor="_bookmark23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23">
        <w:r>
          <w:rPr>
            <w:color w:val="007FAC"/>
          </w:rPr>
          <w:t>3</w:t>
        </w:r>
      </w:hyperlink>
      <w:r>
        <w:rPr/>
        <w:t>) in the testing datasets for both </w:t>
      </w:r>
      <w:r>
        <w:rPr>
          <w:rFonts w:ascii="LM Mono 10" w:hAnsi="LM Mono 10"/>
          <w:sz w:val="19"/>
        </w:rPr>
        <w:t>3D(malleable)</w:t>
      </w:r>
      <w:r>
        <w:rPr>
          <w:rFonts w:ascii="LM Mono 10" w:hAnsi="LM Mono 10"/>
          <w:spacing w:val="-25"/>
          <w:sz w:val="19"/>
        </w:rPr>
        <w:t> </w:t>
      </w:r>
      <w:r>
        <w:rPr/>
        <w:t>and</w:t>
      </w:r>
      <w:r>
        <w:rPr>
          <w:spacing w:val="40"/>
        </w:rPr>
        <w:t> </w:t>
      </w:r>
      <w:r>
        <w:rPr>
          <w:rFonts w:ascii="LM Mono 10" w:hAnsi="LM Mono 10"/>
          <w:spacing w:val="-2"/>
          <w:sz w:val="19"/>
        </w:rPr>
        <w:t>3D(same)</w:t>
      </w:r>
      <w:r>
        <w:rPr>
          <w:spacing w:val="-2"/>
        </w:rPr>
        <w:t>.</w:t>
      </w:r>
    </w:p>
    <w:p>
      <w:pPr>
        <w:pStyle w:val="BodyText"/>
        <w:spacing w:line="268" w:lineRule="auto" w:before="18"/>
        <w:ind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overall</w:t>
      </w:r>
      <w:r>
        <w:rPr>
          <w:spacing w:val="-10"/>
        </w:rPr>
        <w:t> </w:t>
      </w:r>
      <w:r>
        <w:rPr/>
        <w:t>scores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classification</w:t>
      </w:r>
      <w:r>
        <w:rPr>
          <w:spacing w:val="-9"/>
        </w:rPr>
        <w:t> </w:t>
      </w:r>
      <w:r>
        <w:rPr/>
        <w:t>models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terms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metrics</w:t>
      </w:r>
      <w:r>
        <w:rPr>
          <w:spacing w:val="40"/>
        </w:rPr>
        <w:t> </w:t>
      </w:r>
      <w:r>
        <w:rPr/>
        <w:t>used are summarized in </w:t>
      </w:r>
      <w:hyperlink w:history="true" w:anchor="_bookmark27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7">
        <w:r>
          <w:rPr>
            <w:color w:val="007FAC"/>
          </w:rPr>
          <w:t>8</w:t>
        </w:r>
      </w:hyperlink>
      <w:r>
        <w:rPr/>
        <w:t>.</w:t>
      </w:r>
    </w:p>
    <w:p>
      <w:pPr>
        <w:pStyle w:val="BodyText"/>
        <w:spacing w:line="103" w:lineRule="auto" w:before="66"/>
        <w:ind w:right="38" w:firstLine="239"/>
        <w:jc w:val="both"/>
      </w:pPr>
      <w:r>
        <w:rPr/>
        <w:t>the highest score (0.98) for the evaluated models with only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and</w:t>
      </w:r>
      <w:r>
        <w:rPr>
          <w:spacing w:val="40"/>
        </w:rPr>
        <w:t> </w:t>
      </w:r>
      <w:r>
        <w:rPr/>
        <w:t>In the overall </w:t>
      </w:r>
      <w:r>
        <w:rPr>
          <w:rFonts w:ascii="LM Mono 10" w:eastAsia="LM Mono 10"/>
          <w:sz w:val="19"/>
        </w:rPr>
        <w:t>1D</w:t>
      </w:r>
      <w:r>
        <w:rPr>
          <w:rFonts w:ascii="LM Mono 10" w:eastAsia="LM Mono 10"/>
          <w:spacing w:val="-48"/>
          <w:sz w:val="19"/>
        </w:rPr>
        <w:t> </w:t>
      </w:r>
      <w:r>
        <w:rPr/>
        <w:t>scores shown in </w:t>
      </w:r>
      <w:hyperlink w:history="true" w:anchor="_bookmark27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7">
        <w:r>
          <w:rPr>
            <w:color w:val="007FAC"/>
          </w:rPr>
          <w:t>8</w:t>
        </w:r>
      </w:hyperlink>
      <w:hyperlink w:history="true" w:anchor="_bookmark28">
        <w:r>
          <w:rPr>
            <w:color w:val="007FAC"/>
          </w:rPr>
          <w:t>(a)</w:t>
        </w:r>
      </w:hyperlink>
      <w:r>
        <w:rPr/>
        <w:t>, the RFC model achieved</w:t>
      </w:r>
    </w:p>
    <w:p>
      <w:pPr>
        <w:pStyle w:val="BodyText"/>
        <w:spacing w:line="100" w:lineRule="exact"/>
        <w:jc w:val="both"/>
      </w:pP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-10"/>
          <w:position w:val="-3"/>
          <w:sz w:val="12"/>
        </w:rPr>
        <w:t> </w:t>
      </w:r>
      <w:r>
        <w:rPr/>
        <w:t>.</w:t>
      </w:r>
      <w:r>
        <w:rPr>
          <w:spacing w:val="35"/>
        </w:rPr>
        <w:t> </w:t>
      </w:r>
      <w:r>
        <w:rPr/>
        <w:t>The</w:t>
      </w:r>
      <w:r>
        <w:rPr>
          <w:spacing w:val="38"/>
        </w:rPr>
        <w:t> </w:t>
      </w:r>
      <w:r>
        <w:rPr/>
        <w:t>RFC</w:t>
      </w:r>
      <w:r>
        <w:rPr>
          <w:spacing w:val="37"/>
        </w:rPr>
        <w:t> </w:t>
      </w:r>
      <w:r>
        <w:rPr/>
        <w:t>model</w:t>
      </w:r>
      <w:r>
        <w:rPr>
          <w:spacing w:val="37"/>
        </w:rPr>
        <w:t> </w:t>
      </w:r>
      <w:r>
        <w:rPr/>
        <w:t>also</w:t>
      </w:r>
      <w:r>
        <w:rPr>
          <w:spacing w:val="38"/>
        </w:rPr>
        <w:t> </w:t>
      </w:r>
      <w:r>
        <w:rPr/>
        <w:t>slightly</w:t>
      </w:r>
      <w:r>
        <w:rPr>
          <w:spacing w:val="37"/>
        </w:rPr>
        <w:t> </w:t>
      </w:r>
      <w:r>
        <w:rPr/>
        <w:t>improved</w:t>
      </w:r>
      <w:r>
        <w:rPr>
          <w:spacing w:val="37"/>
        </w:rPr>
        <w:t> </w:t>
      </w:r>
      <w:r>
        <w:rPr/>
        <w:t>scores</w:t>
      </w:r>
      <w:r>
        <w:rPr>
          <w:spacing w:val="38"/>
        </w:rPr>
        <w:t> </w:t>
      </w:r>
      <w:r>
        <w:rPr/>
        <w:t>up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/>
        <w:t>0.984</w:t>
      </w:r>
      <w:r>
        <w:rPr>
          <w:spacing w:val="37"/>
        </w:rPr>
        <w:t> </w:t>
      </w:r>
      <w:r>
        <w:rPr>
          <w:spacing w:val="-5"/>
        </w:rPr>
        <w:t>by</w:t>
      </w:r>
    </w:p>
    <w:p>
      <w:pPr>
        <w:pStyle w:val="BodyText"/>
        <w:spacing w:line="359" w:lineRule="exact"/>
        <w:jc w:val="both"/>
      </w:pPr>
      <w:r>
        <w:rPr/>
        <w:t>incorporating</w:t>
      </w:r>
      <w:r>
        <w:rPr>
          <w:spacing w:val="22"/>
        </w:rPr>
        <w:t> </w:t>
      </w:r>
      <w:r>
        <w:rPr/>
        <w:t>other</w:t>
      </w:r>
      <w:r>
        <w:rPr>
          <w:spacing w:val="24"/>
        </w:rPr>
        <w:t> </w:t>
      </w:r>
      <w:r>
        <w:rPr/>
        <w:t>metrics</w:t>
      </w:r>
      <w:r>
        <w:rPr>
          <w:spacing w:val="23"/>
        </w:rPr>
        <w:t> </w:t>
      </w:r>
      <w:r>
        <w:rPr/>
        <w:t>such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>
          <w:rFonts w:ascii="STIX Math" w:hAnsi="STIX Math" w:eastAsia="STIX Math"/>
          <w:i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𝐷</w:t>
      </w:r>
      <w:r>
        <w:rPr>
          <w:rFonts w:ascii="STIX Math" w:hAnsi="STIX Math" w:eastAsia="STIX Math"/>
          <w:i/>
          <w:spacing w:val="43"/>
          <w:position w:val="-3"/>
          <w:sz w:val="12"/>
        </w:rPr>
        <w:t> </w:t>
      </w:r>
      <w:r>
        <w:rPr/>
        <w:t>or</w:t>
      </w:r>
      <w:r>
        <w:rPr>
          <w:spacing w:val="24"/>
        </w:rPr>
        <w:t> </w:t>
      </w:r>
      <w:r>
        <w:rPr>
          <w:rFonts w:ascii="STIX Math" w:hAnsi="STIX Math" w:eastAsia="STIX Math"/>
          <w:i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𝐼</w:t>
      </w:r>
      <w:r>
        <w:rPr>
          <w:rFonts w:ascii="STIX Math" w:hAnsi="STIX Math" w:eastAsia="STIX Math"/>
          <w:i/>
          <w:spacing w:val="-20"/>
          <w:position w:val="-3"/>
          <w:sz w:val="12"/>
        </w:rPr>
        <w:t> </w:t>
      </w:r>
      <w:r>
        <w:rPr>
          <w:rFonts w:ascii="STIX Math" w:hAnsi="STIX Math" w:eastAsia="STIX Math"/>
          <w:position w:val="-3"/>
          <w:sz w:val="12"/>
        </w:rPr>
        <w:t>∕</w:t>
      </w:r>
      <w:r>
        <w:rPr>
          <w:rFonts w:ascii="STIX Math" w:hAnsi="STIX Math" w:eastAsia="STIX Math"/>
          <w:i/>
          <w:position w:val="-3"/>
          <w:sz w:val="12"/>
        </w:rPr>
        <w:t>𝑂</w:t>
      </w:r>
      <w:r>
        <w:rPr>
          <w:rFonts w:ascii="STIX Math" w:hAnsi="STIX Math" w:eastAsia="STIX Math"/>
          <w:i/>
          <w:spacing w:val="43"/>
          <w:position w:val="-3"/>
          <w:sz w:val="12"/>
        </w:rPr>
        <w:t> </w:t>
      </w:r>
      <w:r>
        <w:rPr/>
        <w:t>and</w:t>
      </w:r>
      <w:r>
        <w:rPr>
          <w:spacing w:val="24"/>
        </w:rPr>
        <w:t> </w:t>
      </w:r>
      <w:r>
        <w:rPr/>
        <w:t>showed</w:t>
      </w:r>
      <w:r>
        <w:rPr>
          <w:spacing w:val="23"/>
        </w:rPr>
        <w:t> </w:t>
      </w:r>
      <w:r>
        <w:rPr>
          <w:spacing w:val="-2"/>
        </w:rPr>
        <w:t>similar</w:t>
      </w:r>
    </w:p>
    <w:p>
      <w:pPr>
        <w:pStyle w:val="BodyText"/>
        <w:spacing w:line="103" w:lineRule="auto" w:before="180"/>
        <w:ind w:right="109"/>
        <w:jc w:val="both"/>
      </w:pPr>
      <w:r>
        <w:rPr/>
        <w:br w:type="column"/>
      </w:r>
      <w:r>
        <w:rPr/>
        <w:t>achieved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highest</w:t>
      </w:r>
      <w:r>
        <w:rPr>
          <w:spacing w:val="80"/>
        </w:rPr>
        <w:t> </w:t>
      </w:r>
      <w:r>
        <w:rPr/>
        <w:t>score</w:t>
      </w:r>
      <w:r>
        <w:rPr>
          <w:spacing w:val="80"/>
        </w:rPr>
        <w:t> </w:t>
      </w:r>
      <w:r>
        <w:rPr/>
        <w:t>(0.987)</w:t>
      </w:r>
      <w:r>
        <w:rPr>
          <w:spacing w:val="80"/>
        </w:rPr>
        <w:t> </w:t>
      </w:r>
      <w:r>
        <w:rPr/>
        <w:t>with</w:t>
      </w:r>
      <w:r>
        <w:rPr>
          <w:spacing w:val="80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 </w:t>
      </w:r>
      <w:r>
        <w:rPr/>
        <w:t>,</w:t>
      </w:r>
      <w:r>
        <w:rPr>
          <w:spacing w:val="80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 </w:t>
      </w:r>
      <w:r>
        <w:rPr/>
        <w:t>,</w:t>
      </w:r>
      <w:r>
        <w:rPr>
          <w:spacing w:val="80"/>
        </w:rPr>
        <w:t> </w:t>
      </w:r>
      <w:r>
        <w:rPr/>
        <w:t>and</w:t>
      </w:r>
      <w:r>
        <w:rPr>
          <w:spacing w:val="80"/>
        </w:rPr>
        <w:t> </w:t>
      </w:r>
      <w:r>
        <w:rPr>
          <w:rFonts w:ascii="STIX Math" w:eastAsia="STIX Math"/>
          <w:i/>
        </w:rPr>
        <w:t>𝑁𝐷</w:t>
      </w:r>
      <w:r>
        <w:rPr>
          <w:rFonts w:ascii="STIX Math" w:eastAsia="STIX Math"/>
          <w:i/>
          <w:position w:val="-3"/>
          <w:sz w:val="12"/>
        </w:rPr>
        <w:t>𝑍</w:t>
      </w:r>
      <w:r>
        <w:rPr>
          <w:rFonts w:ascii="STIX Math" w:eastAsia="STIX Math"/>
          <w:i/>
          <w:spacing w:val="-1"/>
          <w:position w:val="-3"/>
          <w:sz w:val="12"/>
        </w:rPr>
        <w:t> </w:t>
      </w:r>
      <w:r>
        <w:rPr/>
        <w:t>,</w:t>
      </w:r>
      <w:r>
        <w:rPr>
          <w:spacing w:val="80"/>
        </w:rPr>
        <w:t> </w:t>
      </w:r>
      <w:bookmarkStart w:name="_bookmark30" w:id="44"/>
      <w:bookmarkEnd w:id="44"/>
      <w:r>
        <w:rPr/>
        <w:t>which</w:t>
      </w:r>
      <w:r>
        <w:rPr>
          <w:spacing w:val="40"/>
        </w:rPr>
        <w:t> </w:t>
      </w:r>
      <w:r>
        <w:rPr/>
        <w:t>scores</w:t>
      </w:r>
      <w:r>
        <w:rPr>
          <w:spacing w:val="-2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>
          <w:rFonts w:ascii="LM Mono 10" w:eastAsia="LM Mono 10"/>
          <w:sz w:val="19"/>
        </w:rPr>
        <w:t>All</w:t>
      </w:r>
      <w:r>
        <w:rPr>
          <w:rFonts w:ascii="LM Mono 10" w:eastAsia="LM Mono 10"/>
          <w:spacing w:val="-49"/>
          <w:sz w:val="19"/>
        </w:rPr>
        <w:t> </w:t>
      </w:r>
      <w:r>
        <w:rPr/>
        <w:t>case,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shown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hyperlink w:history="true" w:anchor="_bookmark27">
        <w:r>
          <w:rPr>
            <w:color w:val="007FAC"/>
          </w:rPr>
          <w:t>Fig.</w:t>
        </w:r>
      </w:hyperlink>
      <w:r>
        <w:rPr>
          <w:color w:val="007FAC"/>
          <w:spacing w:val="5"/>
        </w:rPr>
        <w:t> </w:t>
      </w:r>
      <w:hyperlink w:history="true" w:anchor="_bookmark27">
        <w:r>
          <w:rPr>
            <w:color w:val="007FAC"/>
          </w:rPr>
          <w:t>8</w:t>
        </w:r>
      </w:hyperlink>
      <w:hyperlink w:history="true" w:anchor="_bookmark29">
        <w:r>
          <w:rPr>
            <w:color w:val="007FAC"/>
          </w:rPr>
          <w:t>(b)</w:t>
        </w:r>
      </w:hyperlink>
      <w:r>
        <w:rPr/>
        <w:t>.</w:t>
      </w:r>
      <w:r>
        <w:rPr>
          <w:spacing w:val="5"/>
        </w:rPr>
        <w:t> </w:t>
      </w:r>
      <w:r>
        <w:rPr/>
        <w:t>Furthermore,</w:t>
      </w:r>
      <w:r>
        <w:rPr>
          <w:spacing w:val="6"/>
        </w:rPr>
        <w:t> </w:t>
      </w:r>
      <w:r>
        <w:rPr/>
        <w:t>this</w:t>
      </w:r>
      <w:r>
        <w:rPr>
          <w:spacing w:val="5"/>
        </w:rPr>
        <w:t> </w:t>
      </w:r>
      <w:r>
        <w:rPr>
          <w:spacing w:val="-2"/>
        </w:rPr>
        <w:t>model</w:t>
      </w:r>
    </w:p>
    <w:p>
      <w:pPr>
        <w:pStyle w:val="BodyText"/>
        <w:spacing w:line="83" w:lineRule="exact" w:before="4"/>
        <w:jc w:val="both"/>
      </w:pPr>
      <w:r>
        <w:rPr/>
        <w:t>indicates</w:t>
      </w:r>
      <w:r>
        <w:rPr>
          <w:spacing w:val="15"/>
        </w:rPr>
        <w:t> </w:t>
      </w:r>
      <w:r>
        <w:rPr/>
        <w:t>that</w:t>
      </w:r>
      <w:r>
        <w:rPr>
          <w:spacing w:val="17"/>
        </w:rPr>
        <w:t> </w:t>
      </w:r>
      <w:r>
        <w:rPr/>
        <w:t>it</w:t>
      </w:r>
      <w:r>
        <w:rPr>
          <w:spacing w:val="18"/>
        </w:rPr>
        <w:t> </w:t>
      </w:r>
      <w:r>
        <w:rPr/>
        <w:t>is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best</w:t>
      </w:r>
      <w:r>
        <w:rPr>
          <w:spacing w:val="17"/>
        </w:rPr>
        <w:t> </w:t>
      </w:r>
      <w:r>
        <w:rPr/>
        <w:t>choice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classification</w:t>
      </w:r>
      <w:r>
        <w:rPr>
          <w:spacing w:val="17"/>
        </w:rPr>
        <w:t> </w:t>
      </w:r>
      <w:r>
        <w:rPr/>
        <w:t>at</w:t>
      </w:r>
      <w:r>
        <w:rPr>
          <w:spacing w:val="17"/>
        </w:rPr>
        <w:t> </w:t>
      </w:r>
      <w:r>
        <w:rPr/>
        <w:t>60</w:t>
      </w:r>
      <w:r>
        <w:rPr>
          <w:spacing w:val="-12"/>
        </w:rPr>
        <w:t> </w:t>
      </w:r>
      <w:r>
        <w:rPr/>
        <w:t>W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>
          <w:spacing w:val="-5"/>
        </w:rPr>
        <w:t>the</w:t>
      </w:r>
    </w:p>
    <w:p>
      <w:pPr>
        <w:spacing w:line="148" w:lineRule="exact" w:before="0"/>
        <w:ind w:left="230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1856">
                <wp:simplePos x="0" y="0"/>
                <wp:positionH relativeFrom="page">
                  <wp:posOffset>3893863</wp:posOffset>
                </wp:positionH>
                <wp:positionV relativeFrom="paragraph">
                  <wp:posOffset>76579</wp:posOffset>
                </wp:positionV>
                <wp:extent cx="246379" cy="117475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246379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42" w:val="left" w:leader="none"/>
                              </w:tabs>
                              <w:spacing w:line="184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𝑃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3424pt;margin-top:6.029875pt;width:19.4pt;height:9.25pt;mso-position-horizontal-relative:page;mso-position-vertical-relative:paragraph;z-index:-16794624" type="#_x0000_t202" id="docshape89" filled="false" stroked="false">
                <v:textbox inset="0,0,0,0">
                  <w:txbxContent>
                    <w:p>
                      <w:pPr>
                        <w:tabs>
                          <w:tab w:pos="342" w:val="left" w:leader="none"/>
                        </w:tabs>
                        <w:spacing w:line="184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𝑃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sz w:val="1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𝑚𝑎𝑥</w:t>
      </w:r>
    </w:p>
    <w:p>
      <w:pPr>
        <w:spacing w:line="212" w:lineRule="exact" w:before="0"/>
        <w:ind w:left="206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4"/>
          <w:sz w:val="12"/>
        </w:rPr>
        <w:t>𝑛𝑜𝑑𝑒</w:t>
      </w:r>
    </w:p>
    <w:p>
      <w:pPr>
        <w:pStyle w:val="BodyText"/>
        <w:spacing w:line="103" w:lineRule="auto" w:before="49"/>
        <w:ind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2368">
                <wp:simplePos x="0" y="0"/>
                <wp:positionH relativeFrom="page">
                  <wp:posOffset>4985403</wp:posOffset>
                </wp:positionH>
                <wp:positionV relativeFrom="paragraph">
                  <wp:posOffset>182297</wp:posOffset>
                </wp:positionV>
                <wp:extent cx="151765" cy="76200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551422pt;margin-top:14.354168pt;width:11.95pt;height:6pt;mso-position-horizontal-relative:page;mso-position-vertical-relative:paragraph;z-index:-16794112" type="#_x0000_t202" id="docshape9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2880">
                <wp:simplePos x="0" y="0"/>
                <wp:positionH relativeFrom="page">
                  <wp:posOffset>6800282</wp:posOffset>
                </wp:positionH>
                <wp:positionV relativeFrom="paragraph">
                  <wp:posOffset>312117</wp:posOffset>
                </wp:positionV>
                <wp:extent cx="151765" cy="76200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12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5.455322pt;margin-top:24.576168pt;width:11.95pt;height:6pt;mso-position-horizontal-relative:page;mso-position-vertical-relative:paragraph;z-index:-16793600" type="#_x0000_t202" id="docshape9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12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exceeding</w:t>
      </w:r>
      <w:r>
        <w:rPr>
          <w:spacing w:val="-10"/>
        </w:rPr>
        <w:t> </w:t>
      </w:r>
      <w:r>
        <w:rPr/>
        <w:t>30</w:t>
      </w:r>
      <w:r>
        <w:rPr>
          <w:spacing w:val="-10"/>
        </w:rPr>
        <w:t> </w:t>
      </w:r>
      <w:r>
        <w:rPr/>
        <w:t>W in the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10"/>
        </w:rPr>
        <w:t> </w:t>
      </w:r>
      <w:r>
        <w:rPr>
          <w:rFonts w:ascii="STIX Math" w:eastAsia="STIX Math"/>
          <w:i/>
          <w:w w:val="110"/>
          <w:vertAlign w:val="superscript"/>
        </w:rPr>
        <w:t>𝑚𝑎𝑥</w:t>
      </w:r>
      <w:r>
        <w:rPr>
          <w:w w:val="110"/>
          <w:vertAlign w:val="baseline"/>
        </w:rPr>
        <w:t>. </w:t>
      </w:r>
      <w:hyperlink w:history="true" w:anchor="_bookmark31">
        <w:r>
          <w:rPr>
            <w:color w:val="007FAC"/>
            <w:vertAlign w:val="baseline"/>
          </w:rPr>
          <w:t>Fig.</w:t>
        </w:r>
      </w:hyperlink>
      <w:r>
        <w:rPr>
          <w:color w:val="007FAC"/>
          <w:vertAlign w:val="baseline"/>
        </w:rPr>
        <w:t> </w:t>
      </w:r>
      <w:hyperlink w:history="true" w:anchor="_bookmark31">
        <w:r>
          <w:rPr>
            <w:color w:val="007FAC"/>
            <w:vertAlign w:val="baseline"/>
          </w:rPr>
          <w:t>9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shows the evaluated values of </w:t>
      </w:r>
      <w:r>
        <w:rPr>
          <w:vertAlign w:val="baseline"/>
        </w:rPr>
        <w:t>each</w:t>
      </w:r>
      <w:r>
        <w:rPr>
          <w:spacing w:val="40"/>
          <w:vertAlign w:val="baseline"/>
        </w:rPr>
        <w:t> </w:t>
      </w:r>
      <w:r>
        <w:rPr>
          <w:vertAlign w:val="baseline"/>
        </w:rPr>
        <w:t>On the other hand, as we mentioned above, every job case has jobs</w:t>
      </w:r>
      <w:r>
        <w:rPr>
          <w:spacing w:val="40"/>
          <w:vertAlign w:val="baseline"/>
        </w:rPr>
        <w:t> </w:t>
      </w:r>
      <w:r>
        <w:rPr>
          <w:vertAlign w:val="baseline"/>
        </w:rPr>
        <w:t>classification model when the jobs are split at the 30</w:t>
      </w:r>
      <w:r>
        <w:rPr>
          <w:spacing w:val="-8"/>
          <w:vertAlign w:val="baseline"/>
        </w:rPr>
        <w:t> </w:t>
      </w:r>
      <w:r>
        <w:rPr>
          <w:vertAlign w:val="baseline"/>
        </w:rPr>
        <w:t>W in the </w:t>
      </w:r>
      <w:r>
        <w:rPr>
          <w:rFonts w:ascii="STIX Math" w:eastAsia="STIX Math"/>
          <w:i/>
          <w:vertAlign w:val="baseline"/>
        </w:rPr>
        <w:t>𝑃</w:t>
      </w:r>
      <w:r>
        <w:rPr>
          <w:rFonts w:ascii="STIX Math" w:eastAsia="STIX Math"/>
          <w:i/>
          <w:spacing w:val="-13"/>
          <w:vertAlign w:val="baseline"/>
        </w:rPr>
        <w:t> </w:t>
      </w:r>
      <w:r>
        <w:rPr>
          <w:rFonts w:ascii="STIX Math" w:eastAsia="STIX Math"/>
          <w:i/>
          <w:w w:val="110"/>
          <w:vertAlign w:val="superscript"/>
        </w:rPr>
        <w:t>𝑚𝑎𝑥</w:t>
      </w:r>
      <w:r>
        <w:rPr>
          <w:w w:val="110"/>
          <w:vertAlign w:val="baseline"/>
        </w:rPr>
        <w:t>.</w:t>
      </w:r>
    </w:p>
    <w:p>
      <w:pPr>
        <w:pStyle w:val="BodyText"/>
        <w:spacing w:line="268" w:lineRule="auto" w:before="26"/>
        <w:ind w:right="109" w:firstLine="239"/>
        <w:jc w:val="both"/>
      </w:pPr>
      <w:r>
        <w:rPr/>
        <w:t>Overall, the RFC model performed well compared with other </w:t>
      </w:r>
      <w:r>
        <w:rPr/>
        <w:t>mod-</w:t>
      </w:r>
      <w:r>
        <w:rPr>
          <w:spacing w:val="40"/>
        </w:rPr>
        <w:t> </w:t>
      </w:r>
      <w:r>
        <w:rPr/>
        <w:t>els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relation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two</w:t>
      </w:r>
      <w:r>
        <w:rPr>
          <w:spacing w:val="33"/>
        </w:rPr>
        <w:t> </w:t>
      </w:r>
      <w:r>
        <w:rPr/>
        <w:t>primary</w:t>
      </w:r>
      <w:r>
        <w:rPr>
          <w:spacing w:val="33"/>
        </w:rPr>
        <w:t> </w:t>
      </w:r>
      <w:r>
        <w:rPr/>
        <w:t>metrics</w:t>
      </w:r>
      <w:r>
        <w:rPr>
          <w:spacing w:val="33"/>
        </w:rPr>
        <w:t> </w:t>
      </w:r>
      <w:r>
        <w:rPr/>
        <w:t>related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electric</w:t>
      </w:r>
      <w:r>
        <w:rPr>
          <w:spacing w:val="33"/>
        </w:rPr>
        <w:t> </w:t>
      </w:r>
      <w:r>
        <w:rPr>
          <w:spacing w:val="-2"/>
        </w:rPr>
        <w:t>power</w:t>
      </w:r>
    </w:p>
    <w:p>
      <w:pPr>
        <w:pStyle w:val="BodyText"/>
        <w:spacing w:line="206" w:lineRule="exact"/>
        <w:jc w:val="both"/>
      </w:pPr>
      <w:r>
        <w:rPr/>
        <w:t>used</w:t>
      </w:r>
      <w:r>
        <w:rPr>
          <w:spacing w:val="35"/>
        </w:rPr>
        <w:t> </w:t>
      </w:r>
      <w:r>
        <w:rPr/>
        <w:t>in</w:t>
      </w:r>
      <w:r>
        <w:rPr>
          <w:spacing w:val="37"/>
        </w:rPr>
        <w:t> </w:t>
      </w:r>
      <w:r>
        <w:rPr/>
        <w:t>model</w:t>
      </w:r>
      <w:r>
        <w:rPr>
          <w:spacing w:val="37"/>
        </w:rPr>
        <w:t> </w:t>
      </w:r>
      <w:r>
        <w:rPr/>
        <w:t>predictions,</w:t>
      </w:r>
      <w:r>
        <w:rPr>
          <w:spacing w:val="37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72"/>
          <w:position w:val="-3"/>
          <w:sz w:val="12"/>
        </w:rPr>
        <w:t> </w:t>
      </w:r>
      <w:r>
        <w:rPr/>
        <w:t>and</w:t>
      </w:r>
      <w:r>
        <w:rPr>
          <w:spacing w:val="37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-10"/>
          <w:position w:val="-3"/>
          <w:sz w:val="12"/>
        </w:rPr>
        <w:t> </w:t>
      </w:r>
      <w:r>
        <w:rPr/>
        <w:t>.</w:t>
      </w:r>
      <w:r>
        <w:rPr>
          <w:spacing w:val="38"/>
        </w:rPr>
        <w:t> </w:t>
      </w:r>
      <w:r>
        <w:rPr/>
        <w:t>However,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precision</w:t>
      </w:r>
      <w:r>
        <w:rPr>
          <w:spacing w:val="37"/>
        </w:rPr>
        <w:t> </w:t>
      </w:r>
      <w:r>
        <w:rPr>
          <w:spacing w:val="-5"/>
        </w:rPr>
        <w:t>of</w:t>
      </w:r>
    </w:p>
    <w:p>
      <w:pPr>
        <w:spacing w:line="194" w:lineRule="auto" w:before="0"/>
        <w:ind w:left="111" w:right="109" w:firstLine="0"/>
        <w:jc w:val="both"/>
        <w:rPr>
          <w:sz w:val="16"/>
        </w:rPr>
      </w:pPr>
      <w:r>
        <w:rPr>
          <w:sz w:val="16"/>
        </w:rPr>
        <w:t>the predicted models in the node-layouts of </w:t>
      </w:r>
      <w:r>
        <w:rPr>
          <w:rFonts w:ascii="LM Mono 10"/>
          <w:sz w:val="19"/>
        </w:rPr>
        <w:t>3D(malleable)</w:t>
      </w:r>
      <w:r>
        <w:rPr>
          <w:rFonts w:ascii="LM Mono 10"/>
          <w:spacing w:val="-25"/>
          <w:sz w:val="19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rFonts w:ascii="LM Mono 10"/>
          <w:sz w:val="19"/>
        </w:rPr>
        <w:t>3D(same)</w:t>
      </w:r>
      <w:r>
        <w:rPr>
          <w:rFonts w:ascii="LM Mono 10"/>
          <w:spacing w:val="-25"/>
          <w:sz w:val="19"/>
        </w:rPr>
        <w:t> </w:t>
      </w:r>
      <w:r>
        <w:rPr>
          <w:sz w:val="16"/>
        </w:rPr>
        <w:t>became</w:t>
      </w:r>
      <w:r>
        <w:rPr>
          <w:spacing w:val="28"/>
          <w:sz w:val="16"/>
        </w:rPr>
        <w:t> </w:t>
      </w:r>
      <w:r>
        <w:rPr>
          <w:sz w:val="16"/>
        </w:rPr>
        <w:t>worse,</w:t>
      </w:r>
      <w:r>
        <w:rPr>
          <w:spacing w:val="32"/>
          <w:sz w:val="16"/>
        </w:rPr>
        <w:t> </w:t>
      </w:r>
      <w:r>
        <w:rPr>
          <w:sz w:val="16"/>
        </w:rPr>
        <w:t>especially</w:t>
      </w:r>
      <w:r>
        <w:rPr>
          <w:spacing w:val="32"/>
          <w:sz w:val="16"/>
        </w:rPr>
        <w:t> </w:t>
      </w:r>
      <w:r>
        <w:rPr>
          <w:sz w:val="16"/>
        </w:rPr>
        <w:t>in</w:t>
      </w:r>
      <w:r>
        <w:rPr>
          <w:spacing w:val="32"/>
          <w:sz w:val="16"/>
        </w:rPr>
        <w:t> </w:t>
      </w:r>
      <w:r>
        <w:rPr>
          <w:sz w:val="16"/>
        </w:rPr>
        <w:t>the</w:t>
      </w:r>
      <w:r>
        <w:rPr>
          <w:spacing w:val="32"/>
          <w:sz w:val="16"/>
        </w:rPr>
        <w:t> </w:t>
      </w:r>
      <w:r>
        <w:rPr>
          <w:rFonts w:ascii="LM Mono 10"/>
          <w:sz w:val="19"/>
        </w:rPr>
        <w:t>3D(malleable)</w:t>
      </w:r>
      <w:r>
        <w:rPr>
          <w:rFonts w:ascii="LM Mono 10"/>
          <w:spacing w:val="-25"/>
          <w:sz w:val="19"/>
        </w:rPr>
        <w:t> </w:t>
      </w:r>
      <w:r>
        <w:rPr>
          <w:sz w:val="16"/>
        </w:rPr>
        <w:t>case,</w:t>
      </w:r>
      <w:r>
        <w:rPr>
          <w:spacing w:val="40"/>
          <w:sz w:val="16"/>
        </w:rPr>
        <w:t> </w:t>
      </w:r>
      <w:r>
        <w:rPr>
          <w:sz w:val="16"/>
        </w:rPr>
        <w:t>when</w:t>
      </w:r>
      <w:r>
        <w:rPr>
          <w:spacing w:val="5"/>
          <w:sz w:val="16"/>
        </w:rPr>
        <w:t> </w:t>
      </w:r>
      <w:r>
        <w:rPr>
          <w:sz w:val="16"/>
        </w:rPr>
        <w:t>compared</w:t>
      </w:r>
      <w:r>
        <w:rPr>
          <w:spacing w:val="9"/>
          <w:sz w:val="16"/>
        </w:rPr>
        <w:t> </w:t>
      </w:r>
      <w:r>
        <w:rPr>
          <w:sz w:val="16"/>
        </w:rPr>
        <w:t>with</w:t>
      </w:r>
      <w:r>
        <w:rPr>
          <w:spacing w:val="10"/>
          <w:sz w:val="16"/>
        </w:rPr>
        <w:t> </w:t>
      </w:r>
      <w:r>
        <w:rPr>
          <w:sz w:val="16"/>
        </w:rPr>
        <w:t>the</w:t>
      </w:r>
      <w:r>
        <w:rPr>
          <w:spacing w:val="9"/>
          <w:sz w:val="16"/>
        </w:rPr>
        <w:t> </w:t>
      </w:r>
      <w:r>
        <w:rPr>
          <w:sz w:val="16"/>
        </w:rPr>
        <w:t>cases</w:t>
      </w:r>
      <w:r>
        <w:rPr>
          <w:spacing w:val="10"/>
          <w:sz w:val="16"/>
        </w:rPr>
        <w:t> </w:t>
      </w:r>
      <w:r>
        <w:rPr>
          <w:sz w:val="16"/>
        </w:rPr>
        <w:t>of</w:t>
      </w:r>
      <w:r>
        <w:rPr>
          <w:spacing w:val="9"/>
          <w:sz w:val="16"/>
        </w:rPr>
        <w:t> </w:t>
      </w:r>
      <w:r>
        <w:rPr>
          <w:rFonts w:ascii="LM Mono 10"/>
          <w:sz w:val="19"/>
        </w:rPr>
        <w:t>1D</w:t>
      </w:r>
      <w:r>
        <w:rPr>
          <w:rFonts w:ascii="LM Mono 10"/>
          <w:spacing w:val="-47"/>
          <w:sz w:val="19"/>
        </w:rPr>
        <w:t> </w:t>
      </w:r>
      <w:r>
        <w:rPr>
          <w:sz w:val="16"/>
        </w:rPr>
        <w:t>or</w:t>
      </w:r>
      <w:r>
        <w:rPr>
          <w:spacing w:val="10"/>
          <w:sz w:val="16"/>
        </w:rPr>
        <w:t> </w:t>
      </w:r>
      <w:r>
        <w:rPr>
          <w:rFonts w:ascii="LM Mono 10"/>
          <w:sz w:val="19"/>
        </w:rPr>
        <w:t>All</w:t>
      </w:r>
      <w:r>
        <w:rPr>
          <w:sz w:val="16"/>
        </w:rPr>
        <w:t>.</w:t>
      </w:r>
      <w:r>
        <w:rPr>
          <w:spacing w:val="9"/>
          <w:sz w:val="16"/>
        </w:rPr>
        <w:t> </w:t>
      </w:r>
      <w:r>
        <w:rPr>
          <w:sz w:val="16"/>
        </w:rPr>
        <w:t>Furthermore,</w:t>
      </w:r>
      <w:r>
        <w:rPr>
          <w:spacing w:val="10"/>
          <w:sz w:val="16"/>
        </w:rPr>
        <w:t> </w:t>
      </w:r>
      <w:r>
        <w:rPr>
          <w:sz w:val="16"/>
        </w:rPr>
        <w:t>due</w:t>
      </w:r>
      <w:r>
        <w:rPr>
          <w:spacing w:val="9"/>
          <w:sz w:val="16"/>
        </w:rPr>
        <w:t> </w:t>
      </w:r>
      <w:r>
        <w:rPr>
          <w:sz w:val="16"/>
        </w:rPr>
        <w:t>to</w:t>
      </w:r>
      <w:r>
        <w:rPr>
          <w:spacing w:val="10"/>
          <w:sz w:val="16"/>
        </w:rPr>
        <w:t> </w:t>
      </w:r>
      <w:r>
        <w:rPr>
          <w:spacing w:val="-5"/>
          <w:sz w:val="16"/>
        </w:rPr>
        <w:t>the</w:t>
      </w:r>
    </w:p>
    <w:p>
      <w:pPr>
        <w:pStyle w:val="BodyText"/>
        <w:spacing w:line="225" w:lineRule="auto" w:before="8"/>
        <w:ind w:right="109"/>
        <w:jc w:val="both"/>
      </w:pPr>
      <w:r>
        <w:rPr/>
        <w:t>very</w:t>
      </w:r>
      <w:r>
        <w:rPr>
          <w:spacing w:val="24"/>
        </w:rPr>
        <w:t> </w:t>
      </w:r>
      <w:r>
        <w:rPr/>
        <w:t>weak</w:t>
      </w:r>
      <w:r>
        <w:rPr>
          <w:spacing w:val="23"/>
        </w:rPr>
        <w:t> </w:t>
      </w:r>
      <w:r>
        <w:rPr/>
        <w:t>correlation</w:t>
      </w:r>
      <w:r>
        <w:rPr>
          <w:spacing w:val="24"/>
        </w:rPr>
        <w:t> </w:t>
      </w:r>
      <w:r>
        <w:rPr/>
        <w:t>coefficients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metrics</w:t>
      </w:r>
      <w:r>
        <w:rPr>
          <w:spacing w:val="23"/>
        </w:rPr>
        <w:t> </w:t>
      </w:r>
      <w:r>
        <w:rPr/>
        <w:t>associated</w:t>
      </w:r>
      <w:r>
        <w:rPr>
          <w:spacing w:val="24"/>
        </w:rPr>
        <w:t> </w:t>
      </w:r>
      <w:r>
        <w:rPr/>
        <w:t>with</w:t>
      </w:r>
      <w:r>
        <w:rPr>
          <w:spacing w:val="23"/>
        </w:rPr>
        <w:t> </w:t>
      </w:r>
      <w:r>
        <w:rPr/>
        <w:t>file-I/O</w:t>
      </w:r>
      <w:r>
        <w:rPr>
          <w:spacing w:val="40"/>
        </w:rPr>
        <w:t> </w:t>
      </w:r>
      <w:r>
        <w:rPr/>
        <w:t>in the </w:t>
      </w:r>
      <w:r>
        <w:rPr>
          <w:rFonts w:ascii="LM Mono 10"/>
          <w:sz w:val="19"/>
        </w:rPr>
        <w:t>3D(malleable)</w:t>
      </w:r>
      <w:r>
        <w:rPr>
          <w:rFonts w:ascii="LM Mono 10"/>
          <w:spacing w:val="-25"/>
          <w:sz w:val="19"/>
        </w:rPr>
        <w:t> </w:t>
      </w:r>
      <w:r>
        <w:rPr/>
        <w:t>case reported in </w:t>
      </w:r>
      <w:hyperlink w:history="true" w:anchor="_bookmark19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9">
        <w:r>
          <w:rPr>
            <w:color w:val="007FAC"/>
          </w:rPr>
          <w:t>2</w:t>
        </w:r>
      </w:hyperlink>
      <w:r>
        <w:rPr/>
        <w:t>, it was difficult to</w:t>
      </w:r>
      <w:r>
        <w:rPr>
          <w:spacing w:val="40"/>
        </w:rPr>
        <w:t> </w:t>
      </w:r>
      <w:r>
        <w:rPr/>
        <w:t>improve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precision</w:t>
      </w:r>
      <w:r>
        <w:rPr>
          <w:spacing w:val="31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prediction</w:t>
      </w:r>
      <w:r>
        <w:rPr>
          <w:spacing w:val="32"/>
        </w:rPr>
        <w:t> </w:t>
      </w:r>
      <w:r>
        <w:rPr/>
        <w:t>models</w:t>
      </w:r>
      <w:r>
        <w:rPr>
          <w:spacing w:val="31"/>
        </w:rPr>
        <w:t> </w:t>
      </w:r>
      <w:r>
        <w:rPr/>
        <w:t>in</w:t>
      </w:r>
      <w:r>
        <w:rPr>
          <w:spacing w:val="32"/>
        </w:rPr>
        <w:t> </w:t>
      </w:r>
      <w:r>
        <w:rPr/>
        <w:t>comparison</w:t>
      </w:r>
      <w:r>
        <w:rPr>
          <w:spacing w:val="32"/>
        </w:rPr>
        <w:t> </w:t>
      </w:r>
      <w:r>
        <w:rPr>
          <w:spacing w:val="-4"/>
        </w:rPr>
        <w:t>with</w:t>
      </w:r>
    </w:p>
    <w:p>
      <w:pPr>
        <w:pStyle w:val="BodyText"/>
        <w:spacing w:before="25"/>
        <w:jc w:val="both"/>
      </w:pPr>
      <w:r>
        <w:rPr/>
        <w:t>the</w:t>
      </w:r>
      <w:r>
        <w:rPr>
          <w:spacing w:val="26"/>
        </w:rPr>
        <w:t> </w:t>
      </w:r>
      <w:r>
        <w:rPr/>
        <w:t>other</w:t>
      </w:r>
      <w:r>
        <w:rPr>
          <w:spacing w:val="26"/>
        </w:rPr>
        <w:t> </w:t>
      </w:r>
      <w:r>
        <w:rPr/>
        <w:t>node-layout</w:t>
      </w:r>
      <w:r>
        <w:rPr>
          <w:spacing w:val="26"/>
        </w:rPr>
        <w:t> </w:t>
      </w:r>
      <w:r>
        <w:rPr/>
        <w:t>cases,</w:t>
      </w:r>
      <w:r>
        <w:rPr>
          <w:spacing w:val="26"/>
        </w:rPr>
        <w:t> </w:t>
      </w:r>
      <w:r>
        <w:rPr/>
        <w:t>even</w:t>
      </w:r>
      <w:r>
        <w:rPr>
          <w:spacing w:val="26"/>
        </w:rPr>
        <w:t> </w:t>
      </w:r>
      <w:r>
        <w:rPr/>
        <w:t>though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RFC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KNC</w:t>
      </w:r>
      <w:r>
        <w:rPr>
          <w:spacing w:val="26"/>
        </w:rPr>
        <w:t> </w:t>
      </w:r>
      <w:r>
        <w:rPr>
          <w:spacing w:val="-5"/>
        </w:rPr>
        <w:t>did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7"/>
        <w:ind w:left="0"/>
        <w:rPr>
          <w:sz w:val="20"/>
        </w:rPr>
      </w:pPr>
    </w:p>
    <w:p>
      <w:pPr>
        <w:pStyle w:val="BodyText"/>
        <w:ind w:left="4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91250" cy="6459220"/>
                <wp:effectExtent l="0" t="0" r="0" b="8254"/>
                <wp:docPr id="148" name="Group 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" name="Group 148"/>
                      <wpg:cNvGrpSpPr/>
                      <wpg:grpSpPr>
                        <a:xfrm>
                          <a:off x="0" y="0"/>
                          <a:ext cx="6191250" cy="6459220"/>
                          <a:chExt cx="6191250" cy="6459220"/>
                        </a:xfrm>
                      </wpg:grpSpPr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974" cy="64588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897" y="1982174"/>
                            <a:ext cx="500214" cy="81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0315" y="1982174"/>
                            <a:ext cx="501904" cy="81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8202" y="1982174"/>
                            <a:ext cx="484212" cy="81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5069" y="1982174"/>
                            <a:ext cx="508584" cy="81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448" y="3514899"/>
                            <a:ext cx="1135113" cy="894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2455" y="3514899"/>
                            <a:ext cx="1117612" cy="894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7221" y="3514899"/>
                            <a:ext cx="1126159" cy="973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6312" y="3514899"/>
                            <a:ext cx="1146073" cy="894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648" y="5063004"/>
                            <a:ext cx="828725" cy="894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8695" y="5063004"/>
                            <a:ext cx="825144" cy="973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1481" y="5063004"/>
                            <a:ext cx="837653" cy="894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3626" y="5063004"/>
                            <a:ext cx="831469" cy="89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87.5pt;height:508.6pt;mso-position-horizontal-relative:char;mso-position-vertical-relative:line" id="docshapegroup95" coordorigin="0,0" coordsize="9750,10172">
                <v:shape style="position:absolute;left:0;top:0;width:9750;height:10172" type="#_x0000_t75" id="docshape96" stroked="false">
                  <v:imagedata r:id="rId44" o:title=""/>
                </v:shape>
                <v:shape style="position:absolute;left:699;top:3121;width:788;height:129" type="#_x0000_t75" id="docshape97" stroked="false">
                  <v:imagedata r:id="rId45" o:title=""/>
                </v:shape>
                <v:shape style="position:absolute;left:3244;top:3121;width:791;height:129" type="#_x0000_t75" id="docshape98" stroked="false">
                  <v:imagedata r:id="rId46" o:title=""/>
                </v:shape>
                <v:shape style="position:absolute;left:5808;top:3121;width:763;height:129" type="#_x0000_t75" id="docshape99" stroked="false">
                  <v:imagedata r:id="rId47" o:title=""/>
                </v:shape>
                <v:shape style="position:absolute;left:8338;top:3121;width:801;height:129" type="#_x0000_t75" id="docshape100" stroked="false">
                  <v:imagedata r:id="rId48" o:title=""/>
                </v:shape>
                <v:shape style="position:absolute;left:199;top:5535;width:1788;height:141" type="#_x0000_t75" id="docshape101" stroked="false">
                  <v:imagedata r:id="rId49" o:title=""/>
                </v:shape>
                <v:shape style="position:absolute;left:2759;top:5535;width:1761;height:141" type="#_x0000_t75" id="docshape102" stroked="false">
                  <v:imagedata r:id="rId50" o:title=""/>
                </v:shape>
                <v:shape style="position:absolute;left:5302;top:5535;width:1774;height:154" type="#_x0000_t75" id="docshape103" stroked="false">
                  <v:imagedata r:id="rId51" o:title=""/>
                </v:shape>
                <v:shape style="position:absolute;left:7836;top:5535;width:1805;height:141" type="#_x0000_t75" id="docshape104" stroked="false">
                  <v:imagedata r:id="rId52" o:title=""/>
                </v:shape>
                <v:shape style="position:absolute;left:440;top:7973;width:1306;height:141" type="#_x0000_t75" id="docshape105" stroked="false">
                  <v:imagedata r:id="rId53" o:title=""/>
                </v:shape>
                <v:shape style="position:absolute;left:2990;top:7973;width:1300;height:154" type="#_x0000_t75" id="docshape106" stroked="false">
                  <v:imagedata r:id="rId54" o:title=""/>
                </v:shape>
                <v:shape style="position:absolute;left:5529;top:7973;width:1320;height:141" type="#_x0000_t75" id="docshape107" stroked="false">
                  <v:imagedata r:id="rId55" o:title=""/>
                </v:shape>
                <v:shape style="position:absolute;left:8084;top:7973;width:1310;height:141" type="#_x0000_t75" id="docshape108" stroked="false">
                  <v:imagedata r:id="rId56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"/>
        <w:ind w:left="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1067371</wp:posOffset>
            </wp:positionH>
            <wp:positionV relativeFrom="paragraph">
              <wp:posOffset>153387</wp:posOffset>
            </wp:positionV>
            <wp:extent cx="584411" cy="80962"/>
            <wp:effectExtent l="0" t="0" r="0" b="0"/>
            <wp:wrapTopAndBottom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1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2698788</wp:posOffset>
            </wp:positionH>
            <wp:positionV relativeFrom="paragraph">
              <wp:posOffset>153387</wp:posOffset>
            </wp:positionV>
            <wp:extent cx="556306" cy="80962"/>
            <wp:effectExtent l="0" t="0" r="0" b="0"/>
            <wp:wrapTopAndBottom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06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4323676</wp:posOffset>
            </wp:positionH>
            <wp:positionV relativeFrom="paragraph">
              <wp:posOffset>153387</wp:posOffset>
            </wp:positionV>
            <wp:extent cx="544730" cy="80962"/>
            <wp:effectExtent l="0" t="0" r="0" b="0"/>
            <wp:wrapTopAndBottom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3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5934303</wp:posOffset>
            </wp:positionH>
            <wp:positionV relativeFrom="paragraph">
              <wp:posOffset>153387</wp:posOffset>
            </wp:positionV>
            <wp:extent cx="570052" cy="89154"/>
            <wp:effectExtent l="0" t="0" r="0" b="0"/>
            <wp:wrapTopAndBottom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52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1"/>
        <w:ind w:left="12" w:right="12" w:firstLine="0"/>
        <w:jc w:val="center"/>
        <w:rPr>
          <w:sz w:val="12"/>
        </w:rPr>
      </w:pPr>
      <w:bookmarkStart w:name="_bookmark31" w:id="45"/>
      <w:bookmarkEnd w:id="45"/>
      <w:r>
        <w:rPr/>
      </w:r>
      <w:r>
        <w:rPr>
          <w:rFonts w:ascii="Times New Roman" w:eastAsia="Times New Roman"/>
          <w:b/>
          <w:w w:val="120"/>
          <w:sz w:val="12"/>
        </w:rPr>
        <w:t>/ig.</w:t>
      </w:r>
      <w:r>
        <w:rPr>
          <w:rFonts w:ascii="Times New Roman" w:eastAsia="Times New Roman"/>
          <w:b/>
          <w:spacing w:val="-1"/>
          <w:w w:val="120"/>
          <w:sz w:val="12"/>
        </w:rPr>
        <w:t> </w:t>
      </w:r>
      <w:r>
        <w:rPr>
          <w:rFonts w:ascii="Times New Roman" w:eastAsia="Times New Roman"/>
          <w:b/>
          <w:w w:val="120"/>
          <w:sz w:val="12"/>
        </w:rPr>
        <w:t>9.</w:t>
      </w:r>
      <w:r>
        <w:rPr>
          <w:rFonts w:ascii="Times New Roman" w:eastAsia="Times New Roman"/>
          <w:b/>
          <w:spacing w:val="27"/>
          <w:w w:val="120"/>
          <w:sz w:val="12"/>
        </w:rPr>
        <w:t> </w:t>
      </w:r>
      <w:r>
        <w:rPr>
          <w:w w:val="110"/>
          <w:sz w:val="12"/>
        </w:rPr>
        <w:t>Scores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predicted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threshold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30</w:t>
      </w:r>
      <w:r>
        <w:rPr>
          <w:spacing w:val="-11"/>
          <w:w w:val="110"/>
          <w:sz w:val="12"/>
        </w:rPr>
        <w:t> </w:t>
      </w:r>
      <w:r>
        <w:rPr>
          <w:w w:val="110"/>
          <w:sz w:val="12"/>
        </w:rPr>
        <w:t>W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</w:rPr>
        <w:t>𝑃</w:t>
      </w:r>
      <w:r>
        <w:rPr>
          <w:rFonts w:ascii="STIX Math" w:eastAsia="STIX Math"/>
          <w:i/>
          <w:spacing w:val="-14"/>
          <w:w w:val="110"/>
          <w:sz w:val="12"/>
        </w:rPr>
        <w:t> </w:t>
      </w:r>
      <w:r>
        <w:rPr>
          <w:rFonts w:ascii="STIX Math" w:eastAsia="STIX Math"/>
          <w:i/>
          <w:spacing w:val="-4"/>
          <w:w w:val="120"/>
          <w:sz w:val="12"/>
          <w:vertAlign w:val="superscript"/>
        </w:rPr>
        <w:t>𝑚𝑎𝑥</w:t>
      </w:r>
      <w:r>
        <w:rPr>
          <w:spacing w:val="-4"/>
          <w:w w:val="120"/>
          <w:sz w:val="12"/>
          <w:vertAlign w:val="baseline"/>
        </w:rPr>
        <w:t>.</w:t>
      </w:r>
    </w:p>
    <w:p>
      <w:pPr>
        <w:pStyle w:val="BodyText"/>
        <w:ind w:left="0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42"/>
          <w:footerReference w:type="default" r:id="rId43"/>
          <w:pgSz w:w="11910" w:h="15880"/>
          <w:pgMar w:header="655" w:footer="544" w:top="840" w:bottom="740" w:left="640" w:right="640"/>
          <w:pgNumType w:start="1"/>
        </w:sectPr>
      </w:pPr>
    </w:p>
    <w:p>
      <w:pPr>
        <w:pStyle w:val="BodyText"/>
        <w:spacing w:line="271" w:lineRule="auto" w:before="115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5952">
                <wp:simplePos x="0" y="0"/>
                <wp:positionH relativeFrom="page">
                  <wp:posOffset>5352605</wp:posOffset>
                </wp:positionH>
                <wp:positionV relativeFrom="paragraph">
                  <wp:posOffset>-147917</wp:posOffset>
                </wp:positionV>
                <wp:extent cx="113030" cy="57150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1130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9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464996pt;margin-top:-11.647077pt;width:8.9pt;height:4.5pt;mso-position-horizontal-relative:page;mso-position-vertical-relative:paragraph;z-index:-16790528" type="#_x0000_t202" id="docshape109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9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improve scores to levels equal to or exceeding 0.8 in F1-score, </w:t>
      </w:r>
      <w:r>
        <w:rPr/>
        <w:t>MCC,</w:t>
      </w:r>
      <w:r>
        <w:rPr>
          <w:spacing w:val="40"/>
        </w:rPr>
        <w:t> </w:t>
      </w:r>
      <w:r>
        <w:rPr/>
        <w:t>and PR-AUC.</w:t>
      </w:r>
    </w:p>
    <w:p>
      <w:pPr>
        <w:pStyle w:val="BodyText"/>
        <w:spacing w:line="271" w:lineRule="auto"/>
        <w:ind w:right="38" w:firstLine="239"/>
        <w:jc w:val="both"/>
      </w:pPr>
      <w:r>
        <w:rPr/>
        <w:t>Based on the evaluated scores in F1-score, MCC, and PR-AUC, </w:t>
      </w:r>
      <w:r>
        <w:rPr/>
        <w:t>we</w:t>
      </w:r>
      <w:r>
        <w:rPr>
          <w:spacing w:val="40"/>
        </w:rPr>
        <w:t> </w:t>
      </w:r>
      <w:r>
        <w:rPr/>
        <w:t>summarized the overall scores of the predicted classification models in</w:t>
      </w:r>
      <w:r>
        <w:rPr>
          <w:spacing w:val="40"/>
        </w:rPr>
        <w:t> </w:t>
      </w:r>
      <w:hyperlink w:history="true" w:anchor="_bookmark32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2">
        <w:r>
          <w:rPr>
            <w:color w:val="007FAC"/>
          </w:rPr>
          <w:t>10</w:t>
        </w:r>
      </w:hyperlink>
      <w:r>
        <w:rPr/>
        <w:t>.</w:t>
      </w:r>
    </w:p>
    <w:p>
      <w:pPr>
        <w:pStyle w:val="BodyText"/>
        <w:spacing w:line="216" w:lineRule="auto" w:before="15"/>
        <w:ind w:right="38" w:firstLine="239"/>
        <w:jc w:val="both"/>
      </w:pPr>
      <w:r>
        <w:rPr/>
        <w:t>The RFC achieved the highest values of about 0.945, 0.832, </w:t>
      </w:r>
      <w:r>
        <w:rPr/>
        <w:t>and</w:t>
      </w:r>
      <w:r>
        <w:rPr>
          <w:spacing w:val="40"/>
        </w:rPr>
        <w:t> </w:t>
      </w:r>
      <w:r>
        <w:rPr/>
        <w:t>0.944 in the cases of </w:t>
      </w:r>
      <w:r>
        <w:rPr>
          <w:rFonts w:ascii="LM Mono 10"/>
          <w:sz w:val="19"/>
        </w:rPr>
        <w:t>1D</w:t>
      </w:r>
      <w:r>
        <w:rPr/>
        <w:t>, </w:t>
      </w:r>
      <w:r>
        <w:rPr>
          <w:rFonts w:ascii="LM Mono 10"/>
          <w:sz w:val="19"/>
        </w:rPr>
        <w:t>3D(malleable)</w:t>
      </w:r>
      <w:r>
        <w:rPr/>
        <w:t>, and </w:t>
      </w:r>
      <w:r>
        <w:rPr>
          <w:rFonts w:ascii="LM Mono 10"/>
          <w:sz w:val="19"/>
        </w:rPr>
        <w:t>All</w:t>
      </w:r>
      <w:r>
        <w:rPr/>
        <w:t>, respectively. In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LM Mono 10"/>
          <w:sz w:val="19"/>
        </w:rPr>
        <w:t>3D(same)</w:t>
      </w:r>
      <w:r>
        <w:rPr>
          <w:rFonts w:ascii="LM Mono 10"/>
          <w:spacing w:val="-25"/>
          <w:sz w:val="19"/>
        </w:rPr>
        <w:t> </w:t>
      </w:r>
      <w:r>
        <w:rPr/>
        <w:t>case, the KNC achieved the highest score of 0.942 but</w:t>
      </w:r>
      <w:r>
        <w:rPr>
          <w:spacing w:val="40"/>
        </w:rPr>
        <w:t> </w:t>
      </w:r>
      <w:r>
        <w:rPr/>
        <w:t>the</w:t>
      </w:r>
      <w:r>
        <w:rPr>
          <w:spacing w:val="25"/>
        </w:rPr>
        <w:t> </w:t>
      </w:r>
      <w:r>
        <w:rPr/>
        <w:t>RFC</w:t>
      </w:r>
      <w:r>
        <w:rPr>
          <w:spacing w:val="26"/>
        </w:rPr>
        <w:t> </w:t>
      </w:r>
      <w:r>
        <w:rPr/>
        <w:t>achieved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comparable</w:t>
      </w:r>
      <w:r>
        <w:rPr>
          <w:spacing w:val="25"/>
        </w:rPr>
        <w:t> </w:t>
      </w:r>
      <w:r>
        <w:rPr/>
        <w:t>score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0.929.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[</w:t>
      </w:r>
      <w:hyperlink w:history="true" w:anchor="_bookmark63">
        <w:r>
          <w:rPr>
            <w:color w:val="007FAC"/>
          </w:rPr>
          <w:t>24</w:t>
        </w:r>
      </w:hyperlink>
      <w:r>
        <w:rPr/>
        <w:t>],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2"/>
        </w:rPr>
        <w:t>authors</w:t>
      </w:r>
    </w:p>
    <w:p>
      <w:pPr>
        <w:pStyle w:val="BodyText"/>
        <w:spacing w:line="271" w:lineRule="auto" w:before="24"/>
        <w:ind w:right="38"/>
        <w:jc w:val="both"/>
      </w:pPr>
      <w:r>
        <w:rPr/>
        <w:t>reported that the RFC model performed well when used to classify a</w:t>
      </w:r>
      <w:r>
        <w:rPr>
          <w:spacing w:val="40"/>
        </w:rPr>
        <w:t> </w:t>
      </w:r>
      <w:r>
        <w:rPr/>
        <w:t>large imbalanced dataset and we achieved a similar result with our</w:t>
      </w:r>
      <w:r>
        <w:rPr>
          <w:spacing w:val="40"/>
        </w:rPr>
        <w:t> </w:t>
      </w:r>
      <w:r>
        <w:rPr/>
        <w:t>imbalanced dataset.</w:t>
      </w:r>
    </w:p>
    <w:p>
      <w:pPr>
        <w:pStyle w:val="BodyText"/>
        <w:spacing w:line="238" w:lineRule="exact" w:before="72"/>
        <w:ind w:right="109" w:firstLine="239"/>
        <w:jc w:val="both"/>
      </w:pPr>
      <w:r>
        <w:rPr/>
        <w:br w:type="column"/>
      </w:r>
      <w:r>
        <w:rPr/>
        <w:t>Since most jobs are </w:t>
      </w:r>
      <w:r>
        <w:rPr>
          <w:rFonts w:ascii="LM Mono 10"/>
          <w:sz w:val="19"/>
        </w:rPr>
        <w:t>1D</w:t>
      </w:r>
      <w:r>
        <w:rPr/>
        <w:t>, we can see almost the same scores in </w:t>
      </w:r>
      <w:r>
        <w:rPr>
          <w:rFonts w:ascii="LM Mono 10"/>
          <w:sz w:val="19"/>
        </w:rPr>
        <w:t>All</w:t>
      </w:r>
      <w:r>
        <w:rPr/>
        <w:t>.</w:t>
      </w:r>
      <w:r>
        <w:rPr>
          <w:spacing w:val="40"/>
        </w:rPr>
        <w:t> </w:t>
      </w:r>
      <w:r>
        <w:rPr/>
        <w:t>However,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degradation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scores</w:t>
      </w:r>
      <w:r>
        <w:rPr>
          <w:spacing w:val="-8"/>
        </w:rPr>
        <w:t> </w:t>
      </w:r>
      <w:r>
        <w:rPr/>
        <w:t>occurred</w:t>
      </w:r>
      <w:r>
        <w:rPr>
          <w:spacing w:val="-8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jobs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>
          <w:rFonts w:ascii="LM Mono 10"/>
          <w:sz w:val="19"/>
        </w:rPr>
        <w:t>3D(malleable)</w:t>
      </w:r>
      <w:r>
        <w:rPr>
          <w:rFonts w:ascii="LM Mono 10"/>
          <w:spacing w:val="-25"/>
          <w:sz w:val="19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LM Mono 10"/>
          <w:sz w:val="19"/>
        </w:rPr>
        <w:t>3D(same)</w:t>
      </w:r>
      <w:r>
        <w:rPr>
          <w:rFonts w:ascii="LM Mono 10"/>
          <w:spacing w:val="-25"/>
          <w:sz w:val="19"/>
        </w:rPr>
        <w:t> </w:t>
      </w:r>
      <w:r>
        <w:rPr/>
        <w:t>increased</w:t>
      </w:r>
      <w:r>
        <w:rPr>
          <w:spacing w:val="15"/>
        </w:rPr>
        <w:t> </w:t>
      </w:r>
      <w:r>
        <w:rPr/>
        <w:t>when</w:t>
      </w:r>
      <w:r>
        <w:rPr>
          <w:spacing w:val="14"/>
        </w:rPr>
        <w:t> </w:t>
      </w:r>
      <w:r>
        <w:rPr/>
        <w:t>considering</w:t>
      </w:r>
      <w:r>
        <w:rPr>
          <w:spacing w:val="14"/>
        </w:rPr>
        <w:t> </w:t>
      </w:r>
      <w:r>
        <w:rPr/>
        <w:t>the</w:t>
      </w:r>
      <w:r>
        <w:rPr>
          <w:spacing w:val="40"/>
        </w:rPr>
        <w:t> </w:t>
      </w:r>
      <w:r>
        <w:rPr/>
        <w:t>scores in the two cases mentioned above. This indicates that it might</w:t>
      </w:r>
      <w:r>
        <w:rPr>
          <w:spacing w:val="40"/>
        </w:rPr>
        <w:t> </w:t>
      </w:r>
      <w:r>
        <w:rPr/>
        <w:t>be better to perform job classification separately in each node-layout.</w:t>
      </w:r>
    </w:p>
    <w:p>
      <w:pPr>
        <w:pStyle w:val="BodyText"/>
        <w:spacing w:line="314" w:lineRule="auto" w:before="102"/>
        <w:ind w:right="109" w:firstLine="239"/>
        <w:jc w:val="both"/>
      </w:pPr>
      <w:r>
        <w:rPr/>
        <w:t>We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made</w:t>
      </w:r>
      <w:r>
        <w:rPr>
          <w:spacing w:val="-9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40</w:t>
      </w:r>
      <w:r>
        <w:rPr>
          <w:spacing w:val="-9"/>
        </w:rPr>
        <w:t> </w:t>
      </w:r>
      <w:r>
        <w:rPr/>
        <w:t>W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50</w:t>
      </w:r>
      <w:r>
        <w:rPr>
          <w:spacing w:val="-9"/>
        </w:rPr>
        <w:t> </w:t>
      </w:r>
      <w:r>
        <w:rPr/>
        <w:t>W,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overall</w:t>
      </w:r>
      <w:r>
        <w:rPr>
          <w:spacing w:val="-8"/>
        </w:rPr>
        <w:t> </w:t>
      </w:r>
      <w:r>
        <w:rPr/>
        <w:t>scores</w:t>
      </w:r>
      <w:r>
        <w:rPr>
          <w:spacing w:val="40"/>
        </w:rPr>
        <w:t> </w:t>
      </w:r>
      <w:r>
        <w:rPr/>
        <w:t>of them are shown in </w:t>
      </w:r>
      <w:hyperlink w:history="true" w:anchor="_bookmark33">
        <w:r>
          <w:rPr>
            <w:color w:val="007FAC"/>
          </w:rPr>
          <w:t>Figs.</w:t>
        </w:r>
      </w:hyperlink>
      <w:r>
        <w:rPr>
          <w:color w:val="007FAC"/>
        </w:rPr>
        <w:t> </w:t>
      </w:r>
      <w:hyperlink w:history="true" w:anchor="_bookmark33">
        <w:r>
          <w:rPr>
            <w:color w:val="007FAC"/>
          </w:rPr>
          <w:t>11</w:t>
        </w:r>
      </w:hyperlink>
      <w:r>
        <w:rPr>
          <w:color w:val="007FAC"/>
        </w:rPr>
        <w:t> </w:t>
      </w:r>
      <w:r>
        <w:rPr/>
        <w:t>and </w:t>
      </w:r>
      <w:hyperlink w:history="true" w:anchor="_bookmark34">
        <w:r>
          <w:rPr>
            <w:color w:val="007FAC"/>
          </w:rPr>
          <w:t>12</w:t>
        </w:r>
      </w:hyperlink>
      <w:r>
        <w:rPr/>
        <w:t>, respectively.</w:t>
      </w:r>
    </w:p>
    <w:p>
      <w:pPr>
        <w:pStyle w:val="BodyText"/>
        <w:spacing w:line="261" w:lineRule="auto" w:before="58"/>
        <w:ind w:right="109" w:firstLine="239"/>
        <w:jc w:val="both"/>
      </w:pPr>
      <w:r>
        <w:rPr/>
        <w:t>Compared with the results in </w:t>
      </w:r>
      <w:hyperlink w:history="true" w:anchor="_bookmark32">
        <w:r>
          <w:rPr>
            <w:color w:val="007FAC"/>
          </w:rPr>
          <w:t>Figs.</w:t>
        </w:r>
      </w:hyperlink>
      <w:r>
        <w:rPr>
          <w:color w:val="007FAC"/>
        </w:rPr>
        <w:t> 10 </w:t>
      </w:r>
      <w:r>
        <w:rPr/>
        <w:t>and </w:t>
      </w:r>
      <w:r>
        <w:rPr>
          <w:color w:val="007FAC"/>
        </w:rPr>
        <w:t>8</w:t>
      </w:r>
      <w:r>
        <w:rPr/>
        <w:t>, we have found </w:t>
      </w:r>
      <w:r>
        <w:rPr/>
        <w:t>degra-</w:t>
      </w:r>
      <w:r>
        <w:rPr>
          <w:spacing w:val="40"/>
        </w:rPr>
        <w:t> </w:t>
      </w:r>
      <w:r>
        <w:rPr/>
        <w:t>dation</w:t>
      </w:r>
      <w:r>
        <w:rPr>
          <w:spacing w:val="10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overall</w:t>
      </w:r>
      <w:r>
        <w:rPr>
          <w:spacing w:val="23"/>
        </w:rPr>
        <w:t> </w:t>
      </w:r>
      <w:r>
        <w:rPr/>
        <w:t>score</w:t>
      </w:r>
      <w:r>
        <w:rPr>
          <w:spacing w:val="23"/>
        </w:rPr>
        <w:t> </w:t>
      </w:r>
      <w:r>
        <w:rPr/>
        <w:t>except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>
          <w:rFonts w:ascii="LM Mono 10"/>
          <w:sz w:val="19"/>
        </w:rPr>
        <w:t>3D(same)</w:t>
      </w:r>
      <w:r>
        <w:rPr>
          <w:rFonts w:ascii="LM Mono 10"/>
          <w:spacing w:val="-25"/>
          <w:sz w:val="19"/>
        </w:rPr>
        <w:t> </w:t>
      </w:r>
      <w:r>
        <w:rPr/>
        <w:t>jobs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case</w:t>
      </w:r>
      <w:r>
        <w:rPr>
          <w:spacing w:val="23"/>
        </w:rPr>
        <w:t> </w:t>
      </w:r>
      <w:r>
        <w:rPr/>
        <w:t>of</w:t>
      </w:r>
      <w:r>
        <w:rPr>
          <w:spacing w:val="40"/>
        </w:rPr>
        <w:t> </w:t>
      </w:r>
      <w:r>
        <w:rPr/>
        <w:t>40</w:t>
      </w:r>
      <w:r>
        <w:rPr>
          <w:spacing w:val="-12"/>
        </w:rPr>
        <w:t> </w:t>
      </w:r>
      <w:r>
        <w:rPr/>
        <w:t>W.</w:t>
      </w:r>
      <w:r>
        <w:rPr>
          <w:spacing w:val="10"/>
        </w:rPr>
        <w:t> </w:t>
      </w:r>
      <w:r>
        <w:rPr/>
        <w:t>As</w:t>
      </w:r>
      <w:r>
        <w:rPr>
          <w:spacing w:val="13"/>
        </w:rPr>
        <w:t> </w:t>
      </w:r>
      <w:r>
        <w:rPr/>
        <w:t>we</w:t>
      </w:r>
      <w:r>
        <w:rPr>
          <w:spacing w:val="12"/>
        </w:rPr>
        <w:t> </w:t>
      </w:r>
      <w:r>
        <w:rPr/>
        <w:t>have</w:t>
      </w:r>
      <w:r>
        <w:rPr>
          <w:spacing w:val="12"/>
        </w:rPr>
        <w:t> </w:t>
      </w:r>
      <w:r>
        <w:rPr/>
        <w:t>noticed</w:t>
      </w:r>
      <w:r>
        <w:rPr>
          <w:spacing w:val="12"/>
        </w:rPr>
        <w:t> </w:t>
      </w:r>
      <w:r>
        <w:rPr/>
        <w:t>about</w:t>
      </w:r>
      <w:r>
        <w:rPr>
          <w:spacing w:val="13"/>
        </w:rPr>
        <w:t> </w:t>
      </w:r>
      <w:hyperlink w:history="true" w:anchor="_bookmark9">
        <w:r>
          <w:rPr>
            <w:color w:val="007FAC"/>
          </w:rPr>
          <w:t>Figs.</w:t>
        </w:r>
      </w:hyperlink>
      <w:r>
        <w:rPr>
          <w:color w:val="007FAC"/>
          <w:spacing w:val="12"/>
        </w:rPr>
        <w:t> </w:t>
      </w:r>
      <w:hyperlink w:history="true" w:anchor="_bookmark9">
        <w:r>
          <w:rPr>
            <w:color w:val="007FAC"/>
          </w:rPr>
          <w:t>3</w:t>
        </w:r>
      </w:hyperlink>
      <w:hyperlink w:history="true" w:anchor="_bookmark11">
        <w:r>
          <w:rPr>
            <w:color w:val="007FAC"/>
          </w:rPr>
          <w:t>(e)</w:t>
        </w:r>
      </w:hyperlink>
      <w:r>
        <w:rPr>
          <w:color w:val="007FAC"/>
          <w:spacing w:val="12"/>
        </w:rPr>
        <w:t> </w:t>
      </w:r>
      <w:r>
        <w:rPr/>
        <w:t>and</w:t>
      </w:r>
      <w:r>
        <w:rPr>
          <w:spacing w:val="12"/>
        </w:rPr>
        <w:t> </w:t>
      </w:r>
      <w:hyperlink w:history="true" w:anchor="_bookmark9">
        <w:r>
          <w:rPr>
            <w:color w:val="007FAC"/>
          </w:rPr>
          <w:t>3</w:t>
        </w:r>
      </w:hyperlink>
      <w:hyperlink w:history="true" w:anchor="_bookmark11">
        <w:r>
          <w:rPr>
            <w:color w:val="007FAC"/>
          </w:rPr>
          <w:t>(f)</w:t>
        </w:r>
      </w:hyperlink>
      <w:r>
        <w:rPr>
          <w:color w:val="007FAC"/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Section</w:t>
      </w:r>
      <w:r>
        <w:rPr>
          <w:spacing w:val="12"/>
        </w:rPr>
        <w:t> </w:t>
      </w:r>
      <w:hyperlink w:history="true" w:anchor="_bookmark8">
        <w:r>
          <w:rPr>
            <w:color w:val="007FAC"/>
          </w:rPr>
          <w:t>3.1</w:t>
        </w:r>
      </w:hyperlink>
      <w:r>
        <w:rPr/>
        <w:t>,</w:t>
      </w:r>
      <w:r>
        <w:rPr>
          <w:spacing w:val="13"/>
        </w:rPr>
        <w:t> </w:t>
      </w:r>
      <w:r>
        <w:rPr>
          <w:spacing w:val="-5"/>
        </w:rPr>
        <w:t>the</w:t>
      </w:r>
    </w:p>
    <w:p>
      <w:pPr>
        <w:spacing w:after="0" w:line="26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51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0048">
                <wp:simplePos x="0" y="0"/>
                <wp:positionH relativeFrom="page">
                  <wp:posOffset>4335284</wp:posOffset>
                </wp:positionH>
                <wp:positionV relativeFrom="page">
                  <wp:posOffset>4844648</wp:posOffset>
                </wp:positionV>
                <wp:extent cx="113030" cy="57150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1130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9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360992pt;margin-top:381.468414pt;width:8.9pt;height:4.5pt;mso-position-horizontal-relative:page;mso-position-vertical-relative:page;z-index:-16786432" type="#_x0000_t202" id="docshape110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9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0560">
                <wp:simplePos x="0" y="0"/>
                <wp:positionH relativeFrom="page">
                  <wp:posOffset>4335284</wp:posOffset>
                </wp:positionH>
                <wp:positionV relativeFrom="page">
                  <wp:posOffset>9281063</wp:posOffset>
                </wp:positionV>
                <wp:extent cx="113030" cy="57150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1130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9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360992pt;margin-top:730.792419pt;width:8.9pt;height:4.5pt;mso-position-horizontal-relative:page;mso-position-vertical-relative:page;z-index:-16785920" type="#_x0000_t202" id="docshape111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9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ind w:left="125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142865" cy="3681095"/>
                <wp:effectExtent l="0" t="0" r="0" b="5079"/>
                <wp:docPr id="169" name="Group 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" name="Group 169"/>
                      <wpg:cNvGrpSpPr/>
                      <wpg:grpSpPr>
                        <a:xfrm>
                          <a:off x="0" y="0"/>
                          <a:ext cx="5142865" cy="3681095"/>
                          <a:chExt cx="5142865" cy="3681095"/>
                        </a:xfrm>
                      </wpg:grpSpPr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612" cy="3680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410" y="1899666"/>
                            <a:ext cx="104165" cy="782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2198" y="1896402"/>
                            <a:ext cx="99758" cy="685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4815" y="1888464"/>
                            <a:ext cx="888682" cy="89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04.95pt;height:289.850pt;mso-position-horizontal-relative:char;mso-position-vertical-relative:line" id="docshapegroup112" coordorigin="0,0" coordsize="8099,5797">
                <v:shape style="position:absolute;left:0;top:0;width:8099;height:5797" type="#_x0000_t75" id="docshape113" stroked="false">
                  <v:imagedata r:id="rId61" o:title=""/>
                </v:shape>
                <v:shape style="position:absolute;left:1715;top:2991;width:165;height:124" type="#_x0000_t75" id="docshape114" stroked="false">
                  <v:imagedata r:id="rId62" o:title=""/>
                </v:shape>
                <v:shape style="position:absolute;left:1971;top:2986;width:158;height:108" type="#_x0000_t75" id="docshape115" stroked="false">
                  <v:imagedata r:id="rId63" o:title=""/>
                </v:shape>
                <v:shape style="position:absolute;left:5424;top:2973;width:1400;height:141" type="#_x0000_t75" id="docshape116" stroked="false">
                  <v:imagedata r:id="rId64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"/>
        <w:ind w:left="0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2120544</wp:posOffset>
            </wp:positionH>
            <wp:positionV relativeFrom="paragraph">
              <wp:posOffset>71551</wp:posOffset>
            </wp:positionV>
            <wp:extent cx="586119" cy="88677"/>
            <wp:effectExtent l="0" t="0" r="0" b="0"/>
            <wp:wrapTopAndBottom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4936566</wp:posOffset>
            </wp:positionH>
            <wp:positionV relativeFrom="paragraph">
              <wp:posOffset>80975</wp:posOffset>
            </wp:positionV>
            <wp:extent cx="108267" cy="79343"/>
            <wp:effectExtent l="0" t="0" r="0" b="0"/>
            <wp:wrapTopAndBottom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6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5095786</wp:posOffset>
            </wp:positionH>
            <wp:positionV relativeFrom="paragraph">
              <wp:posOffset>79375</wp:posOffset>
            </wp:positionV>
            <wp:extent cx="165815" cy="69341"/>
            <wp:effectExtent l="0" t="0" r="0" b="0"/>
            <wp:wrapTopAndBottom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15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1"/>
        <w:ind w:left="550" w:right="0" w:firstLine="0"/>
        <w:jc w:val="left"/>
        <w:rPr>
          <w:sz w:val="12"/>
        </w:rPr>
      </w:pPr>
      <w:bookmarkStart w:name="_bookmark32" w:id="46"/>
      <w:bookmarkEnd w:id="46"/>
      <w:r>
        <w:rPr/>
      </w:r>
      <w:r>
        <w:rPr>
          <w:rFonts w:ascii="Times New Roman" w:eastAsia="Times New Roman"/>
          <w:b/>
          <w:w w:val="110"/>
          <w:sz w:val="12"/>
        </w:rPr>
        <w:t>/ig.</w:t>
      </w:r>
      <w:r>
        <w:rPr>
          <w:rFonts w:ascii="Times New Roman" w:eastAsia="Times New Roman"/>
          <w:b/>
          <w:spacing w:val="4"/>
          <w:w w:val="110"/>
          <w:sz w:val="12"/>
        </w:rPr>
        <w:t> </w:t>
      </w:r>
      <w:r>
        <w:rPr>
          <w:rFonts w:ascii="Times New Roman" w:eastAsia="Times New Roman"/>
          <w:b/>
          <w:w w:val="110"/>
          <w:sz w:val="12"/>
        </w:rPr>
        <w:t>10.</w:t>
      </w:r>
      <w:r>
        <w:rPr>
          <w:rFonts w:ascii="Times New Roman" w:eastAsia="Times New Roman"/>
          <w:b/>
          <w:spacing w:val="33"/>
          <w:w w:val="110"/>
          <w:sz w:val="12"/>
        </w:rPr>
        <w:t> </w:t>
      </w:r>
      <w:r>
        <w:rPr>
          <w:w w:val="110"/>
          <w:sz w:val="12"/>
        </w:rPr>
        <w:t>Overall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scores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four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threshold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30</w:t>
      </w:r>
      <w:r>
        <w:rPr>
          <w:spacing w:val="-11"/>
          <w:w w:val="110"/>
          <w:sz w:val="12"/>
        </w:rPr>
        <w:t> </w:t>
      </w:r>
      <w:r>
        <w:rPr>
          <w:w w:val="110"/>
          <w:sz w:val="12"/>
        </w:rPr>
        <w:t>W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</w:rPr>
        <w:t>𝑃</w:t>
      </w:r>
      <w:r>
        <w:rPr>
          <w:rFonts w:ascii="STIX Math" w:eastAsia="STIX Math"/>
          <w:i/>
          <w:spacing w:val="-14"/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  <w:vertAlign w:val="superscript"/>
        </w:rPr>
        <w:t>𝑚𝑎𝑥</w:t>
      </w:r>
      <w:r>
        <w:rPr>
          <w:w w:val="110"/>
          <w:sz w:val="12"/>
          <w:vertAlign w:val="baseline"/>
        </w:rPr>
        <w:t>,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where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numbers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graph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represent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each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overall</w:t>
      </w:r>
      <w:r>
        <w:rPr>
          <w:spacing w:val="11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score.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1208907</wp:posOffset>
                </wp:positionH>
                <wp:positionV relativeFrom="paragraph">
                  <wp:posOffset>166805</wp:posOffset>
                </wp:positionV>
                <wp:extent cx="5139055" cy="3655695"/>
                <wp:effectExtent l="0" t="0" r="0" b="0"/>
                <wp:wrapTopAndBottom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5139055" cy="3655695"/>
                          <a:chExt cx="5139055" cy="3655695"/>
                        </a:xfrm>
                      </wpg:grpSpPr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940" cy="36552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6337" y="1898560"/>
                            <a:ext cx="104178" cy="782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9139" y="1895296"/>
                            <a:ext cx="99758" cy="685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6421" y="1887358"/>
                            <a:ext cx="599338" cy="89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189575pt;margin-top:13.134277pt;width:404.65pt;height:287.850pt;mso-position-horizontal-relative:page;mso-position-vertical-relative:paragraph;z-index:-15674880;mso-wrap-distance-left:0;mso-wrap-distance-right:0" id="docshapegroup117" coordorigin="1904,263" coordsize="8093,5757">
                <v:shape style="position:absolute;left:1903;top:262;width:8093;height:5757" type="#_x0000_t75" id="docshape118" stroked="false">
                  <v:imagedata r:id="rId68" o:title=""/>
                </v:shape>
                <v:shape style="position:absolute;left:3614;top:3252;width:165;height:124" type="#_x0000_t75" id="docshape119" stroked="false">
                  <v:imagedata r:id="rId69" o:title=""/>
                </v:shape>
                <v:shape style="position:absolute;left:3870;top:3247;width:158;height:108" type="#_x0000_t75" id="docshape120" stroked="false">
                  <v:imagedata r:id="rId70" o:title=""/>
                </v:shape>
                <v:shape style="position:absolute;left:7551;top:3234;width:944;height:141" type="#_x0000_t75" id="docshape121" stroked="false">
                  <v:imagedata r:id="rId7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3606165</wp:posOffset>
            </wp:positionH>
            <wp:positionV relativeFrom="paragraph">
              <wp:posOffset>3935897</wp:posOffset>
            </wp:positionV>
            <wp:extent cx="99599" cy="77724"/>
            <wp:effectExtent l="0" t="0" r="0" b="0"/>
            <wp:wrapTopAndBottom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599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2624">
            <wp:simplePos x="0" y="0"/>
            <wp:positionH relativeFrom="page">
              <wp:posOffset>3756456</wp:posOffset>
            </wp:positionH>
            <wp:positionV relativeFrom="paragraph">
              <wp:posOffset>3932532</wp:posOffset>
            </wp:positionV>
            <wp:extent cx="164023" cy="68580"/>
            <wp:effectExtent l="0" t="0" r="0" b="0"/>
            <wp:wrapTopAndBottom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23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sz w:val="13"/>
        </w:rPr>
      </w:pPr>
    </w:p>
    <w:p>
      <w:pPr>
        <w:spacing w:before="68"/>
        <w:ind w:left="550" w:right="0" w:firstLine="0"/>
        <w:jc w:val="left"/>
        <w:rPr>
          <w:sz w:val="12"/>
        </w:rPr>
      </w:pPr>
      <w:bookmarkStart w:name="_bookmark33" w:id="47"/>
      <w:bookmarkEnd w:id="47"/>
      <w:r>
        <w:rPr/>
      </w:r>
      <w:r>
        <w:rPr>
          <w:rFonts w:ascii="Times New Roman" w:eastAsia="Times New Roman"/>
          <w:b/>
          <w:w w:val="110"/>
          <w:sz w:val="12"/>
        </w:rPr>
        <w:t>/ig.</w:t>
      </w:r>
      <w:r>
        <w:rPr>
          <w:rFonts w:ascii="Times New Roman" w:eastAsia="Times New Roman"/>
          <w:b/>
          <w:spacing w:val="4"/>
          <w:w w:val="110"/>
          <w:sz w:val="12"/>
        </w:rPr>
        <w:t> </w:t>
      </w:r>
      <w:r>
        <w:rPr>
          <w:rFonts w:ascii="Times New Roman" w:eastAsia="Times New Roman"/>
          <w:b/>
          <w:w w:val="110"/>
          <w:sz w:val="12"/>
        </w:rPr>
        <w:t>11.</w:t>
      </w:r>
      <w:r>
        <w:rPr>
          <w:rFonts w:ascii="Times New Roman" w:eastAsia="Times New Roman"/>
          <w:b/>
          <w:spacing w:val="33"/>
          <w:w w:val="110"/>
          <w:sz w:val="12"/>
        </w:rPr>
        <w:t> </w:t>
      </w:r>
      <w:r>
        <w:rPr>
          <w:w w:val="110"/>
          <w:sz w:val="12"/>
        </w:rPr>
        <w:t>Overall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scores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four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threshold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40</w:t>
      </w:r>
      <w:r>
        <w:rPr>
          <w:spacing w:val="-11"/>
          <w:w w:val="110"/>
          <w:sz w:val="12"/>
        </w:rPr>
        <w:t> </w:t>
      </w:r>
      <w:r>
        <w:rPr>
          <w:w w:val="110"/>
          <w:sz w:val="12"/>
        </w:rPr>
        <w:t>W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</w:rPr>
        <w:t>𝑃</w:t>
      </w:r>
      <w:r>
        <w:rPr>
          <w:rFonts w:ascii="STIX Math" w:eastAsia="STIX Math"/>
          <w:i/>
          <w:spacing w:val="-14"/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  <w:vertAlign w:val="superscript"/>
        </w:rPr>
        <w:t>𝑚𝑎𝑥</w:t>
      </w:r>
      <w:r>
        <w:rPr>
          <w:w w:val="110"/>
          <w:sz w:val="12"/>
          <w:vertAlign w:val="baseline"/>
        </w:rPr>
        <w:t>,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where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numbers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graph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represent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each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overall</w:t>
      </w:r>
      <w:r>
        <w:rPr>
          <w:spacing w:val="12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score.</w:t>
      </w:r>
    </w:p>
    <w:p>
      <w:pPr>
        <w:spacing w:after="0"/>
        <w:jc w:val="left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48"/>
        <w:ind w:left="0"/>
        <w:rPr>
          <w:sz w:val="20"/>
        </w:rPr>
      </w:pPr>
    </w:p>
    <w:p>
      <w:pPr>
        <w:pStyle w:val="BodyText"/>
        <w:ind w:left="1259"/>
        <w:rPr>
          <w:sz w:val="20"/>
        </w:rPr>
      </w:pPr>
      <w:r>
        <w:rPr>
          <w:sz w:val="20"/>
        </w:rPr>
        <w:drawing>
          <wp:inline distT="0" distB="0" distL="0" distR="0">
            <wp:extent cx="5153839" cy="1804416"/>
            <wp:effectExtent l="0" t="0" r="0" b="0"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839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2295601</wp:posOffset>
            </wp:positionH>
            <wp:positionV relativeFrom="paragraph">
              <wp:posOffset>92045</wp:posOffset>
            </wp:positionV>
            <wp:extent cx="103468" cy="77724"/>
            <wp:effectExtent l="0" t="0" r="0" b="0"/>
            <wp:wrapTopAndBottom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6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2458402</wp:posOffset>
            </wp:positionH>
            <wp:positionV relativeFrom="paragraph">
              <wp:posOffset>88793</wp:posOffset>
            </wp:positionV>
            <wp:extent cx="98963" cy="68008"/>
            <wp:effectExtent l="0" t="0" r="0" b="0"/>
            <wp:wrapTopAndBottom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63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4940363</wp:posOffset>
            </wp:positionH>
            <wp:positionV relativeFrom="paragraph">
              <wp:posOffset>90267</wp:posOffset>
            </wp:positionV>
            <wp:extent cx="107469" cy="79343"/>
            <wp:effectExtent l="0" t="0" r="0" b="0"/>
            <wp:wrapTopAndBottom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69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5098796</wp:posOffset>
            </wp:positionH>
            <wp:positionV relativeFrom="paragraph">
              <wp:posOffset>88679</wp:posOffset>
            </wp:positionV>
            <wp:extent cx="162656" cy="68008"/>
            <wp:effectExtent l="0" t="0" r="0" b="0"/>
            <wp:wrapTopAndBottom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656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6"/>
        <w:ind w:left="550" w:right="0" w:firstLine="0"/>
        <w:jc w:val="left"/>
        <w:rPr>
          <w:sz w:val="12"/>
        </w:rPr>
      </w:pPr>
      <w:bookmarkStart w:name="_bookmark34" w:id="48"/>
      <w:bookmarkEnd w:id="48"/>
      <w:r>
        <w:rPr/>
      </w:r>
      <w:r>
        <w:rPr>
          <w:rFonts w:ascii="Times New Roman" w:eastAsia="Times New Roman"/>
          <w:b/>
          <w:w w:val="110"/>
          <w:sz w:val="12"/>
        </w:rPr>
        <w:t>/ig.</w:t>
      </w:r>
      <w:r>
        <w:rPr>
          <w:rFonts w:ascii="Times New Roman" w:eastAsia="Times New Roman"/>
          <w:b/>
          <w:spacing w:val="5"/>
          <w:w w:val="110"/>
          <w:sz w:val="12"/>
        </w:rPr>
        <w:t> </w:t>
      </w:r>
      <w:r>
        <w:rPr>
          <w:rFonts w:ascii="Times New Roman" w:eastAsia="Times New Roman"/>
          <w:b/>
          <w:w w:val="110"/>
          <w:sz w:val="12"/>
        </w:rPr>
        <w:t>12.</w:t>
      </w:r>
      <w:r>
        <w:rPr>
          <w:rFonts w:ascii="Times New Roman" w:eastAsia="Times New Roman"/>
          <w:b/>
          <w:spacing w:val="33"/>
          <w:w w:val="110"/>
          <w:sz w:val="12"/>
        </w:rPr>
        <w:t> </w:t>
      </w:r>
      <w:r>
        <w:rPr>
          <w:w w:val="110"/>
          <w:sz w:val="12"/>
        </w:rPr>
        <w:t>Overall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scores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four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threshold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50</w:t>
      </w:r>
      <w:r>
        <w:rPr>
          <w:spacing w:val="-11"/>
          <w:w w:val="110"/>
          <w:sz w:val="12"/>
        </w:rPr>
        <w:t> </w:t>
      </w:r>
      <w:r>
        <w:rPr>
          <w:w w:val="110"/>
          <w:sz w:val="12"/>
        </w:rPr>
        <w:t>W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</w:rPr>
        <w:t>𝑃</w:t>
      </w:r>
      <w:r>
        <w:rPr>
          <w:rFonts w:ascii="STIX Math" w:eastAsia="STIX Math"/>
          <w:i/>
          <w:spacing w:val="-14"/>
          <w:w w:val="110"/>
          <w:sz w:val="12"/>
        </w:rPr>
        <w:t> </w:t>
      </w:r>
      <w:r>
        <w:rPr>
          <w:rFonts w:ascii="STIX Math" w:eastAsia="STIX Math"/>
          <w:i/>
          <w:w w:val="110"/>
          <w:sz w:val="12"/>
          <w:vertAlign w:val="superscript"/>
        </w:rPr>
        <w:t>𝑚𝑎𝑥</w:t>
      </w:r>
      <w:r>
        <w:rPr>
          <w:w w:val="110"/>
          <w:sz w:val="12"/>
          <w:vertAlign w:val="baseline"/>
        </w:rPr>
        <w:t>,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where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numbers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graph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represent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each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overall</w:t>
      </w:r>
      <w:r>
        <w:rPr>
          <w:spacing w:val="11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score.</w:t>
      </w:r>
    </w:p>
    <w:p>
      <w:pPr>
        <w:pStyle w:val="BodyText"/>
        <w:spacing w:before="10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2289048" cy="1712976"/>
            <wp:effectExtent l="0" t="0" r="0" b="0"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048" cy="17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9"/>
        <w:ind w:left="0"/>
        <w:rPr>
          <w:sz w:val="12"/>
        </w:rPr>
      </w:pPr>
    </w:p>
    <w:p>
      <w:pPr>
        <w:spacing w:line="300" w:lineRule="auto" w:before="1"/>
        <w:ind w:left="111" w:right="38" w:firstLine="0"/>
        <w:jc w:val="both"/>
        <w:rPr>
          <w:sz w:val="12"/>
        </w:rPr>
      </w:pPr>
      <w:bookmarkStart w:name="_bookmark35" w:id="49"/>
      <w:bookmarkEnd w:id="49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w w:val="115"/>
          <w:sz w:val="12"/>
        </w:rPr>
        <w:t> </w:t>
      </w:r>
      <w:r>
        <w:rPr>
          <w:rFonts w:ascii="Times New Roman"/>
          <w:b/>
          <w:w w:val="110"/>
          <w:sz w:val="12"/>
        </w:rPr>
        <w:t>13.</w:t>
      </w:r>
      <w:r>
        <w:rPr>
          <w:rFonts w:ascii="Times New Roman"/>
          <w:b/>
          <w:w w:val="110"/>
          <w:sz w:val="12"/>
        </w:rPr>
        <w:t> </w:t>
      </w:r>
      <w:r>
        <w:rPr>
          <w:w w:val="110"/>
          <w:sz w:val="12"/>
        </w:rPr>
        <w:t>Cumulative</w:t>
      </w:r>
      <w:r>
        <w:rPr>
          <w:w w:val="110"/>
          <w:sz w:val="12"/>
        </w:rPr>
        <w:t> contribution</w:t>
      </w:r>
      <w:r>
        <w:rPr>
          <w:w w:val="110"/>
          <w:sz w:val="12"/>
        </w:rPr>
        <w:t> rate</w:t>
      </w:r>
      <w:r>
        <w:rPr>
          <w:w w:val="110"/>
          <w:sz w:val="12"/>
        </w:rPr>
        <w:t> of</w:t>
      </w:r>
      <w:r>
        <w:rPr>
          <w:w w:val="110"/>
          <w:sz w:val="12"/>
        </w:rPr>
        <w:t> principal</w:t>
      </w:r>
      <w:r>
        <w:rPr>
          <w:w w:val="110"/>
          <w:sz w:val="12"/>
        </w:rPr>
        <w:t> components</w:t>
      </w:r>
      <w:r>
        <w:rPr>
          <w:w w:val="110"/>
          <w:sz w:val="12"/>
        </w:rPr>
        <w:t> in</w:t>
      </w:r>
      <w:r>
        <w:rPr>
          <w:w w:val="110"/>
          <w:sz w:val="12"/>
        </w:rPr>
        <w:t> each</w:t>
      </w:r>
      <w:r>
        <w:rPr>
          <w:w w:val="110"/>
          <w:sz w:val="12"/>
        </w:rPr>
        <w:t> </w:t>
      </w:r>
      <w:r>
        <w:rPr>
          <w:w w:val="110"/>
          <w:sz w:val="12"/>
        </w:rPr>
        <w:t>node-layout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case.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128"/>
        <w:ind w:left="0"/>
        <w:rPr>
          <w:sz w:val="12"/>
        </w:rPr>
      </w:pPr>
    </w:p>
    <w:p>
      <w:pPr>
        <w:pStyle w:val="BodyText"/>
        <w:spacing w:line="228" w:lineRule="auto"/>
        <w:ind w:right="38"/>
        <w:jc w:val="both"/>
      </w:pPr>
      <w:r>
        <w:rPr>
          <w:rFonts w:ascii="LM Mono 10"/>
          <w:sz w:val="19"/>
        </w:rPr>
        <w:t>3D(same)</w:t>
      </w:r>
      <w:r>
        <w:rPr>
          <w:rFonts w:ascii="LM Mono 10"/>
          <w:spacing w:val="-25"/>
          <w:sz w:val="19"/>
        </w:rPr>
        <w:t> </w:t>
      </w:r>
      <w:r>
        <w:rPr/>
        <w:t>jobs</w:t>
      </w:r>
      <w:r>
        <w:rPr>
          <w:spacing w:val="-10"/>
        </w:rPr>
        <w:t> </w:t>
      </w:r>
      <w:r>
        <w:rPr/>
        <w:t>had two distinct groups: one group consisted of </w:t>
      </w:r>
      <w:r>
        <w:rPr/>
        <w:t>I/O-</w:t>
      </w:r>
      <w:r>
        <w:rPr>
          <w:spacing w:val="40"/>
        </w:rPr>
        <w:t> </w:t>
      </w:r>
      <w:r>
        <w:rPr/>
        <w:t>intensive jobs, while other had compute-intensive jobs. As a result, we</w:t>
      </w:r>
      <w:r>
        <w:rPr>
          <w:spacing w:val="40"/>
        </w:rPr>
        <w:t> </w:t>
      </w:r>
      <w:r>
        <w:rPr/>
        <w:t>have achieved higher scores only in the </w:t>
      </w:r>
      <w:r>
        <w:rPr>
          <w:rFonts w:ascii="LM Mono 10"/>
          <w:sz w:val="19"/>
        </w:rPr>
        <w:t>3D(same)</w:t>
      </w:r>
      <w:r>
        <w:rPr>
          <w:rFonts w:ascii="LM Mono 10"/>
          <w:spacing w:val="-27"/>
          <w:sz w:val="19"/>
        </w:rPr>
        <w:t> </w:t>
      </w:r>
      <w:r>
        <w:rPr/>
        <w:t>jobs.</w:t>
      </w:r>
    </w:p>
    <w:p>
      <w:pPr>
        <w:pStyle w:val="BodyText"/>
        <w:spacing w:before="23"/>
        <w:ind w:left="0"/>
      </w:pPr>
    </w:p>
    <w:p>
      <w:pPr>
        <w:pStyle w:val="ListParagraph"/>
        <w:numPr>
          <w:ilvl w:val="1"/>
          <w:numId w:val="3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Factor loading of metrics in the job cla" w:id="50"/>
      <w:bookmarkEnd w:id="50"/>
      <w:r>
        <w:rPr/>
      </w:r>
      <w:r>
        <w:rPr>
          <w:rFonts w:ascii="Times New Roman"/>
          <w:i/>
          <w:sz w:val="16"/>
        </w:rPr>
        <w:t>Factor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loading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metrics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job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classification</w:t>
      </w:r>
    </w:p>
    <w:p>
      <w:pPr>
        <w:pStyle w:val="BodyText"/>
        <w:spacing w:before="27"/>
        <w:ind w:left="0"/>
        <w:rPr>
          <w:rFonts w:ascii="Times New Roman"/>
          <w:i/>
        </w:rPr>
      </w:pPr>
    </w:p>
    <w:p>
      <w:pPr>
        <w:pStyle w:val="BodyText"/>
        <w:spacing w:line="208" w:lineRule="exact"/>
        <w:ind w:right="38" w:firstLine="239"/>
        <w:jc w:val="both"/>
      </w:pPr>
      <w:r>
        <w:rPr/>
        <w:t>In order to examine the contribution rate of the principal com-</w:t>
      </w:r>
      <w:r>
        <w:rPr>
          <w:spacing w:val="40"/>
        </w:rPr>
        <w:t> </w:t>
      </w:r>
      <w:r>
        <w:rPr/>
        <w:t>ponents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factor</w:t>
      </w:r>
      <w:r>
        <w:rPr>
          <w:spacing w:val="40"/>
        </w:rPr>
        <w:t> </w:t>
      </w:r>
      <w:r>
        <w:rPr/>
        <w:t>loading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metrics</w:t>
      </w:r>
      <w:r>
        <w:rPr>
          <w:spacing w:val="40"/>
        </w:rPr>
        <w:t> </w:t>
      </w:r>
      <w:r>
        <w:rPr/>
        <w:t>used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princi-</w:t>
      </w:r>
      <w:r>
        <w:rPr>
          <w:spacing w:val="40"/>
        </w:rPr>
        <w:t> </w:t>
      </w:r>
      <w:r>
        <w:rPr/>
        <w:t>pal components, we performed principal component analysis using</w:t>
      </w:r>
      <w:r>
        <w:rPr>
          <w:spacing w:val="40"/>
        </w:rPr>
        <w:t> </w:t>
      </w:r>
      <w:r>
        <w:rPr>
          <w:rFonts w:ascii="LM Mono 10"/>
          <w:sz w:val="19"/>
        </w:rPr>
        <w:t>sklearn.decomposition.PCA()</w:t>
      </w:r>
      <w:r>
        <w:rPr>
          <w:rFonts w:ascii="LM Mono 10"/>
          <w:spacing w:val="-25"/>
          <w:sz w:val="19"/>
        </w:rPr>
        <w:t> </w:t>
      </w:r>
      <w:r>
        <w:rPr/>
        <w:t>in</w:t>
      </w:r>
      <w:r>
        <w:rPr>
          <w:spacing w:val="27"/>
        </w:rPr>
        <w:t> </w:t>
      </w:r>
      <w:r>
        <w:rPr>
          <w:rFonts w:ascii="Times New Roman"/>
          <w:i/>
        </w:rPr>
        <w:t>scikit-learn</w:t>
      </w:r>
      <w:r>
        <w:rPr>
          <w:rFonts w:ascii="Times New Roman"/>
          <w:i/>
          <w:spacing w:val="31"/>
        </w:rPr>
        <w:t> </w:t>
      </w:r>
      <w:r>
        <w:rPr/>
        <w:t>after</w:t>
      </w:r>
      <w:r>
        <w:rPr>
          <w:spacing w:val="32"/>
        </w:rPr>
        <w:t> </w:t>
      </w:r>
      <w:r>
        <w:rPr/>
        <w:t>standardiz-</w:t>
      </w:r>
      <w:r>
        <w:rPr>
          <w:spacing w:val="40"/>
        </w:rPr>
        <w:t> </w:t>
      </w:r>
      <w:r>
        <w:rPr/>
        <w:t>ing each metric. </w:t>
      </w:r>
      <w:hyperlink w:history="true" w:anchor="_bookmark35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5">
        <w:r>
          <w:rPr>
            <w:color w:val="007FAC"/>
          </w:rPr>
          <w:t>13</w:t>
        </w:r>
      </w:hyperlink>
      <w:r>
        <w:rPr>
          <w:color w:val="007FAC"/>
        </w:rPr>
        <w:t> </w:t>
      </w:r>
      <w:r>
        <w:rPr/>
        <w:t>shows cumulative contribution rate relative to</w:t>
      </w:r>
      <w:r>
        <w:rPr>
          <w:spacing w:val="40"/>
        </w:rPr>
        <w:t> </w:t>
      </w:r>
      <w:r>
        <w:rPr/>
        <w:t>the number of principal components ranging from the most influential</w:t>
      </w:r>
      <w:r>
        <w:rPr>
          <w:spacing w:val="40"/>
        </w:rPr>
        <w:t> </w:t>
      </w:r>
      <w:r>
        <w:rPr/>
        <w:t>principal</w:t>
      </w:r>
      <w:r>
        <w:rPr>
          <w:spacing w:val="-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least</w:t>
      </w:r>
      <w:r>
        <w:rPr>
          <w:spacing w:val="-1"/>
        </w:rPr>
        <w:t> </w:t>
      </w:r>
      <w:r>
        <w:rPr/>
        <w:t>influential</w:t>
      </w:r>
      <w:r>
        <w:rPr>
          <w:spacing w:val="-1"/>
        </w:rPr>
        <w:t> </w:t>
      </w:r>
      <w:r>
        <w:rPr/>
        <w:t>one.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that</w:t>
      </w:r>
      <w:r>
        <w:rPr>
          <w:spacing w:val="40"/>
        </w:rPr>
        <w:t> </w:t>
      </w:r>
      <w:r>
        <w:rPr/>
        <w:t>we can achieve higher HPC job classification levels of precision in the</w:t>
      </w:r>
      <w:r>
        <w:rPr>
          <w:spacing w:val="40"/>
        </w:rPr>
        <w:t> </w:t>
      </w:r>
      <w:r>
        <w:rPr/>
        <w:t>cases</w:t>
      </w:r>
      <w:r>
        <w:rPr>
          <w:spacing w:val="-4"/>
        </w:rPr>
        <w:t> </w:t>
      </w:r>
      <w:r>
        <w:rPr/>
        <w:t>of</w:t>
      </w:r>
      <w:r>
        <w:rPr>
          <w:spacing w:val="23"/>
        </w:rPr>
        <w:t> </w:t>
      </w:r>
      <w:r>
        <w:rPr>
          <w:rFonts w:ascii="LM Mono 10"/>
          <w:sz w:val="19"/>
        </w:rPr>
        <w:t>3D(malleable)</w:t>
      </w:r>
      <w:r>
        <w:rPr>
          <w:rFonts w:ascii="LM Mono 10"/>
          <w:spacing w:val="-25"/>
          <w:sz w:val="19"/>
        </w:rPr>
        <w:t> </w:t>
      </w:r>
      <w:r>
        <w:rPr/>
        <w:t>and</w:t>
      </w:r>
      <w:r>
        <w:rPr>
          <w:spacing w:val="23"/>
        </w:rPr>
        <w:t> </w:t>
      </w:r>
      <w:r>
        <w:rPr>
          <w:rFonts w:ascii="LM Mono 10"/>
          <w:sz w:val="19"/>
        </w:rPr>
        <w:t>3D(same)</w:t>
      </w:r>
      <w:r>
        <w:rPr>
          <w:rFonts w:ascii="LM Mono 10"/>
          <w:spacing w:val="-25"/>
          <w:sz w:val="19"/>
        </w:rPr>
        <w:t> </w:t>
      </w:r>
      <w:r>
        <w:rPr/>
        <w:t>than</w:t>
      </w:r>
      <w:r>
        <w:rPr>
          <w:spacing w:val="23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achieved</w:t>
      </w:r>
      <w:r>
        <w:rPr>
          <w:spacing w:val="22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LM Mono 10"/>
          <w:sz w:val="19"/>
        </w:rPr>
        <w:t>All</w:t>
      </w:r>
      <w:r>
        <w:rPr>
          <w:rFonts w:ascii="LM Mono 10"/>
          <w:spacing w:val="-25"/>
          <w:sz w:val="19"/>
        </w:rPr>
        <w:t> </w:t>
      </w:r>
      <w:r>
        <w:rPr/>
        <w:t>case,</w:t>
      </w:r>
      <w:r>
        <w:rPr>
          <w:spacing w:val="-1"/>
        </w:rPr>
        <w:t> </w:t>
      </w:r>
      <w:r>
        <w:rPr/>
        <w:t>which means that when performing job classification, it</w:t>
      </w:r>
      <w:r>
        <w:rPr>
          <w:spacing w:val="40"/>
        </w:rPr>
        <w:t> </w:t>
      </w:r>
      <w:r>
        <w:rPr/>
        <w:t>is better to split the HPC jobs in each node-layout.</w:t>
      </w:r>
    </w:p>
    <w:p>
      <w:pPr>
        <w:pStyle w:val="BodyText"/>
        <w:spacing w:line="273" w:lineRule="auto" w:before="10"/>
        <w:ind w:right="38" w:firstLine="239"/>
        <w:jc w:val="both"/>
      </w:pPr>
      <w:hyperlink w:history="true" w:anchor="_bookmark37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7">
        <w:r>
          <w:rPr>
            <w:color w:val="007FAC"/>
          </w:rPr>
          <w:t>14</w:t>
        </w:r>
      </w:hyperlink>
      <w:r>
        <w:rPr>
          <w:color w:val="007FAC"/>
        </w:rPr>
        <w:t> </w:t>
      </w:r>
      <w:r>
        <w:rPr/>
        <w:t>indicates the factor loading of each metric relative to the</w:t>
      </w:r>
      <w:r>
        <w:rPr>
          <w:spacing w:val="80"/>
        </w:rPr>
        <w:t> </w:t>
      </w:r>
      <w:r>
        <w:rPr/>
        <w:t>two major principal components, PC1 and PC2, in each node-layout.</w:t>
      </w:r>
    </w:p>
    <w:p>
      <w:pPr>
        <w:pStyle w:val="BodyText"/>
        <w:spacing w:line="110" w:lineRule="auto" w:before="79"/>
        <w:ind w:right="38" w:firstLine="239"/>
        <w:jc w:val="both"/>
      </w:pPr>
      <w:r>
        <w:rPr/>
        <w:t>related</w:t>
      </w:r>
      <w:r>
        <w:rPr>
          <w:spacing w:val="-10"/>
        </w:rPr>
        <w:t> </w:t>
      </w:r>
      <w:r>
        <w:rPr/>
        <w:t>metrics, </w:t>
      </w:r>
      <w:r>
        <w:rPr>
          <w:rFonts w:ascii="STIX Math" w:hAnsi="STIX Math" w:eastAsia="STIX Math"/>
          <w:i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𝐷</w:t>
      </w:r>
      <w:r>
        <w:rPr>
          <w:rFonts w:ascii="STIX Math" w:hAnsi="STIX Math" w:eastAsia="STIX Math"/>
          <w:i/>
          <w:spacing w:val="31"/>
          <w:position w:val="-3"/>
          <w:sz w:val="12"/>
        </w:rPr>
        <w:t> </w:t>
      </w:r>
      <w:r>
        <w:rPr/>
        <w:t>and </w:t>
      </w:r>
      <w:r>
        <w:rPr>
          <w:rFonts w:ascii="STIX Math" w:hAnsi="STIX Math" w:eastAsia="STIX Math"/>
          <w:i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𝐼</w:t>
      </w:r>
      <w:r>
        <w:rPr>
          <w:rFonts w:ascii="STIX Math" w:hAnsi="STIX Math" w:eastAsia="STIX Math"/>
          <w:i/>
          <w:spacing w:val="-8"/>
          <w:position w:val="-3"/>
          <w:sz w:val="12"/>
        </w:rPr>
        <w:t> </w:t>
      </w:r>
      <w:r>
        <w:rPr>
          <w:rFonts w:ascii="STIX Math" w:hAnsi="STIX Math" w:eastAsia="STIX Math"/>
          <w:position w:val="-3"/>
          <w:sz w:val="12"/>
        </w:rPr>
        <w:t>∕</w:t>
      </w:r>
      <w:r>
        <w:rPr>
          <w:rFonts w:ascii="STIX Math" w:hAnsi="STIX Math" w:eastAsia="STIX Math"/>
          <w:i/>
          <w:position w:val="-3"/>
          <w:sz w:val="12"/>
        </w:rPr>
        <w:t>𝑂</w:t>
      </w:r>
      <w:r>
        <w:rPr>
          <w:rFonts w:ascii="STIX Math" w:hAnsi="STIX Math" w:eastAsia="STIX Math"/>
          <w:i/>
          <w:spacing w:val="-7"/>
          <w:position w:val="-3"/>
          <w:sz w:val="12"/>
        </w:rPr>
        <w:t> </w:t>
      </w:r>
      <w:r>
        <w:rPr/>
        <w:t>, are related to the first principal compo-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37">
        <w:r>
          <w:rPr>
            <w:color w:val="007FAC"/>
          </w:rPr>
          <w:t>Figs.</w:t>
        </w:r>
      </w:hyperlink>
      <w:r>
        <w:rPr>
          <w:color w:val="007FAC"/>
          <w:spacing w:val="40"/>
        </w:rPr>
        <w:t> </w:t>
      </w:r>
      <w:hyperlink w:history="true" w:anchor="_bookmark37">
        <w:r>
          <w:rPr>
            <w:color w:val="007FAC"/>
          </w:rPr>
          <w:t>14</w:t>
        </w:r>
      </w:hyperlink>
      <w:hyperlink w:history="true" w:anchor="_bookmark38">
        <w:r>
          <w:rPr>
            <w:color w:val="007FAC"/>
          </w:rPr>
          <w:t>(a)</w:t>
        </w:r>
      </w:hyperlink>
      <w:r>
        <w:rPr/>
        <w:t>,</w:t>
      </w:r>
      <w:r>
        <w:rPr>
          <w:spacing w:val="40"/>
        </w:rPr>
        <w:t> </w:t>
      </w:r>
      <w:hyperlink w:history="true" w:anchor="_bookmark37">
        <w:r>
          <w:rPr>
            <w:color w:val="007FAC"/>
          </w:rPr>
          <w:t>14</w:t>
        </w:r>
      </w:hyperlink>
      <w:hyperlink w:history="true" w:anchor="_bookmark39">
        <w:r>
          <w:rPr>
            <w:color w:val="007FAC"/>
          </w:rPr>
          <w:t>(b)</w:t>
        </w:r>
      </w:hyperlink>
      <w:r>
        <w:rPr/>
        <w:t>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hyperlink w:history="true" w:anchor="_bookmark37">
        <w:r>
          <w:rPr>
            <w:color w:val="007FAC"/>
          </w:rPr>
          <w:t>14</w:t>
        </w:r>
      </w:hyperlink>
      <w:hyperlink w:history="true" w:anchor="_bookmark39">
        <w:r>
          <w:rPr>
            <w:color w:val="007FAC"/>
          </w:rPr>
          <w:t>(d)</w:t>
        </w:r>
      </w:hyperlink>
      <w:r>
        <w:rPr/>
        <w:t>,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seen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two</w:t>
      </w:r>
      <w:r>
        <w:rPr>
          <w:spacing w:val="40"/>
        </w:rPr>
        <w:t> </w:t>
      </w:r>
      <w:r>
        <w:rPr/>
        <w:t>file</w:t>
      </w:r>
      <w:r>
        <w:rPr>
          <w:spacing w:val="40"/>
        </w:rPr>
        <w:t> </w:t>
      </w:r>
      <w:r>
        <w:rPr/>
        <w:t>I/O-</w:t>
      </w:r>
    </w:p>
    <w:p>
      <w:pPr>
        <w:pStyle w:val="BodyText"/>
        <w:spacing w:line="273" w:lineRule="auto" w:before="4"/>
        <w:ind w:right="38"/>
        <w:jc w:val="both"/>
      </w:pPr>
      <w:r>
        <w:rPr/>
        <w:t>nent, PC1, at around 0.75 relative to the second principal </w:t>
      </w:r>
      <w:r>
        <w:rPr/>
        <w:t>component,</w:t>
      </w:r>
      <w:r>
        <w:rPr>
          <w:spacing w:val="40"/>
        </w:rPr>
        <w:t> </w:t>
      </w:r>
      <w:r>
        <w:rPr/>
        <w:t>PC2, while </w:t>
      </w:r>
      <w:hyperlink w:history="true" w:anchor="_bookmark37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7">
        <w:r>
          <w:rPr>
            <w:color w:val="007FAC"/>
          </w:rPr>
          <w:t>14</w:t>
        </w:r>
      </w:hyperlink>
      <w:hyperlink w:history="true" w:anchor="_bookmark39">
        <w:r>
          <w:rPr>
            <w:color w:val="007FAC"/>
          </w:rPr>
          <w:t>(c)</w:t>
        </w:r>
      </w:hyperlink>
      <w:r>
        <w:rPr>
          <w:color w:val="007FAC"/>
        </w:rPr>
        <w:t> </w:t>
      </w:r>
      <w:r>
        <w:rPr/>
        <w:t>shows that the two metrics are related to both of</w:t>
      </w:r>
      <w:r>
        <w:rPr>
          <w:spacing w:val="40"/>
        </w:rPr>
        <w:t> </w:t>
      </w:r>
      <w:r>
        <w:rPr/>
        <w:t>PC1 and PC2 around 0.5.</w:t>
      </w:r>
    </w:p>
    <w:p>
      <w:pPr>
        <w:pStyle w:val="BodyText"/>
        <w:spacing w:line="96" w:lineRule="exact"/>
        <w:ind w:left="350"/>
      </w:pPr>
      <w:r>
        <w:rPr/>
        <w:t>The</w:t>
      </w:r>
      <w:r>
        <w:rPr>
          <w:spacing w:val="28"/>
        </w:rPr>
        <w:t> </w:t>
      </w:r>
      <w:r>
        <w:rPr/>
        <w:t>computing</w:t>
      </w:r>
      <w:r>
        <w:rPr>
          <w:spacing w:val="31"/>
        </w:rPr>
        <w:t> </w:t>
      </w:r>
      <w:r>
        <w:rPr/>
        <w:t>related</w:t>
      </w:r>
      <w:r>
        <w:rPr>
          <w:spacing w:val="31"/>
        </w:rPr>
        <w:t> </w:t>
      </w:r>
      <w:r>
        <w:rPr/>
        <w:t>metrics,</w:t>
      </w:r>
      <w:r>
        <w:rPr>
          <w:spacing w:val="30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65"/>
          <w:position w:val="-3"/>
          <w:sz w:val="12"/>
        </w:rPr>
        <w:t> </w:t>
      </w:r>
      <w:r>
        <w:rPr/>
        <w:t>and</w:t>
      </w:r>
      <w:r>
        <w:rPr>
          <w:spacing w:val="30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-10"/>
          <w:position w:val="-3"/>
          <w:sz w:val="12"/>
        </w:rPr>
        <w:t> </w:t>
      </w:r>
      <w:r>
        <w:rPr/>
        <w:t>,</w:t>
      </w:r>
      <w:r>
        <w:rPr>
          <w:spacing w:val="31"/>
        </w:rPr>
        <w:t> </w:t>
      </w:r>
      <w:r>
        <w:rPr/>
        <w:t>showed</w:t>
      </w:r>
      <w:r>
        <w:rPr>
          <w:spacing w:val="30"/>
        </w:rPr>
        <w:t> </w:t>
      </w:r>
      <w:r>
        <w:rPr/>
        <w:t>similar</w:t>
      </w:r>
      <w:r>
        <w:rPr>
          <w:spacing w:val="31"/>
        </w:rPr>
        <w:t> </w:t>
      </w:r>
      <w:r>
        <w:rPr>
          <w:spacing w:val="-5"/>
        </w:rPr>
        <w:t>be-</w:t>
      </w:r>
    </w:p>
    <w:p>
      <w:pPr>
        <w:pStyle w:val="BodyText"/>
        <w:spacing w:line="339" w:lineRule="exact"/>
        <w:jc w:val="both"/>
      </w:pPr>
      <w:r>
        <w:rPr/>
        <w:t>havior</w:t>
      </w:r>
      <w:r>
        <w:rPr>
          <w:spacing w:val="32"/>
        </w:rPr>
        <w:t> </w:t>
      </w:r>
      <w:r>
        <w:rPr/>
        <w:t>expressing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higher</w:t>
      </w:r>
      <w:r>
        <w:rPr>
          <w:spacing w:val="33"/>
        </w:rPr>
        <w:t> </w:t>
      </w:r>
      <w:r>
        <w:rPr/>
        <w:t>contribution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66"/>
          <w:position w:val="-3"/>
          <w:sz w:val="12"/>
        </w:rPr>
        <w:t> </w:t>
      </w:r>
      <w:r>
        <w:rPr/>
        <w:t>to</w:t>
      </w:r>
      <w:r>
        <w:rPr>
          <w:spacing w:val="33"/>
        </w:rPr>
        <w:t> </w:t>
      </w:r>
      <w:r>
        <w:rPr/>
        <w:t>PC2,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/>
        <w:t>shown</w:t>
      </w:r>
      <w:r>
        <w:rPr>
          <w:spacing w:val="33"/>
        </w:rPr>
        <w:t> </w:t>
      </w:r>
      <w:r>
        <w:rPr>
          <w:spacing w:val="-5"/>
        </w:rPr>
        <w:t>in</w:t>
      </w:r>
    </w:p>
    <w:p>
      <w:pPr>
        <w:pStyle w:val="BodyText"/>
        <w:spacing w:line="110" w:lineRule="auto" w:before="58"/>
      </w:pPr>
      <w:r>
        <w:rPr/>
        <w:t>behavior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each</w:t>
      </w:r>
      <w:r>
        <w:rPr>
          <w:spacing w:val="32"/>
        </w:rPr>
        <w:t> </w:t>
      </w:r>
      <w:r>
        <w:rPr/>
        <w:t>case.</w:t>
      </w:r>
      <w:r>
        <w:rPr>
          <w:spacing w:val="32"/>
        </w:rPr>
        <w:t> </w:t>
      </w:r>
      <w:r>
        <w:rPr/>
        <w:t>When</w:t>
      </w:r>
      <w:r>
        <w:rPr>
          <w:spacing w:val="32"/>
        </w:rPr>
        <w:t> </w:t>
      </w:r>
      <w:r>
        <w:rPr/>
        <w:t>compared</w:t>
      </w:r>
      <w:r>
        <w:rPr>
          <w:spacing w:val="32"/>
        </w:rPr>
        <w:t> </w:t>
      </w:r>
      <w:r>
        <w:rPr/>
        <w:t>with</w:t>
      </w:r>
      <w:r>
        <w:rPr>
          <w:spacing w:val="32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-1"/>
          <w:position w:val="-3"/>
          <w:sz w:val="12"/>
        </w:rPr>
        <w:t> </w:t>
      </w:r>
      <w:r>
        <w:rPr/>
        <w:t>,</w:t>
      </w:r>
      <w:r>
        <w:rPr>
          <w:spacing w:val="32"/>
        </w:rPr>
        <w:t> </w:t>
      </w:r>
      <w:r>
        <w:rPr/>
        <w:t>it</w:t>
      </w:r>
      <w:r>
        <w:rPr>
          <w:spacing w:val="32"/>
        </w:rPr>
        <w:t> </w:t>
      </w:r>
      <w:r>
        <w:rPr/>
        <w:t>can</w:t>
      </w:r>
      <w:r>
        <w:rPr>
          <w:spacing w:val="32"/>
        </w:rPr>
        <w:t> </w:t>
      </w:r>
      <w:r>
        <w:rPr/>
        <w:t>be</w:t>
      </w:r>
      <w:r>
        <w:rPr>
          <w:spacing w:val="32"/>
        </w:rPr>
        <w:t> </w:t>
      </w:r>
      <w:r>
        <w:rPr/>
        <w:t>seen</w:t>
      </w:r>
      <w:r>
        <w:rPr>
          <w:spacing w:val="32"/>
        </w:rPr>
        <w:t> </w:t>
      </w:r>
      <w:r>
        <w:rPr/>
        <w:t>that</w:t>
      </w:r>
      <w:r>
        <w:rPr>
          <w:spacing w:val="40"/>
        </w:rPr>
        <w:t> </w:t>
      </w:r>
      <w:hyperlink w:history="true" w:anchor="_bookmark37">
        <w:r>
          <w:rPr>
            <w:color w:val="007FAC"/>
          </w:rPr>
          <w:t>Figs.</w:t>
        </w:r>
      </w:hyperlink>
      <w:r>
        <w:rPr>
          <w:color w:val="007FAC"/>
          <w:spacing w:val="40"/>
        </w:rPr>
        <w:t> </w:t>
      </w:r>
      <w:hyperlink w:history="true" w:anchor="_bookmark37">
        <w:r>
          <w:rPr>
            <w:color w:val="007FAC"/>
          </w:rPr>
          <w:t>14</w:t>
        </w:r>
      </w:hyperlink>
      <w:hyperlink w:history="true" w:anchor="_bookmark38">
        <w:r>
          <w:rPr>
            <w:color w:val="007FAC"/>
          </w:rPr>
          <w:t>(a)</w:t>
        </w:r>
      </w:hyperlink>
      <w:r>
        <w:rPr>
          <w:color w:val="007FAC"/>
          <w:spacing w:val="40"/>
        </w:rPr>
        <w:t> </w:t>
      </w:r>
      <w:r>
        <w:rPr/>
        <w:t>and</w:t>
      </w:r>
      <w:r>
        <w:rPr>
          <w:spacing w:val="40"/>
        </w:rPr>
        <w:t> </w:t>
      </w:r>
      <w:hyperlink w:history="true" w:anchor="_bookmark37">
        <w:r>
          <w:rPr>
            <w:color w:val="007FAC"/>
          </w:rPr>
          <w:t>14</w:t>
        </w:r>
      </w:hyperlink>
      <w:hyperlink w:history="true" w:anchor="_bookmark39">
        <w:r>
          <w:rPr>
            <w:color w:val="007FAC"/>
          </w:rPr>
          <w:t>(d)</w:t>
        </w:r>
      </w:hyperlink>
      <w:r>
        <w:rPr/>
        <w:t>,</w:t>
      </w:r>
      <w:r>
        <w:rPr>
          <w:spacing w:val="40"/>
        </w:rPr>
        <w:t> </w:t>
      </w:r>
      <w:r>
        <w:rPr/>
        <w:t>while</w:t>
      </w:r>
      <w:r>
        <w:rPr>
          <w:spacing w:val="40"/>
        </w:rPr>
        <w:t> </w:t>
      </w:r>
      <w:hyperlink w:history="true" w:anchor="_bookmark37">
        <w:r>
          <w:rPr>
            <w:color w:val="007FAC"/>
          </w:rPr>
          <w:t>Figs.</w:t>
        </w:r>
      </w:hyperlink>
      <w:r>
        <w:rPr>
          <w:color w:val="007FAC"/>
          <w:spacing w:val="40"/>
        </w:rPr>
        <w:t> </w:t>
      </w:r>
      <w:hyperlink w:history="true" w:anchor="_bookmark37">
        <w:r>
          <w:rPr>
            <w:color w:val="007FAC"/>
          </w:rPr>
          <w:t>14</w:t>
        </w:r>
      </w:hyperlink>
      <w:hyperlink w:history="true" w:anchor="_bookmark39">
        <w:r>
          <w:rPr>
            <w:color w:val="007FAC"/>
          </w:rPr>
          <w:t>(b)</w:t>
        </w:r>
      </w:hyperlink>
      <w:r>
        <w:rPr>
          <w:color w:val="007FAC"/>
          <w:spacing w:val="40"/>
        </w:rPr>
        <w:t> </w:t>
      </w:r>
      <w:r>
        <w:rPr/>
        <w:t>and</w:t>
      </w:r>
      <w:r>
        <w:rPr>
          <w:spacing w:val="40"/>
        </w:rPr>
        <w:t> </w:t>
      </w:r>
      <w:hyperlink w:history="true" w:anchor="_bookmark37">
        <w:r>
          <w:rPr>
            <w:color w:val="007FAC"/>
          </w:rPr>
          <w:t>14</w:t>
        </w:r>
      </w:hyperlink>
      <w:hyperlink w:history="true" w:anchor="_bookmark39">
        <w:r>
          <w:rPr>
            <w:color w:val="007FAC"/>
          </w:rPr>
          <w:t>(c)</w:t>
        </w:r>
      </w:hyperlink>
      <w:r>
        <w:rPr>
          <w:color w:val="007FAC"/>
          <w:spacing w:val="40"/>
        </w:rPr>
        <w:t> </w:t>
      </w:r>
      <w:r>
        <w:rPr/>
        <w:t>show</w:t>
      </w:r>
      <w:r>
        <w:rPr>
          <w:spacing w:val="40"/>
        </w:rPr>
        <w:t> </w:t>
      </w:r>
      <w:r>
        <w:rPr/>
        <w:t>different</w:t>
      </w:r>
    </w:p>
    <w:p>
      <w:pPr>
        <w:pStyle w:val="BodyText"/>
        <w:spacing w:line="210" w:lineRule="exact"/>
        <w:rPr>
          <w:rFonts w:ascii="LM Mono 10" w:eastAsia="LM Mono 10"/>
          <w:sz w:val="19"/>
        </w:rPr>
      </w:pP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𝑀</w:t>
      </w:r>
      <w:r>
        <w:rPr>
          <w:rFonts w:ascii="STIX Math" w:eastAsia="STIX Math"/>
          <w:i/>
          <w:spacing w:val="34"/>
          <w:position w:val="-3"/>
          <w:sz w:val="12"/>
        </w:rPr>
        <w:t> </w:t>
      </w:r>
      <w:r>
        <w:rPr/>
        <w:t>has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smaller</w:t>
      </w:r>
      <w:r>
        <w:rPr>
          <w:spacing w:val="7"/>
        </w:rPr>
        <w:t> </w:t>
      </w:r>
      <w:r>
        <w:rPr/>
        <w:t>contribution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both</w:t>
      </w:r>
      <w:r>
        <w:rPr>
          <w:spacing w:val="6"/>
        </w:rPr>
        <w:t> </w:t>
      </w:r>
      <w:r>
        <w:rPr/>
        <w:t>PC1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PC2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cases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>
          <w:rFonts w:ascii="LM Mono 10" w:eastAsia="LM Mono 10"/>
          <w:spacing w:val="-5"/>
          <w:sz w:val="19"/>
        </w:rPr>
        <w:t>1D</w:t>
      </w:r>
    </w:p>
    <w:p>
      <w:pPr>
        <w:pStyle w:val="BodyText"/>
        <w:spacing w:line="209" w:lineRule="exact"/>
      </w:pPr>
      <w:r>
        <w:rPr/>
        <w:t>and</w:t>
      </w:r>
      <w:r>
        <w:rPr>
          <w:spacing w:val="3"/>
        </w:rPr>
        <w:t> </w:t>
      </w:r>
      <w:r>
        <w:rPr>
          <w:rFonts w:ascii="LM Mono 10"/>
          <w:sz w:val="19"/>
        </w:rPr>
        <w:t>All</w:t>
      </w:r>
      <w:r>
        <w:rPr/>
        <w:t>,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shown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hyperlink w:history="true" w:anchor="_bookmark37">
        <w:r>
          <w:rPr>
            <w:color w:val="007FAC"/>
          </w:rPr>
          <w:t>Figs.</w:t>
        </w:r>
      </w:hyperlink>
      <w:r>
        <w:rPr>
          <w:color w:val="007FAC"/>
          <w:spacing w:val="4"/>
        </w:rPr>
        <w:t> </w:t>
      </w:r>
      <w:hyperlink w:history="true" w:anchor="_bookmark37">
        <w:r>
          <w:rPr>
            <w:color w:val="007FAC"/>
          </w:rPr>
          <w:t>14</w:t>
        </w:r>
      </w:hyperlink>
      <w:hyperlink w:history="true" w:anchor="_bookmark38">
        <w:r>
          <w:rPr>
            <w:color w:val="007FAC"/>
          </w:rPr>
          <w:t>(a)</w:t>
        </w:r>
      </w:hyperlink>
      <w:r>
        <w:rPr>
          <w:color w:val="007FAC"/>
          <w:spacing w:val="4"/>
        </w:rPr>
        <w:t> </w:t>
      </w:r>
      <w:r>
        <w:rPr/>
        <w:t>and</w:t>
      </w:r>
      <w:r>
        <w:rPr>
          <w:spacing w:val="4"/>
        </w:rPr>
        <w:t> </w:t>
      </w:r>
      <w:hyperlink w:history="true" w:anchor="_bookmark37">
        <w:r>
          <w:rPr>
            <w:color w:val="007FAC"/>
          </w:rPr>
          <w:t>14</w:t>
        </w:r>
      </w:hyperlink>
      <w:hyperlink w:history="true" w:anchor="_bookmark39">
        <w:r>
          <w:rPr>
            <w:color w:val="007FAC"/>
          </w:rPr>
          <w:t>(d)</w:t>
        </w:r>
      </w:hyperlink>
      <w:r>
        <w:rPr/>
        <w:t>.</w:t>
      </w:r>
      <w:r>
        <w:rPr>
          <w:spacing w:val="4"/>
        </w:rPr>
        <w:t> </w:t>
      </w:r>
      <w:r>
        <w:rPr/>
        <w:t>Since</w:t>
      </w:r>
      <w:r>
        <w:rPr>
          <w:spacing w:val="3"/>
        </w:rPr>
        <w:t> </w:t>
      </w:r>
      <w:r>
        <w:rPr/>
        <w:t>most</w:t>
      </w:r>
      <w:r>
        <w:rPr>
          <w:spacing w:val="4"/>
        </w:rPr>
        <w:t> </w:t>
      </w:r>
      <w:r>
        <w:rPr/>
        <w:t>HPC</w:t>
      </w:r>
      <w:r>
        <w:rPr>
          <w:spacing w:val="4"/>
        </w:rPr>
        <w:t> </w:t>
      </w:r>
      <w:r>
        <w:rPr/>
        <w:t>jobs</w:t>
      </w:r>
      <w:r>
        <w:rPr>
          <w:spacing w:val="4"/>
        </w:rPr>
        <w:t> </w:t>
      </w:r>
      <w:r>
        <w:rPr>
          <w:spacing w:val="-4"/>
        </w:rPr>
        <w:t>were</w:t>
      </w:r>
    </w:p>
    <w:p>
      <w:pPr>
        <w:pStyle w:val="BodyText"/>
        <w:spacing w:line="199" w:lineRule="auto" w:before="103"/>
        <w:ind w:right="71"/>
      </w:pPr>
      <w:r>
        <w:rPr/>
        <w:br w:type="column"/>
      </w:r>
      <w:r>
        <w:rPr/>
        <w:t>executed</w:t>
      </w:r>
      <w:r>
        <w:rPr>
          <w:spacing w:val="-2"/>
        </w:rPr>
        <w:t> </w:t>
      </w:r>
      <w:r>
        <w:rPr/>
        <w:t>in the </w:t>
      </w:r>
      <w:r>
        <w:rPr>
          <w:rFonts w:ascii="LM Mono 10"/>
          <w:sz w:val="19"/>
        </w:rPr>
        <w:t>1D</w:t>
      </w:r>
      <w:r>
        <w:rPr>
          <w:rFonts w:ascii="LM Mono 10"/>
          <w:spacing w:val="-53"/>
          <w:sz w:val="19"/>
        </w:rPr>
        <w:t> </w:t>
      </w:r>
      <w:r>
        <w:rPr/>
        <w:t>case, similar behaviors for all six metrics used were</w:t>
      </w:r>
      <w:r>
        <w:rPr>
          <w:spacing w:val="40"/>
        </w:rPr>
        <w:t> </w:t>
      </w:r>
      <w:r>
        <w:rPr/>
        <w:t>observed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LM Mono 10"/>
          <w:sz w:val="19"/>
        </w:rPr>
        <w:t>All</w:t>
      </w:r>
      <w:r>
        <w:rPr>
          <w:rFonts w:ascii="LM Mono 10"/>
          <w:spacing w:val="-9"/>
          <w:sz w:val="19"/>
        </w:rPr>
        <w:t> </w:t>
      </w:r>
      <w:r>
        <w:rPr/>
        <w:t>case.</w:t>
      </w:r>
    </w:p>
    <w:p>
      <w:pPr>
        <w:pStyle w:val="BodyText"/>
        <w:spacing w:line="246" w:lineRule="exact"/>
        <w:ind w:left="3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3120">
                <wp:simplePos x="0" y="0"/>
                <wp:positionH relativeFrom="page">
                  <wp:posOffset>4335284</wp:posOffset>
                </wp:positionH>
                <wp:positionV relativeFrom="paragraph">
                  <wp:posOffset>-479559</wp:posOffset>
                </wp:positionV>
                <wp:extent cx="113030" cy="57150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1130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4"/>
                                <w:sz w:val="9"/>
                              </w:rPr>
                              <w:t>𝑛𝑜𝑑𝑒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360992pt;margin-top:-37.760601pt;width:8.9pt;height:4.5pt;mso-position-horizontal-relative:page;mso-position-vertical-relative:paragraph;z-index:-16783360" type="#_x0000_t202" id="docshape122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4"/>
                          <w:sz w:val="9"/>
                        </w:rPr>
                        <w:t>𝑛𝑜𝑑𝑒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31"/>
        </w:rPr>
        <w:t> </w:t>
      </w:r>
      <w:r>
        <w:rPr/>
        <w:t>behavior</w:t>
      </w:r>
      <w:r>
        <w:rPr>
          <w:spacing w:val="31"/>
        </w:rPr>
        <w:t> </w:t>
      </w:r>
      <w:r>
        <w:rPr/>
        <w:t>of</w:t>
      </w:r>
      <w:r>
        <w:rPr>
          <w:spacing w:val="32"/>
        </w:rPr>
        <w:t> </w:t>
      </w:r>
      <w:r>
        <w:rPr/>
        <w:t>two</w:t>
      </w:r>
      <w:r>
        <w:rPr>
          <w:spacing w:val="31"/>
        </w:rPr>
        <w:t> </w:t>
      </w:r>
      <w:r>
        <w:rPr/>
        <w:t>file</w:t>
      </w:r>
      <w:r>
        <w:rPr>
          <w:spacing w:val="32"/>
        </w:rPr>
        <w:t> </w:t>
      </w:r>
      <w:r>
        <w:rPr/>
        <w:t>I/O-related</w:t>
      </w:r>
      <w:r>
        <w:rPr>
          <w:spacing w:val="31"/>
        </w:rPr>
        <w:t> </w:t>
      </w:r>
      <w:r>
        <w:rPr/>
        <w:t>metrics,</w:t>
      </w:r>
      <w:r>
        <w:rPr>
          <w:spacing w:val="32"/>
        </w:rPr>
        <w:t> </w:t>
      </w:r>
      <w:r>
        <w:rPr>
          <w:rFonts w:ascii="STIX Math" w:eastAsia="STIX Math"/>
          <w:i/>
        </w:rPr>
        <w:t>𝑁𝑄</w:t>
      </w:r>
      <w:r>
        <w:rPr>
          <w:rFonts w:ascii="STIX Math" w:eastAsia="STIX Math"/>
          <w:i/>
          <w:spacing w:val="30"/>
        </w:rPr>
        <w:t> </w:t>
      </w:r>
      <w:r>
        <w:rPr/>
        <w:t>and</w:t>
      </w:r>
      <w:r>
        <w:rPr>
          <w:spacing w:val="32"/>
        </w:rPr>
        <w:t> </w:t>
      </w:r>
      <w:r>
        <w:rPr>
          <w:rFonts w:ascii="STIX Math" w:eastAsia="STIX Math"/>
          <w:i/>
        </w:rPr>
        <w:t>𝑁𝐷</w:t>
      </w:r>
      <w:r>
        <w:rPr>
          <w:rFonts w:ascii="STIX Math" w:eastAsia="STIX Math"/>
          <w:i/>
          <w:position w:val="-3"/>
          <w:sz w:val="12"/>
        </w:rPr>
        <w:t>𝑍</w:t>
      </w:r>
      <w:r>
        <w:rPr>
          <w:rFonts w:ascii="STIX Math" w:eastAsia="STIX Math"/>
          <w:i/>
          <w:spacing w:val="-12"/>
          <w:position w:val="-3"/>
          <w:sz w:val="12"/>
        </w:rPr>
        <w:t> </w:t>
      </w:r>
      <w:r>
        <w:rPr/>
        <w:t>,</w:t>
      </w:r>
      <w:r>
        <w:rPr>
          <w:spacing w:val="31"/>
        </w:rPr>
        <w:t> </w:t>
      </w:r>
      <w:r>
        <w:rPr>
          <w:spacing w:val="-5"/>
        </w:rPr>
        <w:t>are</w:t>
      </w:r>
    </w:p>
    <w:p>
      <w:pPr>
        <w:pStyle w:val="BodyText"/>
        <w:spacing w:line="220" w:lineRule="auto"/>
      </w:pPr>
      <w:r>
        <w:rPr/>
        <w:t>noteworthy</w:t>
      </w:r>
      <w:r>
        <w:rPr>
          <w:spacing w:val="32"/>
        </w:rPr>
        <w:t> </w:t>
      </w:r>
      <w:r>
        <w:rPr/>
        <w:t>because</w:t>
      </w:r>
      <w:r>
        <w:rPr>
          <w:spacing w:val="32"/>
        </w:rPr>
        <w:t> </w:t>
      </w:r>
      <w:r>
        <w:rPr/>
        <w:t>they</w:t>
      </w:r>
      <w:r>
        <w:rPr>
          <w:spacing w:val="32"/>
        </w:rPr>
        <w:t> </w:t>
      </w:r>
      <w:r>
        <w:rPr/>
        <w:t>showed</w:t>
      </w:r>
      <w:r>
        <w:rPr>
          <w:spacing w:val="32"/>
        </w:rPr>
        <w:t> </w:t>
      </w:r>
      <w:r>
        <w:rPr/>
        <w:t>different</w:t>
      </w:r>
      <w:r>
        <w:rPr>
          <w:spacing w:val="32"/>
        </w:rPr>
        <w:t> </w:t>
      </w:r>
      <w:r>
        <w:rPr/>
        <w:t>properties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each</w:t>
      </w:r>
      <w:r>
        <w:rPr>
          <w:spacing w:val="32"/>
        </w:rPr>
        <w:t> </w:t>
      </w:r>
      <w:r>
        <w:rPr/>
        <w:t>node-</w:t>
      </w:r>
      <w:r>
        <w:rPr>
          <w:spacing w:val="40"/>
        </w:rPr>
        <w:t> </w:t>
      </w:r>
      <w:r>
        <w:rPr/>
        <w:t>layout.</w:t>
      </w:r>
      <w:r>
        <w:rPr>
          <w:spacing w:val="-7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cases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LM Mono 10"/>
          <w:sz w:val="19"/>
        </w:rPr>
        <w:t>1D</w:t>
      </w:r>
      <w:r>
        <w:rPr/>
        <w:t>,</w:t>
      </w:r>
      <w:r>
        <w:rPr>
          <w:spacing w:val="-4"/>
        </w:rPr>
        <w:t> </w:t>
      </w:r>
      <w:r>
        <w:rPr>
          <w:rFonts w:ascii="LM Mono 10"/>
          <w:sz w:val="19"/>
        </w:rPr>
        <w:t>3D(malleable)</w:t>
      </w:r>
      <w:r>
        <w:rPr/>
        <w:t>,</w:t>
      </w:r>
      <w:r>
        <w:rPr>
          <w:spacing w:val="-4"/>
        </w:rPr>
        <w:t> </w:t>
      </w:r>
      <w:r>
        <w:rPr>
          <w:rFonts w:ascii="LM Mono 10"/>
          <w:sz w:val="19"/>
        </w:rPr>
        <w:t>All</w:t>
      </w:r>
      <w:r>
        <w:rPr>
          <w:rFonts w:ascii="LM Mono 10"/>
          <w:spacing w:val="-63"/>
          <w:sz w:val="19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37">
        <w:r>
          <w:rPr>
            <w:color w:val="007FAC"/>
          </w:rPr>
          <w:t>Figs.</w:t>
        </w:r>
      </w:hyperlink>
      <w:r>
        <w:rPr>
          <w:color w:val="007FAC"/>
          <w:spacing w:val="-4"/>
        </w:rPr>
        <w:t> </w:t>
      </w:r>
      <w:hyperlink w:history="true" w:anchor="_bookmark37">
        <w:r>
          <w:rPr>
            <w:color w:val="007FAC"/>
            <w:spacing w:val="-2"/>
          </w:rPr>
          <w:t>14</w:t>
        </w:r>
      </w:hyperlink>
      <w:hyperlink w:history="true" w:anchor="_bookmark38">
        <w:r>
          <w:rPr>
            <w:color w:val="007FAC"/>
            <w:spacing w:val="-2"/>
          </w:rPr>
          <w:t>(a)</w:t>
        </w:r>
      </w:hyperlink>
      <w:r>
        <w:rPr>
          <w:spacing w:val="-2"/>
        </w:rPr>
        <w:t>,</w:t>
      </w:r>
    </w:p>
    <w:p>
      <w:pPr>
        <w:pStyle w:val="BodyText"/>
        <w:spacing w:line="239" w:lineRule="exact"/>
      </w:pPr>
      <w:hyperlink w:history="true" w:anchor="_bookmark37">
        <w:r>
          <w:rPr>
            <w:color w:val="007FAC"/>
          </w:rPr>
          <w:t>14</w:t>
        </w:r>
      </w:hyperlink>
      <w:hyperlink w:history="true" w:anchor="_bookmark39">
        <w:r>
          <w:rPr>
            <w:color w:val="007FAC"/>
          </w:rPr>
          <w:t>(b)</w:t>
        </w:r>
      </w:hyperlink>
      <w:r>
        <w:rPr/>
        <w:t>,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hyperlink w:history="true" w:anchor="_bookmark37">
        <w:r>
          <w:rPr>
            <w:color w:val="007FAC"/>
          </w:rPr>
          <w:t>14</w:t>
        </w:r>
      </w:hyperlink>
      <w:hyperlink w:history="true" w:anchor="_bookmark39">
        <w:r>
          <w:rPr>
            <w:color w:val="007FAC"/>
          </w:rPr>
          <w:t>(d)</w:t>
        </w:r>
      </w:hyperlink>
      <w:r>
        <w:rPr/>
        <w:t>,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contribution</w:t>
      </w:r>
      <w:r>
        <w:rPr>
          <w:spacing w:val="14"/>
        </w:rPr>
        <w:t> </w:t>
      </w:r>
      <w:r>
        <w:rPr/>
        <w:t>rates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>
          <w:rFonts w:ascii="STIX Math" w:eastAsia="STIX Math"/>
          <w:i/>
        </w:rPr>
        <w:t>𝑁𝑄</w:t>
      </w:r>
      <w:r>
        <w:rPr>
          <w:rFonts w:ascii="STIX Math" w:eastAsia="STIX Math"/>
          <w:i/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>
          <w:rFonts w:ascii="STIX Math" w:eastAsia="STIX Math"/>
          <w:i/>
        </w:rPr>
        <w:t>𝑁𝐷</w:t>
      </w:r>
      <w:r>
        <w:rPr>
          <w:rFonts w:ascii="STIX Math" w:eastAsia="STIX Math"/>
          <w:i/>
          <w:position w:val="-3"/>
          <w:sz w:val="12"/>
        </w:rPr>
        <w:t>𝑍</w:t>
      </w:r>
      <w:r>
        <w:rPr>
          <w:rFonts w:ascii="STIX Math" w:eastAsia="STIX Math"/>
          <w:i/>
          <w:spacing w:val="41"/>
          <w:position w:val="-3"/>
          <w:sz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PC2</w:t>
      </w:r>
      <w:r>
        <w:rPr>
          <w:spacing w:val="14"/>
        </w:rPr>
        <w:t> </w:t>
      </w:r>
      <w:r>
        <w:rPr>
          <w:spacing w:val="-4"/>
        </w:rPr>
        <w:t>were</w:t>
      </w:r>
    </w:p>
    <w:p>
      <w:pPr>
        <w:pStyle w:val="BodyText"/>
        <w:spacing w:line="153" w:lineRule="exact"/>
      </w:pPr>
      <w:r>
        <w:rPr/>
        <w:t>larger</w:t>
      </w:r>
      <w:r>
        <w:rPr>
          <w:spacing w:val="-4"/>
        </w:rPr>
        <w:t> </w:t>
      </w:r>
      <w:r>
        <w:rPr/>
        <w:t>than</w:t>
      </w:r>
      <w:r>
        <w:rPr>
          <w:spacing w:val="-3"/>
        </w:rPr>
        <w:t> </w:t>
      </w:r>
      <w:r>
        <w:rPr/>
        <w:t>those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PC1,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contribution</w:t>
      </w:r>
      <w:r>
        <w:rPr>
          <w:spacing w:val="-4"/>
        </w:rPr>
        <w:t> </w:t>
      </w:r>
      <w:r>
        <w:rPr/>
        <w:t>rates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PC1</w:t>
      </w:r>
      <w:r>
        <w:rPr>
          <w:spacing w:val="-4"/>
        </w:rPr>
        <w:t> </w:t>
      </w:r>
      <w:r>
        <w:rPr>
          <w:spacing w:val="-2"/>
        </w:rPr>
        <w:t>increased</w:t>
      </w:r>
    </w:p>
    <w:p>
      <w:pPr>
        <w:pStyle w:val="BodyText"/>
        <w:spacing w:line="105" w:lineRule="auto" w:before="91"/>
        <w:ind w:right="109"/>
        <w:jc w:val="both"/>
      </w:pPr>
      <w:r>
        <w:rPr/>
        <w:t>I/O-intensive</w:t>
      </w:r>
      <w:r>
        <w:rPr>
          <w:spacing w:val="16"/>
        </w:rPr>
        <w:t> </w:t>
      </w:r>
      <w:r>
        <w:rPr/>
        <w:t>jobs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specified</w:t>
      </w:r>
      <w:r>
        <w:rPr>
          <w:spacing w:val="16"/>
        </w:rPr>
        <w:t> </w:t>
      </w:r>
      <w:r>
        <w:rPr/>
        <w:t>higher</w:t>
      </w:r>
      <w:r>
        <w:rPr>
          <w:spacing w:val="16"/>
        </w:rPr>
        <w:t> </w:t>
      </w:r>
      <w:r>
        <w:rPr/>
        <w:t>values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>
          <w:rFonts w:ascii="STIX Math" w:eastAsia="STIX Math"/>
          <w:i/>
        </w:rPr>
        <w:t>𝑁𝑄 </w:t>
      </w:r>
      <w:r>
        <w:rPr/>
        <w:t>and</w:t>
      </w:r>
      <w:r>
        <w:rPr>
          <w:spacing w:val="16"/>
        </w:rPr>
        <w:t> </w:t>
      </w:r>
      <w:r>
        <w:rPr/>
        <w:t>which,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40"/>
        </w:rPr>
        <w:t> </w:t>
      </w:r>
      <w:r>
        <w:rPr/>
        <w:t>in the case of </w:t>
      </w:r>
      <w:r>
        <w:rPr>
          <w:rFonts w:ascii="LM Mono 10" w:eastAsia="LM Mono 10"/>
          <w:sz w:val="19"/>
        </w:rPr>
        <w:t>3D(same)</w:t>
      </w:r>
      <w:r>
        <w:rPr/>
        <w:t>, as shown in </w:t>
      </w:r>
      <w:hyperlink w:history="true" w:anchor="_bookmark37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7">
        <w:r>
          <w:rPr>
            <w:color w:val="007FAC"/>
          </w:rPr>
          <w:t>14</w:t>
        </w:r>
      </w:hyperlink>
      <w:hyperlink w:history="true" w:anchor="_bookmark39">
        <w:r>
          <w:rPr>
            <w:color w:val="007FAC"/>
          </w:rPr>
          <w:t>(c)</w:t>
        </w:r>
      </w:hyperlink>
      <w:r>
        <w:rPr/>
        <w:t>. This is because of the</w:t>
      </w:r>
      <w:r>
        <w:rPr>
          <w:spacing w:val="40"/>
        </w:rPr>
        <w:t> </w:t>
      </w:r>
      <w:r>
        <w:rPr/>
        <w:t>maximum extent possible, had compute nodes in the same Tofu </w:t>
      </w:r>
      <w:r>
        <w:rPr>
          <w:rFonts w:ascii="STIX Math" w:eastAsia="STIX Math"/>
          <w:i/>
        </w:rPr>
        <w:t>𝑍</w:t>
      </w:r>
      <w:r>
        <w:rPr/>
        <w:t>-link</w:t>
      </w:r>
    </w:p>
    <w:p>
      <w:pPr>
        <w:spacing w:line="229" w:lineRule="exact" w:before="0"/>
        <w:ind w:left="111" w:right="0" w:firstLine="0"/>
        <w:jc w:val="both"/>
        <w:rPr>
          <w:sz w:val="16"/>
        </w:rPr>
      </w:pPr>
      <w:r>
        <w:rPr>
          <w:sz w:val="16"/>
        </w:rPr>
        <w:t>of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rFonts w:ascii="LM Mono 10"/>
          <w:sz w:val="19"/>
        </w:rPr>
        <w:t>3D(same)</w:t>
      </w:r>
      <w:r>
        <w:rPr>
          <w:rFonts w:ascii="LM Mono 10"/>
          <w:spacing w:val="-47"/>
          <w:sz w:val="19"/>
        </w:rPr>
        <w:t> </w:t>
      </w:r>
      <w:r>
        <w:rPr>
          <w:sz w:val="16"/>
        </w:rPr>
        <w:t>node-</w:t>
      </w:r>
      <w:r>
        <w:rPr>
          <w:spacing w:val="-2"/>
          <w:sz w:val="16"/>
        </w:rPr>
        <w:t>layout.</w:t>
      </w:r>
    </w:p>
    <w:p>
      <w:pPr>
        <w:pStyle w:val="BodyText"/>
        <w:spacing w:line="278" w:lineRule="auto" w:before="5"/>
        <w:ind w:right="109" w:firstLine="239"/>
        <w:jc w:val="both"/>
      </w:pPr>
      <w:r>
        <w:rPr/>
        <w:t>From the above analysis in addition to correlation coefficients </w:t>
      </w:r>
      <w:r>
        <w:rPr/>
        <w:t>re-</w:t>
      </w:r>
      <w:r>
        <w:rPr>
          <w:spacing w:val="40"/>
        </w:rPr>
        <w:t> </w:t>
      </w:r>
      <w:r>
        <w:rPr/>
        <w:t>ported in </w:t>
      </w:r>
      <w:hyperlink w:history="true" w:anchor="_bookmark19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9">
        <w:r>
          <w:rPr>
            <w:color w:val="007FAC"/>
          </w:rPr>
          <w:t>2</w:t>
        </w:r>
      </w:hyperlink>
      <w:r>
        <w:rPr/>
        <w:t>, we can state the following:</w:t>
      </w:r>
    </w:p>
    <w:p>
      <w:pPr>
        <w:pStyle w:val="ListParagraph"/>
        <w:numPr>
          <w:ilvl w:val="0"/>
          <w:numId w:val="5"/>
        </w:numPr>
        <w:tabs>
          <w:tab w:pos="508" w:val="left" w:leader="none"/>
        </w:tabs>
        <w:spacing w:line="355" w:lineRule="exact" w:before="0" w:after="0"/>
        <w:ind w:left="508" w:right="0" w:hanging="126"/>
        <w:jc w:val="left"/>
        <w:rPr>
          <w:sz w:val="16"/>
        </w:rPr>
      </w:pPr>
      <w:r>
        <w:rPr>
          <w:sz w:val="16"/>
        </w:rPr>
        <w:t>Computing-related</w:t>
      </w:r>
      <w:r>
        <w:rPr>
          <w:spacing w:val="8"/>
          <w:sz w:val="16"/>
        </w:rPr>
        <w:t> </w:t>
      </w:r>
      <w:r>
        <w:rPr>
          <w:sz w:val="16"/>
        </w:rPr>
        <w:t>metrics,</w:t>
      </w:r>
      <w:r>
        <w:rPr>
          <w:spacing w:val="12"/>
          <w:sz w:val="16"/>
        </w:rPr>
        <w:t> </w:t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𝐹</w:t>
      </w:r>
      <w:r>
        <w:rPr>
          <w:rFonts w:ascii="STIX Math" w:hAnsi="STIX Math" w:eastAsia="STIX Math"/>
          <w:i/>
          <w:spacing w:val="44"/>
          <w:position w:val="-3"/>
          <w:sz w:val="12"/>
        </w:rPr>
        <w:t> </w:t>
      </w:r>
      <w:r>
        <w:rPr>
          <w:sz w:val="16"/>
        </w:rPr>
        <w:t>and</w:t>
      </w:r>
      <w:r>
        <w:rPr>
          <w:spacing w:val="12"/>
          <w:sz w:val="16"/>
        </w:rPr>
        <w:t> </w:t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𝑀</w:t>
      </w:r>
      <w:r>
        <w:rPr>
          <w:rFonts w:ascii="STIX Math" w:hAnsi="STIX Math" w:eastAsia="STIX Math"/>
          <w:i/>
          <w:spacing w:val="-10"/>
          <w:position w:val="-3"/>
          <w:sz w:val="12"/>
        </w:rPr>
        <w:t> </w:t>
      </w:r>
      <w:r>
        <w:rPr>
          <w:sz w:val="16"/>
        </w:rPr>
        <w:t>,</w:t>
      </w:r>
      <w:r>
        <w:rPr>
          <w:spacing w:val="11"/>
          <w:sz w:val="16"/>
        </w:rPr>
        <w:t> </w:t>
      </w:r>
      <w:r>
        <w:rPr>
          <w:sz w:val="16"/>
        </w:rPr>
        <w:t>are</w:t>
      </w:r>
      <w:r>
        <w:rPr>
          <w:spacing w:val="12"/>
          <w:sz w:val="16"/>
        </w:rPr>
        <w:t> </w:t>
      </w:r>
      <w:r>
        <w:rPr>
          <w:sz w:val="16"/>
        </w:rPr>
        <w:t>major</w:t>
      </w:r>
      <w:r>
        <w:rPr>
          <w:spacing w:val="11"/>
          <w:sz w:val="16"/>
        </w:rPr>
        <w:t> </w:t>
      </w:r>
      <w:r>
        <w:rPr>
          <w:spacing w:val="-2"/>
          <w:sz w:val="16"/>
        </w:rPr>
        <w:t>classification</w:t>
      </w:r>
    </w:p>
    <w:p>
      <w:pPr>
        <w:pStyle w:val="BodyText"/>
        <w:spacing w:line="44" w:lineRule="exact"/>
        <w:ind w:left="510"/>
      </w:pPr>
      <w:r>
        <w:rPr>
          <w:spacing w:val="-2"/>
        </w:rPr>
        <w:t>metrics.</w:t>
      </w:r>
    </w:p>
    <w:p>
      <w:pPr>
        <w:pStyle w:val="ListParagraph"/>
        <w:numPr>
          <w:ilvl w:val="0"/>
          <w:numId w:val="5"/>
        </w:numPr>
        <w:tabs>
          <w:tab w:pos="508" w:val="left" w:leader="none"/>
        </w:tabs>
        <w:spacing w:line="376" w:lineRule="exact" w:before="0" w:after="0"/>
        <w:ind w:left="508" w:right="0" w:hanging="126"/>
        <w:jc w:val="left"/>
        <w:rPr>
          <w:sz w:val="16"/>
        </w:rPr>
      </w:pPr>
      <w:r>
        <w:rPr>
          <w:sz w:val="16"/>
        </w:rPr>
        <w:t>File</w:t>
      </w:r>
      <w:r>
        <w:rPr>
          <w:spacing w:val="22"/>
          <w:sz w:val="16"/>
        </w:rPr>
        <w:t> </w:t>
      </w:r>
      <w:r>
        <w:rPr>
          <w:sz w:val="16"/>
        </w:rPr>
        <w:t>I/O-related</w:t>
      </w:r>
      <w:r>
        <w:rPr>
          <w:spacing w:val="25"/>
          <w:sz w:val="16"/>
        </w:rPr>
        <w:t> </w:t>
      </w:r>
      <w:r>
        <w:rPr>
          <w:sz w:val="16"/>
        </w:rPr>
        <w:t>metrics,</w:t>
      </w:r>
      <w:r>
        <w:rPr>
          <w:spacing w:val="25"/>
          <w:sz w:val="16"/>
        </w:rPr>
        <w:t> </w:t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𝐷</w:t>
      </w:r>
      <w:r>
        <w:rPr>
          <w:rFonts w:ascii="STIX Math" w:hAnsi="STIX Math" w:eastAsia="STIX Math"/>
          <w:i/>
          <w:spacing w:val="45"/>
          <w:position w:val="-3"/>
          <w:sz w:val="12"/>
        </w:rPr>
        <w:t> </w:t>
      </w:r>
      <w:r>
        <w:rPr>
          <w:sz w:val="16"/>
        </w:rPr>
        <w:t>and</w:t>
      </w:r>
      <w:r>
        <w:rPr>
          <w:spacing w:val="25"/>
          <w:sz w:val="16"/>
        </w:rPr>
        <w:t> </w:t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position w:val="-3"/>
          <w:sz w:val="12"/>
        </w:rPr>
        <w:t>𝐼</w:t>
      </w:r>
      <w:r>
        <w:rPr>
          <w:rFonts w:ascii="STIX Math" w:hAnsi="STIX Math" w:eastAsia="STIX Math"/>
          <w:i/>
          <w:spacing w:val="-20"/>
          <w:position w:val="-3"/>
          <w:sz w:val="12"/>
        </w:rPr>
        <w:t> </w:t>
      </w:r>
      <w:r>
        <w:rPr>
          <w:rFonts w:ascii="STIX Math" w:hAnsi="STIX Math" w:eastAsia="STIX Math"/>
          <w:position w:val="-3"/>
          <w:sz w:val="12"/>
        </w:rPr>
        <w:t>∕</w:t>
      </w:r>
      <w:r>
        <w:rPr>
          <w:rFonts w:ascii="STIX Math" w:hAnsi="STIX Math" w:eastAsia="STIX Math"/>
          <w:i/>
          <w:position w:val="-3"/>
          <w:sz w:val="12"/>
        </w:rPr>
        <w:t>𝑂</w:t>
      </w:r>
      <w:r>
        <w:rPr>
          <w:rFonts w:ascii="STIX Math" w:hAnsi="STIX Math" w:eastAsia="STIX Math"/>
          <w:i/>
          <w:spacing w:val="-18"/>
          <w:position w:val="-3"/>
          <w:sz w:val="12"/>
        </w:rPr>
        <w:t> </w:t>
      </w:r>
      <w:r>
        <w:rPr>
          <w:sz w:val="16"/>
        </w:rPr>
        <w:t>,</w:t>
      </w:r>
      <w:r>
        <w:rPr>
          <w:spacing w:val="25"/>
          <w:sz w:val="16"/>
        </w:rPr>
        <w:t> </w:t>
      </w:r>
      <w:r>
        <w:rPr>
          <w:sz w:val="16"/>
        </w:rPr>
        <w:t>are</w:t>
      </w:r>
      <w:r>
        <w:rPr>
          <w:spacing w:val="26"/>
          <w:sz w:val="16"/>
        </w:rPr>
        <w:t> </w:t>
      </w:r>
      <w:r>
        <w:rPr>
          <w:sz w:val="16"/>
        </w:rPr>
        <w:t>counterparts</w:t>
      </w:r>
      <w:r>
        <w:rPr>
          <w:spacing w:val="25"/>
          <w:sz w:val="16"/>
        </w:rPr>
        <w:t> </w:t>
      </w:r>
      <w:r>
        <w:rPr>
          <w:sz w:val="16"/>
        </w:rPr>
        <w:t>to</w:t>
      </w:r>
      <w:r>
        <w:rPr>
          <w:spacing w:val="25"/>
          <w:sz w:val="16"/>
        </w:rPr>
        <w:t> </w:t>
      </w:r>
      <w:r>
        <w:rPr>
          <w:spacing w:val="-5"/>
          <w:sz w:val="16"/>
        </w:rPr>
        <w:t>the</w:t>
      </w:r>
    </w:p>
    <w:p>
      <w:pPr>
        <w:pStyle w:val="BodyText"/>
        <w:spacing w:line="47" w:lineRule="exact"/>
        <w:ind w:left="510"/>
      </w:pPr>
      <w:r>
        <w:rPr>
          <w:spacing w:val="-2"/>
        </w:rPr>
        <w:t>computing-related</w:t>
      </w:r>
      <w:r>
        <w:rPr>
          <w:spacing w:val="21"/>
        </w:rPr>
        <w:t> </w:t>
      </w:r>
      <w:r>
        <w:rPr>
          <w:spacing w:val="-2"/>
        </w:rPr>
        <w:t>metrics.</w:t>
      </w:r>
    </w:p>
    <w:p>
      <w:pPr>
        <w:pStyle w:val="ListParagraph"/>
        <w:numPr>
          <w:ilvl w:val="0"/>
          <w:numId w:val="5"/>
        </w:numPr>
        <w:tabs>
          <w:tab w:pos="508" w:val="left" w:leader="none"/>
          <w:tab w:pos="510" w:val="left" w:leader="none"/>
        </w:tabs>
        <w:spacing w:line="170" w:lineRule="auto" w:before="0" w:after="0"/>
        <w:ind w:left="510" w:right="109" w:hanging="128"/>
        <w:jc w:val="left"/>
        <w:rPr>
          <w:sz w:val="16"/>
        </w:rPr>
      </w:pPr>
      <w:r>
        <w:rPr>
          <w:sz w:val="16"/>
        </w:rPr>
        <w:t>Other</w:t>
      </w:r>
      <w:r>
        <w:rPr>
          <w:spacing w:val="38"/>
          <w:sz w:val="16"/>
        </w:rPr>
        <w:t> </w:t>
      </w:r>
      <w:r>
        <w:rPr>
          <w:sz w:val="16"/>
        </w:rPr>
        <w:t>file</w:t>
      </w:r>
      <w:r>
        <w:rPr>
          <w:spacing w:val="38"/>
          <w:sz w:val="16"/>
        </w:rPr>
        <w:t> </w:t>
      </w:r>
      <w:r>
        <w:rPr>
          <w:sz w:val="16"/>
        </w:rPr>
        <w:t>I/O-related</w:t>
      </w:r>
      <w:r>
        <w:rPr>
          <w:spacing w:val="38"/>
          <w:sz w:val="16"/>
        </w:rPr>
        <w:t> </w:t>
      </w:r>
      <w:r>
        <w:rPr>
          <w:sz w:val="16"/>
        </w:rPr>
        <w:t>metrics,</w:t>
      </w:r>
      <w:r>
        <w:rPr>
          <w:spacing w:val="38"/>
          <w:sz w:val="16"/>
        </w:rPr>
        <w:t> </w:t>
      </w:r>
      <w:r>
        <w:rPr>
          <w:rFonts w:ascii="STIX Math" w:hAnsi="STIX Math" w:eastAsia="STIX Math"/>
          <w:i/>
          <w:sz w:val="16"/>
        </w:rPr>
        <w:t>𝑁𝑄</w:t>
      </w:r>
      <w:r>
        <w:rPr>
          <w:rFonts w:ascii="STIX Math" w:hAnsi="STIX Math" w:eastAsia="STIX Math"/>
          <w:i/>
          <w:spacing w:val="37"/>
          <w:sz w:val="16"/>
        </w:rPr>
        <w:t> </w:t>
      </w:r>
      <w:r>
        <w:rPr>
          <w:sz w:val="16"/>
        </w:rPr>
        <w:t>and</w:t>
      </w:r>
      <w:r>
        <w:rPr>
          <w:spacing w:val="38"/>
          <w:sz w:val="16"/>
        </w:rPr>
        <w:t> </w:t>
      </w:r>
      <w:r>
        <w:rPr>
          <w:rFonts w:ascii="STIX Math" w:hAnsi="STIX Math" w:eastAsia="STIX Math"/>
          <w:i/>
          <w:sz w:val="16"/>
        </w:rPr>
        <w:t>𝑁𝐷</w:t>
      </w:r>
      <w:r>
        <w:rPr>
          <w:rFonts w:ascii="STIX Math" w:hAnsi="STIX Math" w:eastAsia="STIX Math"/>
          <w:i/>
          <w:position w:val="-3"/>
          <w:sz w:val="12"/>
        </w:rPr>
        <w:t>𝑍</w:t>
      </w:r>
      <w:r>
        <w:rPr>
          <w:rFonts w:ascii="STIX Math" w:hAnsi="STIX Math" w:eastAsia="STIX Math"/>
          <w:i/>
          <w:spacing w:val="-8"/>
          <w:position w:val="-3"/>
          <w:sz w:val="12"/>
        </w:rPr>
        <w:t> </w:t>
      </w:r>
      <w:r>
        <w:rPr>
          <w:sz w:val="16"/>
        </w:rPr>
        <w:t>,</w:t>
      </w:r>
      <w:r>
        <w:rPr>
          <w:spacing w:val="38"/>
          <w:sz w:val="16"/>
        </w:rPr>
        <w:t> </w:t>
      </w:r>
      <w:r>
        <w:rPr>
          <w:sz w:val="16"/>
        </w:rPr>
        <w:t>show</w:t>
      </w:r>
      <w:r>
        <w:rPr>
          <w:spacing w:val="38"/>
          <w:sz w:val="16"/>
        </w:rPr>
        <w:t> </w:t>
      </w:r>
      <w:r>
        <w:rPr>
          <w:sz w:val="16"/>
        </w:rPr>
        <w:t>distinct</w:t>
      </w:r>
      <w:r>
        <w:rPr>
          <w:spacing w:val="38"/>
          <w:sz w:val="16"/>
        </w:rPr>
        <w:t> </w:t>
      </w:r>
      <w:r>
        <w:rPr>
          <w:sz w:val="16"/>
        </w:rPr>
        <w:t>be-</w:t>
      </w:r>
      <w:r>
        <w:rPr>
          <w:spacing w:val="40"/>
          <w:sz w:val="16"/>
        </w:rPr>
        <w:t> </w:t>
      </w:r>
      <w:r>
        <w:rPr>
          <w:sz w:val="16"/>
        </w:rPr>
        <w:t>haviors in the </w:t>
      </w:r>
      <w:r>
        <w:rPr>
          <w:rFonts w:ascii="LM Mono 10" w:hAnsi="LM Mono 10" w:eastAsia="LM Mono 10"/>
          <w:sz w:val="19"/>
        </w:rPr>
        <w:t>3D(same)</w:t>
      </w:r>
      <w:r>
        <w:rPr>
          <w:rFonts w:ascii="LM Mono 10" w:hAnsi="LM Mono 10" w:eastAsia="LM Mono 10"/>
          <w:spacing w:val="-48"/>
          <w:sz w:val="19"/>
        </w:rPr>
        <w:t> </w:t>
      </w:r>
      <w:r>
        <w:rPr>
          <w:sz w:val="16"/>
        </w:rPr>
        <w:t>node-layout case due to the </w:t>
      </w:r>
      <w:r>
        <w:rPr>
          <w:sz w:val="16"/>
        </w:rPr>
        <w:t>frequency</w:t>
      </w:r>
    </w:p>
    <w:p>
      <w:pPr>
        <w:pStyle w:val="BodyText"/>
        <w:spacing w:before="20"/>
        <w:ind w:left="510"/>
      </w:pPr>
      <w:r>
        <w:rPr/>
        <w:t>of</w:t>
      </w:r>
      <w:r>
        <w:rPr>
          <w:spacing w:val="4"/>
        </w:rPr>
        <w:t> </w:t>
      </w:r>
      <w:r>
        <w:rPr/>
        <w:t>I/O-intensive</w:t>
      </w:r>
      <w:r>
        <w:rPr>
          <w:spacing w:val="4"/>
        </w:rPr>
        <w:t> </w:t>
      </w:r>
      <w:r>
        <w:rPr/>
        <w:t>jobs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that</w:t>
      </w:r>
      <w:r>
        <w:rPr>
          <w:spacing w:val="5"/>
        </w:rPr>
        <w:t> </w:t>
      </w:r>
      <w:r>
        <w:rPr>
          <w:spacing w:val="-4"/>
        </w:rPr>
        <w:t>case.</w:t>
      </w:r>
    </w:p>
    <w:p>
      <w:pPr>
        <w:pStyle w:val="BodyText"/>
        <w:spacing w:line="278" w:lineRule="auto" w:before="150"/>
        <w:ind w:right="109"/>
        <w:jc w:val="both"/>
      </w:pPr>
      <w:r>
        <w:rPr/>
        <w:t>Taken</w:t>
      </w:r>
      <w:r>
        <w:rPr>
          <w:spacing w:val="40"/>
        </w:rPr>
        <w:t> </w:t>
      </w:r>
      <w:r>
        <w:rPr/>
        <w:t>together,</w:t>
      </w:r>
      <w:r>
        <w:rPr>
          <w:spacing w:val="40"/>
        </w:rPr>
        <w:t> </w:t>
      </w:r>
      <w:r>
        <w:rPr/>
        <w:t>these</w:t>
      </w:r>
      <w:r>
        <w:rPr>
          <w:spacing w:val="40"/>
        </w:rPr>
        <w:t> </w:t>
      </w:r>
      <w:r>
        <w:rPr/>
        <w:t>results</w:t>
      </w:r>
      <w:r>
        <w:rPr>
          <w:spacing w:val="40"/>
        </w:rPr>
        <w:t> </w:t>
      </w:r>
      <w:r>
        <w:rPr/>
        <w:t>indicate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preferable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clas-</w:t>
      </w:r>
      <w:r>
        <w:rPr>
          <w:spacing w:val="40"/>
        </w:rPr>
        <w:t> </w:t>
      </w:r>
      <w:r>
        <w:rPr/>
        <w:t>sify HPC jobs in each compute node-layout rather than to perform</w:t>
      </w:r>
      <w:r>
        <w:rPr>
          <w:spacing w:val="40"/>
        </w:rPr>
        <w:t> </w:t>
      </w:r>
      <w:r>
        <w:rPr/>
        <w:t>classification without separating the jobs into each node-layout.</w:t>
      </w:r>
    </w:p>
    <w:p>
      <w:pPr>
        <w:pStyle w:val="BodyText"/>
        <w:spacing w:before="35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Related work" w:id="51"/>
      <w:bookmarkEnd w:id="51"/>
      <w:r>
        <w:rPr>
          <w:b w:val="0"/>
        </w:rPr>
      </w:r>
      <w:r>
        <w:rPr>
          <w:w w:val="110"/>
        </w:rPr>
        <w:t>Related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62"/>
        <w:ind w:left="0"/>
        <w:rPr>
          <w:rFonts w:ascii="Times New Roman"/>
          <w:b/>
        </w:rPr>
      </w:pPr>
    </w:p>
    <w:p>
      <w:pPr>
        <w:pStyle w:val="BodyText"/>
        <w:spacing w:line="278" w:lineRule="auto" w:before="1"/>
        <w:ind w:right="109" w:firstLine="239"/>
        <w:jc w:val="both"/>
      </w:pPr>
      <w:bookmarkStart w:name="_bookmark36" w:id="52"/>
      <w:bookmarkEnd w:id="52"/>
      <w:r>
        <w:rPr/>
      </w:r>
      <w:r>
        <w:rPr/>
        <w:t>To keep the HPC system operations within a limited power budget,</w:t>
      </w:r>
      <w:r>
        <w:rPr>
          <w:spacing w:val="40"/>
        </w:rPr>
        <w:t> </w:t>
      </w:r>
      <w:r>
        <w:rPr/>
        <w:t>power</w:t>
      </w:r>
      <w:r>
        <w:rPr>
          <w:spacing w:val="40"/>
        </w:rPr>
        <w:t> </w:t>
      </w:r>
      <w:r>
        <w:rPr/>
        <w:t>management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currently</w:t>
      </w:r>
      <w:r>
        <w:rPr>
          <w:spacing w:val="40"/>
        </w:rPr>
        <w:t> </w:t>
      </w:r>
      <w:r>
        <w:rPr/>
        <w:t>one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most</w:t>
      </w:r>
      <w:r>
        <w:rPr>
          <w:spacing w:val="40"/>
        </w:rPr>
        <w:t> </w:t>
      </w:r>
      <w:r>
        <w:rPr/>
        <w:t>important</w:t>
      </w:r>
      <w:r>
        <w:rPr>
          <w:spacing w:val="40"/>
        </w:rPr>
        <w:t> </w:t>
      </w:r>
      <w:r>
        <w:rPr/>
        <w:t>issues</w:t>
      </w:r>
      <w:r>
        <w:rPr>
          <w:spacing w:val="40"/>
        </w:rPr>
        <w:t> </w:t>
      </w:r>
      <w:r>
        <w:rPr/>
        <w:t>in HPC system operations. Because of this, power capping has been</w:t>
      </w:r>
      <w:r>
        <w:rPr>
          <w:spacing w:val="40"/>
        </w:rPr>
        <w:t> </w:t>
      </w:r>
      <w:r>
        <w:rPr/>
        <w:t>proposed as a way to control electric power consumption in order to</w:t>
      </w:r>
      <w:r>
        <w:rPr>
          <w:spacing w:val="40"/>
        </w:rPr>
        <w:t> </w:t>
      </w:r>
      <w:r>
        <w:rPr/>
        <w:t>facilitate</w:t>
      </w:r>
      <w:r>
        <w:rPr>
          <w:spacing w:val="-3"/>
        </w:rPr>
        <w:t> </w:t>
      </w:r>
      <w:r>
        <w:rPr/>
        <w:t>stable</w:t>
      </w:r>
      <w:r>
        <w:rPr>
          <w:spacing w:val="-3"/>
        </w:rPr>
        <w:t> </w:t>
      </w:r>
      <w:r>
        <w:rPr/>
        <w:t>HPC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numerous</w:t>
      </w:r>
      <w:r>
        <w:rPr>
          <w:spacing w:val="-3"/>
        </w:rPr>
        <w:t> </w:t>
      </w:r>
      <w:r>
        <w:rPr/>
        <w:t>studies</w:t>
      </w:r>
      <w:r>
        <w:rPr>
          <w:spacing w:val="-3"/>
        </w:rPr>
        <w:t> </w:t>
      </w:r>
      <w:r>
        <w:rPr/>
        <w:t>[</w:t>
      </w:r>
      <w:hyperlink w:history="true" w:anchor="_bookmark55">
        <w:r>
          <w:rPr>
            <w:color w:val="007FAC"/>
          </w:rPr>
          <w:t>15</w:t>
        </w:r>
      </w:hyperlink>
      <w:r>
        <w:rPr/>
        <w:t>,</w:t>
      </w:r>
      <w:hyperlink w:history="true" w:anchor="_bookmark56">
        <w:r>
          <w:rPr>
            <w:color w:val="007FAC"/>
          </w:rPr>
          <w:t>16</w:t>
        </w:r>
      </w:hyperlink>
      <w:r>
        <w:rPr/>
        <w:t>,</w:t>
      </w:r>
      <w:hyperlink w:history="true" w:anchor="_bookmark64">
        <w:r>
          <w:rPr>
            <w:color w:val="007FAC"/>
          </w:rPr>
          <w:t>25</w:t>
        </w:r>
      </w:hyperlink>
      <w:r>
        <w:rPr/>
        <w:t>].</w:t>
      </w:r>
      <w:r>
        <w:rPr>
          <w:spacing w:val="40"/>
        </w:rPr>
        <w:t> </w:t>
      </w:r>
      <w:r>
        <w:rPr/>
        <w:t>In the K computer operation, we also worked diligently to manage</w:t>
      </w:r>
      <w:r>
        <w:rPr>
          <w:spacing w:val="40"/>
        </w:rPr>
        <w:t> </w:t>
      </w:r>
      <w:r>
        <w:rPr/>
        <w:t>system</w:t>
      </w:r>
      <w:r>
        <w:rPr>
          <w:spacing w:val="40"/>
        </w:rPr>
        <w:t> </w:t>
      </w:r>
      <w:r>
        <w:rPr/>
        <w:t>operations</w:t>
      </w:r>
      <w:r>
        <w:rPr>
          <w:spacing w:val="40"/>
        </w:rPr>
        <w:t> </w:t>
      </w:r>
      <w:r>
        <w:rPr/>
        <w:t>within</w:t>
      </w:r>
      <w:r>
        <w:rPr>
          <w:spacing w:val="40"/>
        </w:rPr>
        <w:t> </w:t>
      </w:r>
      <w:r>
        <w:rPr/>
        <w:t>our</w:t>
      </w:r>
      <w:r>
        <w:rPr>
          <w:spacing w:val="40"/>
        </w:rPr>
        <w:t> </w:t>
      </w:r>
      <w:r>
        <w:rPr/>
        <w:t>power</w:t>
      </w:r>
      <w:r>
        <w:rPr>
          <w:spacing w:val="40"/>
        </w:rPr>
        <w:t> </w:t>
      </w:r>
      <w:r>
        <w:rPr/>
        <w:t>budget.</w:t>
      </w:r>
      <w:r>
        <w:rPr>
          <w:spacing w:val="40"/>
        </w:rPr>
        <w:t> </w:t>
      </w:r>
      <w:r>
        <w:rPr/>
        <w:t>Although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did</w:t>
      </w:r>
      <w:r>
        <w:rPr>
          <w:spacing w:val="40"/>
        </w:rPr>
        <w:t> </w:t>
      </w:r>
      <w:r>
        <w:rPr/>
        <w:t>not</w:t>
      </w:r>
      <w:r>
        <w:rPr>
          <w:spacing w:val="40"/>
        </w:rPr>
        <w:t> </w:t>
      </w:r>
      <w:r>
        <w:rPr/>
        <w:t>have electric power measurement devices, full-scale power predictions</w:t>
      </w:r>
      <w:r>
        <w:rPr>
          <w:spacing w:val="40"/>
        </w:rPr>
        <w:t> </w:t>
      </w:r>
      <w:r>
        <w:rPr/>
        <w:t>were</w:t>
      </w:r>
      <w:r>
        <w:rPr>
          <w:spacing w:val="39"/>
        </w:rPr>
        <w:t> </w:t>
      </w:r>
      <w:r>
        <w:rPr/>
        <w:t>performed</w:t>
      </w:r>
      <w:r>
        <w:rPr>
          <w:spacing w:val="39"/>
        </w:rPr>
        <w:t> </w:t>
      </w:r>
      <w:r>
        <w:rPr/>
        <w:t>for</w:t>
      </w:r>
      <w:r>
        <w:rPr>
          <w:spacing w:val="39"/>
        </w:rPr>
        <w:t> </w:t>
      </w:r>
      <w:r>
        <w:rPr/>
        <w:t>jobs</w:t>
      </w:r>
      <w:r>
        <w:rPr>
          <w:spacing w:val="39"/>
        </w:rPr>
        <w:t> </w:t>
      </w:r>
      <w:r>
        <w:rPr/>
        <w:t>using</w:t>
      </w:r>
      <w:r>
        <w:rPr>
          <w:spacing w:val="39"/>
        </w:rPr>
        <w:t> </w:t>
      </w:r>
      <w:r>
        <w:rPr/>
        <w:t>our</w:t>
      </w:r>
      <w:r>
        <w:rPr>
          <w:spacing w:val="39"/>
        </w:rPr>
        <w:t> </w:t>
      </w:r>
      <w:r>
        <w:rPr/>
        <w:t>prediction</w:t>
      </w:r>
      <w:r>
        <w:rPr>
          <w:spacing w:val="39"/>
        </w:rPr>
        <w:t> </w:t>
      </w:r>
      <w:r>
        <w:rPr/>
        <w:t>models</w:t>
      </w:r>
      <w:r>
        <w:rPr>
          <w:spacing w:val="39"/>
        </w:rPr>
        <w:t> </w:t>
      </w:r>
      <w:r>
        <w:rPr/>
        <w:t>[</w:t>
      </w:r>
      <w:hyperlink w:history="true" w:anchor="_bookmark44">
        <w:r>
          <w:rPr>
            <w:color w:val="007FAC"/>
          </w:rPr>
          <w:t>4</w:t>
        </w:r>
      </w:hyperlink>
      <w:r>
        <w:rPr/>
        <w:t>]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few</w:t>
      </w:r>
      <w:r>
        <w:rPr>
          <w:spacing w:val="40"/>
        </w:rPr>
        <w:t> </w:t>
      </w:r>
      <w:r>
        <w:rPr/>
        <w:t>days of special full-scale job execution period held once per month</w:t>
      </w:r>
      <w:r>
        <w:rPr>
          <w:spacing w:val="40"/>
        </w:rPr>
        <w:t> </w:t>
      </w:r>
      <w:r>
        <w:rPr/>
        <w:t>according to the recorded metrics with their smaller jobs. In Fugaku,</w:t>
      </w:r>
      <w:r>
        <w:rPr>
          <w:spacing w:val="40"/>
        </w:rPr>
        <w:t> </w:t>
      </w:r>
      <w:r>
        <w:rPr/>
        <w:t>which is the successor to the K computer, we have implemented power</w:t>
      </w:r>
      <w:r>
        <w:rPr>
          <w:spacing w:val="40"/>
        </w:rPr>
        <w:t> </w:t>
      </w:r>
      <w:r>
        <w:rPr/>
        <w:t>control and power measurement functions for its CPUs, memory de-</w:t>
      </w:r>
      <w:r>
        <w:rPr>
          <w:spacing w:val="40"/>
        </w:rPr>
        <w:t> </w:t>
      </w:r>
      <w:r>
        <w:rPr/>
        <w:t>vices,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node</w:t>
      </w:r>
      <w:r>
        <w:rPr>
          <w:spacing w:val="-6"/>
        </w:rPr>
        <w:t> </w:t>
      </w:r>
      <w:r>
        <w:rPr/>
        <w:t>peripheral</w:t>
      </w:r>
      <w:r>
        <w:rPr>
          <w:spacing w:val="-6"/>
        </w:rPr>
        <w:t> </w:t>
      </w:r>
      <w:r>
        <w:rPr/>
        <w:t>equipment.</w:t>
      </w:r>
      <w:r>
        <w:rPr>
          <w:spacing w:val="-6"/>
        </w:rPr>
        <w:t> </w:t>
      </w:r>
      <w:r>
        <w:rPr/>
        <w:t>Along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adopted</w:t>
      </w:r>
      <w:r>
        <w:rPr>
          <w:spacing w:val="40"/>
        </w:rPr>
        <w:t> </w:t>
      </w:r>
      <w:r>
        <w:rPr/>
        <w:t>enhancements, we have also implemented power measurement and</w:t>
      </w:r>
      <w:r>
        <w:rPr>
          <w:spacing w:val="40"/>
        </w:rPr>
        <w:t> </w:t>
      </w:r>
      <w:r>
        <w:rPr/>
        <w:t>control features in the operation software [</w:t>
      </w:r>
      <w:hyperlink w:history="true" w:anchor="_bookmark42">
        <w:r>
          <w:rPr>
            <w:color w:val="007FAC"/>
          </w:rPr>
          <w:t>2</w:t>
        </w:r>
      </w:hyperlink>
      <w:r>
        <w:rPr/>
        <w:t>]. The metrics obtained</w:t>
      </w:r>
      <w:r>
        <w:rPr>
          <w:spacing w:val="80"/>
        </w:rPr>
        <w:t> </w:t>
      </w:r>
      <w:r>
        <w:rPr/>
        <w:t>the measurement functions are also provided for users in a summary</w:t>
      </w:r>
      <w:r>
        <w:rPr>
          <w:spacing w:val="40"/>
        </w:rPr>
        <w:t> </w:t>
      </w:r>
      <w:r>
        <w:rPr/>
        <w:t>data of the executed job to tune their applications, for instance.</w:t>
      </w:r>
    </w:p>
    <w:p>
      <w:pPr>
        <w:pStyle w:val="BodyText"/>
        <w:spacing w:line="172" w:lineRule="exact"/>
        <w:ind w:left="0" w:right="109"/>
        <w:jc w:val="right"/>
      </w:pPr>
      <w:r>
        <w:rPr/>
        <w:t>Another</w:t>
      </w:r>
      <w:r>
        <w:rPr>
          <w:spacing w:val="32"/>
        </w:rPr>
        <w:t> </w:t>
      </w:r>
      <w:r>
        <w:rPr/>
        <w:t>aspect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controlling</w:t>
      </w:r>
      <w:r>
        <w:rPr>
          <w:spacing w:val="32"/>
        </w:rPr>
        <w:t> </w:t>
      </w:r>
      <w:r>
        <w:rPr/>
        <w:t>electric</w:t>
      </w:r>
      <w:r>
        <w:rPr>
          <w:spacing w:val="32"/>
        </w:rPr>
        <w:t> </w:t>
      </w:r>
      <w:r>
        <w:rPr/>
        <w:t>power</w:t>
      </w:r>
      <w:r>
        <w:rPr>
          <w:spacing w:val="33"/>
        </w:rPr>
        <w:t> </w:t>
      </w:r>
      <w:r>
        <w:rPr/>
        <w:t>consumption</w:t>
      </w:r>
      <w:r>
        <w:rPr>
          <w:spacing w:val="32"/>
        </w:rPr>
        <w:t> </w:t>
      </w:r>
      <w:r>
        <w:rPr/>
        <w:t>is</w:t>
      </w:r>
      <w:r>
        <w:rPr>
          <w:spacing w:val="33"/>
        </w:rPr>
        <w:t> </w:t>
      </w:r>
      <w:r>
        <w:rPr>
          <w:spacing w:val="-5"/>
        </w:rPr>
        <w:t>I/O</w:t>
      </w:r>
    </w:p>
    <w:p>
      <w:pPr>
        <w:pStyle w:val="BodyText"/>
        <w:spacing w:before="28"/>
        <w:ind w:left="0" w:right="109"/>
        <w:jc w:val="right"/>
      </w:pPr>
      <w:r>
        <w:rPr/>
        <w:t>operation</w:t>
      </w:r>
      <w:r>
        <w:rPr>
          <w:spacing w:val="21"/>
        </w:rPr>
        <w:t> </w:t>
      </w:r>
      <w:r>
        <w:rPr/>
        <w:t>management.</w:t>
      </w:r>
      <w:r>
        <w:rPr>
          <w:spacing w:val="21"/>
        </w:rPr>
        <w:t> </w:t>
      </w:r>
      <w:r>
        <w:rPr/>
        <w:t>Due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negative</w:t>
      </w:r>
      <w:r>
        <w:rPr>
          <w:spacing w:val="21"/>
        </w:rPr>
        <w:t> </w:t>
      </w:r>
      <w:r>
        <w:rPr/>
        <w:t>correlation</w:t>
      </w:r>
      <w:r>
        <w:rPr>
          <w:spacing w:val="21"/>
        </w:rPr>
        <w:t> </w:t>
      </w:r>
      <w:r>
        <w:rPr/>
        <w:t>between</w:t>
      </w:r>
      <w:r>
        <w:rPr>
          <w:spacing w:val="21"/>
        </w:rPr>
        <w:t> </w:t>
      </w:r>
      <w:r>
        <w:rPr>
          <w:spacing w:val="-5"/>
        </w:rPr>
        <w:t>I/O</w:t>
      </w:r>
    </w:p>
    <w:p>
      <w:pPr>
        <w:spacing w:after="0"/>
        <w:jc w:val="righ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3" w:after="1"/>
        <w:ind w:left="0"/>
        <w:rPr>
          <w:sz w:val="20"/>
        </w:rPr>
      </w:pPr>
    </w:p>
    <w:p>
      <w:pPr>
        <w:pStyle w:val="BodyText"/>
        <w:ind w:left="1248"/>
        <w:rPr>
          <w:sz w:val="20"/>
        </w:rPr>
      </w:pPr>
      <w:r>
        <w:rPr>
          <w:sz w:val="20"/>
        </w:rPr>
        <w:drawing>
          <wp:inline distT="0" distB="0" distL="0" distR="0">
            <wp:extent cx="5169096" cy="2097024"/>
            <wp:effectExtent l="0" t="0" r="0" b="0"/>
            <wp:docPr id="191" name="Image 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" name="Image 191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096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46720">
            <wp:simplePos x="0" y="0"/>
            <wp:positionH relativeFrom="page">
              <wp:posOffset>2309812</wp:posOffset>
            </wp:positionH>
            <wp:positionV relativeFrom="paragraph">
              <wp:posOffset>158568</wp:posOffset>
            </wp:positionV>
            <wp:extent cx="103484" cy="77724"/>
            <wp:effectExtent l="0" t="0" r="0" b="0"/>
            <wp:wrapTopAndBottom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8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7232">
            <wp:simplePos x="0" y="0"/>
            <wp:positionH relativeFrom="page">
              <wp:posOffset>2472613</wp:posOffset>
            </wp:positionH>
            <wp:positionV relativeFrom="paragraph">
              <wp:posOffset>155304</wp:posOffset>
            </wp:positionV>
            <wp:extent cx="98945" cy="68008"/>
            <wp:effectExtent l="0" t="0" r="0" b="0"/>
            <wp:wrapTopAndBottom/>
            <wp:docPr id="193" name="Image 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45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4665230</wp:posOffset>
            </wp:positionH>
            <wp:positionV relativeFrom="paragraph">
              <wp:posOffset>147366</wp:posOffset>
            </wp:positionV>
            <wp:extent cx="881048" cy="88677"/>
            <wp:effectExtent l="0" t="0" r="0" b="0"/>
            <wp:wrapTopAndBottom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04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1198994</wp:posOffset>
            </wp:positionH>
            <wp:positionV relativeFrom="paragraph">
              <wp:posOffset>449461</wp:posOffset>
            </wp:positionV>
            <wp:extent cx="5161788" cy="2097024"/>
            <wp:effectExtent l="0" t="0" r="0" b="0"/>
            <wp:wrapTopAndBottom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788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2138159</wp:posOffset>
            </wp:positionH>
            <wp:positionV relativeFrom="paragraph">
              <wp:posOffset>2697336</wp:posOffset>
            </wp:positionV>
            <wp:extent cx="586119" cy="88677"/>
            <wp:effectExtent l="0" t="0" r="0" b="0"/>
            <wp:wrapTopAndBottom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9280">
            <wp:simplePos x="0" y="0"/>
            <wp:positionH relativeFrom="page">
              <wp:posOffset>4954180</wp:posOffset>
            </wp:positionH>
            <wp:positionV relativeFrom="paragraph">
              <wp:posOffset>2706759</wp:posOffset>
            </wp:positionV>
            <wp:extent cx="108267" cy="79343"/>
            <wp:effectExtent l="0" t="0" r="0" b="0"/>
            <wp:wrapTopAndBottom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6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5113401</wp:posOffset>
            </wp:positionH>
            <wp:positionV relativeFrom="paragraph">
              <wp:posOffset>2705159</wp:posOffset>
            </wp:positionV>
            <wp:extent cx="162656" cy="68008"/>
            <wp:effectExtent l="0" t="0" r="0" b="0"/>
            <wp:wrapTopAndBottom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656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4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14"/>
        <w:ind w:left="0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37" w:id="53"/>
      <w:bookmarkEnd w:id="53"/>
      <w:r>
        <w:rPr/>
      </w:r>
      <w:bookmarkStart w:name="_bookmark38" w:id="54"/>
      <w:bookmarkEnd w:id="54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12"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14.</w:t>
      </w:r>
      <w:r>
        <w:rPr>
          <w:rFonts w:ascii="Times New Roman"/>
          <w:b/>
          <w:spacing w:val="40"/>
          <w:w w:val="110"/>
          <w:sz w:val="12"/>
        </w:rPr>
        <w:t> </w:t>
      </w:r>
      <w:r>
        <w:rPr>
          <w:w w:val="110"/>
          <w:sz w:val="12"/>
        </w:rPr>
        <w:t>Factor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loading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metrics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used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relative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PC1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spacing w:val="-4"/>
          <w:w w:val="110"/>
          <w:sz w:val="12"/>
        </w:rPr>
        <w:t>PC2.</w:t>
      </w:r>
    </w:p>
    <w:p>
      <w:pPr>
        <w:pStyle w:val="BodyText"/>
        <w:spacing w:before="8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1" w:lineRule="auto" w:before="102"/>
        <w:ind w:right="38"/>
        <w:jc w:val="both"/>
      </w:pPr>
      <w:r>
        <w:rPr/>
        <w:t>operations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electric</w:t>
      </w:r>
      <w:r>
        <w:rPr>
          <w:spacing w:val="-5"/>
        </w:rPr>
        <w:t> </w:t>
      </w:r>
      <w:r>
        <w:rPr/>
        <w:t>power,</w:t>
      </w:r>
      <w:r>
        <w:rPr>
          <w:spacing w:val="-5"/>
        </w:rPr>
        <w:t> </w:t>
      </w:r>
      <w:r>
        <w:rPr/>
        <w:t>another</w:t>
      </w:r>
      <w:r>
        <w:rPr>
          <w:spacing w:val="-5"/>
        </w:rPr>
        <w:t> </w:t>
      </w:r>
      <w:r>
        <w:rPr/>
        <w:t>solution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power</w:t>
      </w:r>
      <w:r>
        <w:rPr>
          <w:spacing w:val="-5"/>
        </w:rPr>
        <w:t> </w:t>
      </w:r>
      <w:r>
        <w:rPr/>
        <w:t>management</w:t>
      </w:r>
      <w:r>
        <w:rPr>
          <w:spacing w:val="40"/>
        </w:rPr>
        <w:t> </w:t>
      </w:r>
      <w:r>
        <w:rPr/>
        <w:t>is monitoring I/O activities in HPC jobs and characterizing those jobs</w:t>
      </w:r>
      <w:r>
        <w:rPr>
          <w:spacing w:val="40"/>
        </w:rPr>
        <w:t> </w:t>
      </w:r>
      <w:r>
        <w:rPr/>
        <w:t>based on their I/O intensity. Numerous studies have focused on log</w:t>
      </w:r>
      <w:r>
        <w:rPr>
          <w:spacing w:val="40"/>
        </w:rPr>
        <w:t> </w:t>
      </w:r>
      <w:r>
        <w:rPr/>
        <w:t>analysis</w:t>
      </w:r>
      <w:r>
        <w:rPr>
          <w:spacing w:val="31"/>
        </w:rPr>
        <w:t> </w:t>
      </w:r>
      <w:r>
        <w:rPr/>
        <w:t>as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way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reveal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I/O</w:t>
      </w:r>
      <w:r>
        <w:rPr>
          <w:spacing w:val="31"/>
        </w:rPr>
        <w:t> </w:t>
      </w:r>
      <w:r>
        <w:rPr/>
        <w:t>activities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HPC</w:t>
      </w:r>
      <w:r>
        <w:rPr>
          <w:spacing w:val="31"/>
        </w:rPr>
        <w:t> </w:t>
      </w:r>
      <w:r>
        <w:rPr/>
        <w:t>jobs</w:t>
      </w:r>
      <w:r>
        <w:rPr>
          <w:spacing w:val="31"/>
        </w:rPr>
        <w:t> </w:t>
      </w:r>
      <w:r>
        <w:rPr/>
        <w:t>[</w:t>
      </w:r>
      <w:hyperlink w:history="true" w:anchor="_bookmark65">
        <w:r>
          <w:rPr>
            <w:color w:val="007FAC"/>
          </w:rPr>
          <w:t>26</w:t>
        </w:r>
      </w:hyperlink>
      <w:r>
        <w:rPr/>
        <w:t>–</w:t>
      </w:r>
      <w:hyperlink w:history="true" w:anchor="_bookmark67">
        <w:r>
          <w:rPr>
            <w:color w:val="007FAC"/>
          </w:rPr>
          <w:t>28</w:t>
        </w:r>
      </w:hyperlink>
      <w:r>
        <w:rPr/>
        <w:t>].</w:t>
      </w:r>
      <w:r>
        <w:rPr>
          <w:spacing w:val="40"/>
        </w:rPr>
        <w:t> </w:t>
      </w:r>
      <w:r>
        <w:rPr/>
        <w:t>For example, Liu et al. [</w:t>
      </w:r>
      <w:hyperlink w:history="true" w:anchor="_bookmark65">
        <w:r>
          <w:rPr>
            <w:color w:val="007FAC"/>
          </w:rPr>
          <w:t>26</w:t>
        </w:r>
      </w:hyperlink>
      <w:r>
        <w:rPr/>
        <w:t>] developed an application characterization</w:t>
      </w:r>
      <w:r>
        <w:rPr>
          <w:spacing w:val="40"/>
        </w:rPr>
        <w:t> </w:t>
      </w:r>
      <w:r>
        <w:rPr/>
        <w:t>analysis framework that included I/O activities and successfully incor-</w:t>
      </w:r>
      <w:r>
        <w:rPr>
          <w:spacing w:val="40"/>
        </w:rPr>
        <w:t> </w:t>
      </w:r>
      <w:r>
        <w:rPr/>
        <w:t>porated consideration for I/O activities in job scheduling. Separately,</w:t>
      </w:r>
      <w:r>
        <w:rPr>
          <w:spacing w:val="40"/>
        </w:rPr>
        <w:t> </w:t>
      </w:r>
      <w:r>
        <w:rPr/>
        <w:t>Wang et al. [</w:t>
      </w:r>
      <w:hyperlink w:history="true" w:anchor="_bookmark66">
        <w:r>
          <w:rPr>
            <w:color w:val="007FAC"/>
          </w:rPr>
          <w:t>27</w:t>
        </w:r>
      </w:hyperlink>
      <w:r>
        <w:rPr/>
        <w:t>] proposed a multilateral framework to investigate I/O</w:t>
      </w:r>
      <w:r>
        <w:rPr>
          <w:spacing w:val="40"/>
        </w:rPr>
        <w:t> </w:t>
      </w:r>
      <w:r>
        <w:rPr/>
        <w:t>activities and the root causes of I/O problems, from a comprehensive</w:t>
      </w:r>
      <w:r>
        <w:rPr>
          <w:spacing w:val="40"/>
        </w:rPr>
        <w:t> </w:t>
      </w:r>
      <w:r>
        <w:rPr/>
        <w:t>analysis of large-scale I/O log data, in which Darshan [</w:t>
      </w:r>
      <w:hyperlink w:history="true" w:anchor="_bookmark68">
        <w:r>
          <w:rPr>
            <w:color w:val="007FAC"/>
          </w:rPr>
          <w:t>29</w:t>
        </w:r>
      </w:hyperlink>
      <w:r>
        <w:rPr/>
        <w:t>,</w:t>
      </w:r>
      <w:hyperlink w:history="true" w:anchor="_bookmark69">
        <w:r>
          <w:rPr>
            <w:color w:val="007FAC"/>
          </w:rPr>
          <w:t>30</w:t>
        </w:r>
      </w:hyperlink>
      <w:r>
        <w:rPr/>
        <w:t>] was</w:t>
      </w:r>
      <w:r>
        <w:rPr>
          <w:spacing w:val="40"/>
        </w:rPr>
        <w:t> </w:t>
      </w:r>
      <w:r>
        <w:rPr/>
        <w:t>introduced to collect I/O performance metrics. Lockwood et al. [</w:t>
      </w:r>
      <w:hyperlink w:history="true" w:anchor="_bookmark67">
        <w:r>
          <w:rPr>
            <w:color w:val="007FAC"/>
          </w:rPr>
          <w:t>28</w:t>
        </w:r>
      </w:hyperlink>
      <w:r>
        <w:rPr/>
        <w:t>]</w:t>
      </w:r>
      <w:r>
        <w:rPr>
          <w:spacing w:val="40"/>
        </w:rPr>
        <w:t> </w:t>
      </w:r>
      <w:r>
        <w:rPr/>
        <w:t>proposed a holistic analysis framework for use in investigating whole</w:t>
      </w:r>
      <w:r>
        <w:rPr>
          <w:spacing w:val="40"/>
        </w:rPr>
        <w:t> </w:t>
      </w:r>
      <w:r>
        <w:rPr/>
        <w:t>HPC systems using numerous analysis and monitoring tools such as</w:t>
      </w:r>
      <w:r>
        <w:rPr>
          <w:spacing w:val="40"/>
        </w:rPr>
        <w:t> </w:t>
      </w:r>
      <w:r>
        <w:rPr/>
        <w:t>Darshan.</w:t>
      </w:r>
      <w:r>
        <w:rPr>
          <w:spacing w:val="-6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abovementioned</w:t>
      </w:r>
      <w:r>
        <w:rPr>
          <w:spacing w:val="-6"/>
        </w:rPr>
        <w:t> </w:t>
      </w:r>
      <w:r>
        <w:rPr/>
        <w:t>studies</w:t>
      </w:r>
      <w:r>
        <w:rPr>
          <w:spacing w:val="-6"/>
        </w:rPr>
        <w:t> </w:t>
      </w:r>
      <w:r>
        <w:rPr/>
        <w:t>did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discuss</w:t>
      </w:r>
      <w:r>
        <w:rPr>
          <w:spacing w:val="-6"/>
        </w:rPr>
        <w:t> </w:t>
      </w:r>
      <w:r>
        <w:rPr/>
        <w:t>electric</w:t>
      </w:r>
      <w:r>
        <w:rPr>
          <w:spacing w:val="40"/>
        </w:rPr>
        <w:t> </w:t>
      </w:r>
      <w:r>
        <w:rPr/>
        <w:t>power</w:t>
      </w:r>
      <w:r>
        <w:rPr>
          <w:spacing w:val="-8"/>
        </w:rPr>
        <w:t> </w:t>
      </w:r>
      <w:r>
        <w:rPr/>
        <w:t>issues,</w:t>
      </w:r>
      <w:r>
        <w:rPr>
          <w:spacing w:val="-8"/>
        </w:rPr>
        <w:t> </w:t>
      </w:r>
      <w:r>
        <w:rPr/>
        <w:t>even</w:t>
      </w:r>
      <w:r>
        <w:rPr>
          <w:spacing w:val="-8"/>
        </w:rPr>
        <w:t> </w:t>
      </w:r>
      <w:r>
        <w:rPr/>
        <w:t>though</w:t>
      </w:r>
      <w:r>
        <w:rPr>
          <w:spacing w:val="-8"/>
        </w:rPr>
        <w:t> </w:t>
      </w:r>
      <w:r>
        <w:rPr/>
        <w:t>there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been</w:t>
      </w:r>
      <w:r>
        <w:rPr>
          <w:spacing w:val="-8"/>
        </w:rPr>
        <w:t> </w:t>
      </w:r>
      <w:r>
        <w:rPr/>
        <w:t>studies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discussed</w:t>
      </w:r>
      <w:r>
        <w:rPr>
          <w:spacing w:val="-8"/>
        </w:rPr>
        <w:t> </w:t>
      </w:r>
      <w:r>
        <w:rPr/>
        <w:t>power</w:t>
      </w:r>
      <w:r>
        <w:rPr>
          <w:spacing w:val="40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viewpoint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I/O</w:t>
      </w:r>
      <w:r>
        <w:rPr>
          <w:spacing w:val="-1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[</w:t>
      </w:r>
      <w:hyperlink w:history="true" w:anchor="_bookmark70">
        <w:r>
          <w:rPr>
            <w:color w:val="007FAC"/>
          </w:rPr>
          <w:t>31</w:t>
        </w:r>
      </w:hyperlink>
      <w:r>
        <w:rPr/>
        <w:t>,</w:t>
      </w:r>
      <w:hyperlink w:history="true" w:anchor="_bookmark71">
        <w:r>
          <w:rPr>
            <w:color w:val="007FAC"/>
          </w:rPr>
          <w:t>32</w:t>
        </w:r>
      </w:hyperlink>
      <w:r>
        <w:rPr/>
        <w:t>].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example,</w:t>
      </w:r>
      <w:r>
        <w:rPr>
          <w:spacing w:val="40"/>
        </w:rPr>
        <w:t> </w:t>
      </w:r>
      <w:r>
        <w:rPr/>
        <w:t>Manousakis et al. [</w:t>
      </w:r>
      <w:hyperlink w:history="true" w:anchor="_bookmark70">
        <w:r>
          <w:rPr>
            <w:color w:val="007FAC"/>
          </w:rPr>
          <w:t>31</w:t>
        </w:r>
      </w:hyperlink>
      <w:r>
        <w:rPr/>
        <w:t>] proposed a framework that can be used to mini-</w:t>
      </w:r>
      <w:r>
        <w:rPr>
          <w:spacing w:val="40"/>
        </w:rPr>
        <w:t> </w:t>
      </w:r>
      <w:r>
        <w:rPr/>
        <w:t>mize electric power in I/O-intensive jobs, and Lee et al. [</w:t>
      </w:r>
      <w:hyperlink w:history="true" w:anchor="_bookmark71">
        <w:r>
          <w:rPr>
            <w:color w:val="007FAC"/>
          </w:rPr>
          <w:t>32</w:t>
        </w:r>
      </w:hyperlink>
      <w:r>
        <w:rPr/>
        <w:t>] addressed</w:t>
      </w:r>
      <w:r>
        <w:rPr>
          <w:spacing w:val="40"/>
        </w:rPr>
        <w:t> </w:t>
      </w:r>
      <w:r>
        <w:rPr/>
        <w:t>providing a framework that can be used to supply more electric power</w:t>
      </w:r>
      <w:r>
        <w:rPr>
          <w:spacing w:val="40"/>
        </w:rPr>
        <w:t> </w:t>
      </w:r>
      <w:r>
        <w:rPr/>
        <w:t>to compute-intensive jobs using I/O aware power shifting algorithms.</w:t>
      </w:r>
      <w:r>
        <w:rPr>
          <w:spacing w:val="40"/>
        </w:rPr>
        <w:t> </w:t>
      </w:r>
      <w:r>
        <w:rPr/>
        <w:t>Similar to these research efforts, we focused on using several I/O</w:t>
      </w:r>
      <w:r>
        <w:rPr>
          <w:spacing w:val="40"/>
        </w:rPr>
        <w:t> </w:t>
      </w:r>
      <w:r>
        <w:rPr/>
        <w:t>activity metrics to classify HPC jobs in terms of electric power and</w:t>
      </w:r>
      <w:r>
        <w:rPr>
          <w:spacing w:val="80"/>
        </w:rPr>
        <w:t> </w:t>
      </w:r>
      <w:r>
        <w:rPr/>
        <w:t>have observed some specific features of I/O-intensive HPC jobs, such</w:t>
      </w:r>
      <w:r>
        <w:rPr>
          <w:spacing w:val="40"/>
        </w:rPr>
        <w:t> </w:t>
      </w:r>
      <w:r>
        <w:rPr/>
        <w:t>as</w:t>
      </w:r>
      <w:r>
        <w:rPr>
          <w:spacing w:val="-10"/>
        </w:rPr>
        <w:t> </w:t>
      </w:r>
      <w:r>
        <w:rPr/>
        <w:t>node-layout</w:t>
      </w:r>
      <w:r>
        <w:rPr>
          <w:spacing w:val="-10"/>
        </w:rPr>
        <w:t> </w:t>
      </w:r>
      <w:r>
        <w:rPr/>
        <w:t>specifications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disk</w:t>
      </w:r>
      <w:r>
        <w:rPr>
          <w:spacing w:val="-9"/>
        </w:rPr>
        <w:t> </w:t>
      </w:r>
      <w:r>
        <w:rPr/>
        <w:t>space</w:t>
      </w:r>
      <w:r>
        <w:rPr>
          <w:spacing w:val="-10"/>
        </w:rPr>
        <w:t> </w:t>
      </w:r>
      <w:r>
        <w:rPr/>
        <w:t>allocations,</w:t>
      </w:r>
      <w:r>
        <w:rPr>
          <w:spacing w:val="-10"/>
        </w:rPr>
        <w:t> </w:t>
      </w:r>
      <w:r>
        <w:rPr/>
        <w:t>through</w:t>
      </w:r>
      <w:r>
        <w:rPr>
          <w:spacing w:val="40"/>
        </w:rPr>
        <w:t> </w:t>
      </w:r>
      <w:r>
        <w:rPr/>
        <w:t>correlation</w:t>
      </w:r>
      <w:r>
        <w:rPr>
          <w:spacing w:val="-2"/>
        </w:rPr>
        <w:t> </w:t>
      </w:r>
      <w:r>
        <w:rPr/>
        <w:t>studies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</w:t>
      </w:r>
      <w:r>
        <w:rPr/>
        <w:t>metrics.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Fugaku</w:t>
      </w:r>
      <w:r>
        <w:rPr>
          <w:spacing w:val="-2"/>
        </w:rPr>
        <w:t> </w:t>
      </w:r>
      <w:r>
        <w:rPr/>
        <w:t>operation,</w:t>
      </w:r>
      <w:r>
        <w:rPr>
          <w:spacing w:val="-2"/>
        </w:rPr>
        <w:t> </w:t>
      </w:r>
      <w:r>
        <w:rPr/>
        <w:t>we</w:t>
      </w:r>
      <w:r>
        <w:rPr>
          <w:spacing w:val="40"/>
        </w:rPr>
        <w:t> </w:t>
      </w:r>
      <w:r>
        <w:rPr/>
        <w:t>have</w:t>
      </w:r>
      <w:r>
        <w:rPr>
          <w:spacing w:val="19"/>
        </w:rPr>
        <w:t> </w:t>
      </w:r>
      <w:r>
        <w:rPr/>
        <w:t>faced</w:t>
      </w:r>
      <w:r>
        <w:rPr>
          <w:spacing w:val="19"/>
        </w:rPr>
        <w:t> </w:t>
      </w:r>
      <w:r>
        <w:rPr/>
        <w:t>I/O</w:t>
      </w:r>
      <w:r>
        <w:rPr>
          <w:spacing w:val="19"/>
        </w:rPr>
        <w:t> </w:t>
      </w:r>
      <w:r>
        <w:rPr/>
        <w:t>contentions</w:t>
      </w:r>
      <w:r>
        <w:rPr>
          <w:spacing w:val="19"/>
        </w:rPr>
        <w:t> </w:t>
      </w:r>
      <w:r>
        <w:rPr/>
        <w:t>among</w:t>
      </w:r>
      <w:r>
        <w:rPr>
          <w:spacing w:val="20"/>
        </w:rPr>
        <w:t> </w:t>
      </w:r>
      <w:r>
        <w:rPr/>
        <w:t>jobs.</w:t>
      </w:r>
      <w:r>
        <w:rPr>
          <w:spacing w:val="19"/>
        </w:rPr>
        <w:t> </w:t>
      </w:r>
      <w:r>
        <w:rPr/>
        <w:t>Fugaku</w:t>
      </w:r>
      <w:r>
        <w:rPr>
          <w:spacing w:val="19"/>
        </w:rPr>
        <w:t> </w:t>
      </w:r>
      <w:r>
        <w:rPr/>
        <w:t>has</w:t>
      </w:r>
      <w:r>
        <w:rPr>
          <w:spacing w:val="19"/>
        </w:rPr>
        <w:t> </w:t>
      </w:r>
      <w:r>
        <w:rPr/>
        <w:t>different</w:t>
      </w:r>
      <w:r>
        <w:rPr>
          <w:spacing w:val="19"/>
        </w:rPr>
        <w:t> </w:t>
      </w:r>
      <w:r>
        <w:rPr>
          <w:spacing w:val="-2"/>
        </w:rPr>
        <w:t>system</w:t>
      </w:r>
    </w:p>
    <w:p>
      <w:pPr>
        <w:pStyle w:val="BodyText"/>
        <w:spacing w:line="271" w:lineRule="auto" w:before="102"/>
        <w:ind w:right="109"/>
        <w:jc w:val="both"/>
      </w:pPr>
      <w:r>
        <w:rPr/>
        <w:br w:type="column"/>
      </w:r>
      <w:r>
        <w:rPr/>
        <w:t>configuration where a subset of compute node also </w:t>
      </w:r>
      <w:bookmarkStart w:name="_bookmark39" w:id="55"/>
      <w:bookmarkEnd w:id="55"/>
      <w:r>
        <w:rPr/>
        <w:t>acts</w:t>
      </w:r>
      <w:r>
        <w:rPr/>
        <w:t> as I/O node.</w:t>
      </w:r>
      <w:r>
        <w:rPr>
          <w:spacing w:val="40"/>
        </w:rPr>
        <w:t> </w:t>
      </w:r>
      <w:r>
        <w:rPr/>
        <w:t>Although</w:t>
      </w:r>
      <w:r>
        <w:rPr>
          <w:spacing w:val="-8"/>
        </w:rPr>
        <w:t> </w:t>
      </w:r>
      <w:r>
        <w:rPr/>
        <w:t>I/O</w:t>
      </w:r>
      <w:r>
        <w:rPr>
          <w:spacing w:val="-8"/>
        </w:rPr>
        <w:t> </w:t>
      </w:r>
      <w:r>
        <w:rPr/>
        <w:t>node</w:t>
      </w:r>
      <w:r>
        <w:rPr>
          <w:spacing w:val="-8"/>
        </w:rPr>
        <w:t> </w:t>
      </w:r>
      <w:r>
        <w:rPr/>
        <w:t>tasks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assigned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extra</w:t>
      </w:r>
      <w:r>
        <w:rPr>
          <w:spacing w:val="-8"/>
        </w:rPr>
        <w:t> </w:t>
      </w:r>
      <w:r>
        <w:rPr/>
        <w:t>CPU</w:t>
      </w:r>
      <w:r>
        <w:rPr>
          <w:spacing w:val="-8"/>
        </w:rPr>
        <w:t> </w:t>
      </w:r>
      <w:r>
        <w:rPr/>
        <w:t>cores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node,</w:t>
      </w:r>
      <w:r>
        <w:rPr>
          <w:spacing w:val="40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risks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sort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interference</w:t>
      </w:r>
      <w:r>
        <w:rPr>
          <w:spacing w:val="-4"/>
        </w:rPr>
        <w:t> </w:t>
      </w:r>
      <w:r>
        <w:rPr/>
        <w:t>among</w:t>
      </w:r>
      <w:r>
        <w:rPr>
          <w:spacing w:val="-4"/>
        </w:rPr>
        <w:t> </w:t>
      </w:r>
      <w:r>
        <w:rPr/>
        <w:t>jobs</w:t>
      </w:r>
      <w:r>
        <w:rPr>
          <w:spacing w:val="-4"/>
        </w:rPr>
        <w:t> </w:t>
      </w:r>
      <w:r>
        <w:rPr/>
        <w:t>shar-</w:t>
      </w:r>
      <w:r>
        <w:rPr>
          <w:spacing w:val="40"/>
        </w:rPr>
        <w:t> </w:t>
      </w:r>
      <w:r>
        <w:rPr/>
        <w:t>ing the same I/O node, especially when such I/O node fail to </w:t>
      </w:r>
      <w:r>
        <w:rPr/>
        <w:t>operate</w:t>
      </w:r>
      <w:r>
        <w:rPr>
          <w:spacing w:val="40"/>
        </w:rPr>
        <w:t> </w:t>
      </w:r>
      <w:r>
        <w:rPr/>
        <w:t>due to heavy I/O operations. Since our proposed ML classification also</w:t>
      </w:r>
      <w:r>
        <w:rPr>
          <w:spacing w:val="40"/>
        </w:rPr>
        <w:t> </w:t>
      </w:r>
      <w:r>
        <w:rPr/>
        <w:t>shows inverse proportional among I/O activities and electric power,</w:t>
      </w:r>
      <w:r>
        <w:rPr>
          <w:spacing w:val="40"/>
        </w:rPr>
        <w:t> </w:t>
      </w:r>
      <w:r>
        <w:rPr/>
        <w:t>such</w:t>
      </w:r>
      <w:r>
        <w:rPr>
          <w:spacing w:val="-4"/>
        </w:rPr>
        <w:t> </w:t>
      </w:r>
      <w:r>
        <w:rPr/>
        <w:t>methodology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solutions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prevent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problems</w:t>
      </w:r>
      <w:r>
        <w:rPr>
          <w:spacing w:val="40"/>
        </w:rPr>
        <w:t> </w:t>
      </w:r>
      <w:r>
        <w:rPr/>
        <w:t>in compute node allocation.</w:t>
      </w:r>
    </w:p>
    <w:p>
      <w:pPr>
        <w:pStyle w:val="BodyText"/>
        <w:spacing w:line="271" w:lineRule="auto"/>
        <w:ind w:right="109" w:firstLine="239"/>
        <w:jc w:val="both"/>
      </w:pPr>
      <w:r>
        <w:rPr/>
        <w:t>Here, it should be noted that ML has been actively and widely</w:t>
      </w:r>
      <w:r>
        <w:rPr>
          <w:spacing w:val="40"/>
        </w:rPr>
        <w:t> </w:t>
      </w:r>
      <w:r>
        <w:rPr/>
        <w:t>introduced for huge scale log analysis in HPC systems [</w:t>
      </w:r>
      <w:hyperlink w:history="true" w:anchor="_bookmark72">
        <w:r>
          <w:rPr>
            <w:color w:val="007FAC"/>
          </w:rPr>
          <w:t>33</w:t>
        </w:r>
      </w:hyperlink>
      <w:r>
        <w:rPr/>
        <w:t>–</w:t>
      </w:r>
      <w:hyperlink w:history="true" w:anchor="_bookmark74">
        <w:r>
          <w:rPr>
            <w:color w:val="007FAC"/>
          </w:rPr>
          <w:t>35</w:t>
        </w:r>
      </w:hyperlink>
      <w:r>
        <w:rPr/>
        <w:t>]. </w:t>
      </w:r>
      <w:r>
        <w:rPr/>
        <w:t>For</w:t>
      </w:r>
      <w:r>
        <w:rPr>
          <w:spacing w:val="40"/>
        </w:rPr>
        <w:t> </w:t>
      </w:r>
      <w:r>
        <w:rPr/>
        <w:t>example, He et al. [</w:t>
      </w:r>
      <w:hyperlink w:history="true" w:anchor="_bookmark72">
        <w:r>
          <w:rPr>
            <w:color w:val="007FAC"/>
          </w:rPr>
          <w:t>33</w:t>
        </w:r>
      </w:hyperlink>
      <w:r>
        <w:rPr/>
        <w:t>] studied failure prediction by parsing logs,</w:t>
      </w:r>
      <w:r>
        <w:rPr>
          <w:spacing w:val="40"/>
        </w:rPr>
        <w:t> </w:t>
      </w:r>
      <w:r>
        <w:rPr/>
        <w:t>followed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performing</w:t>
      </w:r>
      <w:r>
        <w:rPr>
          <w:spacing w:val="-5"/>
        </w:rPr>
        <w:t> </w:t>
      </w:r>
      <w:r>
        <w:rPr/>
        <w:t>ML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log</w:t>
      </w:r>
      <w:r>
        <w:rPr>
          <w:spacing w:val="-5"/>
        </w:rPr>
        <w:t> </w:t>
      </w:r>
      <w:r>
        <w:rPr/>
        <w:t>analysis.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accomplish</w:t>
      </w:r>
      <w:r>
        <w:rPr>
          <w:spacing w:val="40"/>
        </w:rPr>
        <w:t> </w:t>
      </w:r>
      <w:r>
        <w:rPr/>
        <w:t>this,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evaluated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supervised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unsupervised</w:t>
      </w:r>
      <w:r>
        <w:rPr>
          <w:spacing w:val="-2"/>
        </w:rPr>
        <w:t> </w:t>
      </w:r>
      <w:r>
        <w:rPr/>
        <w:t>methods</w:t>
      </w:r>
      <w:r>
        <w:rPr>
          <w:spacing w:val="-1"/>
        </w:rPr>
        <w:t> </w:t>
      </w:r>
      <w:r>
        <w:rPr/>
        <w:t>in</w:t>
      </w:r>
      <w:r>
        <w:rPr>
          <w:spacing w:val="40"/>
        </w:rPr>
        <w:t> </w:t>
      </w:r>
      <w:r>
        <w:rPr/>
        <w:t>their ML analysis. Separately, Das et al. [</w:t>
      </w:r>
      <w:hyperlink w:history="true" w:anchor="_bookmark73">
        <w:r>
          <w:rPr>
            <w:color w:val="007FAC"/>
          </w:rPr>
          <w:t>34</w:t>
        </w:r>
      </w:hyperlink>
      <w:r>
        <w:rPr/>
        <w:t>] proposed a framework for</w:t>
      </w:r>
      <w:r>
        <w:rPr>
          <w:spacing w:val="40"/>
        </w:rPr>
        <w:t> </w:t>
      </w:r>
      <w:r>
        <w:rPr/>
        <w:t>predicting failure nodes in HPC systems using their time-based phrase</w:t>
      </w:r>
      <w:r>
        <w:rPr>
          <w:spacing w:val="40"/>
        </w:rPr>
        <w:t> </w:t>
      </w:r>
      <w:r>
        <w:rPr/>
        <w:t>(TBP) prediction scheme. The TBP framework was built with an ML</w:t>
      </w:r>
      <w:r>
        <w:rPr>
          <w:spacing w:val="40"/>
        </w:rPr>
        <w:t> </w:t>
      </w:r>
      <w:r>
        <w:rPr/>
        <w:t>technique called Latent Dirichlet Allocation (LDA) [</w:t>
      </w:r>
      <w:hyperlink w:history="true" w:anchor="_bookmark75">
        <w:r>
          <w:rPr>
            <w:color w:val="007FAC"/>
          </w:rPr>
          <w:t>36</w:t>
        </w:r>
      </w:hyperlink>
      <w:r>
        <w:rPr/>
        <w:t>] with a Topics</w:t>
      </w:r>
      <w:r>
        <w:rPr>
          <w:spacing w:val="40"/>
        </w:rPr>
        <w:t> </w:t>
      </w:r>
      <w:r>
        <w:rPr/>
        <w:t>over Time (TOT) [</w:t>
      </w:r>
      <w:hyperlink w:history="true" w:anchor="_bookmark76">
        <w:r>
          <w:rPr>
            <w:color w:val="007FAC"/>
          </w:rPr>
          <w:t>37</w:t>
        </w:r>
      </w:hyperlink>
      <w:r>
        <w:rPr/>
        <w:t>] enhancement to take the time correlation aspect</w:t>
      </w:r>
      <w:r>
        <w:rPr>
          <w:spacing w:val="40"/>
        </w:rPr>
        <w:t> </w:t>
      </w:r>
      <w:r>
        <w:rPr/>
        <w:t>into consideration. The effectiveness of that framework was demon-</w:t>
      </w:r>
      <w:r>
        <w:rPr>
          <w:spacing w:val="40"/>
        </w:rPr>
        <w:t> </w:t>
      </w:r>
      <w:r>
        <w:rPr/>
        <w:t>strated in their log analysis of a Cray HPC system. Kim et al. [</w:t>
      </w:r>
      <w:hyperlink w:history="true" w:anchor="_bookmark74">
        <w:r>
          <w:rPr>
            <w:color w:val="007FAC"/>
          </w:rPr>
          <w:t>35</w:t>
        </w:r>
      </w:hyperlink>
      <w:r>
        <w:rPr/>
        <w:t>] also</w:t>
      </w:r>
      <w:r>
        <w:rPr>
          <w:spacing w:val="40"/>
        </w:rPr>
        <w:t> </w:t>
      </w:r>
      <w:r>
        <w:rPr/>
        <w:t>studied</w:t>
      </w:r>
      <w:r>
        <w:rPr>
          <w:spacing w:val="-2"/>
        </w:rPr>
        <w:t> </w:t>
      </w:r>
      <w:r>
        <w:rPr/>
        <w:t>I/O</w:t>
      </w:r>
      <w:r>
        <w:rPr>
          <w:spacing w:val="-2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ML</w:t>
      </w:r>
      <w:r>
        <w:rPr>
          <w:spacing w:val="-2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log</w:t>
      </w:r>
      <w:r>
        <w:rPr>
          <w:spacing w:val="40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study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framework</w:t>
      </w:r>
      <w:r>
        <w:rPr>
          <w:spacing w:val="-7"/>
        </w:rPr>
        <w:t> </w:t>
      </w:r>
      <w:r>
        <w:rPr/>
        <w:t>analyzed</w:t>
      </w:r>
      <w:r>
        <w:rPr>
          <w:spacing w:val="-7"/>
        </w:rPr>
        <w:t> </w:t>
      </w:r>
      <w:r>
        <w:rPr/>
        <w:t>preferable</w:t>
      </w:r>
      <w:r>
        <w:rPr>
          <w:spacing w:val="-7"/>
        </w:rPr>
        <w:t> </w:t>
      </w:r>
      <w:r>
        <w:rPr/>
        <w:t>metrics</w:t>
      </w:r>
      <w:r>
        <w:rPr>
          <w:spacing w:val="-7"/>
        </w:rPr>
        <w:t> </w:t>
      </w:r>
      <w:r>
        <w:rPr/>
        <w:t>for</w:t>
      </w:r>
      <w:r>
        <w:rPr>
          <w:spacing w:val="40"/>
        </w:rPr>
        <w:t> </w:t>
      </w:r>
      <w:r>
        <w:rPr/>
        <w:t>ML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correlation</w:t>
      </w:r>
      <w:r>
        <w:rPr>
          <w:spacing w:val="-4"/>
        </w:rPr>
        <w:t> </w:t>
      </w:r>
      <w:r>
        <w:rPr/>
        <w:t>analyses</w:t>
      </w:r>
      <w:r>
        <w:rPr>
          <w:spacing w:val="-4"/>
        </w:rPr>
        <w:t> </w:t>
      </w:r>
      <w:r>
        <w:rPr/>
        <w:t>conducted</w:t>
      </w:r>
      <w:r>
        <w:rPr>
          <w:spacing w:val="-4"/>
        </w:rPr>
        <w:t> </w:t>
      </w:r>
      <w:r>
        <w:rPr/>
        <w:t>before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ML</w:t>
      </w:r>
      <w:r>
        <w:rPr>
          <w:spacing w:val="-4"/>
        </w:rPr>
        <w:t> </w:t>
      </w:r>
      <w:r>
        <w:rPr/>
        <w:t>phase.</w:t>
      </w:r>
      <w:r>
        <w:rPr>
          <w:spacing w:val="-4"/>
        </w:rPr>
        <w:t> </w:t>
      </w:r>
      <w:r>
        <w:rPr/>
        <w:t>Their</w:t>
      </w:r>
      <w:r>
        <w:rPr>
          <w:spacing w:val="40"/>
        </w:rPr>
        <w:t> </w:t>
      </w:r>
      <w:r>
        <w:rPr/>
        <w:t>regression-based</w:t>
      </w:r>
      <w:r>
        <w:rPr>
          <w:spacing w:val="38"/>
        </w:rPr>
        <w:t> </w:t>
      </w:r>
      <w:r>
        <w:rPr/>
        <w:t>ML</w:t>
      </w:r>
      <w:r>
        <w:rPr>
          <w:spacing w:val="38"/>
        </w:rPr>
        <w:t> </w:t>
      </w:r>
      <w:r>
        <w:rPr/>
        <w:t>approach</w:t>
      </w:r>
      <w:r>
        <w:rPr>
          <w:spacing w:val="38"/>
        </w:rPr>
        <w:t> </w:t>
      </w:r>
      <w:r>
        <w:rPr/>
        <w:t>achieved</w:t>
      </w:r>
      <w:r>
        <w:rPr>
          <w:spacing w:val="38"/>
        </w:rPr>
        <w:t> </w:t>
      </w:r>
      <w:r>
        <w:rPr/>
        <w:t>higher</w:t>
      </w:r>
      <w:r>
        <w:rPr>
          <w:spacing w:val="37"/>
        </w:rPr>
        <w:t> </w:t>
      </w:r>
      <w:r>
        <w:rPr/>
        <w:t>prediction</w:t>
      </w:r>
      <w:r>
        <w:rPr>
          <w:spacing w:val="38"/>
        </w:rPr>
        <w:t> </w:t>
      </w:r>
      <w:r>
        <w:rPr/>
        <w:t>accuracy</w:t>
      </w:r>
      <w:r>
        <w:rPr>
          <w:spacing w:val="40"/>
        </w:rPr>
        <w:t> </w:t>
      </w:r>
      <w:r>
        <w:rPr/>
        <w:t>in I/O-intensive applications from a number of different system logs</w:t>
      </w:r>
      <w:r>
        <w:rPr>
          <w:spacing w:val="40"/>
        </w:rPr>
        <w:t> </w:t>
      </w:r>
      <w:r>
        <w:rPr/>
        <w:t>and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automatic</w:t>
      </w:r>
      <w:r>
        <w:rPr>
          <w:spacing w:val="23"/>
        </w:rPr>
        <w:t> </w:t>
      </w:r>
      <w:r>
        <w:rPr/>
        <w:t>selection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best</w:t>
      </w:r>
      <w:r>
        <w:rPr>
          <w:spacing w:val="22"/>
        </w:rPr>
        <w:t> </w:t>
      </w:r>
      <w:r>
        <w:rPr/>
        <w:t>regression</w:t>
      </w:r>
      <w:r>
        <w:rPr>
          <w:spacing w:val="23"/>
        </w:rPr>
        <w:t> </w:t>
      </w:r>
      <w:r>
        <w:rPr/>
        <w:t>algorithm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>
          <w:spacing w:val="-4"/>
        </w:rPr>
        <w:t>each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6" w:lineRule="auto" w:before="102"/>
        <w:ind w:right="38"/>
        <w:jc w:val="both"/>
      </w:pPr>
      <w:r>
        <w:rPr/>
        <w:t>prediction. However, in our work, which is focused on electric </w:t>
      </w:r>
      <w:r>
        <w:rPr/>
        <w:t>power</w:t>
      </w:r>
      <w:r>
        <w:rPr>
          <w:spacing w:val="40"/>
        </w:rPr>
        <w:t> </w:t>
      </w:r>
      <w:r>
        <w:rPr/>
        <w:t>consumption using ML classification models with metrics recorded in</w:t>
      </w:r>
      <w:r>
        <w:rPr>
          <w:spacing w:val="40"/>
        </w:rPr>
        <w:t> </w:t>
      </w:r>
      <w:r>
        <w:rPr/>
        <w:t>job stats log data, we found that correlation studies can produce rela-</w:t>
      </w:r>
      <w:r>
        <w:rPr>
          <w:spacing w:val="40"/>
        </w:rPr>
        <w:t> </w:t>
      </w:r>
      <w:r>
        <w:rPr/>
        <w:t>tively</w:t>
      </w:r>
      <w:r>
        <w:rPr>
          <w:spacing w:val="-9"/>
        </w:rPr>
        <w:t> </w:t>
      </w:r>
      <w:r>
        <w:rPr/>
        <w:t>strong</w:t>
      </w:r>
      <w:r>
        <w:rPr>
          <w:spacing w:val="-9"/>
        </w:rPr>
        <w:t> </w:t>
      </w:r>
      <w:r>
        <w:rPr/>
        <w:t>positive</w:t>
      </w:r>
      <w:r>
        <w:rPr>
          <w:spacing w:val="-9"/>
        </w:rPr>
        <w:t> </w:t>
      </w:r>
      <w:r>
        <w:rPr/>
        <w:t>associations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utilization</w:t>
      </w:r>
      <w:r>
        <w:rPr>
          <w:spacing w:val="-9"/>
        </w:rPr>
        <w:t> </w:t>
      </w:r>
      <w:r>
        <w:rPr/>
        <w:t>ratios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CPUs</w:t>
      </w:r>
      <w:r>
        <w:rPr>
          <w:spacing w:val="40"/>
        </w:rPr>
        <w:t> </w:t>
      </w:r>
      <w:r>
        <w:rPr/>
        <w:t>and memory devices and electric power levels per node. Additionally,</w:t>
      </w:r>
      <w:r>
        <w:rPr>
          <w:spacing w:val="40"/>
        </w:rPr>
        <w:t> </w:t>
      </w:r>
      <w:r>
        <w:rPr/>
        <w:t>correlation studies between disk utilization ratios and electric power</w:t>
      </w:r>
      <w:r>
        <w:rPr>
          <w:spacing w:val="40"/>
        </w:rPr>
        <w:t> </w:t>
      </w:r>
      <w:r>
        <w:rPr/>
        <w:t>levels</w:t>
      </w:r>
      <w:r>
        <w:rPr>
          <w:spacing w:val="-5"/>
        </w:rPr>
        <w:t> </w:t>
      </w:r>
      <w:r>
        <w:rPr/>
        <w:t>per</w:t>
      </w:r>
      <w:r>
        <w:rPr>
          <w:spacing w:val="-5"/>
        </w:rPr>
        <w:t> </w:t>
      </w:r>
      <w:r>
        <w:rPr/>
        <w:t>node</w:t>
      </w:r>
      <w:r>
        <w:rPr>
          <w:spacing w:val="-5"/>
        </w:rPr>
        <w:t> </w:t>
      </w:r>
      <w:r>
        <w:rPr/>
        <w:t>showed</w:t>
      </w:r>
      <w:r>
        <w:rPr>
          <w:spacing w:val="-5"/>
        </w:rPr>
        <w:t> </w:t>
      </w:r>
      <w:r>
        <w:rPr/>
        <w:t>strong</w:t>
      </w:r>
      <w:r>
        <w:rPr>
          <w:spacing w:val="-5"/>
        </w:rPr>
        <w:t> </w:t>
      </w:r>
      <w:r>
        <w:rPr/>
        <w:t>negative</w:t>
      </w:r>
      <w:r>
        <w:rPr>
          <w:spacing w:val="-5"/>
        </w:rPr>
        <w:t> </w:t>
      </w:r>
      <w:r>
        <w:rPr/>
        <w:t>associations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fixed</w:t>
      </w:r>
      <w:r>
        <w:rPr>
          <w:spacing w:val="-5"/>
        </w:rPr>
        <w:t> </w:t>
      </w:r>
      <w:r>
        <w:rPr/>
        <w:t>3D</w:t>
      </w:r>
      <w:r>
        <w:rPr>
          <w:spacing w:val="-5"/>
        </w:rPr>
        <w:t> </w:t>
      </w:r>
      <w:r>
        <w:rPr/>
        <w:t>node-</w:t>
      </w:r>
      <w:r>
        <w:rPr>
          <w:spacing w:val="40"/>
        </w:rPr>
        <w:t> </w:t>
      </w:r>
      <w:r>
        <w:rPr/>
        <w:t>layout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I/O-intensive</w:t>
      </w:r>
      <w:r>
        <w:rPr>
          <w:spacing w:val="-3"/>
        </w:rPr>
        <w:t> </w:t>
      </w:r>
      <w:r>
        <w:rPr/>
        <w:t>jobs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frequently</w:t>
      </w:r>
      <w:r>
        <w:rPr>
          <w:spacing w:val="-3"/>
        </w:rPr>
        <w:t> </w:t>
      </w:r>
      <w:r>
        <w:rPr/>
        <w:t>executed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that</w:t>
      </w:r>
      <w:r>
        <w:rPr>
          <w:spacing w:val="40"/>
        </w:rPr>
        <w:t> </w:t>
      </w:r>
      <w:r>
        <w:rPr/>
        <w:t>node-layout.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results,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applied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ML-based</w:t>
      </w:r>
      <w:r>
        <w:rPr>
          <w:spacing w:val="-3"/>
        </w:rPr>
        <w:t> </w:t>
      </w:r>
      <w:r>
        <w:rPr/>
        <w:t>approach</w:t>
      </w:r>
      <w:r>
        <w:rPr>
          <w:spacing w:val="40"/>
        </w:rPr>
        <w:t> </w:t>
      </w:r>
      <w:r>
        <w:rPr/>
        <w:t>to classifying jobs in terms of electric power levels per node.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major factors used to predict electric power levels are the utilization</w:t>
      </w:r>
      <w:r>
        <w:rPr>
          <w:spacing w:val="40"/>
        </w:rPr>
        <w:t> </w:t>
      </w:r>
      <w:r>
        <w:rPr/>
        <w:t>ratios of CPUs and memory devices, but additional metrics such as the</w:t>
      </w:r>
      <w:r>
        <w:rPr>
          <w:spacing w:val="40"/>
        </w:rPr>
        <w:t> </w:t>
      </w:r>
      <w:r>
        <w:rPr/>
        <w:t>disk utilization ratio have also improved the precision of the predicted</w:t>
      </w:r>
      <w:r>
        <w:rPr>
          <w:spacing w:val="40"/>
        </w:rPr>
        <w:t> </w:t>
      </w:r>
      <w:r>
        <w:rPr/>
        <w:t>classification models. Finding preferable metrics through correlation</w:t>
      </w:r>
      <w:r>
        <w:rPr>
          <w:spacing w:val="40"/>
        </w:rPr>
        <w:t> </w:t>
      </w:r>
      <w:r>
        <w:rPr/>
        <w:t>analysis and automatic selection of prediction models applied in [</w:t>
      </w:r>
      <w:hyperlink w:history="true" w:anchor="_bookmark74">
        <w:r>
          <w:rPr>
            <w:color w:val="007FAC"/>
          </w:rPr>
          <w:t>35</w:t>
        </w:r>
      </w:hyperlink>
      <w:r>
        <w:rPr/>
        <w:t>]</w:t>
      </w:r>
      <w:r>
        <w:rPr>
          <w:spacing w:val="80"/>
        </w:rPr>
        <w:t> </w:t>
      </w:r>
      <w:r>
        <w:rPr/>
        <w:t>is a process worth being introduced into our ML scheme.</w:t>
      </w:r>
    </w:p>
    <w:p>
      <w:pPr>
        <w:pStyle w:val="BodyText"/>
        <w:spacing w:line="276" w:lineRule="auto"/>
        <w:ind w:right="38" w:firstLine="239"/>
        <w:jc w:val="both"/>
      </w:pPr>
      <w:r>
        <w:rPr/>
        <w:t>One of the remaining that will be discussed in this paper is </w:t>
      </w:r>
      <w:r>
        <w:rPr/>
        <w:t>the</w:t>
      </w:r>
      <w:r>
        <w:rPr>
          <w:spacing w:val="40"/>
        </w:rPr>
        <w:t> </w:t>
      </w:r>
      <w:r>
        <w:rPr/>
        <w:t>method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evaluate</w:t>
      </w:r>
      <w:r>
        <w:rPr>
          <w:spacing w:val="-7"/>
        </w:rPr>
        <w:t> </w:t>
      </w:r>
      <w:r>
        <w:rPr/>
        <w:t>predicted</w:t>
      </w:r>
      <w:r>
        <w:rPr>
          <w:spacing w:val="-7"/>
        </w:rPr>
        <w:t> </w:t>
      </w:r>
      <w:r>
        <w:rPr/>
        <w:t>classification</w:t>
      </w:r>
      <w:r>
        <w:rPr>
          <w:spacing w:val="-7"/>
        </w:rPr>
        <w:t> </w:t>
      </w:r>
      <w:r>
        <w:rPr/>
        <w:t>models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imbalanced</w:t>
      </w:r>
      <w:r>
        <w:rPr>
          <w:spacing w:val="40"/>
        </w:rPr>
        <w:t> </w:t>
      </w:r>
      <w:r>
        <w:rPr/>
        <w:t>datasets in ML studies. In this context, He and Garcia reported im-</w:t>
      </w:r>
      <w:r>
        <w:rPr>
          <w:spacing w:val="40"/>
        </w:rPr>
        <w:t> </w:t>
      </w:r>
      <w:r>
        <w:rPr/>
        <w:t>proved precision–recall curve efficiency, even in imbalanced datasets</w:t>
      </w:r>
      <w:r>
        <w:rPr>
          <w:spacing w:val="40"/>
        </w:rPr>
        <w:t> </w:t>
      </w:r>
      <w:r>
        <w:rPr/>
        <w:t>in their paper [</w:t>
      </w:r>
      <w:hyperlink w:history="true" w:anchor="_bookmark77">
        <w:r>
          <w:rPr>
            <w:color w:val="007FAC"/>
          </w:rPr>
          <w:t>38</w:t>
        </w:r>
      </w:hyperlink>
      <w:r>
        <w:rPr/>
        <w:t>] in which they clearly discussed the problems that</w:t>
      </w:r>
      <w:r>
        <w:rPr>
          <w:spacing w:val="40"/>
        </w:rPr>
        <w:t> </w:t>
      </w:r>
      <w:r>
        <w:rPr/>
        <w:t>occurred in those datasets along with some state-of-the-art solutions</w:t>
      </w:r>
      <w:r>
        <w:rPr>
          <w:spacing w:val="40"/>
        </w:rPr>
        <w:t> </w:t>
      </w:r>
      <w:r>
        <w:rPr/>
        <w:t>for</w:t>
      </w:r>
      <w:r>
        <w:rPr>
          <w:spacing w:val="25"/>
        </w:rPr>
        <w:t> </w:t>
      </w:r>
      <w:r>
        <w:rPr/>
        <w:t>those</w:t>
      </w:r>
      <w:r>
        <w:rPr>
          <w:spacing w:val="25"/>
        </w:rPr>
        <w:t> </w:t>
      </w:r>
      <w:r>
        <w:rPr/>
        <w:t>problems.</w:t>
      </w:r>
      <w:r>
        <w:rPr>
          <w:spacing w:val="25"/>
        </w:rPr>
        <w:t> </w:t>
      </w:r>
      <w:r>
        <w:rPr/>
        <w:t>Separately,</w:t>
      </w:r>
      <w:r>
        <w:rPr>
          <w:spacing w:val="25"/>
        </w:rPr>
        <w:t> </w:t>
      </w:r>
      <w:r>
        <w:rPr/>
        <w:t>Jauk</w:t>
      </w:r>
      <w:r>
        <w:rPr>
          <w:spacing w:val="25"/>
        </w:rPr>
        <w:t> </w:t>
      </w:r>
      <w:r>
        <w:rPr/>
        <w:t>et</w:t>
      </w:r>
      <w:r>
        <w:rPr>
          <w:spacing w:val="25"/>
        </w:rPr>
        <w:t> </w:t>
      </w:r>
      <w:r>
        <w:rPr/>
        <w:t>al.</w:t>
      </w:r>
      <w:r>
        <w:rPr>
          <w:spacing w:val="25"/>
        </w:rPr>
        <w:t> </w:t>
      </w:r>
      <w:r>
        <w:rPr/>
        <w:t>produced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survey</w:t>
      </w:r>
      <w:r>
        <w:rPr>
          <w:spacing w:val="25"/>
        </w:rPr>
        <w:t> </w:t>
      </w:r>
      <w:r>
        <w:rPr/>
        <w:t>paper</w:t>
      </w:r>
      <w:r>
        <w:rPr>
          <w:spacing w:val="40"/>
        </w:rPr>
        <w:t> </w:t>
      </w:r>
      <w:r>
        <w:rPr/>
        <w:t>in which they discussed state-of-the-the-art studies about failure pre-</w:t>
      </w:r>
      <w:r>
        <w:rPr>
          <w:spacing w:val="40"/>
        </w:rPr>
        <w:t> </w:t>
      </w:r>
      <w:r>
        <w:rPr/>
        <w:t>diction in many leading HPC systems [</w:t>
      </w:r>
      <w:hyperlink w:history="true" w:anchor="_bookmark78">
        <w:r>
          <w:rPr>
            <w:color w:val="007FAC"/>
          </w:rPr>
          <w:t>39</w:t>
        </w:r>
      </w:hyperlink>
      <w:r>
        <w:rPr/>
        <w:t>]. Although they discussed</w:t>
      </w:r>
      <w:r>
        <w:rPr>
          <w:spacing w:val="40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evaluations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models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reference</w:t>
      </w:r>
      <w:r>
        <w:rPr>
          <w:spacing w:val="40"/>
        </w:rPr>
        <w:t> </w:t>
      </w:r>
      <w:r>
        <w:rPr/>
        <w:t>to imbalanced datasets, they only touched briefly on studies that paid</w:t>
      </w:r>
      <w:r>
        <w:rPr>
          <w:spacing w:val="40"/>
        </w:rPr>
        <w:t> </w:t>
      </w:r>
      <w:r>
        <w:rPr/>
        <w:t>close attention to the problem, despite the large number of research</w:t>
      </w:r>
      <w:r>
        <w:rPr>
          <w:spacing w:val="40"/>
        </w:rPr>
        <w:t> </w:t>
      </w:r>
      <w:r>
        <w:rPr/>
        <w:t>papers</w:t>
      </w:r>
      <w:r>
        <w:rPr>
          <w:spacing w:val="-8"/>
        </w:rPr>
        <w:t> </w:t>
      </w:r>
      <w:r>
        <w:rPr/>
        <w:t>surveyed.</w:t>
      </w:r>
      <w:r>
        <w:rPr>
          <w:spacing w:val="-8"/>
        </w:rPr>
        <w:t> </w:t>
      </w:r>
      <w:r>
        <w:rPr/>
        <w:t>Additionally,</w:t>
      </w:r>
      <w:r>
        <w:rPr>
          <w:spacing w:val="-8"/>
        </w:rPr>
        <w:t> </w:t>
      </w:r>
      <w:r>
        <w:rPr/>
        <w:t>they</w:t>
      </w:r>
      <w:r>
        <w:rPr>
          <w:spacing w:val="-8"/>
        </w:rPr>
        <w:t> </w:t>
      </w:r>
      <w:r>
        <w:rPr/>
        <w:t>limited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remarks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stating</w:t>
      </w:r>
      <w:r>
        <w:rPr>
          <w:spacing w:val="-8"/>
        </w:rPr>
        <w:t> </w:t>
      </w:r>
      <w:r>
        <w:rPr/>
        <w:t>that</w:t>
      </w:r>
      <w:r>
        <w:rPr>
          <w:spacing w:val="40"/>
        </w:rPr>
        <w:t> </w:t>
      </w:r>
      <w:r>
        <w:rPr/>
        <w:t>no</w:t>
      </w:r>
      <w:r>
        <w:rPr>
          <w:spacing w:val="25"/>
        </w:rPr>
        <w:t> </w:t>
      </w:r>
      <w:r>
        <w:rPr/>
        <w:t>numerical</w:t>
      </w:r>
      <w:r>
        <w:rPr>
          <w:spacing w:val="25"/>
        </w:rPr>
        <w:t> </w:t>
      </w:r>
      <w:r>
        <w:rPr/>
        <w:t>or</w:t>
      </w:r>
      <w:r>
        <w:rPr>
          <w:spacing w:val="25"/>
        </w:rPr>
        <w:t> </w:t>
      </w:r>
      <w:r>
        <w:rPr/>
        <w:t>statistical</w:t>
      </w:r>
      <w:r>
        <w:rPr>
          <w:spacing w:val="25"/>
        </w:rPr>
        <w:t> </w:t>
      </w:r>
      <w:r>
        <w:rPr/>
        <w:t>analysis</w:t>
      </w:r>
      <w:r>
        <w:rPr>
          <w:spacing w:val="25"/>
        </w:rPr>
        <w:t> </w:t>
      </w:r>
      <w:r>
        <w:rPr/>
        <w:t>studies</w:t>
      </w:r>
      <w:r>
        <w:rPr>
          <w:spacing w:val="25"/>
        </w:rPr>
        <w:t> </w:t>
      </w:r>
      <w:r>
        <w:rPr/>
        <w:t>have</w:t>
      </w:r>
      <w:r>
        <w:rPr>
          <w:spacing w:val="25"/>
        </w:rPr>
        <w:t> </w:t>
      </w:r>
      <w:r>
        <w:rPr/>
        <w:t>yet</w:t>
      </w:r>
      <w:r>
        <w:rPr>
          <w:spacing w:val="25"/>
        </w:rPr>
        <w:t> </w:t>
      </w:r>
      <w:r>
        <w:rPr/>
        <w:t>been</w:t>
      </w:r>
      <w:r>
        <w:rPr>
          <w:spacing w:val="25"/>
        </w:rPr>
        <w:t> </w:t>
      </w:r>
      <w:r>
        <w:rPr/>
        <w:t>conducted</w:t>
      </w:r>
      <w:r>
        <w:rPr>
          <w:spacing w:val="40"/>
        </w:rPr>
        <w:t> </w:t>
      </w:r>
      <w:r>
        <w:rPr/>
        <w:t>to</w:t>
      </w:r>
      <w:r>
        <w:rPr>
          <w:spacing w:val="18"/>
        </w:rPr>
        <w:t> </w:t>
      </w:r>
      <w:r>
        <w:rPr/>
        <w:t>address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problem.</w:t>
      </w:r>
      <w:r>
        <w:rPr>
          <w:spacing w:val="18"/>
        </w:rPr>
        <w:t> </w:t>
      </w:r>
      <w:r>
        <w:rPr/>
        <w:t>Contrastingly,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our</w:t>
      </w:r>
      <w:r>
        <w:rPr>
          <w:spacing w:val="18"/>
        </w:rPr>
        <w:t> </w:t>
      </w:r>
      <w:r>
        <w:rPr/>
        <w:t>research,</w:t>
      </w:r>
      <w:r>
        <w:rPr>
          <w:spacing w:val="17"/>
        </w:rPr>
        <w:t> </w:t>
      </w:r>
      <w:r>
        <w:rPr/>
        <w:t>we</w:t>
      </w:r>
      <w:r>
        <w:rPr>
          <w:spacing w:val="18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a combined evaluation score by introducing F1-score, PR-AUC, and</w:t>
      </w:r>
      <w:r>
        <w:rPr>
          <w:spacing w:val="40"/>
        </w:rPr>
        <w:t> </w:t>
      </w:r>
      <w:r>
        <w:rPr/>
        <w:t>MCC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comparisons</w:t>
      </w:r>
      <w:r>
        <w:rPr>
          <w:spacing w:val="-10"/>
        </w:rPr>
        <w:t> </w:t>
      </w:r>
      <w:r>
        <w:rPr/>
        <w:t>among</w:t>
      </w:r>
      <w:r>
        <w:rPr>
          <w:spacing w:val="-9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models</w:t>
      </w:r>
      <w:r>
        <w:rPr>
          <w:spacing w:val="-9"/>
        </w:rPr>
        <w:t> </w:t>
      </w:r>
      <w:r>
        <w:rPr/>
        <w:t>using</w:t>
      </w:r>
      <w:r>
        <w:rPr>
          <w:spacing w:val="40"/>
        </w:rPr>
        <w:t> </w:t>
      </w:r>
      <w:r>
        <w:rPr/>
        <w:t>imbalanced datasets. Although our proposal works acceptably in our</w:t>
      </w:r>
      <w:r>
        <w:rPr>
          <w:spacing w:val="40"/>
        </w:rPr>
        <w:t> </w:t>
      </w:r>
      <w:r>
        <w:rPr/>
        <w:t>ML study using K computer log data, it will be necessary to propose an</w:t>
      </w:r>
      <w:r>
        <w:rPr>
          <w:spacing w:val="40"/>
        </w:rPr>
        <w:t> </w:t>
      </w:r>
      <w:r>
        <w:rPr/>
        <w:t>improved or optimum method of conducting ML-based evaluations of</w:t>
      </w:r>
      <w:r>
        <w:rPr>
          <w:spacing w:val="40"/>
        </w:rPr>
        <w:t> </w:t>
      </w:r>
      <w:r>
        <w:rPr/>
        <w:t>imbalanced datasets in the future.</w:t>
      </w:r>
    </w:p>
    <w:p>
      <w:pPr>
        <w:pStyle w:val="BodyText"/>
        <w:spacing w:before="13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nclusions" w:id="56"/>
      <w:bookmarkEnd w:id="56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2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38" w:firstLine="239"/>
        <w:jc w:val="both"/>
      </w:pPr>
      <w:bookmarkStart w:name="_bookmark40" w:id="57"/>
      <w:bookmarkEnd w:id="57"/>
      <w:r>
        <w:rPr/>
      </w:r>
      <w:r>
        <w:rPr/>
        <w:t>Herein we reported the analysis of two years of job stats log data</w:t>
      </w:r>
      <w:r>
        <w:rPr>
          <w:spacing w:val="40"/>
        </w:rPr>
        <w:t> </w:t>
      </w:r>
      <w:r>
        <w:rPr/>
        <w:t>collected from the K computer to classify HPC jobs in terms of </w:t>
      </w:r>
      <w:r>
        <w:rPr/>
        <w:t>electric</w:t>
      </w:r>
      <w:r>
        <w:rPr>
          <w:spacing w:val="40"/>
        </w:rPr>
        <w:t> </w:t>
      </w:r>
      <w:r>
        <w:rPr/>
        <w:t>power</w:t>
      </w:r>
      <w:r>
        <w:rPr>
          <w:spacing w:val="-1"/>
        </w:rPr>
        <w:t> </w:t>
      </w:r>
      <w:r>
        <w:rPr/>
        <w:t>levels</w:t>
      </w:r>
      <w:r>
        <w:rPr>
          <w:spacing w:val="-1"/>
        </w:rPr>
        <w:t> </w:t>
      </w:r>
      <w:r>
        <w:rPr/>
        <w:t>per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node.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study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efforts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facilitate</w:t>
      </w:r>
      <w:r>
        <w:rPr>
          <w:spacing w:val="40"/>
        </w:rPr>
        <w:t> </w:t>
      </w:r>
      <w:r>
        <w:rPr/>
        <w:t>future advanced power-aware compute node allocation in accordance</w:t>
      </w:r>
      <w:r>
        <w:rPr>
          <w:spacing w:val="40"/>
        </w:rPr>
        <w:t> </w:t>
      </w:r>
      <w:r>
        <w:rPr/>
        <w:t>with effective job scheduling in Fugaku, which is the successor of the K</w:t>
      </w:r>
      <w:r>
        <w:rPr>
          <w:spacing w:val="40"/>
        </w:rPr>
        <w:t> </w:t>
      </w:r>
      <w:r>
        <w:rPr/>
        <w:t>computer.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showed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ability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perform</w:t>
      </w:r>
      <w:r>
        <w:rPr>
          <w:spacing w:val="-3"/>
        </w:rPr>
        <w:t> </w:t>
      </w:r>
      <w:r>
        <w:rPr/>
        <w:t>more</w:t>
      </w:r>
      <w:r>
        <w:rPr>
          <w:spacing w:val="40"/>
        </w:rPr>
        <w:t> </w:t>
      </w:r>
      <w:r>
        <w:rPr/>
        <w:t>suitable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node</w:t>
      </w:r>
      <w:r>
        <w:rPr>
          <w:spacing w:val="-3"/>
        </w:rPr>
        <w:t> </w:t>
      </w:r>
      <w:r>
        <w:rPr/>
        <w:t>allocations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manage</w:t>
      </w:r>
      <w:r>
        <w:rPr>
          <w:spacing w:val="-3"/>
        </w:rPr>
        <w:t> </w:t>
      </w:r>
      <w:r>
        <w:rPr/>
        <w:t>power</w:t>
      </w:r>
      <w:r>
        <w:rPr>
          <w:spacing w:val="-3"/>
        </w:rPr>
        <w:t> </w:t>
      </w:r>
      <w:r>
        <w:rPr/>
        <w:t>consump-</w:t>
      </w:r>
      <w:r>
        <w:rPr>
          <w:spacing w:val="40"/>
        </w:rPr>
        <w:t> </w:t>
      </w:r>
      <w:r>
        <w:rPr/>
        <w:t>tion within controllable conditions and to ensure stable operations in</w:t>
      </w:r>
      <w:r>
        <w:rPr>
          <w:spacing w:val="40"/>
        </w:rPr>
        <w:t> </w:t>
      </w:r>
      <w:r>
        <w:rPr/>
        <w:t>such situations.</w:t>
      </w:r>
    </w:p>
    <w:p>
      <w:pPr>
        <w:pStyle w:val="BodyText"/>
        <w:spacing w:line="276" w:lineRule="auto"/>
        <w:ind w:right="38" w:firstLine="239"/>
        <w:jc w:val="both"/>
      </w:pPr>
      <w:r>
        <w:rPr/>
        <w:t>Based on the above, we studied classification methodology in </w:t>
      </w:r>
      <w:r>
        <w:rPr/>
        <w:t>terms</w:t>
      </w:r>
      <w:r>
        <w:rPr>
          <w:spacing w:val="40"/>
        </w:rPr>
        <w:t> </w:t>
      </w:r>
      <w:r>
        <w:rPr/>
        <w:t>of electric power consumed by compute nodes through correlation</w:t>
      </w:r>
      <w:r>
        <w:rPr>
          <w:spacing w:val="40"/>
        </w:rPr>
        <w:t> </w:t>
      </w:r>
      <w:r>
        <w:rPr>
          <w:spacing w:val="-2"/>
        </w:rPr>
        <w:t>coefficient analysis and ML-based classification using associated metrics</w:t>
      </w:r>
      <w:r>
        <w:rPr>
          <w:spacing w:val="40"/>
        </w:rPr>
        <w:t> </w:t>
      </w:r>
      <w:r>
        <w:rPr/>
        <w:t>in job stat log data and determined that there were relatively strong</w:t>
      </w:r>
      <w:r>
        <w:rPr>
          <w:spacing w:val="40"/>
        </w:rPr>
        <w:t> </w:t>
      </w:r>
      <w:r>
        <w:rPr/>
        <w:t>correlations between electric power and CPU and memory bandwidth</w:t>
      </w:r>
      <w:r>
        <w:rPr>
          <w:spacing w:val="40"/>
        </w:rPr>
        <w:t> </w:t>
      </w:r>
      <w:r>
        <w:rPr/>
        <w:t>utilization ratios. Additionally, there were relatively strong negative</w:t>
      </w:r>
      <w:r>
        <w:rPr>
          <w:spacing w:val="40"/>
        </w:rPr>
        <w:t> </w:t>
      </w:r>
      <w:r>
        <w:rPr/>
        <w:t>correlations</w:t>
      </w:r>
      <w:r>
        <w:rPr>
          <w:spacing w:val="37"/>
        </w:rPr>
        <w:t> </w:t>
      </w:r>
      <w:r>
        <w:rPr/>
        <w:t>between</w:t>
      </w:r>
      <w:r>
        <w:rPr>
          <w:spacing w:val="37"/>
        </w:rPr>
        <w:t> </w:t>
      </w:r>
      <w:r>
        <w:rPr/>
        <w:t>metrics</w:t>
      </w:r>
      <w:r>
        <w:rPr>
          <w:spacing w:val="37"/>
        </w:rPr>
        <w:t> </w:t>
      </w:r>
      <w:r>
        <w:rPr/>
        <w:t>related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file</w:t>
      </w:r>
      <w:r>
        <w:rPr>
          <w:spacing w:val="37"/>
        </w:rPr>
        <w:t> </w:t>
      </w:r>
      <w:r>
        <w:rPr/>
        <w:t>I/O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electric</w:t>
      </w:r>
      <w:r>
        <w:rPr>
          <w:spacing w:val="37"/>
        </w:rPr>
        <w:t> </w:t>
      </w:r>
      <w:r>
        <w:rPr/>
        <w:t>power</w:t>
      </w:r>
      <w:r>
        <w:rPr>
          <w:spacing w:val="40"/>
        </w:rPr>
        <w:t> </w:t>
      </w:r>
      <w:r>
        <w:rPr/>
        <w:t>in the node-layout in which I/O-intensive jobs were most frequently</w:t>
      </w:r>
      <w:r>
        <w:rPr>
          <w:spacing w:val="40"/>
        </w:rPr>
        <w:t> </w:t>
      </w:r>
      <w:r>
        <w:rPr/>
        <w:t>executed. Based on this correlation study, we examined four classifi-</w:t>
      </w:r>
      <w:r>
        <w:rPr>
          <w:spacing w:val="40"/>
        </w:rPr>
        <w:t> </w:t>
      </w:r>
      <w:r>
        <w:rPr/>
        <w:t>cation models provided from </w:t>
      </w:r>
      <w:r>
        <w:rPr>
          <w:rFonts w:ascii="Times New Roman"/>
          <w:i/>
        </w:rPr>
        <w:t>scikit-learn </w:t>
      </w:r>
      <w:r>
        <w:rPr/>
        <w:t>and discovered some specific</w:t>
      </w:r>
      <w:r>
        <w:rPr>
          <w:spacing w:val="40"/>
        </w:rPr>
        <w:t> </w:t>
      </w:r>
      <w:r>
        <w:rPr/>
        <w:t>results related to allocated compute node-layouts. For example, we</w:t>
      </w:r>
      <w:r>
        <w:rPr>
          <w:spacing w:val="40"/>
        </w:rPr>
        <w:t> </w:t>
      </w:r>
      <w:r>
        <w:rPr/>
        <w:t>established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</w:t>
      </w:r>
      <w:r>
        <w:rPr>
          <w:spacing w:val="-1"/>
        </w:rPr>
        <w:t> </w:t>
      </w:r>
      <w:r>
        <w:rPr/>
        <w:t>score</w:t>
      </w:r>
      <w:r>
        <w:rPr>
          <w:spacing w:val="-1"/>
        </w:rPr>
        <w:t> </w:t>
      </w:r>
      <w:r>
        <w:rPr/>
        <w:t>ranging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0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evaluated</w:t>
      </w:r>
      <w:r>
        <w:rPr>
          <w:spacing w:val="-1"/>
        </w:rPr>
        <w:t> </w:t>
      </w:r>
      <w:r>
        <w:rPr/>
        <w:t>predicted</w:t>
      </w:r>
      <w:r>
        <w:rPr>
          <w:spacing w:val="40"/>
        </w:rPr>
        <w:t> </w:t>
      </w:r>
      <w:r>
        <w:rPr/>
        <w:t>classification models using F1-score, PR-AUC, and MCC, which are</w:t>
      </w:r>
      <w:r>
        <w:rPr>
          <w:spacing w:val="40"/>
        </w:rPr>
        <w:t> </w:t>
      </w:r>
      <w:r>
        <w:rPr/>
        <w:t>tolerant measures even in imbalanced datasets. Through that exam-</w:t>
      </w:r>
      <w:r>
        <w:rPr>
          <w:spacing w:val="40"/>
        </w:rPr>
        <w:t> </w:t>
      </w:r>
      <w:r>
        <w:rPr/>
        <w:t>ination, we found that the RFC model achieved the highest overall</w:t>
      </w:r>
      <w:r>
        <w:rPr>
          <w:spacing w:val="40"/>
        </w:rPr>
        <w:t> </w:t>
      </w:r>
      <w:r>
        <w:rPr/>
        <w:t>score (0.98) using only CPU and memory bandwidth utilization ratios</w:t>
      </w:r>
      <w:r>
        <w:rPr>
          <w:spacing w:val="40"/>
        </w:rPr>
        <w:t> </w:t>
      </w:r>
      <w:r>
        <w:rPr/>
        <w:t>when</w:t>
      </w:r>
      <w:r>
        <w:rPr>
          <w:spacing w:val="29"/>
        </w:rPr>
        <w:t> </w:t>
      </w:r>
      <w:r>
        <w:rPr/>
        <w:t>classifying</w:t>
      </w:r>
      <w:r>
        <w:rPr>
          <w:spacing w:val="31"/>
        </w:rPr>
        <w:t> </w:t>
      </w:r>
      <w:r>
        <w:rPr/>
        <w:t>at</w:t>
      </w:r>
      <w:r>
        <w:rPr>
          <w:spacing w:val="32"/>
        </w:rPr>
        <w:t> </w:t>
      </w:r>
      <w:r>
        <w:rPr/>
        <w:t>60</w:t>
      </w:r>
      <w:r>
        <w:rPr>
          <w:spacing w:val="-12"/>
        </w:rPr>
        <w:t> </w:t>
      </w:r>
      <w:r>
        <w:rPr/>
        <w:t>W</w:t>
      </w:r>
      <w:r>
        <w:rPr>
          <w:spacing w:val="31"/>
        </w:rPr>
        <w:t> </w:t>
      </w:r>
      <w:r>
        <w:rPr/>
        <w:t>in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maximum</w:t>
      </w:r>
      <w:r>
        <w:rPr>
          <w:spacing w:val="31"/>
        </w:rPr>
        <w:t> </w:t>
      </w:r>
      <w:r>
        <w:rPr/>
        <w:t>electric</w:t>
      </w:r>
      <w:r>
        <w:rPr>
          <w:spacing w:val="31"/>
        </w:rPr>
        <w:t> </w:t>
      </w:r>
      <w:r>
        <w:rPr/>
        <w:t>power</w:t>
      </w:r>
      <w:r>
        <w:rPr>
          <w:spacing w:val="32"/>
        </w:rPr>
        <w:t> </w:t>
      </w:r>
      <w:r>
        <w:rPr/>
        <w:t>per</w:t>
      </w:r>
      <w:r>
        <w:rPr>
          <w:spacing w:val="31"/>
        </w:rPr>
        <w:t> </w:t>
      </w:r>
      <w:r>
        <w:rPr>
          <w:spacing w:val="-2"/>
        </w:rPr>
        <w:t>node.</w:t>
      </w:r>
    </w:p>
    <w:p>
      <w:pPr>
        <w:pStyle w:val="BodyText"/>
        <w:spacing w:line="292" w:lineRule="auto" w:before="102"/>
        <w:ind w:right="109"/>
        <w:jc w:val="both"/>
      </w:pPr>
      <w:r>
        <w:rPr/>
        <w:br w:type="column"/>
      </w:r>
      <w:r>
        <w:rPr/>
        <w:t>Furthermore, in the classification at 30</w:t>
      </w:r>
      <w:r>
        <w:rPr>
          <w:spacing w:val="-10"/>
        </w:rPr>
        <w:t> </w:t>
      </w:r>
      <w:r>
        <w:rPr/>
        <w:t>W, that model achieved </w:t>
      </w:r>
      <w:r>
        <w:rPr/>
        <w:t>high</w:t>
      </w:r>
      <w:r>
        <w:rPr>
          <w:spacing w:val="40"/>
        </w:rPr>
        <w:t> </w:t>
      </w:r>
      <w:r>
        <w:rPr/>
        <w:t>scores of up to 0.945, 0.832, and 0.944 among the evaluated models</w:t>
      </w:r>
      <w:r>
        <w:rPr>
          <w:spacing w:val="80"/>
        </w:rPr>
        <w:t> </w:t>
      </w:r>
      <w:r>
        <w:rPr/>
        <w:t>in the three node-layout cases of 1D, 3D with layout changes, and all</w:t>
      </w:r>
      <w:r>
        <w:rPr>
          <w:spacing w:val="40"/>
        </w:rPr>
        <w:t> </w:t>
      </w:r>
      <w:r>
        <w:rPr/>
        <w:t>node-layout cases, respectively. Although the KNC model achieved the</w:t>
      </w:r>
      <w:r>
        <w:rPr>
          <w:spacing w:val="40"/>
        </w:rPr>
        <w:t> </w:t>
      </w:r>
      <w:r>
        <w:rPr/>
        <w:t>highest score (0.944) in the 3D node-layout without layout changes,</w:t>
      </w:r>
      <w:r>
        <w:rPr>
          <w:spacing w:val="40"/>
        </w:rPr>
        <w:t> </w:t>
      </w:r>
      <w:r>
        <w:rPr/>
        <w:t>the</w:t>
      </w:r>
      <w:r>
        <w:rPr>
          <w:spacing w:val="25"/>
        </w:rPr>
        <w:t> </w:t>
      </w:r>
      <w:r>
        <w:rPr/>
        <w:t>RFC</w:t>
      </w:r>
      <w:r>
        <w:rPr>
          <w:spacing w:val="25"/>
        </w:rPr>
        <w:t> </w:t>
      </w:r>
      <w:r>
        <w:rPr/>
        <w:t>model</w:t>
      </w:r>
      <w:r>
        <w:rPr>
          <w:spacing w:val="25"/>
        </w:rPr>
        <w:t> </w:t>
      </w:r>
      <w:r>
        <w:rPr/>
        <w:t>achieved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comparable</w:t>
      </w:r>
      <w:r>
        <w:rPr>
          <w:spacing w:val="25"/>
        </w:rPr>
        <w:t> </w:t>
      </w:r>
      <w:r>
        <w:rPr/>
        <w:t>score.</w:t>
      </w:r>
      <w:r>
        <w:rPr>
          <w:spacing w:val="25"/>
        </w:rPr>
        <w:t> </w:t>
      </w:r>
      <w:r>
        <w:rPr/>
        <w:t>Classifying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jobs</w:t>
      </w:r>
      <w:r>
        <w:rPr>
          <w:spacing w:val="25"/>
        </w:rPr>
        <w:t> </w:t>
      </w:r>
      <w:r>
        <w:rPr/>
        <w:t>at</w:t>
      </w:r>
      <w:r>
        <w:rPr>
          <w:spacing w:val="40"/>
        </w:rPr>
        <w:t> </w:t>
      </w:r>
      <w:r>
        <w:rPr/>
        <w:t>50</w:t>
      </w:r>
      <w:r>
        <w:rPr>
          <w:spacing w:val="-10"/>
        </w:rPr>
        <w:t> </w:t>
      </w:r>
      <w:r>
        <w:rPr/>
        <w:t>W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40</w:t>
      </w:r>
      <w:r>
        <w:rPr>
          <w:spacing w:val="-10"/>
        </w:rPr>
        <w:t> </w:t>
      </w:r>
      <w:r>
        <w:rPr/>
        <w:t>W</w:t>
      </w:r>
      <w:r>
        <w:rPr>
          <w:spacing w:val="-8"/>
        </w:rPr>
        <w:t> </w:t>
      </w:r>
      <w:r>
        <w:rPr/>
        <w:t>did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show</w:t>
      </w:r>
      <w:r>
        <w:rPr>
          <w:spacing w:val="-5"/>
        </w:rPr>
        <w:t> </w:t>
      </w:r>
      <w:r>
        <w:rPr/>
        <w:t>good</w:t>
      </w:r>
      <w:r>
        <w:rPr>
          <w:spacing w:val="-5"/>
        </w:rPr>
        <w:t> </w:t>
      </w:r>
      <w:r>
        <w:rPr/>
        <w:t>scores</w:t>
      </w:r>
      <w:r>
        <w:rPr>
          <w:spacing w:val="-5"/>
        </w:rPr>
        <w:t> </w:t>
      </w:r>
      <w:r>
        <w:rPr/>
        <w:t>except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node</w:t>
      </w:r>
      <w:r>
        <w:rPr>
          <w:spacing w:val="-5"/>
        </w:rPr>
        <w:t> </w:t>
      </w:r>
      <w:r>
        <w:rPr/>
        <w:t>layout</w:t>
      </w:r>
      <w:r>
        <w:rPr>
          <w:spacing w:val="40"/>
        </w:rPr>
        <w:t> </w:t>
      </w:r>
      <w:r>
        <w:rPr/>
        <w:t>of 3D with layout changes because of difficulty in classifying jobs at</w:t>
      </w:r>
      <w:r>
        <w:rPr>
          <w:spacing w:val="40"/>
        </w:rPr>
        <w:t> </w:t>
      </w:r>
      <w:r>
        <w:rPr/>
        <w:t>those threshold levels among mixed jobs about electric power levels</w:t>
      </w:r>
      <w:r>
        <w:rPr>
          <w:spacing w:val="40"/>
        </w:rPr>
        <w:t> </w:t>
      </w:r>
      <w:r>
        <w:rPr/>
        <w:t>per compute node. Overall, we determined that the RFC was the best</w:t>
      </w:r>
      <w:r>
        <w:rPr>
          <w:spacing w:val="40"/>
        </w:rPr>
        <w:t> </w:t>
      </w:r>
      <w:r>
        <w:rPr/>
        <w:t>model for use in our HPC job classifications in terms of electric power</w:t>
      </w:r>
      <w:r>
        <w:rPr>
          <w:spacing w:val="40"/>
        </w:rPr>
        <w:t> </w:t>
      </w:r>
      <w:r>
        <w:rPr/>
        <w:t>levels</w:t>
      </w:r>
      <w:r>
        <w:rPr>
          <w:spacing w:val="-3"/>
        </w:rPr>
        <w:t> </w:t>
      </w:r>
      <w:r>
        <w:rPr/>
        <w:t>per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node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adopted</w:t>
      </w:r>
      <w:r>
        <w:rPr>
          <w:spacing w:val="-3"/>
        </w:rPr>
        <w:t> </w:t>
      </w:r>
      <w:r>
        <w:rPr/>
        <w:t>appropriate</w:t>
      </w:r>
      <w:r>
        <w:rPr>
          <w:spacing w:val="-3"/>
        </w:rPr>
        <w:t> </w:t>
      </w:r>
      <w:r>
        <w:rPr/>
        <w:t>threshold</w:t>
      </w:r>
      <w:r>
        <w:rPr>
          <w:spacing w:val="-3"/>
        </w:rPr>
        <w:t> </w:t>
      </w:r>
      <w:r>
        <w:rPr/>
        <w:t>level</w:t>
      </w:r>
      <w:r>
        <w:rPr>
          <w:spacing w:val="-3"/>
        </w:rPr>
        <w:t> </w:t>
      </w:r>
      <w:r>
        <w:rPr/>
        <w:t>such</w:t>
      </w:r>
      <w:r>
        <w:rPr>
          <w:spacing w:val="40"/>
        </w:rPr>
        <w:t> </w:t>
      </w:r>
      <w:r>
        <w:rPr/>
        <w:t>as</w:t>
      </w:r>
      <w:r>
        <w:rPr>
          <w:spacing w:val="39"/>
        </w:rPr>
        <w:t> </w:t>
      </w:r>
      <w:r>
        <w:rPr/>
        <w:t>60 W</w:t>
      </w:r>
      <w:r>
        <w:rPr>
          <w:spacing w:val="39"/>
        </w:rPr>
        <w:t> </w:t>
      </w:r>
      <w:r>
        <w:rPr/>
        <w:t>or</w:t>
      </w:r>
      <w:r>
        <w:rPr>
          <w:spacing w:val="39"/>
        </w:rPr>
        <w:t> </w:t>
      </w:r>
      <w:r>
        <w:rPr/>
        <w:t>30</w:t>
      </w:r>
      <w:r>
        <w:rPr>
          <w:spacing w:val="-1"/>
        </w:rPr>
        <w:t> </w:t>
      </w:r>
      <w:r>
        <w:rPr/>
        <w:t>W.</w:t>
      </w:r>
    </w:p>
    <w:p>
      <w:pPr>
        <w:pStyle w:val="BodyText"/>
        <w:spacing w:line="292" w:lineRule="auto" w:before="18"/>
        <w:ind w:right="109" w:firstLine="239"/>
        <w:jc w:val="both"/>
      </w:pPr>
      <w:r>
        <w:rPr/>
        <w:t>Through an analysis of the contribution rate of principal </w:t>
      </w:r>
      <w:r>
        <w:rPr/>
        <w:t>com-</w:t>
      </w:r>
      <w:r>
        <w:rPr>
          <w:spacing w:val="40"/>
        </w:rPr>
        <w:t> </w:t>
      </w:r>
      <w:r>
        <w:rPr/>
        <w:t>ponents and the factor loading of the metrics used in the principal</w:t>
      </w:r>
      <w:r>
        <w:rPr>
          <w:spacing w:val="40"/>
        </w:rPr>
        <w:t> </w:t>
      </w:r>
      <w:r>
        <w:rPr/>
        <w:t>components, we observed that the computing-related metrics, such as</w:t>
      </w:r>
      <w:r>
        <w:rPr>
          <w:spacing w:val="40"/>
        </w:rPr>
        <w:t> </w:t>
      </w:r>
      <w:r>
        <w:rPr/>
        <w:t>utilization ratios in CPU FLOPS and memory devices, are counterparts</w:t>
      </w:r>
      <w:r>
        <w:rPr>
          <w:spacing w:val="40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file</w:t>
      </w:r>
      <w:r>
        <w:rPr>
          <w:spacing w:val="-6"/>
        </w:rPr>
        <w:t> </w:t>
      </w:r>
      <w:r>
        <w:rPr/>
        <w:t>I/O-related</w:t>
      </w:r>
      <w:r>
        <w:rPr>
          <w:spacing w:val="-6"/>
        </w:rPr>
        <w:t> </w:t>
      </w:r>
      <w:r>
        <w:rPr/>
        <w:t>metrics,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ratio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disk</w:t>
      </w:r>
      <w:r>
        <w:rPr>
          <w:spacing w:val="-6"/>
        </w:rPr>
        <w:t> </w:t>
      </w:r>
      <w:r>
        <w:rPr/>
        <w:t>utilization</w:t>
      </w:r>
      <w:r>
        <w:rPr>
          <w:spacing w:val="40"/>
        </w:rPr>
        <w:t> </w:t>
      </w:r>
      <w:r>
        <w:rPr/>
        <w:t>relative to allocated disk space and the ratio of used disk space relative</w:t>
      </w:r>
      <w:r>
        <w:rPr>
          <w:spacing w:val="40"/>
        </w:rPr>
        <w:t> </w:t>
      </w:r>
      <w:r>
        <w:rPr/>
        <w:t>to</w:t>
      </w:r>
      <w:r>
        <w:rPr>
          <w:spacing w:val="28"/>
        </w:rPr>
        <w:t> </w:t>
      </w:r>
      <w:r>
        <w:rPr/>
        <w:t>achievable</w:t>
      </w:r>
      <w:r>
        <w:rPr>
          <w:spacing w:val="28"/>
        </w:rPr>
        <w:t> </w:t>
      </w:r>
      <w:r>
        <w:rPr/>
        <w:t>maximum</w:t>
      </w:r>
      <w:r>
        <w:rPr>
          <w:spacing w:val="28"/>
        </w:rPr>
        <w:t> </w:t>
      </w:r>
      <w:r>
        <w:rPr/>
        <w:t>I/O</w:t>
      </w:r>
      <w:r>
        <w:rPr>
          <w:spacing w:val="28"/>
        </w:rPr>
        <w:t> </w:t>
      </w:r>
      <w:r>
        <w:rPr/>
        <w:t>size</w:t>
      </w:r>
      <w:r>
        <w:rPr>
          <w:spacing w:val="28"/>
        </w:rPr>
        <w:t> </w:t>
      </w:r>
      <w:r>
        <w:rPr/>
        <w:t>amount.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other</w:t>
      </w:r>
      <w:r>
        <w:rPr>
          <w:spacing w:val="29"/>
        </w:rPr>
        <w:t> </w:t>
      </w:r>
      <w:r>
        <w:rPr/>
        <w:t>file</w:t>
      </w:r>
      <w:r>
        <w:rPr>
          <w:spacing w:val="28"/>
        </w:rPr>
        <w:t> </w:t>
      </w:r>
      <w:r>
        <w:rPr/>
        <w:t>I/O-</w:t>
      </w:r>
      <w:r>
        <w:rPr>
          <w:spacing w:val="-2"/>
        </w:rPr>
        <w:t>related</w:t>
      </w:r>
    </w:p>
    <w:p>
      <w:pPr>
        <w:pStyle w:val="BodyText"/>
        <w:spacing w:line="120" w:lineRule="auto" w:before="71"/>
        <w:ind w:right="109"/>
        <w:jc w:val="both"/>
      </w:pPr>
      <w:r>
        <w:rPr/>
        <w:t>nodes in the Tofu </w:t>
      </w:r>
      <w:r>
        <w:rPr>
          <w:rFonts w:ascii="STIX Math" w:eastAsia="STIX Math"/>
          <w:i/>
        </w:rPr>
        <w:t>𝑍</w:t>
      </w:r>
      <w:r>
        <w:rPr/>
        <w:t>-link direction, showed features that were similar to</w:t>
      </w:r>
      <w:r>
        <w:rPr>
          <w:spacing w:val="40"/>
        </w:rPr>
        <w:t> </w:t>
      </w:r>
      <w:r>
        <w:rPr/>
        <w:t>metrics,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size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allocated</w:t>
      </w:r>
      <w:r>
        <w:rPr>
          <w:spacing w:val="19"/>
        </w:rPr>
        <w:t> </w:t>
      </w:r>
      <w:r>
        <w:rPr/>
        <w:t>disk</w:t>
      </w:r>
      <w:r>
        <w:rPr>
          <w:spacing w:val="19"/>
        </w:rPr>
        <w:t> </w:t>
      </w:r>
      <w:r>
        <w:rPr/>
        <w:t>space</w:t>
      </w:r>
      <w:r>
        <w:rPr>
          <w:spacing w:val="19"/>
        </w:rPr>
        <w:t> </w:t>
      </w:r>
      <w:r>
        <w:rPr/>
        <w:t>per</w:t>
      </w:r>
      <w:r>
        <w:rPr>
          <w:spacing w:val="19"/>
        </w:rPr>
        <w:t> </w:t>
      </w:r>
      <w:r>
        <w:rPr/>
        <w:t>node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number</w:t>
      </w:r>
      <w:r>
        <w:rPr>
          <w:spacing w:val="19"/>
        </w:rPr>
        <w:t> </w:t>
      </w:r>
      <w:r>
        <w:rPr>
          <w:spacing w:val="-5"/>
        </w:rPr>
        <w:t>of</w:t>
      </w:r>
    </w:p>
    <w:p>
      <w:pPr>
        <w:pStyle w:val="BodyText"/>
        <w:spacing w:line="292" w:lineRule="auto" w:before="31"/>
        <w:ind w:right="109"/>
        <w:jc w:val="both"/>
      </w:pPr>
      <w:r>
        <w:rPr/>
        <w:t>the other file I/O-related metrics in the 3D node-layout without layout</w:t>
      </w:r>
      <w:r>
        <w:rPr>
          <w:spacing w:val="40"/>
        </w:rPr>
        <w:t> </w:t>
      </w:r>
      <w:r>
        <w:rPr/>
        <w:t>changes.</w:t>
      </w:r>
      <w:r>
        <w:rPr>
          <w:spacing w:val="2"/>
        </w:rPr>
        <w:t> </w:t>
      </w:r>
      <w:r>
        <w:rPr/>
        <w:t>This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due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fact</w:t>
      </w:r>
      <w:r>
        <w:rPr>
          <w:spacing w:val="3"/>
        </w:rPr>
        <w:t> </w:t>
      </w:r>
      <w:r>
        <w:rPr/>
        <w:t>that</w:t>
      </w:r>
      <w:r>
        <w:rPr>
          <w:spacing w:val="2"/>
        </w:rPr>
        <w:t> </w:t>
      </w:r>
      <w:r>
        <w:rPr/>
        <w:t>I/O-intensive</w:t>
      </w:r>
      <w:r>
        <w:rPr>
          <w:spacing w:val="3"/>
        </w:rPr>
        <w:t> </w:t>
      </w:r>
      <w:r>
        <w:rPr/>
        <w:t>jobs</w:t>
      </w:r>
      <w:r>
        <w:rPr>
          <w:spacing w:val="3"/>
        </w:rPr>
        <w:t> </w:t>
      </w:r>
      <w:r>
        <w:rPr/>
        <w:t>specified</w:t>
      </w:r>
      <w:r>
        <w:rPr>
          <w:spacing w:val="3"/>
        </w:rPr>
        <w:t> </w:t>
      </w:r>
      <w:r>
        <w:rPr>
          <w:spacing w:val="-2"/>
        </w:rPr>
        <w:t>higher</w:t>
      </w:r>
    </w:p>
    <w:p>
      <w:pPr>
        <w:pStyle w:val="BodyText"/>
        <w:spacing w:line="120" w:lineRule="auto" w:before="72"/>
        <w:ind w:right="109"/>
        <w:jc w:val="both"/>
      </w:pPr>
      <w:r>
        <w:rPr/>
        <w:t>compute nodes on the same Tofu </w:t>
      </w:r>
      <w:r>
        <w:rPr>
          <w:rFonts w:ascii="STIX Math" w:eastAsia="STIX Math"/>
          <w:i/>
        </w:rPr>
        <w:t>𝑍</w:t>
      </w:r>
      <w:r>
        <w:rPr/>
        <w:t>-link. Since every metric showed</w:t>
      </w:r>
      <w:r>
        <w:rPr>
          <w:spacing w:val="40"/>
        </w:rPr>
        <w:t> </w:t>
      </w:r>
      <w:r>
        <w:rPr/>
        <w:t>values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assigned</w:t>
      </w:r>
      <w:r>
        <w:rPr>
          <w:spacing w:val="26"/>
        </w:rPr>
        <w:t> </w:t>
      </w:r>
      <w:r>
        <w:rPr/>
        <w:t>disk</w:t>
      </w:r>
      <w:r>
        <w:rPr>
          <w:spacing w:val="27"/>
        </w:rPr>
        <w:t> </w:t>
      </w:r>
      <w:r>
        <w:rPr/>
        <w:t>space</w:t>
      </w:r>
      <w:r>
        <w:rPr>
          <w:spacing w:val="26"/>
        </w:rPr>
        <w:t> </w:t>
      </w:r>
      <w:r>
        <w:rPr/>
        <w:t>per</w:t>
      </w:r>
      <w:r>
        <w:rPr>
          <w:spacing w:val="26"/>
        </w:rPr>
        <w:t> </w:t>
      </w:r>
      <w:r>
        <w:rPr/>
        <w:t>node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occupancy</w:t>
      </w:r>
      <w:r>
        <w:rPr>
          <w:spacing w:val="26"/>
        </w:rPr>
        <w:t> </w:t>
      </w:r>
      <w:r>
        <w:rPr>
          <w:spacing w:val="-5"/>
        </w:rPr>
        <w:t>in</w:t>
      </w:r>
    </w:p>
    <w:p>
      <w:pPr>
        <w:pStyle w:val="BodyText"/>
        <w:spacing w:line="292" w:lineRule="auto" w:before="32"/>
        <w:ind w:right="109"/>
        <w:jc w:val="both"/>
      </w:pPr>
      <w:r>
        <w:rPr/>
        <w:t>different properties in each node-layout case, not only from this anal-</w:t>
      </w:r>
      <w:r>
        <w:rPr>
          <w:spacing w:val="40"/>
        </w:rPr>
        <w:t> </w:t>
      </w:r>
      <w:r>
        <w:rPr/>
        <w:t>ysis but also from our correlation study, we concluded that when it</w:t>
      </w:r>
      <w:r>
        <w:rPr>
          <w:spacing w:val="40"/>
        </w:rPr>
        <w:t> </w:t>
      </w:r>
      <w:r>
        <w:rPr/>
        <w:t>comes to facilitating power-aware HPC system operations, </w:t>
      </w:r>
      <w:r>
        <w:rPr/>
        <w:t>performing</w:t>
      </w:r>
      <w:r>
        <w:rPr>
          <w:spacing w:val="40"/>
        </w:rPr>
        <w:t> </w:t>
      </w:r>
      <w:r>
        <w:rPr/>
        <w:t>job classification in each node-layout case is preferable to building a</w:t>
      </w:r>
      <w:r>
        <w:rPr>
          <w:spacing w:val="40"/>
        </w:rPr>
        <w:t> </w:t>
      </w:r>
      <w:r>
        <w:rPr/>
        <w:t>job classification model without any attention to node-layouts.</w:t>
      </w:r>
    </w:p>
    <w:p>
      <w:pPr>
        <w:pStyle w:val="BodyText"/>
        <w:spacing w:line="292" w:lineRule="auto" w:before="22"/>
        <w:ind w:right="109" w:firstLine="239"/>
        <w:jc w:val="both"/>
      </w:pPr>
      <w:r>
        <w:rPr/>
        <w:t>Our future work will focus on automatic selection among </w:t>
      </w:r>
      <w:r>
        <w:rPr/>
        <w:t>evaluated</w:t>
      </w:r>
      <w:r>
        <w:rPr>
          <w:spacing w:val="40"/>
        </w:rPr>
        <w:t> </w:t>
      </w:r>
      <w:r>
        <w:rPr/>
        <w:t>classification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target</w:t>
      </w:r>
      <w:r>
        <w:rPr>
          <w:spacing w:val="-5"/>
        </w:rPr>
        <w:t> </w:t>
      </w:r>
      <w:r>
        <w:rPr/>
        <w:t>metrics</w:t>
      </w:r>
      <w:r>
        <w:rPr>
          <w:spacing w:val="-5"/>
        </w:rPr>
        <w:t> </w:t>
      </w:r>
      <w:r>
        <w:rPr/>
        <w:t>like</w:t>
      </w:r>
      <w:r>
        <w:rPr>
          <w:spacing w:val="-5"/>
        </w:rPr>
        <w:t> </w:t>
      </w:r>
      <w:r>
        <w:rPr/>
        <w:t>those</w:t>
      </w:r>
      <w:r>
        <w:rPr>
          <w:spacing w:val="-5"/>
        </w:rPr>
        <w:t> </w:t>
      </w:r>
      <w:r>
        <w:rPr/>
        <w:t>explored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[</w:t>
      </w:r>
      <w:hyperlink w:history="true" w:anchor="_bookmark74">
        <w:r>
          <w:rPr>
            <w:color w:val="007FAC"/>
          </w:rPr>
          <w:t>35</w:t>
        </w:r>
      </w:hyperlink>
      <w:r>
        <w:rPr/>
        <w:t>]</w:t>
      </w:r>
      <w:r>
        <w:rPr>
          <w:spacing w:val="40"/>
        </w:rPr>
        <w:t> </w:t>
      </w:r>
      <w:r>
        <w:rPr/>
        <w:t>with</w:t>
      </w:r>
      <w:r>
        <w:rPr>
          <w:spacing w:val="-7"/>
        </w:rPr>
        <w:t> </w:t>
      </w:r>
      <w:r>
        <w:rPr/>
        <w:t>periodical</w:t>
      </w:r>
      <w:r>
        <w:rPr>
          <w:spacing w:val="-7"/>
        </w:rPr>
        <w:t> </w:t>
      </w:r>
      <w:r>
        <w:rPr/>
        <w:t>updates</w:t>
      </w:r>
      <w:r>
        <w:rPr>
          <w:spacing w:val="-7"/>
        </w:rPr>
        <w:t> </w:t>
      </w:r>
      <w:r>
        <w:rPr/>
        <w:t>issued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introduce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Fugaku.</w:t>
      </w:r>
      <w:r>
        <w:rPr>
          <w:spacing w:val="40"/>
        </w:rPr>
        <w:t> </w:t>
      </w:r>
      <w:r>
        <w:rPr/>
        <w:t>Since Fugaku supports an electric power measurement function inside</w:t>
      </w:r>
      <w:r>
        <w:rPr>
          <w:spacing w:val="40"/>
        </w:rPr>
        <w:t> </w:t>
      </w:r>
      <w:r>
        <w:rPr/>
        <w:t>its CPU nodes, there is expected to be additional room for improving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precision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models</w:t>
      </w:r>
      <w:r>
        <w:rPr>
          <w:spacing w:val="-1"/>
        </w:rPr>
        <w:t> </w:t>
      </w:r>
      <w:r>
        <w:rPr/>
        <w:t>used.</w:t>
      </w:r>
      <w:r>
        <w:rPr>
          <w:spacing w:val="-1"/>
        </w:rPr>
        <w:t> </w:t>
      </w:r>
      <w:r>
        <w:rPr/>
        <w:t>Since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supply</w:t>
      </w:r>
      <w:r>
        <w:rPr>
          <w:spacing w:val="40"/>
        </w:rPr>
        <w:t> </w:t>
      </w:r>
      <w:r>
        <w:rPr/>
        <w:t>stable electric power in Fugaku operation, optimization in compute</w:t>
      </w:r>
      <w:r>
        <w:rPr>
          <w:spacing w:val="40"/>
        </w:rPr>
        <w:t> </w:t>
      </w:r>
      <w:r>
        <w:rPr/>
        <w:t>node allocation is one of the important aspects in future advanced</w:t>
      </w:r>
      <w:r>
        <w:rPr>
          <w:spacing w:val="40"/>
        </w:rPr>
        <w:t> </w:t>
      </w:r>
      <w:r>
        <w:rPr/>
        <w:t>operation.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expect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HPC</w:t>
      </w:r>
      <w:r>
        <w:rPr>
          <w:spacing w:val="-2"/>
        </w:rPr>
        <w:t> </w:t>
      </w:r>
      <w:r>
        <w:rPr/>
        <w:t>jobs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terms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electric</w:t>
      </w:r>
      <w:r>
        <w:rPr>
          <w:spacing w:val="40"/>
        </w:rPr>
        <w:t> </w:t>
      </w:r>
      <w:r>
        <w:rPr/>
        <w:t>power at the given threshold level using collected log data prevents</w:t>
      </w:r>
      <w:r>
        <w:rPr>
          <w:spacing w:val="40"/>
        </w:rPr>
        <w:t> </w:t>
      </w:r>
      <w:r>
        <w:rPr/>
        <w:t>hot-spots in electric power in system racks containing a large num-</w:t>
      </w:r>
      <w:r>
        <w:rPr>
          <w:spacing w:val="80"/>
        </w:rPr>
        <w:t> </w:t>
      </w:r>
      <w:r>
        <w:rPr/>
        <w:t>ber of compute nodes if such classification is introduced in compute</w:t>
      </w:r>
      <w:r>
        <w:rPr>
          <w:spacing w:val="40"/>
        </w:rPr>
        <w:t> </w:t>
      </w:r>
      <w:r>
        <w:rPr/>
        <w:t>node allocation during job scheduling with the job script classification</w:t>
      </w:r>
      <w:r>
        <w:rPr>
          <w:spacing w:val="40"/>
        </w:rPr>
        <w:t> </w:t>
      </w:r>
      <w:r>
        <w:rPr/>
        <w:t>reported in [</w:t>
      </w:r>
      <w:hyperlink w:history="true" w:anchor="_bookmark51">
        <w:r>
          <w:rPr>
            <w:color w:val="007FAC"/>
          </w:rPr>
          <w:t>11</w:t>
        </w:r>
      </w:hyperlink>
      <w:r>
        <w:rPr/>
        <w:t>]. Within this context, another future work will be</w:t>
      </w:r>
      <w:r>
        <w:rPr>
          <w:spacing w:val="40"/>
        </w:rPr>
        <w:t> </w:t>
      </w:r>
      <w:r>
        <w:rPr/>
        <w:t>proposing tolerant scoring in comparison among various classification</w:t>
      </w:r>
      <w:r>
        <w:rPr>
          <w:spacing w:val="40"/>
        </w:rPr>
        <w:t> </w:t>
      </w:r>
      <w:r>
        <w:rPr/>
        <w:t>models using imbalanced datasets. However, to accomplish this, it will</w:t>
      </w:r>
      <w:r>
        <w:rPr>
          <w:spacing w:val="40"/>
        </w:rPr>
        <w:t> </w:t>
      </w:r>
      <w:r>
        <w:rPr/>
        <w:t>be</w:t>
      </w:r>
      <w:r>
        <w:rPr>
          <w:spacing w:val="-2"/>
        </w:rPr>
        <w:t> </w:t>
      </w:r>
      <w:r>
        <w:rPr/>
        <w:t>necessary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study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researches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leading</w:t>
      </w:r>
      <w:r>
        <w:rPr>
          <w:spacing w:val="-2"/>
        </w:rPr>
        <w:t> </w:t>
      </w:r>
      <w:r>
        <w:rPr/>
        <w:t>HPC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40"/>
        </w:rPr>
        <w:t> </w:t>
      </w:r>
      <w:r>
        <w:rPr/>
        <w:t>to determine optimal scoring methods.</w:t>
      </w:r>
    </w:p>
    <w:p>
      <w:pPr>
        <w:pStyle w:val="BodyText"/>
        <w:spacing w:before="175"/>
        <w:ind w:left="0"/>
      </w:pPr>
    </w:p>
    <w:p>
      <w:pPr>
        <w:pStyle w:val="Heading1"/>
        <w:ind w:left="111" w:firstLine="0"/>
      </w:pPr>
      <w:bookmarkStart w:name="Declaration of competing interest" w:id="58"/>
      <w:bookmarkEnd w:id="58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162"/>
        <w:ind w:left="0"/>
        <w:rPr>
          <w:rFonts w:ascii="Times New Roman"/>
          <w:b/>
        </w:rPr>
      </w:pPr>
    </w:p>
    <w:p>
      <w:pPr>
        <w:pStyle w:val="BodyText"/>
        <w:spacing w:line="292" w:lineRule="auto"/>
        <w:ind w:right="109" w:firstLine="239"/>
        <w:jc w:val="both"/>
      </w:pPr>
      <w:r>
        <w:rPr/>
        <w:t>The</w:t>
      </w:r>
      <w:r>
        <w:rPr>
          <w:spacing w:val="36"/>
        </w:rPr>
        <w:t> </w:t>
      </w:r>
      <w:r>
        <w:rPr/>
        <w:t>authors</w:t>
      </w:r>
      <w:r>
        <w:rPr>
          <w:spacing w:val="36"/>
        </w:rPr>
        <w:t> </w:t>
      </w:r>
      <w:r>
        <w:rPr/>
        <w:t>declare</w:t>
      </w:r>
      <w:r>
        <w:rPr>
          <w:spacing w:val="36"/>
        </w:rPr>
        <w:t> </w:t>
      </w:r>
      <w:r>
        <w:rPr/>
        <w:t>that</w:t>
      </w:r>
      <w:r>
        <w:rPr>
          <w:spacing w:val="36"/>
        </w:rPr>
        <w:t> </w:t>
      </w:r>
      <w:r>
        <w:rPr/>
        <w:t>they</w:t>
      </w:r>
      <w:r>
        <w:rPr>
          <w:spacing w:val="36"/>
        </w:rPr>
        <w:t> </w:t>
      </w:r>
      <w:r>
        <w:rPr/>
        <w:t>have</w:t>
      </w:r>
      <w:r>
        <w:rPr>
          <w:spacing w:val="36"/>
        </w:rPr>
        <w:t> </w:t>
      </w:r>
      <w:r>
        <w:rPr/>
        <w:t>no</w:t>
      </w:r>
      <w:r>
        <w:rPr>
          <w:spacing w:val="36"/>
        </w:rPr>
        <w:t> </w:t>
      </w:r>
      <w:r>
        <w:rPr/>
        <w:t>known</w:t>
      </w:r>
      <w:r>
        <w:rPr>
          <w:spacing w:val="36"/>
        </w:rPr>
        <w:t> </w:t>
      </w:r>
      <w:r>
        <w:rPr/>
        <w:t>competing</w:t>
      </w:r>
      <w:r>
        <w:rPr>
          <w:spacing w:val="36"/>
        </w:rPr>
        <w:t> </w:t>
      </w:r>
      <w:r>
        <w:rPr/>
        <w:t>finan-</w:t>
      </w:r>
      <w:r>
        <w:rPr>
          <w:spacing w:val="40"/>
        </w:rPr>
        <w:t> </w:t>
      </w:r>
      <w:r>
        <w:rPr/>
        <w:t>cial interests or personal relationships that could have appeared to</w:t>
      </w:r>
      <w:r>
        <w:rPr>
          <w:spacing w:val="40"/>
        </w:rPr>
        <w:t> </w:t>
      </w:r>
      <w:r>
        <w:rPr/>
        <w:t>influence the work reported in this paper.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Heading1"/>
        <w:ind w:left="111" w:firstLine="0"/>
      </w:pPr>
      <w:bookmarkStart w:name="Acknowledgment" w:id="59"/>
      <w:bookmarkEnd w:id="59"/>
      <w:r>
        <w:rPr>
          <w:b w:val="0"/>
        </w:rPr>
      </w:r>
      <w:r>
        <w:rPr>
          <w:spacing w:val="-2"/>
          <w:w w:val="110"/>
        </w:rPr>
        <w:t>Acknowledgment</w:t>
      </w:r>
    </w:p>
    <w:p>
      <w:pPr>
        <w:pStyle w:val="BodyText"/>
        <w:spacing w:before="162"/>
        <w:ind w:left="0"/>
        <w:rPr>
          <w:rFonts w:ascii="Times New Roman"/>
          <w:b/>
        </w:rPr>
      </w:pPr>
    </w:p>
    <w:p>
      <w:pPr>
        <w:pStyle w:val="BodyText"/>
        <w:spacing w:line="292" w:lineRule="auto"/>
        <w:ind w:right="109" w:firstLine="239"/>
        <w:jc w:val="both"/>
      </w:pPr>
      <w:r>
        <w:rPr/>
        <w:t>This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logs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job</w:t>
      </w:r>
      <w:r>
        <w:rPr>
          <w:spacing w:val="-1"/>
        </w:rPr>
        <w:t> </w:t>
      </w:r>
      <w:r>
        <w:rPr/>
        <w:t>stats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collected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K computer</w:t>
      </w:r>
      <w:r>
        <w:rPr>
          <w:spacing w:val="1"/>
        </w:rPr>
        <w:t> </w:t>
      </w:r>
      <w:r>
        <w:rPr/>
        <w:t>operated</w:t>
      </w:r>
      <w:r>
        <w:rPr>
          <w:spacing w:val="1"/>
        </w:rPr>
        <w:t> </w:t>
      </w:r>
      <w:r>
        <w:rPr/>
        <w:t>by the</w:t>
      </w:r>
      <w:r>
        <w:rPr>
          <w:spacing w:val="1"/>
        </w:rPr>
        <w:t> </w:t>
      </w:r>
      <w:r>
        <w:rPr/>
        <w:t>RIKEN</w:t>
      </w:r>
      <w:r>
        <w:rPr>
          <w:spacing w:val="1"/>
        </w:rPr>
        <w:t> </w:t>
      </w:r>
      <w:r>
        <w:rPr/>
        <w:t>Center</w:t>
      </w:r>
      <w:r>
        <w:rPr>
          <w:spacing w:val="1"/>
        </w:rPr>
        <w:t> </w:t>
      </w:r>
      <w:r>
        <w:rPr/>
        <w:t>for Computational</w:t>
      </w:r>
      <w:r>
        <w:rPr>
          <w:spacing w:val="1"/>
        </w:rPr>
        <w:t> </w:t>
      </w:r>
      <w:r>
        <w:rPr>
          <w:spacing w:val="-2"/>
        </w:rPr>
        <w:t>Science.</w:t>
      </w:r>
    </w:p>
    <w:p>
      <w:pPr>
        <w:spacing w:after="0" w:line="292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Heading1"/>
        <w:spacing w:before="91"/>
        <w:ind w:left="111" w:firstLine="0"/>
      </w:pPr>
      <w:bookmarkStart w:name="References" w:id="60"/>
      <w:bookmarkEnd w:id="60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bookmarkStart w:name="_bookmark41" w:id="61"/>
      <w:bookmarkEnd w:id="61"/>
      <w:r>
        <w:rPr/>
      </w:r>
      <w:r>
        <w:rPr>
          <w:w w:val="105"/>
          <w:sz w:val="12"/>
        </w:rPr>
        <w:t>The</w:t>
      </w:r>
      <w:r>
        <w:rPr>
          <w:w w:val="105"/>
          <w:sz w:val="12"/>
        </w:rPr>
        <w:t> supercomputer Fugaku [cited 2022-04-26].</w:t>
      </w:r>
      <w:r>
        <w:rPr>
          <w:w w:val="105"/>
          <w:sz w:val="12"/>
        </w:rPr>
        <w:t> [link]. URL</w:t>
      </w:r>
      <w:r>
        <w:rPr>
          <w:w w:val="105"/>
          <w:sz w:val="12"/>
        </w:rPr>
        <w:t> </w:t>
      </w:r>
      <w:hyperlink r:id="rId88">
        <w:r>
          <w:rPr>
            <w:color w:val="007FAC"/>
            <w:w w:val="105"/>
            <w:sz w:val="12"/>
          </w:rPr>
          <w:t>https://www.r-ccs.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2" w:id="62"/>
      <w:bookmarkEnd w:id="62"/>
      <w:r>
        <w:rPr>
          <w:color w:val="007FAC"/>
          <w:w w:val="106"/>
          <w:sz w:val="12"/>
        </w:rPr>
      </w:r>
      <w:hyperlink r:id="rId88">
        <w:r>
          <w:rPr>
            <w:color w:val="007FAC"/>
            <w:spacing w:val="-2"/>
            <w:w w:val="105"/>
            <w:sz w:val="12"/>
          </w:rPr>
          <w:t>riken.jp/en/fugaku/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r>
        <w:rPr>
          <w:w w:val="105"/>
          <w:sz w:val="12"/>
        </w:rPr>
        <w:t>Akimoto H, Okamoto T, Kagami T, Seki K, Sakai K, Imade H, Shinohara M, </w:t>
      </w:r>
      <w:r>
        <w:rPr>
          <w:w w:val="105"/>
          <w:sz w:val="12"/>
        </w:rPr>
        <w:t>Sumi-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moto S. File system and power management enhanced for supercomputer Fugaku.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Fujitsu</w:t>
      </w:r>
      <w:r>
        <w:rPr>
          <w:w w:val="105"/>
          <w:sz w:val="12"/>
        </w:rPr>
        <w:t> Tech</w:t>
      </w:r>
      <w:r>
        <w:rPr>
          <w:w w:val="105"/>
          <w:sz w:val="12"/>
        </w:rPr>
        <w:t> Rev</w:t>
      </w:r>
      <w:r>
        <w:rPr>
          <w:w w:val="105"/>
          <w:sz w:val="12"/>
        </w:rPr>
        <w:t> 2020;(3).</w:t>
      </w:r>
      <w:r>
        <w:rPr>
          <w:w w:val="105"/>
          <w:sz w:val="12"/>
        </w:rPr>
        <w:t> [cited</w:t>
      </w:r>
      <w:r>
        <w:rPr>
          <w:w w:val="105"/>
          <w:sz w:val="12"/>
        </w:rPr>
        <w:t> 2022-04-26].</w:t>
      </w:r>
      <w:r>
        <w:rPr>
          <w:w w:val="105"/>
          <w:sz w:val="12"/>
        </w:rPr>
        <w:t> URL</w:t>
      </w:r>
      <w:r>
        <w:rPr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https://www.fujitsu.com/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3" w:id="63"/>
      <w:bookmarkEnd w:id="63"/>
      <w:r>
        <w:rPr>
          <w:color w:val="007FAC"/>
          <w:w w:val="106"/>
          <w:sz w:val="12"/>
        </w:rPr>
      </w:r>
      <w:hyperlink r:id="rId89">
        <w:r>
          <w:rPr>
            <w:color w:val="007FAC"/>
            <w:spacing w:val="-2"/>
            <w:w w:val="105"/>
            <w:sz w:val="12"/>
          </w:rPr>
          <w:t>global/about/resources/publications/technicalreview/2020-03/article05.html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left"/>
        <w:rPr>
          <w:sz w:val="12"/>
        </w:rPr>
      </w:pPr>
      <w:r>
        <w:rPr>
          <w:w w:val="105"/>
          <w:sz w:val="12"/>
        </w:rPr>
        <w:t>Uno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Sueyasu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Sekizawa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R.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Operations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management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software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supercomputer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Fugaku.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Fujitsu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2020;(3).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[cited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2022-04-26].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URL</w:t>
      </w:r>
      <w:r>
        <w:rPr>
          <w:spacing w:val="40"/>
          <w:w w:val="105"/>
          <w:sz w:val="12"/>
        </w:rPr>
        <w:t> </w:t>
      </w:r>
      <w:hyperlink r:id="rId90">
        <w:r>
          <w:rPr>
            <w:color w:val="007FAC"/>
            <w:spacing w:val="-2"/>
            <w:w w:val="105"/>
            <w:sz w:val="12"/>
          </w:rPr>
          <w:t>https://www.fujitsu.com/global/about/resources/publications/technicalreview/</w:t>
        </w:r>
      </w:hyperlink>
      <w:r>
        <w:rPr>
          <w:color w:val="007FAC"/>
          <w:spacing w:val="40"/>
          <w:w w:val="106"/>
          <w:sz w:val="12"/>
        </w:rPr>
        <w:t>  </w:t>
      </w:r>
      <w:bookmarkStart w:name="_bookmark44" w:id="64"/>
      <w:bookmarkEnd w:id="64"/>
      <w:r>
        <w:rPr>
          <w:color w:val="007FAC"/>
          <w:w w:val="106"/>
          <w:sz w:val="12"/>
        </w:rPr>
      </w:r>
      <w:hyperlink r:id="rId90">
        <w:r>
          <w:rPr>
            <w:color w:val="007FAC"/>
            <w:spacing w:val="-2"/>
            <w:w w:val="105"/>
            <w:sz w:val="12"/>
          </w:rPr>
          <w:t>2020-03/article10.html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r>
        <w:rPr>
          <w:w w:val="105"/>
          <w:sz w:val="12"/>
        </w:rPr>
        <w:t>Uno A, Hida H, Inoue F, Ikeda N, Tsukamoto T, Sueyasu F, Matsushita S, Shoji F.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Operation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k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focusing</w:t>
      </w:r>
      <w:r>
        <w:rPr>
          <w:w w:val="105"/>
          <w:sz w:val="12"/>
        </w:rPr>
        <w:t> on</w:t>
      </w:r>
      <w:r>
        <w:rPr>
          <w:w w:val="105"/>
          <w:sz w:val="12"/>
        </w:rPr>
        <w:t> system</w:t>
      </w:r>
      <w:r>
        <w:rPr>
          <w:w w:val="105"/>
          <w:sz w:val="12"/>
        </w:rPr>
        <w:t> power</w:t>
      </w:r>
      <w:r>
        <w:rPr>
          <w:w w:val="105"/>
          <w:sz w:val="12"/>
        </w:rPr>
        <w:t> consumption.</w:t>
      </w:r>
      <w:r>
        <w:rPr>
          <w:w w:val="105"/>
          <w:sz w:val="12"/>
        </w:rPr>
        <w:t> IPSJ</w:t>
      </w:r>
      <w:r>
        <w:rPr>
          <w:w w:val="105"/>
          <w:sz w:val="12"/>
        </w:rPr>
        <w:t> </w:t>
      </w:r>
      <w:r>
        <w:rPr>
          <w:w w:val="105"/>
          <w:sz w:val="12"/>
        </w:rPr>
        <w:t>Trans</w:t>
      </w:r>
      <w:r>
        <w:rPr>
          <w:spacing w:val="40"/>
          <w:w w:val="105"/>
          <w:sz w:val="12"/>
        </w:rPr>
        <w:t> </w:t>
      </w:r>
      <w:bookmarkStart w:name="_bookmark45" w:id="65"/>
      <w:bookmarkEnd w:id="65"/>
      <w:r>
        <w:rPr>
          <w:w w:val="105"/>
          <w:sz w:val="12"/>
        </w:rPr>
        <w:t>Adv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2015;8(4).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13–25.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Japanese).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r>
        <w:rPr>
          <w:w w:val="105"/>
          <w:sz w:val="12"/>
        </w:rPr>
        <w:t>Tsujita Y, Uno A, Sekizawa R, Yamamoto K, Sueyasu F. Job classification through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long-term log analysis towards power-aware HPC system operation. In: 2021 29th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Euromicro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Parallel,</w:t>
      </w:r>
      <w:r>
        <w:rPr>
          <w:w w:val="105"/>
          <w:sz w:val="12"/>
        </w:rPr>
        <w:t> Distributed</w:t>
      </w:r>
      <w:r>
        <w:rPr>
          <w:w w:val="105"/>
          <w:sz w:val="12"/>
        </w:rPr>
        <w:t> and</w:t>
      </w:r>
      <w:r>
        <w:rPr>
          <w:w w:val="105"/>
          <w:sz w:val="12"/>
        </w:rPr>
        <w:t> </w:t>
      </w:r>
      <w:r>
        <w:rPr>
          <w:w w:val="105"/>
          <w:sz w:val="12"/>
        </w:rPr>
        <w:t>Network-Based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Processing</w:t>
      </w:r>
      <w:r>
        <w:rPr>
          <w:w w:val="105"/>
          <w:sz w:val="12"/>
        </w:rPr>
        <w:t> (PDP).</w:t>
      </w:r>
      <w:r>
        <w:rPr>
          <w:w w:val="105"/>
          <w:sz w:val="12"/>
        </w:rPr>
        <w:t> IEEE;</w:t>
      </w:r>
      <w:r>
        <w:rPr>
          <w:w w:val="105"/>
          <w:sz w:val="12"/>
        </w:rPr>
        <w:t> 2021,</w:t>
      </w:r>
      <w:r>
        <w:rPr>
          <w:w w:val="105"/>
          <w:sz w:val="12"/>
        </w:rPr>
        <w:t> p.</w:t>
      </w:r>
      <w:r>
        <w:rPr>
          <w:w w:val="105"/>
          <w:sz w:val="12"/>
        </w:rPr>
        <w:t> 26–34.</w:t>
      </w:r>
      <w:r>
        <w:rPr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http://dx.doi.org/10.1109/PDP52278.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46" w:id="66"/>
      <w:bookmarkEnd w:id="66"/>
      <w:r>
        <w:rPr>
          <w:color w:val="007FAC"/>
          <w:w w:val="108"/>
          <w:sz w:val="12"/>
        </w:rPr>
      </w:r>
      <w:hyperlink r:id="rId91">
        <w:r>
          <w:rPr>
            <w:color w:val="007FAC"/>
            <w:spacing w:val="-2"/>
            <w:w w:val="105"/>
            <w:sz w:val="12"/>
          </w:rPr>
          <w:t>2021.00014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r>
        <w:rPr>
          <w:w w:val="105"/>
          <w:sz w:val="12"/>
        </w:rPr>
        <w:t>Matthews</w:t>
      </w:r>
      <w:r>
        <w:rPr>
          <w:w w:val="105"/>
          <w:sz w:val="12"/>
        </w:rPr>
        <w:t> BW.</w:t>
      </w:r>
      <w:r>
        <w:rPr>
          <w:w w:val="105"/>
          <w:sz w:val="12"/>
        </w:rPr>
        <w:t> Comparison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predicted</w:t>
      </w:r>
      <w:r>
        <w:rPr>
          <w:w w:val="105"/>
          <w:sz w:val="12"/>
        </w:rPr>
        <w:t> and</w:t>
      </w:r>
      <w:r>
        <w:rPr>
          <w:w w:val="105"/>
          <w:sz w:val="12"/>
        </w:rPr>
        <w:t> observed</w:t>
      </w:r>
      <w:r>
        <w:rPr>
          <w:w w:val="105"/>
          <w:sz w:val="12"/>
        </w:rPr>
        <w:t> secondary</w:t>
      </w:r>
      <w:r>
        <w:rPr>
          <w:w w:val="105"/>
          <w:sz w:val="12"/>
        </w:rPr>
        <w:t> structure</w:t>
      </w:r>
      <w:r>
        <w:rPr>
          <w:w w:val="105"/>
          <w:sz w:val="12"/>
        </w:rPr>
        <w:t>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T4</w:t>
      </w:r>
      <w:r>
        <w:rPr>
          <w:w w:val="105"/>
          <w:sz w:val="12"/>
        </w:rPr>
        <w:t> phage</w:t>
      </w:r>
      <w:r>
        <w:rPr>
          <w:w w:val="105"/>
          <w:sz w:val="12"/>
        </w:rPr>
        <w:t> lysozyme.</w:t>
      </w:r>
      <w:r>
        <w:rPr>
          <w:w w:val="105"/>
          <w:sz w:val="12"/>
        </w:rPr>
        <w:t> Biochim</w:t>
      </w:r>
      <w:r>
        <w:rPr>
          <w:w w:val="105"/>
          <w:sz w:val="12"/>
        </w:rPr>
        <w:t> Biophys</w:t>
      </w:r>
      <w:r>
        <w:rPr>
          <w:w w:val="105"/>
          <w:sz w:val="12"/>
        </w:rPr>
        <w:t> Acta</w:t>
      </w:r>
      <w:r>
        <w:rPr>
          <w:w w:val="105"/>
          <w:sz w:val="12"/>
        </w:rPr>
        <w:t> (BBA)</w:t>
      </w:r>
      <w:r>
        <w:rPr>
          <w:w w:val="105"/>
          <w:sz w:val="12"/>
        </w:rPr>
        <w:t> -</w:t>
      </w:r>
      <w:r>
        <w:rPr>
          <w:w w:val="105"/>
          <w:sz w:val="12"/>
        </w:rPr>
        <w:t> Protein</w:t>
      </w:r>
      <w:r>
        <w:rPr>
          <w:w w:val="105"/>
          <w:sz w:val="12"/>
        </w:rPr>
        <w:t> Struct</w:t>
      </w:r>
      <w:r>
        <w:rPr>
          <w:w w:val="105"/>
          <w:sz w:val="12"/>
        </w:rPr>
        <w:t> 1975;405(2).</w:t>
      </w:r>
      <w:r>
        <w:rPr>
          <w:spacing w:val="40"/>
          <w:w w:val="105"/>
          <w:sz w:val="12"/>
        </w:rPr>
        <w:t> </w:t>
      </w:r>
      <w:bookmarkStart w:name="_bookmark47" w:id="67"/>
      <w:bookmarkEnd w:id="67"/>
      <w:r>
        <w:rPr>
          <w:w w:val="105"/>
          <w:sz w:val="12"/>
        </w:rPr>
        <w:t>442–451.</w:t>
      </w:r>
      <w:r>
        <w:rPr>
          <w:spacing w:val="33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http://dx.doi.org/10.1016/0005-2795(75)90109-9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r>
        <w:rPr>
          <w:w w:val="110"/>
          <w:sz w:val="12"/>
        </w:rPr>
        <w:t>Ajima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Inoue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Hiramoto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Takagi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Shimizu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T.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Tofu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interconnect.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40"/>
          <w:w w:val="110"/>
          <w:sz w:val="12"/>
        </w:rPr>
        <w:t> </w:t>
      </w:r>
      <w:bookmarkStart w:name="_bookmark48" w:id="68"/>
      <w:bookmarkEnd w:id="68"/>
      <w:r>
        <w:rPr>
          <w:w w:val="110"/>
          <w:sz w:val="12"/>
        </w:rPr>
        <w:t>Micro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2012;32(1).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21–31.</w:t>
      </w:r>
      <w:r>
        <w:rPr>
          <w:spacing w:val="40"/>
          <w:w w:val="110"/>
          <w:sz w:val="12"/>
        </w:rPr>
        <w:t> </w:t>
      </w:r>
      <w:hyperlink r:id="rId93">
        <w:r>
          <w:rPr>
            <w:color w:val="007FAC"/>
            <w:w w:val="110"/>
            <w:sz w:val="12"/>
          </w:rPr>
          <w:t>http://dx.doi.org/10.1109/MM.2011.98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r>
        <w:rPr>
          <w:w w:val="105"/>
          <w:sz w:val="12"/>
        </w:rPr>
        <w:t>Sakai</w:t>
      </w:r>
      <w:r>
        <w:rPr>
          <w:w w:val="105"/>
          <w:sz w:val="12"/>
        </w:rPr>
        <w:t> K,</w:t>
      </w:r>
      <w:r>
        <w:rPr>
          <w:w w:val="105"/>
          <w:sz w:val="12"/>
        </w:rPr>
        <w:t> Sumimoto</w:t>
      </w:r>
      <w:r>
        <w:rPr>
          <w:w w:val="105"/>
          <w:sz w:val="12"/>
        </w:rPr>
        <w:t> S,</w:t>
      </w:r>
      <w:r>
        <w:rPr>
          <w:w w:val="105"/>
          <w:sz w:val="12"/>
        </w:rPr>
        <w:t> Kurokawa</w:t>
      </w:r>
      <w:r>
        <w:rPr>
          <w:w w:val="105"/>
          <w:sz w:val="12"/>
        </w:rPr>
        <w:t> M.</w:t>
      </w:r>
      <w:r>
        <w:rPr>
          <w:w w:val="105"/>
          <w:sz w:val="12"/>
        </w:rPr>
        <w:t> High-performance</w:t>
      </w:r>
      <w:r>
        <w:rPr>
          <w:w w:val="105"/>
          <w:sz w:val="12"/>
        </w:rPr>
        <w:t> and</w:t>
      </w:r>
      <w:r>
        <w:rPr>
          <w:w w:val="105"/>
          <w:sz w:val="12"/>
        </w:rPr>
        <w:t> highly</w:t>
      </w:r>
      <w:r>
        <w:rPr>
          <w:w w:val="105"/>
          <w:sz w:val="12"/>
        </w:rPr>
        <w:t> reliable</w:t>
      </w:r>
      <w:r>
        <w:rPr>
          <w:w w:val="105"/>
          <w:sz w:val="12"/>
        </w:rPr>
        <w:t> file</w:t>
      </w:r>
      <w:r>
        <w:rPr>
          <w:spacing w:val="40"/>
          <w:w w:val="105"/>
          <w:sz w:val="12"/>
        </w:rPr>
        <w:t> </w:t>
      </w:r>
      <w:bookmarkStart w:name="_bookmark49" w:id="69"/>
      <w:bookmarkEnd w:id="69"/>
      <w:r>
        <w:rPr>
          <w:w w:val="105"/>
          <w:sz w:val="12"/>
        </w:rPr>
        <w:t>system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K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computer.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Fujitsu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Sci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Tech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J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2012;48(3).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302–309.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r>
        <w:rPr>
          <w:w w:val="105"/>
          <w:sz w:val="12"/>
        </w:rPr>
        <w:t>Hirai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Iguchi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Uno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Kurokawa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Operations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management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software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bookmarkStart w:name="_bookmark50" w:id="70"/>
      <w:bookmarkEnd w:id="70"/>
      <w:r>
        <w:rPr>
          <w:w w:val="105"/>
          <w:sz w:val="12"/>
        </w:rPr>
        <w:t>K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computer.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Fujitsu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Sci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Tech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J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2012;48(3).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310–316.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Sumimoto</w:t>
      </w:r>
      <w:r>
        <w:rPr>
          <w:w w:val="105"/>
          <w:sz w:val="12"/>
        </w:rPr>
        <w:t> S.</w:t>
      </w:r>
      <w:r>
        <w:rPr>
          <w:w w:val="105"/>
          <w:sz w:val="12"/>
        </w:rPr>
        <w:t> An</w:t>
      </w:r>
      <w:r>
        <w:rPr>
          <w:w w:val="105"/>
          <w:sz w:val="12"/>
        </w:rPr>
        <w:t> overview</w:t>
      </w:r>
      <w:r>
        <w:rPr>
          <w:w w:val="105"/>
          <w:sz w:val="12"/>
        </w:rPr>
        <w:t> of</w:t>
      </w:r>
      <w:r>
        <w:rPr>
          <w:w w:val="105"/>
          <w:sz w:val="12"/>
        </w:rPr>
        <w:t> Fujitsu’s</w:t>
      </w:r>
      <w:r>
        <w:rPr>
          <w:w w:val="105"/>
          <w:sz w:val="12"/>
        </w:rPr>
        <w:t> Lustre</w:t>
      </w:r>
      <w:r>
        <w:rPr>
          <w:w w:val="105"/>
          <w:sz w:val="12"/>
        </w:rPr>
        <w:t> based</w:t>
      </w:r>
      <w:r>
        <w:rPr>
          <w:w w:val="105"/>
          <w:sz w:val="12"/>
        </w:rPr>
        <w:t> file</w:t>
      </w:r>
      <w:r>
        <w:rPr>
          <w:w w:val="105"/>
          <w:sz w:val="12"/>
        </w:rPr>
        <w:t> system.</w:t>
      </w:r>
      <w:r>
        <w:rPr>
          <w:w w:val="105"/>
          <w:sz w:val="12"/>
        </w:rPr>
        <w:t> In:</w:t>
      </w:r>
      <w:r>
        <w:rPr>
          <w:w w:val="105"/>
          <w:sz w:val="12"/>
        </w:rPr>
        <w:t> Lustre</w:t>
      </w:r>
      <w:r>
        <w:rPr>
          <w:w w:val="105"/>
          <w:sz w:val="12"/>
        </w:rPr>
        <w:t> User</w:t>
      </w:r>
      <w:r>
        <w:rPr>
          <w:spacing w:val="40"/>
          <w:w w:val="105"/>
          <w:sz w:val="12"/>
        </w:rPr>
        <w:t> </w:t>
      </w:r>
      <w:bookmarkStart w:name="_bookmark51" w:id="71"/>
      <w:bookmarkEnd w:id="71"/>
      <w:r>
        <w:rPr>
          <w:w w:val="105"/>
          <w:sz w:val="12"/>
        </w:rPr>
        <w:t>Group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2011.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2011.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Yamamoto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Tsujita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Uno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Classifying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jobs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predicting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applications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HPC</w:t>
      </w:r>
      <w:r>
        <w:rPr>
          <w:w w:val="105"/>
          <w:sz w:val="12"/>
        </w:rPr>
        <w:t> systems.</w:t>
      </w:r>
      <w:r>
        <w:rPr>
          <w:w w:val="105"/>
          <w:sz w:val="12"/>
        </w:rPr>
        <w:t> In:</w:t>
      </w:r>
      <w:r>
        <w:rPr>
          <w:w w:val="105"/>
          <w:sz w:val="12"/>
        </w:rPr>
        <w:t> High</w:t>
      </w:r>
      <w:r>
        <w:rPr>
          <w:w w:val="105"/>
          <w:sz w:val="12"/>
        </w:rPr>
        <w:t> Performance</w:t>
      </w:r>
      <w:r>
        <w:rPr>
          <w:w w:val="105"/>
          <w:sz w:val="12"/>
        </w:rPr>
        <w:t> Computing</w:t>
      </w:r>
      <w:r>
        <w:rPr>
          <w:w w:val="105"/>
          <w:sz w:val="12"/>
        </w:rPr>
        <w:t> -</w:t>
      </w:r>
      <w:r>
        <w:rPr>
          <w:w w:val="105"/>
          <w:sz w:val="12"/>
        </w:rPr>
        <w:t> 33rd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Conference,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ISC High Performance 2018, Frankfurt, Germany, June 24-28, 2018, Proceedings.</w:t>
      </w:r>
      <w:r>
        <w:rPr>
          <w:spacing w:val="40"/>
          <w:w w:val="105"/>
          <w:sz w:val="12"/>
        </w:rPr>
        <w:t> </w:t>
      </w:r>
      <w:bookmarkStart w:name="_bookmark52" w:id="72"/>
      <w:bookmarkEnd w:id="72"/>
      <w:r>
        <w:rPr>
          <w:w w:val="105"/>
          <w:sz w:val="12"/>
        </w:rPr>
        <w:t>Lecture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Notes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Science,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vol.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10876,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Springer;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2018,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81–99.</w:t>
      </w:r>
    </w:p>
    <w:p>
      <w:pPr>
        <w:pStyle w:val="ListParagraph"/>
        <w:numPr>
          <w:ilvl w:val="0"/>
          <w:numId w:val="6"/>
        </w:numPr>
        <w:tabs>
          <w:tab w:pos="489" w:val="left" w:leader="none"/>
        </w:tabs>
        <w:spacing w:line="135" w:lineRule="exact" w:before="0" w:after="0"/>
        <w:ind w:left="489" w:right="0" w:hanging="350"/>
        <w:jc w:val="both"/>
        <w:rPr>
          <w:sz w:val="12"/>
        </w:rPr>
      </w:pPr>
      <w:bookmarkStart w:name="_bookmark53" w:id="73"/>
      <w:bookmarkEnd w:id="73"/>
      <w:r>
        <w:rPr/>
      </w:r>
      <w:r>
        <w:rPr>
          <w:w w:val="105"/>
          <w:sz w:val="12"/>
        </w:rPr>
        <w:t>Redash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[cited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2022-04-26].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[link].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URL</w:t>
      </w:r>
      <w:r>
        <w:rPr>
          <w:spacing w:val="19"/>
          <w:w w:val="105"/>
          <w:sz w:val="12"/>
        </w:rPr>
        <w:t> </w:t>
      </w:r>
      <w:hyperlink r:id="rId94">
        <w:r>
          <w:rPr>
            <w:color w:val="007FAC"/>
            <w:spacing w:val="-2"/>
            <w:w w:val="105"/>
            <w:sz w:val="12"/>
          </w:rPr>
          <w:t>https://redash.io/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9" w:val="left" w:leader="none"/>
        </w:tabs>
        <w:spacing w:line="240" w:lineRule="auto" w:before="23" w:after="0"/>
        <w:ind w:left="489" w:right="0" w:hanging="350"/>
        <w:jc w:val="both"/>
        <w:rPr>
          <w:sz w:val="12"/>
        </w:rPr>
      </w:pPr>
      <w:bookmarkStart w:name="_bookmark54" w:id="74"/>
      <w:bookmarkEnd w:id="74"/>
      <w:r>
        <w:rPr/>
      </w:r>
      <w:r>
        <w:rPr>
          <w:w w:val="105"/>
          <w:sz w:val="12"/>
        </w:rPr>
        <w:t>SciPy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[cited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2022-04-26].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[link].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URL</w:t>
      </w:r>
      <w:r>
        <w:rPr>
          <w:spacing w:val="19"/>
          <w:w w:val="105"/>
          <w:sz w:val="12"/>
        </w:rPr>
        <w:t> </w:t>
      </w:r>
      <w:hyperlink r:id="rId95">
        <w:r>
          <w:rPr>
            <w:color w:val="007FAC"/>
            <w:spacing w:val="-2"/>
            <w:w w:val="105"/>
            <w:sz w:val="12"/>
          </w:rPr>
          <w:t>https://scipy.org/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35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You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Zhang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H.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Comprehensive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workload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modeling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petas-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cale</w:t>
      </w:r>
      <w:r>
        <w:rPr>
          <w:w w:val="105"/>
          <w:sz w:val="12"/>
        </w:rPr>
        <w:t> supercomputer.</w:t>
      </w:r>
      <w:r>
        <w:rPr>
          <w:w w:val="105"/>
          <w:sz w:val="12"/>
        </w:rPr>
        <w:t> In:</w:t>
      </w:r>
      <w:r>
        <w:rPr>
          <w:w w:val="105"/>
          <w:sz w:val="12"/>
        </w:rPr>
        <w:t> Job</w:t>
      </w:r>
      <w:r>
        <w:rPr>
          <w:w w:val="105"/>
          <w:sz w:val="12"/>
        </w:rPr>
        <w:t> Scheduling</w:t>
      </w:r>
      <w:r>
        <w:rPr>
          <w:w w:val="105"/>
          <w:sz w:val="12"/>
        </w:rPr>
        <w:t> Strategies</w:t>
      </w:r>
      <w:r>
        <w:rPr>
          <w:w w:val="105"/>
          <w:sz w:val="12"/>
        </w:rPr>
        <w:t> for</w:t>
      </w:r>
      <w:r>
        <w:rPr>
          <w:w w:val="105"/>
          <w:sz w:val="12"/>
        </w:rPr>
        <w:t> Parallel</w:t>
      </w:r>
      <w:r>
        <w:rPr>
          <w:w w:val="105"/>
          <w:sz w:val="12"/>
        </w:rPr>
        <w:t> Processing,</w:t>
      </w:r>
      <w:r>
        <w:rPr>
          <w:w w:val="105"/>
          <w:sz w:val="12"/>
        </w:rPr>
        <w:t> 16th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w w:val="105"/>
          <w:sz w:val="12"/>
        </w:rPr>
        <w:t> Workshop,</w:t>
      </w:r>
      <w:r>
        <w:rPr>
          <w:w w:val="105"/>
          <w:sz w:val="12"/>
        </w:rPr>
        <w:t> JSSPP</w:t>
      </w:r>
      <w:r>
        <w:rPr>
          <w:w w:val="105"/>
          <w:sz w:val="12"/>
        </w:rPr>
        <w:t> 2012,</w:t>
      </w:r>
      <w:r>
        <w:rPr>
          <w:w w:val="105"/>
          <w:sz w:val="12"/>
        </w:rPr>
        <w:t> Shanghai,</w:t>
      </w:r>
      <w:r>
        <w:rPr>
          <w:w w:val="105"/>
          <w:sz w:val="12"/>
        </w:rPr>
        <w:t> China,</w:t>
      </w:r>
      <w:r>
        <w:rPr>
          <w:w w:val="105"/>
          <w:sz w:val="12"/>
        </w:rPr>
        <w:t> May</w:t>
      </w:r>
      <w:r>
        <w:rPr>
          <w:w w:val="105"/>
          <w:sz w:val="12"/>
        </w:rPr>
        <w:t> 25,</w:t>
      </w:r>
      <w:r>
        <w:rPr>
          <w:w w:val="105"/>
          <w:sz w:val="12"/>
        </w:rPr>
        <w:t> 2012.</w:t>
      </w:r>
      <w:r>
        <w:rPr>
          <w:w w:val="105"/>
          <w:sz w:val="12"/>
        </w:rPr>
        <w:t> Revised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Selected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Papers.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Lecture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Notes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Science,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vol.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7698,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Springer;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2012,</w:t>
      </w:r>
    </w:p>
    <w:p>
      <w:pPr>
        <w:spacing w:line="135" w:lineRule="exact" w:before="0"/>
        <w:ind w:left="490" w:right="0" w:firstLine="0"/>
        <w:jc w:val="both"/>
        <w:rPr>
          <w:sz w:val="12"/>
        </w:rPr>
      </w:pPr>
      <w:bookmarkStart w:name="_bookmark55" w:id="75"/>
      <w:bookmarkEnd w:id="75"/>
      <w:r>
        <w:rPr/>
      </w:r>
      <w:r>
        <w:rPr>
          <w:w w:val="105"/>
          <w:sz w:val="12"/>
        </w:rPr>
        <w:t>p.</w:t>
      </w:r>
      <w:r>
        <w:rPr>
          <w:spacing w:val="64"/>
          <w:w w:val="105"/>
          <w:sz w:val="12"/>
        </w:rPr>
        <w:t> </w:t>
      </w:r>
      <w:r>
        <w:rPr>
          <w:w w:val="105"/>
          <w:sz w:val="12"/>
        </w:rPr>
        <w:t>253–271.</w:t>
      </w:r>
      <w:r>
        <w:rPr>
          <w:spacing w:val="64"/>
          <w:w w:val="105"/>
          <w:sz w:val="12"/>
        </w:rPr>
        <w:t> </w:t>
      </w:r>
      <w:hyperlink r:id="rId96">
        <w:r>
          <w:rPr>
            <w:color w:val="007FAC"/>
            <w:w w:val="105"/>
            <w:sz w:val="12"/>
          </w:rPr>
          <w:t>http://dx.doi.org/10.1007/978-3-642-35867-</w:t>
        </w:r>
        <w:r>
          <w:rPr>
            <w:color w:val="007FAC"/>
            <w:spacing w:val="-2"/>
            <w:w w:val="105"/>
            <w:sz w:val="12"/>
          </w:rPr>
          <w:t>8_14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35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Dutot</w:t>
      </w:r>
      <w:r>
        <w:rPr>
          <w:w w:val="105"/>
          <w:sz w:val="12"/>
        </w:rPr>
        <w:t> P,</w:t>
      </w:r>
      <w:r>
        <w:rPr>
          <w:w w:val="105"/>
          <w:sz w:val="12"/>
        </w:rPr>
        <w:t> Georgiou</w:t>
      </w:r>
      <w:r>
        <w:rPr>
          <w:w w:val="105"/>
          <w:sz w:val="12"/>
        </w:rPr>
        <w:t> Y,</w:t>
      </w:r>
      <w:r>
        <w:rPr>
          <w:w w:val="105"/>
          <w:sz w:val="12"/>
        </w:rPr>
        <w:t> Glesser</w:t>
      </w:r>
      <w:r>
        <w:rPr>
          <w:w w:val="105"/>
          <w:sz w:val="12"/>
        </w:rPr>
        <w:t> D,</w:t>
      </w:r>
      <w:r>
        <w:rPr>
          <w:w w:val="105"/>
          <w:sz w:val="12"/>
        </w:rPr>
        <w:t> Lefevre</w:t>
      </w:r>
      <w:r>
        <w:rPr>
          <w:w w:val="105"/>
          <w:sz w:val="12"/>
        </w:rPr>
        <w:t> L,</w:t>
      </w:r>
      <w:r>
        <w:rPr>
          <w:w w:val="105"/>
          <w:sz w:val="12"/>
        </w:rPr>
        <w:t> Poquet</w:t>
      </w:r>
      <w:r>
        <w:rPr>
          <w:w w:val="105"/>
          <w:sz w:val="12"/>
        </w:rPr>
        <w:t> M,</w:t>
      </w:r>
      <w:r>
        <w:rPr>
          <w:w w:val="105"/>
          <w:sz w:val="12"/>
        </w:rPr>
        <w:t> Rais</w:t>
      </w:r>
      <w:r>
        <w:rPr>
          <w:w w:val="105"/>
          <w:sz w:val="12"/>
        </w:rPr>
        <w:t> I.</w:t>
      </w:r>
      <w:r>
        <w:rPr>
          <w:w w:val="105"/>
          <w:sz w:val="12"/>
        </w:rPr>
        <w:t> Towards</w:t>
      </w:r>
      <w:r>
        <w:rPr>
          <w:w w:val="105"/>
          <w:sz w:val="12"/>
        </w:rPr>
        <w:t> </w:t>
      </w:r>
      <w:r>
        <w:rPr>
          <w:w w:val="105"/>
          <w:sz w:val="12"/>
        </w:rPr>
        <w:t>energy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budget</w:t>
      </w:r>
      <w:r>
        <w:rPr>
          <w:w w:val="105"/>
          <w:sz w:val="12"/>
        </w:rPr>
        <w:t> control</w:t>
      </w:r>
      <w:r>
        <w:rPr>
          <w:w w:val="105"/>
          <w:sz w:val="12"/>
        </w:rPr>
        <w:t> in</w:t>
      </w:r>
      <w:r>
        <w:rPr>
          <w:w w:val="105"/>
          <w:sz w:val="12"/>
        </w:rPr>
        <w:t> HPC.</w:t>
      </w:r>
      <w:r>
        <w:rPr>
          <w:w w:val="105"/>
          <w:sz w:val="12"/>
        </w:rPr>
        <w:t> In:</w:t>
      </w:r>
      <w:r>
        <w:rPr>
          <w:w w:val="105"/>
          <w:sz w:val="12"/>
        </w:rPr>
        <w:t> 17th</w:t>
      </w:r>
      <w:r>
        <w:rPr>
          <w:w w:val="105"/>
          <w:sz w:val="12"/>
        </w:rPr>
        <w:t> IEEE/ACM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Symposium</w:t>
      </w:r>
      <w:r>
        <w:rPr>
          <w:w w:val="105"/>
          <w:sz w:val="12"/>
        </w:rPr>
        <w:t> on</w:t>
      </w:r>
      <w:r>
        <w:rPr>
          <w:w w:val="105"/>
          <w:sz w:val="12"/>
        </w:rPr>
        <w:t> Cluster,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Cloud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Grid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(CCGRID).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Press;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2017,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381–390.</w:t>
      </w:r>
      <w:r>
        <w:rPr>
          <w:spacing w:val="40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http:</w:t>
        </w:r>
      </w:hyperlink>
    </w:p>
    <w:p>
      <w:pPr>
        <w:spacing w:line="135" w:lineRule="exact" w:before="0"/>
        <w:ind w:left="490" w:right="0" w:firstLine="0"/>
        <w:jc w:val="left"/>
        <w:rPr>
          <w:sz w:val="12"/>
        </w:rPr>
      </w:pPr>
      <w:bookmarkStart w:name="_bookmark56" w:id="76"/>
      <w:bookmarkEnd w:id="76"/>
      <w:r>
        <w:rPr/>
      </w:r>
      <w:hyperlink r:id="rId97">
        <w:r>
          <w:rPr>
            <w:color w:val="007FAC"/>
            <w:spacing w:val="-2"/>
            <w:w w:val="110"/>
            <w:sz w:val="12"/>
          </w:rPr>
          <w:t>//dx.doi.org/10.1109/CCGRID.2017.16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35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Rajagopal</w:t>
      </w:r>
      <w:r>
        <w:rPr>
          <w:w w:val="105"/>
          <w:sz w:val="12"/>
        </w:rPr>
        <w:t> D,</w:t>
      </w:r>
      <w:r>
        <w:rPr>
          <w:w w:val="105"/>
          <w:sz w:val="12"/>
        </w:rPr>
        <w:t> Tafani</w:t>
      </w:r>
      <w:r>
        <w:rPr>
          <w:w w:val="105"/>
          <w:sz w:val="12"/>
        </w:rPr>
        <w:t> D,</w:t>
      </w:r>
      <w:r>
        <w:rPr>
          <w:w w:val="105"/>
          <w:sz w:val="12"/>
        </w:rPr>
        <w:t> Georgiou</w:t>
      </w:r>
      <w:r>
        <w:rPr>
          <w:w w:val="105"/>
          <w:sz w:val="12"/>
        </w:rPr>
        <w:t> Y,</w:t>
      </w:r>
      <w:r>
        <w:rPr>
          <w:w w:val="105"/>
          <w:sz w:val="12"/>
        </w:rPr>
        <w:t> Glesser</w:t>
      </w:r>
      <w:r>
        <w:rPr>
          <w:w w:val="105"/>
          <w:sz w:val="12"/>
        </w:rPr>
        <w:t> D,</w:t>
      </w:r>
      <w:r>
        <w:rPr>
          <w:w w:val="105"/>
          <w:sz w:val="12"/>
        </w:rPr>
        <w:t> Ott</w:t>
      </w:r>
      <w:r>
        <w:rPr>
          <w:w w:val="105"/>
          <w:sz w:val="12"/>
        </w:rPr>
        <w:t> M.</w:t>
      </w:r>
      <w:r>
        <w:rPr>
          <w:w w:val="105"/>
          <w:sz w:val="12"/>
        </w:rPr>
        <w:t> A</w:t>
      </w:r>
      <w:r>
        <w:rPr>
          <w:w w:val="105"/>
          <w:sz w:val="12"/>
        </w:rPr>
        <w:t> novel</w:t>
      </w:r>
      <w:r>
        <w:rPr>
          <w:w w:val="105"/>
          <w:sz w:val="12"/>
        </w:rPr>
        <w:t> approach</w:t>
      </w:r>
      <w:r>
        <w:rPr>
          <w:w w:val="105"/>
          <w:sz w:val="12"/>
        </w:rPr>
        <w:t> for</w:t>
      </w:r>
      <w:r>
        <w:rPr>
          <w:w w:val="105"/>
          <w:sz w:val="12"/>
        </w:rPr>
        <w:t> </w:t>
      </w:r>
      <w:r>
        <w:rPr>
          <w:w w:val="105"/>
          <w:sz w:val="12"/>
        </w:rPr>
        <w:t>job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scheduling</w:t>
      </w:r>
      <w:r>
        <w:rPr>
          <w:w w:val="105"/>
          <w:sz w:val="12"/>
        </w:rPr>
        <w:t> optimizations</w:t>
      </w:r>
      <w:r>
        <w:rPr>
          <w:w w:val="105"/>
          <w:sz w:val="12"/>
        </w:rPr>
        <w:t> under</w:t>
      </w:r>
      <w:r>
        <w:rPr>
          <w:w w:val="105"/>
          <w:sz w:val="12"/>
        </w:rPr>
        <w:t> power</w:t>
      </w:r>
      <w:r>
        <w:rPr>
          <w:w w:val="105"/>
          <w:sz w:val="12"/>
        </w:rPr>
        <w:t> cap</w:t>
      </w:r>
      <w:r>
        <w:rPr>
          <w:w w:val="105"/>
          <w:sz w:val="12"/>
        </w:rPr>
        <w:t> for</w:t>
      </w:r>
      <w:r>
        <w:rPr>
          <w:w w:val="105"/>
          <w:sz w:val="12"/>
        </w:rPr>
        <w:t> ARM</w:t>
      </w:r>
      <w:r>
        <w:rPr>
          <w:w w:val="105"/>
          <w:sz w:val="12"/>
        </w:rPr>
        <w:t> and</w:t>
      </w:r>
      <w:r>
        <w:rPr>
          <w:w w:val="105"/>
          <w:sz w:val="12"/>
        </w:rPr>
        <w:t> Intel</w:t>
      </w:r>
      <w:r>
        <w:rPr>
          <w:w w:val="105"/>
          <w:sz w:val="12"/>
        </w:rPr>
        <w:t> HPC</w:t>
      </w:r>
      <w:r>
        <w:rPr>
          <w:w w:val="105"/>
          <w:sz w:val="12"/>
        </w:rPr>
        <w:t> systems.</w:t>
      </w:r>
      <w:r>
        <w:rPr>
          <w:w w:val="105"/>
          <w:sz w:val="12"/>
        </w:rPr>
        <w:t> 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24th</w:t>
      </w:r>
      <w:r>
        <w:rPr>
          <w:w w:val="105"/>
          <w:sz w:val="12"/>
        </w:rPr>
        <w:t> IEEE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High</w:t>
      </w:r>
      <w:r>
        <w:rPr>
          <w:w w:val="105"/>
          <w:sz w:val="12"/>
        </w:rPr>
        <w:t> Performance</w:t>
      </w:r>
      <w:r>
        <w:rPr>
          <w:w w:val="105"/>
          <w:sz w:val="12"/>
        </w:rPr>
        <w:t> Computing</w:t>
      </w:r>
      <w:r>
        <w:rPr>
          <w:w w:val="105"/>
          <w:sz w:val="12"/>
        </w:rPr>
        <w:t> (HiPC).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Society;</w:t>
      </w:r>
      <w:r>
        <w:rPr>
          <w:w w:val="105"/>
          <w:sz w:val="12"/>
        </w:rPr>
        <w:t> 2017,</w:t>
      </w:r>
      <w:r>
        <w:rPr>
          <w:w w:val="105"/>
          <w:sz w:val="12"/>
        </w:rPr>
        <w:t> p.</w:t>
      </w:r>
      <w:r>
        <w:rPr>
          <w:w w:val="105"/>
          <w:sz w:val="12"/>
        </w:rPr>
        <w:t> 142–151.</w:t>
      </w:r>
      <w:r>
        <w:rPr>
          <w:w w:val="105"/>
          <w:sz w:val="12"/>
        </w:rPr>
        <w:t> </w:t>
      </w:r>
      <w:hyperlink r:id="rId98">
        <w:r>
          <w:rPr>
            <w:color w:val="007FAC"/>
            <w:w w:val="105"/>
            <w:sz w:val="12"/>
          </w:rPr>
          <w:t>http://dx.doi.org/10.1109/HiPC.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57" w:id="77"/>
      <w:bookmarkEnd w:id="77"/>
      <w:r>
        <w:rPr>
          <w:color w:val="007FAC"/>
          <w:w w:val="109"/>
          <w:sz w:val="12"/>
        </w:rPr>
      </w:r>
      <w:hyperlink r:id="rId98">
        <w:r>
          <w:rPr>
            <w:color w:val="007FAC"/>
            <w:spacing w:val="-2"/>
            <w:w w:val="105"/>
            <w:sz w:val="12"/>
          </w:rPr>
          <w:t>2017.00025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Saillant</w:t>
      </w:r>
      <w:r>
        <w:rPr>
          <w:w w:val="105"/>
          <w:sz w:val="12"/>
        </w:rPr>
        <w:t> T,</w:t>
      </w:r>
      <w:r>
        <w:rPr>
          <w:w w:val="105"/>
          <w:sz w:val="12"/>
        </w:rPr>
        <w:t> Weill</w:t>
      </w:r>
      <w:r>
        <w:rPr>
          <w:w w:val="105"/>
          <w:sz w:val="12"/>
        </w:rPr>
        <w:t> J-C,</w:t>
      </w:r>
      <w:r>
        <w:rPr>
          <w:w w:val="105"/>
          <w:sz w:val="12"/>
        </w:rPr>
        <w:t> Mougeot</w:t>
      </w:r>
      <w:r>
        <w:rPr>
          <w:w w:val="105"/>
          <w:sz w:val="12"/>
        </w:rPr>
        <w:t> M.</w:t>
      </w:r>
      <w:r>
        <w:rPr>
          <w:w w:val="105"/>
          <w:sz w:val="12"/>
        </w:rPr>
        <w:t> Predicting</w:t>
      </w:r>
      <w:r>
        <w:rPr>
          <w:w w:val="105"/>
          <w:sz w:val="12"/>
        </w:rPr>
        <w:t> job</w:t>
      </w:r>
      <w:r>
        <w:rPr>
          <w:w w:val="105"/>
          <w:sz w:val="12"/>
        </w:rPr>
        <w:t> power</w:t>
      </w:r>
      <w:r>
        <w:rPr>
          <w:w w:val="105"/>
          <w:sz w:val="12"/>
        </w:rPr>
        <w:t> consumption</w:t>
      </w:r>
      <w:r>
        <w:rPr>
          <w:w w:val="105"/>
          <w:sz w:val="12"/>
        </w:rPr>
        <w:t> based</w:t>
      </w:r>
      <w:r>
        <w:rPr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RJMS</w:t>
      </w:r>
      <w:r>
        <w:rPr>
          <w:w w:val="105"/>
          <w:sz w:val="12"/>
        </w:rPr>
        <w:t> submission</w:t>
      </w:r>
      <w:r>
        <w:rPr>
          <w:w w:val="105"/>
          <w:sz w:val="12"/>
        </w:rPr>
        <w:t> data</w:t>
      </w:r>
      <w:r>
        <w:rPr>
          <w:w w:val="105"/>
          <w:sz w:val="12"/>
        </w:rPr>
        <w:t> in</w:t>
      </w:r>
      <w:r>
        <w:rPr>
          <w:w w:val="105"/>
          <w:sz w:val="12"/>
        </w:rPr>
        <w:t> HPC</w:t>
      </w:r>
      <w:r>
        <w:rPr>
          <w:w w:val="105"/>
          <w:sz w:val="12"/>
        </w:rPr>
        <w:t> systems.</w:t>
      </w:r>
      <w:r>
        <w:rPr>
          <w:w w:val="105"/>
          <w:sz w:val="12"/>
        </w:rPr>
        <w:t> In:</w:t>
      </w:r>
      <w:r>
        <w:rPr>
          <w:w w:val="105"/>
          <w:sz w:val="12"/>
        </w:rPr>
        <w:t> High</w:t>
      </w:r>
      <w:r>
        <w:rPr>
          <w:w w:val="105"/>
          <w:sz w:val="12"/>
        </w:rPr>
        <w:t> Performance</w:t>
      </w:r>
      <w:r>
        <w:rPr>
          <w:w w:val="105"/>
          <w:sz w:val="12"/>
        </w:rPr>
        <w:t> Computing</w:t>
      </w:r>
      <w:r>
        <w:rPr>
          <w:w w:val="105"/>
          <w:sz w:val="12"/>
        </w:rPr>
        <w:t> -</w:t>
      </w:r>
      <w:r>
        <w:rPr>
          <w:w w:val="105"/>
          <w:sz w:val="12"/>
        </w:rPr>
        <w:t> 35th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Iternational</w:t>
      </w:r>
      <w:r>
        <w:rPr>
          <w:w w:val="105"/>
          <w:sz w:val="12"/>
        </w:rPr>
        <w:t> Conference,</w:t>
      </w:r>
      <w:r>
        <w:rPr>
          <w:w w:val="105"/>
          <w:sz w:val="12"/>
        </w:rPr>
        <w:t> ISC</w:t>
      </w:r>
      <w:r>
        <w:rPr>
          <w:w w:val="105"/>
          <w:sz w:val="12"/>
        </w:rPr>
        <w:t> High</w:t>
      </w:r>
      <w:r>
        <w:rPr>
          <w:w w:val="105"/>
          <w:sz w:val="12"/>
        </w:rPr>
        <w:t> Performance</w:t>
      </w:r>
      <w:r>
        <w:rPr>
          <w:w w:val="105"/>
          <w:sz w:val="12"/>
        </w:rPr>
        <w:t> 2020,</w:t>
      </w:r>
      <w:r>
        <w:rPr>
          <w:w w:val="105"/>
          <w:sz w:val="12"/>
        </w:rPr>
        <w:t> Frankfurt/Main,</w:t>
      </w:r>
      <w:r>
        <w:rPr>
          <w:w w:val="105"/>
          <w:sz w:val="12"/>
        </w:rPr>
        <w:t> Germany,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June</w:t>
      </w:r>
      <w:r>
        <w:rPr>
          <w:w w:val="105"/>
          <w:sz w:val="12"/>
        </w:rPr>
        <w:t> 22–25,</w:t>
      </w:r>
      <w:r>
        <w:rPr>
          <w:w w:val="105"/>
          <w:sz w:val="12"/>
        </w:rPr>
        <w:t> 2020,</w:t>
      </w:r>
      <w:r>
        <w:rPr>
          <w:w w:val="105"/>
          <w:sz w:val="12"/>
        </w:rPr>
        <w:t> proceedings.</w:t>
      </w:r>
      <w:r>
        <w:rPr>
          <w:w w:val="105"/>
          <w:sz w:val="12"/>
        </w:rPr>
        <w:t> Lecture</w:t>
      </w:r>
      <w:r>
        <w:rPr>
          <w:w w:val="105"/>
          <w:sz w:val="12"/>
        </w:rPr>
        <w:t> Notes</w:t>
      </w:r>
      <w:r>
        <w:rPr>
          <w:w w:val="105"/>
          <w:sz w:val="12"/>
        </w:rPr>
        <w:t> in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Science,</w:t>
      </w:r>
      <w:r>
        <w:rPr>
          <w:w w:val="105"/>
          <w:sz w:val="12"/>
        </w:rPr>
        <w:t> vol.</w:t>
      </w:r>
      <w:r>
        <w:rPr>
          <w:w w:val="105"/>
          <w:sz w:val="12"/>
        </w:rPr>
        <w:t> 12151,</w:t>
      </w:r>
      <w:r>
        <w:rPr>
          <w:spacing w:val="40"/>
          <w:w w:val="105"/>
          <w:sz w:val="12"/>
        </w:rPr>
        <w:t> </w:t>
      </w:r>
      <w:bookmarkStart w:name="_bookmark58" w:id="78"/>
      <w:bookmarkEnd w:id="78"/>
      <w:r>
        <w:rPr>
          <w:w w:val="105"/>
          <w:sz w:val="12"/>
        </w:rPr>
        <w:t>Springer;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63–82.</w:t>
      </w:r>
      <w:r>
        <w:rPr>
          <w:spacing w:val="40"/>
          <w:w w:val="105"/>
          <w:sz w:val="12"/>
        </w:rPr>
        <w:t> </w:t>
      </w:r>
      <w:hyperlink r:id="rId99">
        <w:r>
          <w:rPr>
            <w:color w:val="007FAC"/>
            <w:w w:val="105"/>
            <w:sz w:val="12"/>
          </w:rPr>
          <w:t>http://dx.doi.org/10.1007/978-3-030-50743-5_4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Pedregosa F, Varoquaux G, Gramfort A, Michel V, Thirion B, Grisel O, Blondel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Prettenhofer</w:t>
      </w:r>
      <w:r>
        <w:rPr>
          <w:w w:val="105"/>
          <w:sz w:val="12"/>
        </w:rPr>
        <w:t> P,</w:t>
      </w:r>
      <w:r>
        <w:rPr>
          <w:w w:val="105"/>
          <w:sz w:val="12"/>
        </w:rPr>
        <w:t> Weiss</w:t>
      </w:r>
      <w:r>
        <w:rPr>
          <w:w w:val="105"/>
          <w:sz w:val="12"/>
        </w:rPr>
        <w:t> R,</w:t>
      </w:r>
      <w:r>
        <w:rPr>
          <w:w w:val="105"/>
          <w:sz w:val="12"/>
        </w:rPr>
        <w:t> Dubourg</w:t>
      </w:r>
      <w:r>
        <w:rPr>
          <w:w w:val="105"/>
          <w:sz w:val="12"/>
        </w:rPr>
        <w:t> V,</w:t>
      </w:r>
      <w:r>
        <w:rPr>
          <w:w w:val="105"/>
          <w:sz w:val="12"/>
        </w:rPr>
        <w:t> Vanderplas</w:t>
      </w:r>
      <w:r>
        <w:rPr>
          <w:w w:val="105"/>
          <w:sz w:val="12"/>
        </w:rPr>
        <w:t> J,</w:t>
      </w:r>
      <w:r>
        <w:rPr>
          <w:w w:val="105"/>
          <w:sz w:val="12"/>
        </w:rPr>
        <w:t> Passos</w:t>
      </w:r>
      <w:r>
        <w:rPr>
          <w:w w:val="105"/>
          <w:sz w:val="12"/>
        </w:rPr>
        <w:t> A,</w:t>
      </w:r>
      <w:r>
        <w:rPr>
          <w:w w:val="105"/>
          <w:sz w:val="12"/>
        </w:rPr>
        <w:t> Cournapeau</w:t>
      </w:r>
      <w:r>
        <w:rPr>
          <w:w w:val="105"/>
          <w:sz w:val="12"/>
        </w:rPr>
        <w:t> 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Brucher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Perrot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Duchesnay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É.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Scikit-learn: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Python.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2011;12(85).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2825–2830.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[cited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2022-04-26].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URL</w:t>
      </w:r>
      <w:r>
        <w:rPr>
          <w:spacing w:val="40"/>
          <w:w w:val="105"/>
          <w:sz w:val="12"/>
        </w:rPr>
        <w:t> </w:t>
      </w:r>
      <w:hyperlink r:id="rId100">
        <w:r>
          <w:rPr>
            <w:color w:val="007FAC"/>
            <w:w w:val="105"/>
            <w:sz w:val="12"/>
          </w:rPr>
          <w:t>https:</w:t>
        </w:r>
      </w:hyperlink>
    </w:p>
    <w:p>
      <w:pPr>
        <w:spacing w:line="135" w:lineRule="exact" w:before="0"/>
        <w:ind w:left="490" w:right="0" w:firstLine="0"/>
        <w:jc w:val="left"/>
        <w:rPr>
          <w:sz w:val="12"/>
        </w:rPr>
      </w:pPr>
      <w:bookmarkStart w:name="_bookmark59" w:id="79"/>
      <w:bookmarkEnd w:id="79"/>
      <w:r>
        <w:rPr/>
      </w:r>
      <w:hyperlink r:id="rId100">
        <w:r>
          <w:rPr>
            <w:color w:val="007FAC"/>
            <w:spacing w:val="-2"/>
            <w:w w:val="110"/>
            <w:sz w:val="12"/>
          </w:rPr>
          <w:t>//jmlr.org/papers/v12/pedregosa11a.html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3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Scikit-learn</w:t>
      </w:r>
      <w:r>
        <w:rPr>
          <w:w w:val="105"/>
          <w:sz w:val="12"/>
        </w:rPr>
        <w:t> [cited</w:t>
      </w:r>
      <w:r>
        <w:rPr>
          <w:w w:val="105"/>
          <w:sz w:val="12"/>
        </w:rPr>
        <w:t> 2022-04-26].</w:t>
      </w:r>
      <w:r>
        <w:rPr>
          <w:w w:val="105"/>
          <w:sz w:val="12"/>
        </w:rPr>
        <w:t> [link].</w:t>
      </w:r>
      <w:r>
        <w:rPr>
          <w:w w:val="105"/>
          <w:sz w:val="12"/>
        </w:rPr>
        <w:t> URL</w:t>
      </w:r>
      <w:r>
        <w:rPr>
          <w:w w:val="105"/>
          <w:sz w:val="12"/>
        </w:rPr>
        <w:t> </w:t>
      </w:r>
      <w:hyperlink r:id="rId101">
        <w:r>
          <w:rPr>
            <w:color w:val="007FAC"/>
            <w:w w:val="105"/>
            <w:sz w:val="12"/>
          </w:rPr>
          <w:t>https://scikit-learn.org/stable/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0" w:id="80"/>
      <w:bookmarkEnd w:id="80"/>
      <w:r>
        <w:rPr>
          <w:color w:val="007FAC"/>
          <w:w w:val="106"/>
          <w:sz w:val="12"/>
        </w:rPr>
      </w:r>
      <w:hyperlink r:id="rId101">
        <w:r>
          <w:rPr>
            <w:color w:val="007FAC"/>
            <w:spacing w:val="-2"/>
            <w:w w:val="105"/>
            <w:sz w:val="12"/>
          </w:rPr>
          <w:t>modules/grid_search.html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Saito</w:t>
      </w:r>
      <w:r>
        <w:rPr>
          <w:w w:val="105"/>
          <w:sz w:val="12"/>
        </w:rPr>
        <w:t> T,</w:t>
      </w:r>
      <w:r>
        <w:rPr>
          <w:w w:val="105"/>
          <w:sz w:val="12"/>
        </w:rPr>
        <w:t> Rehmsmeier</w:t>
      </w:r>
      <w:r>
        <w:rPr>
          <w:w w:val="105"/>
          <w:sz w:val="12"/>
        </w:rPr>
        <w:t> M.</w:t>
      </w:r>
      <w:r>
        <w:rPr>
          <w:w w:val="105"/>
          <w:sz w:val="12"/>
        </w:rPr>
        <w:t> The</w:t>
      </w:r>
      <w:r>
        <w:rPr>
          <w:w w:val="105"/>
          <w:sz w:val="12"/>
        </w:rPr>
        <w:t> precision-recall</w:t>
      </w:r>
      <w:r>
        <w:rPr>
          <w:w w:val="105"/>
          <w:sz w:val="12"/>
        </w:rPr>
        <w:t> plot</w:t>
      </w:r>
      <w:r>
        <w:rPr>
          <w:w w:val="105"/>
          <w:sz w:val="12"/>
        </w:rPr>
        <w:t> is</w:t>
      </w:r>
      <w:r>
        <w:rPr>
          <w:w w:val="105"/>
          <w:sz w:val="12"/>
        </w:rPr>
        <w:t> more</w:t>
      </w:r>
      <w:r>
        <w:rPr>
          <w:w w:val="105"/>
          <w:sz w:val="12"/>
        </w:rPr>
        <w:t> informative</w:t>
      </w:r>
      <w:r>
        <w:rPr>
          <w:w w:val="105"/>
          <w:sz w:val="12"/>
        </w:rPr>
        <w:t> than</w:t>
      </w:r>
      <w:r>
        <w:rPr>
          <w:w w:val="105"/>
          <w:sz w:val="12"/>
        </w:rPr>
        <w:t> the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ROC</w:t>
      </w:r>
      <w:r>
        <w:rPr>
          <w:w w:val="105"/>
          <w:sz w:val="12"/>
        </w:rPr>
        <w:t> plot</w:t>
      </w:r>
      <w:r>
        <w:rPr>
          <w:w w:val="105"/>
          <w:sz w:val="12"/>
        </w:rPr>
        <w:t> when</w:t>
      </w:r>
      <w:r>
        <w:rPr>
          <w:w w:val="105"/>
          <w:sz w:val="12"/>
        </w:rPr>
        <w:t> evaluating</w:t>
      </w:r>
      <w:r>
        <w:rPr>
          <w:w w:val="105"/>
          <w:sz w:val="12"/>
        </w:rPr>
        <w:t> binary</w:t>
      </w:r>
      <w:r>
        <w:rPr>
          <w:w w:val="105"/>
          <w:sz w:val="12"/>
        </w:rPr>
        <w:t> classifiers</w:t>
      </w:r>
      <w:r>
        <w:rPr>
          <w:w w:val="105"/>
          <w:sz w:val="12"/>
        </w:rPr>
        <w:t> on</w:t>
      </w:r>
      <w:r>
        <w:rPr>
          <w:w w:val="105"/>
          <w:sz w:val="12"/>
        </w:rPr>
        <w:t> imbalanced</w:t>
      </w:r>
      <w:r>
        <w:rPr>
          <w:w w:val="105"/>
          <w:sz w:val="12"/>
        </w:rPr>
        <w:t> datasets.</w:t>
      </w:r>
      <w:r>
        <w:rPr>
          <w:w w:val="105"/>
          <w:sz w:val="12"/>
        </w:rPr>
        <w:t> PLoS</w:t>
      </w:r>
      <w:r>
        <w:rPr>
          <w:w w:val="105"/>
          <w:sz w:val="12"/>
        </w:rPr>
        <w:t> ONE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2015;10(3).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1–21.</w:t>
      </w:r>
      <w:r>
        <w:rPr>
          <w:spacing w:val="40"/>
          <w:w w:val="105"/>
          <w:sz w:val="12"/>
        </w:rPr>
        <w:t> </w:t>
      </w:r>
      <w:hyperlink r:id="rId102">
        <w:r>
          <w:rPr>
            <w:color w:val="007FAC"/>
            <w:w w:val="105"/>
            <w:sz w:val="12"/>
          </w:rPr>
          <w:t>http://dx.doi.org/10.1371/journal.pone.0118432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130" w:after="0"/>
        <w:ind w:left="462" w:right="109" w:hanging="352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Salfner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Lenk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Malek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survey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online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failure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prediction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methods.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ACM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Comput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Surv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2010;42(3).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10:1–10:42.</w:t>
      </w:r>
      <w:r>
        <w:rPr>
          <w:spacing w:val="34"/>
          <w:w w:val="105"/>
          <w:sz w:val="12"/>
        </w:rPr>
        <w:t> </w:t>
      </w:r>
      <w:hyperlink r:id="rId103">
        <w:r>
          <w:rPr>
            <w:color w:val="007FAC"/>
            <w:w w:val="105"/>
            <w:sz w:val="12"/>
          </w:rPr>
          <w:t>http://dx.doi.org/10.1145/1670679.</w:t>
        </w:r>
      </w:hyperlink>
    </w:p>
    <w:p>
      <w:pPr>
        <w:spacing w:line="135" w:lineRule="exact" w:before="0"/>
        <w:ind w:left="462" w:right="0" w:firstLine="0"/>
        <w:jc w:val="left"/>
        <w:rPr>
          <w:sz w:val="12"/>
        </w:rPr>
      </w:pPr>
      <w:bookmarkStart w:name="_bookmark61" w:id="81"/>
      <w:bookmarkEnd w:id="81"/>
      <w:r>
        <w:rPr/>
      </w:r>
      <w:hyperlink r:id="rId103">
        <w:r>
          <w:rPr>
            <w:color w:val="007FAC"/>
            <w:spacing w:val="-2"/>
            <w:w w:val="105"/>
            <w:sz w:val="12"/>
          </w:rPr>
          <w:t>1670680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35" w:after="0"/>
        <w:ind w:left="462" w:right="109" w:hanging="352"/>
        <w:jc w:val="both"/>
        <w:rPr>
          <w:sz w:val="12"/>
        </w:rPr>
      </w:pPr>
      <w:r>
        <w:rPr>
          <w:w w:val="105"/>
          <w:sz w:val="12"/>
        </w:rPr>
        <w:t>Davis</w:t>
      </w:r>
      <w:r>
        <w:rPr>
          <w:w w:val="105"/>
          <w:sz w:val="12"/>
        </w:rPr>
        <w:t> J,</w:t>
      </w:r>
      <w:r>
        <w:rPr>
          <w:w w:val="105"/>
          <w:sz w:val="12"/>
        </w:rPr>
        <w:t> Goadrich</w:t>
      </w:r>
      <w:r>
        <w:rPr>
          <w:w w:val="105"/>
          <w:sz w:val="12"/>
        </w:rPr>
        <w:t> M.</w:t>
      </w:r>
      <w:r>
        <w:rPr>
          <w:w w:val="105"/>
          <w:sz w:val="12"/>
        </w:rPr>
        <w:t> The</w:t>
      </w:r>
      <w:r>
        <w:rPr>
          <w:w w:val="105"/>
          <w:sz w:val="12"/>
        </w:rPr>
        <w:t> relationship</w:t>
      </w:r>
      <w:r>
        <w:rPr>
          <w:w w:val="105"/>
          <w:sz w:val="12"/>
        </w:rPr>
        <w:t> between</w:t>
      </w:r>
      <w:r>
        <w:rPr>
          <w:w w:val="105"/>
          <w:sz w:val="12"/>
        </w:rPr>
        <w:t> precision-recall</w:t>
      </w:r>
      <w:r>
        <w:rPr>
          <w:w w:val="105"/>
          <w:sz w:val="12"/>
        </w:rPr>
        <w:t> and</w:t>
      </w:r>
      <w:r>
        <w:rPr>
          <w:w w:val="105"/>
          <w:sz w:val="12"/>
        </w:rPr>
        <w:t> ROC</w:t>
      </w:r>
      <w:r>
        <w:rPr>
          <w:w w:val="105"/>
          <w:sz w:val="12"/>
        </w:rPr>
        <w:t> </w:t>
      </w:r>
      <w:r>
        <w:rPr>
          <w:w w:val="105"/>
          <w:sz w:val="12"/>
        </w:rPr>
        <w:t>curves.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In: Proceedings of the 23rd International Conference on Machine Learning. 2006,</w:t>
      </w:r>
    </w:p>
    <w:p>
      <w:pPr>
        <w:spacing w:line="135" w:lineRule="exact" w:before="0"/>
        <w:ind w:left="462" w:right="0" w:firstLine="0"/>
        <w:jc w:val="both"/>
        <w:rPr>
          <w:sz w:val="12"/>
        </w:rPr>
      </w:pPr>
      <w:bookmarkStart w:name="_bookmark62" w:id="82"/>
      <w:bookmarkEnd w:id="82"/>
      <w:r>
        <w:rPr/>
      </w:r>
      <w:r>
        <w:rPr>
          <w:sz w:val="12"/>
        </w:rPr>
        <w:t>p.</w:t>
      </w:r>
      <w:r>
        <w:rPr>
          <w:spacing w:val="57"/>
          <w:sz w:val="12"/>
        </w:rPr>
        <w:t>  </w:t>
      </w:r>
      <w:r>
        <w:rPr>
          <w:sz w:val="12"/>
        </w:rPr>
        <w:t>233–240.</w:t>
      </w:r>
      <w:r>
        <w:rPr>
          <w:spacing w:val="58"/>
          <w:sz w:val="12"/>
        </w:rPr>
        <w:t>  </w:t>
      </w:r>
      <w:hyperlink r:id="rId104">
        <w:r>
          <w:rPr>
            <w:color w:val="007FAC"/>
            <w:spacing w:val="-2"/>
            <w:sz w:val="12"/>
          </w:rPr>
          <w:t>http://dx.doi.org/10.1145/1143844.1143874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35" w:after="0"/>
        <w:ind w:left="462" w:right="109" w:hanging="352"/>
        <w:jc w:val="both"/>
        <w:rPr>
          <w:sz w:val="12"/>
        </w:rPr>
      </w:pPr>
      <w:r>
        <w:rPr>
          <w:w w:val="110"/>
          <w:sz w:val="12"/>
        </w:rPr>
        <w:t>Boughorbel</w:t>
      </w:r>
      <w:r>
        <w:rPr>
          <w:w w:val="110"/>
          <w:sz w:val="12"/>
        </w:rPr>
        <w:t> S,</w:t>
      </w:r>
      <w:r>
        <w:rPr>
          <w:w w:val="110"/>
          <w:sz w:val="12"/>
        </w:rPr>
        <w:t> Jarray</w:t>
      </w:r>
      <w:r>
        <w:rPr>
          <w:w w:val="110"/>
          <w:sz w:val="12"/>
        </w:rPr>
        <w:t> F,</w:t>
      </w:r>
      <w:r>
        <w:rPr>
          <w:w w:val="110"/>
          <w:sz w:val="12"/>
        </w:rPr>
        <w:t> El-Anbari</w:t>
      </w:r>
      <w:r>
        <w:rPr>
          <w:w w:val="110"/>
          <w:sz w:val="12"/>
        </w:rPr>
        <w:t> M.</w:t>
      </w:r>
      <w:r>
        <w:rPr>
          <w:w w:val="110"/>
          <w:sz w:val="12"/>
        </w:rPr>
        <w:t> Optimal</w:t>
      </w:r>
      <w:r>
        <w:rPr>
          <w:w w:val="110"/>
          <w:sz w:val="12"/>
        </w:rPr>
        <w:t> classifier</w:t>
      </w:r>
      <w:r>
        <w:rPr>
          <w:w w:val="110"/>
          <w:sz w:val="12"/>
        </w:rPr>
        <w:t> for</w:t>
      </w:r>
      <w:r>
        <w:rPr>
          <w:w w:val="110"/>
          <w:sz w:val="12"/>
        </w:rPr>
        <w:t> imbalanced</w:t>
      </w:r>
      <w:r>
        <w:rPr>
          <w:w w:val="110"/>
          <w:sz w:val="12"/>
        </w:rPr>
        <w:t> data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w w:val="110"/>
          <w:sz w:val="12"/>
        </w:rPr>
        <w:t> Matthews</w:t>
      </w:r>
      <w:r>
        <w:rPr>
          <w:w w:val="110"/>
          <w:sz w:val="12"/>
        </w:rPr>
        <w:t> Correlation</w:t>
      </w:r>
      <w:r>
        <w:rPr>
          <w:w w:val="110"/>
          <w:sz w:val="12"/>
        </w:rPr>
        <w:t> Coefficient</w:t>
      </w:r>
      <w:r>
        <w:rPr>
          <w:w w:val="110"/>
          <w:sz w:val="12"/>
        </w:rPr>
        <w:t> metric.</w:t>
      </w:r>
      <w:r>
        <w:rPr>
          <w:w w:val="110"/>
          <w:sz w:val="12"/>
        </w:rPr>
        <w:t> PLoS</w:t>
      </w:r>
      <w:r>
        <w:rPr>
          <w:w w:val="110"/>
          <w:sz w:val="12"/>
        </w:rPr>
        <w:t> ONE</w:t>
      </w:r>
      <w:r>
        <w:rPr>
          <w:w w:val="110"/>
          <w:sz w:val="12"/>
        </w:rPr>
        <w:t> 2017;12(6).</w:t>
      </w:r>
      <w:r>
        <w:rPr>
          <w:w w:val="110"/>
          <w:sz w:val="12"/>
        </w:rPr>
        <w:t> </w:t>
      </w:r>
      <w:r>
        <w:rPr>
          <w:w w:val="110"/>
          <w:sz w:val="12"/>
        </w:rPr>
        <w:t>1–17.</w:t>
      </w:r>
      <w:r>
        <w:rPr>
          <w:spacing w:val="40"/>
          <w:w w:val="115"/>
          <w:sz w:val="12"/>
        </w:rPr>
        <w:t> </w:t>
      </w:r>
      <w:bookmarkStart w:name="_bookmark63" w:id="83"/>
      <w:bookmarkEnd w:id="83"/>
      <w:r>
        <w:rPr>
          <w:w w:val="115"/>
          <w:sz w:val="12"/>
        </w:rPr>
      </w:r>
      <w:hyperlink r:id="rId105">
        <w:r>
          <w:rPr>
            <w:color w:val="007FAC"/>
            <w:spacing w:val="-2"/>
            <w:w w:val="110"/>
            <w:sz w:val="12"/>
          </w:rPr>
          <w:t>http://dx.doi.org/10.1371/journal.pone.0177678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r>
        <w:rPr>
          <w:w w:val="105"/>
          <w:sz w:val="12"/>
        </w:rPr>
        <w:t>Sîrbu</w:t>
      </w:r>
      <w:r>
        <w:rPr>
          <w:w w:val="105"/>
          <w:sz w:val="12"/>
        </w:rPr>
        <w:t> A,</w:t>
      </w:r>
      <w:r>
        <w:rPr>
          <w:w w:val="105"/>
          <w:sz w:val="12"/>
        </w:rPr>
        <w:t> Babaoglu</w:t>
      </w:r>
      <w:r>
        <w:rPr>
          <w:w w:val="105"/>
          <w:sz w:val="12"/>
        </w:rPr>
        <w:t> O.</w:t>
      </w:r>
      <w:r>
        <w:rPr>
          <w:w w:val="105"/>
          <w:sz w:val="12"/>
        </w:rPr>
        <w:t> Towards</w:t>
      </w:r>
      <w:r>
        <w:rPr>
          <w:w w:val="105"/>
          <w:sz w:val="12"/>
        </w:rPr>
        <w:t> operator-less</w:t>
      </w:r>
      <w:r>
        <w:rPr>
          <w:w w:val="105"/>
          <w:sz w:val="12"/>
        </w:rPr>
        <w:t> data</w:t>
      </w:r>
      <w:r>
        <w:rPr>
          <w:w w:val="105"/>
          <w:sz w:val="12"/>
        </w:rPr>
        <w:t> centers</w:t>
      </w:r>
      <w:r>
        <w:rPr>
          <w:w w:val="105"/>
          <w:sz w:val="12"/>
        </w:rPr>
        <w:t> through</w:t>
      </w:r>
      <w:r>
        <w:rPr>
          <w:w w:val="105"/>
          <w:sz w:val="12"/>
        </w:rPr>
        <w:t> </w:t>
      </w:r>
      <w:r>
        <w:rPr>
          <w:w w:val="105"/>
          <w:sz w:val="12"/>
        </w:rPr>
        <w:t>data-driven,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predictive,</w:t>
      </w:r>
      <w:r>
        <w:rPr>
          <w:w w:val="105"/>
          <w:sz w:val="12"/>
        </w:rPr>
        <w:t> proactive</w:t>
      </w:r>
      <w:r>
        <w:rPr>
          <w:w w:val="105"/>
          <w:sz w:val="12"/>
        </w:rPr>
        <w:t> autonomics.</w:t>
      </w:r>
      <w:r>
        <w:rPr>
          <w:w w:val="105"/>
          <w:sz w:val="12"/>
        </w:rPr>
        <w:t> Cluster</w:t>
      </w:r>
      <w:r>
        <w:rPr>
          <w:w w:val="105"/>
          <w:sz w:val="12"/>
        </w:rPr>
        <w:t> Comput</w:t>
      </w:r>
      <w:r>
        <w:rPr>
          <w:w w:val="105"/>
          <w:sz w:val="12"/>
        </w:rPr>
        <w:t> 2016;19.</w:t>
      </w:r>
      <w:r>
        <w:rPr>
          <w:w w:val="105"/>
          <w:sz w:val="12"/>
        </w:rPr>
        <w:t> 865–878.</w:t>
      </w:r>
      <w:r>
        <w:rPr>
          <w:w w:val="105"/>
          <w:sz w:val="12"/>
        </w:rPr>
        <w:t> </w:t>
      </w:r>
      <w:hyperlink r:id="rId106">
        <w:r>
          <w:rPr>
            <w:color w:val="007FAC"/>
            <w:w w:val="105"/>
            <w:sz w:val="12"/>
          </w:rPr>
          <w:t>http://dx.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4" w:id="84"/>
      <w:bookmarkEnd w:id="84"/>
      <w:r>
        <w:rPr>
          <w:color w:val="007FAC"/>
          <w:w w:val="105"/>
          <w:sz w:val="12"/>
        </w:rPr>
      </w:r>
      <w:hyperlink r:id="rId106">
        <w:r>
          <w:rPr>
            <w:color w:val="007FAC"/>
            <w:spacing w:val="-2"/>
            <w:w w:val="105"/>
            <w:sz w:val="12"/>
          </w:rPr>
          <w:t>doi.org/10.1007/s10586-016-0564-y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r>
        <w:rPr>
          <w:w w:val="105"/>
          <w:sz w:val="12"/>
        </w:rPr>
        <w:t>Ellsworth D, Patki T, Schulz M, Rountree B, Malony A. A unified platform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exploring</w:t>
      </w:r>
      <w:r>
        <w:rPr>
          <w:w w:val="105"/>
          <w:sz w:val="12"/>
        </w:rPr>
        <w:t> power</w:t>
      </w:r>
      <w:r>
        <w:rPr>
          <w:w w:val="105"/>
          <w:sz w:val="12"/>
        </w:rPr>
        <w:t> management</w:t>
      </w:r>
      <w:r>
        <w:rPr>
          <w:w w:val="105"/>
          <w:sz w:val="12"/>
        </w:rPr>
        <w:t> strategies.</w:t>
      </w:r>
      <w:r>
        <w:rPr>
          <w:w w:val="105"/>
          <w:sz w:val="12"/>
        </w:rPr>
        <w:t> In:</w:t>
      </w:r>
      <w:r>
        <w:rPr>
          <w:w w:val="105"/>
          <w:sz w:val="12"/>
        </w:rPr>
        <w:t> Proceedings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4th</w:t>
      </w:r>
      <w:r>
        <w:rPr>
          <w:w w:val="105"/>
          <w:sz w:val="12"/>
        </w:rPr>
        <w:t> 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Workshop on Energy Efficient Supercomputing. E2SC ’16, IEEE Press; 2016,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bookmarkStart w:name="_bookmark65" w:id="85"/>
      <w:bookmarkEnd w:id="85"/>
      <w:r>
        <w:rPr>
          <w:w w:val="105"/>
          <w:sz w:val="12"/>
        </w:rPr>
        <w:t>24–30.</w:t>
      </w:r>
      <w:r>
        <w:rPr>
          <w:spacing w:val="33"/>
          <w:w w:val="105"/>
          <w:sz w:val="12"/>
        </w:rPr>
        <w:t> </w:t>
      </w:r>
      <w:hyperlink r:id="rId107">
        <w:r>
          <w:rPr>
            <w:color w:val="007FAC"/>
            <w:w w:val="105"/>
            <w:sz w:val="12"/>
          </w:rPr>
          <w:t>http://dx.doi.org/10.5555/3018076.3018080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r>
        <w:rPr>
          <w:w w:val="105"/>
          <w:sz w:val="12"/>
        </w:rPr>
        <w:t>Liu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Gunasekaran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Vazhkudai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Server-side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analytics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w w:val="105"/>
          <w:sz w:val="12"/>
        </w:rPr>
        <w:t> I/O</w:t>
      </w:r>
      <w:r>
        <w:rPr>
          <w:w w:val="105"/>
          <w:sz w:val="12"/>
        </w:rPr>
        <w:t> workload</w:t>
      </w:r>
      <w:r>
        <w:rPr>
          <w:w w:val="105"/>
          <w:sz w:val="12"/>
        </w:rPr>
        <w:t> characterization</w:t>
      </w:r>
      <w:r>
        <w:rPr>
          <w:w w:val="105"/>
          <w:sz w:val="12"/>
        </w:rPr>
        <w:t> and</w:t>
      </w:r>
      <w:r>
        <w:rPr>
          <w:w w:val="105"/>
          <w:sz w:val="12"/>
        </w:rPr>
        <w:t> coordination</w:t>
      </w:r>
      <w:r>
        <w:rPr>
          <w:w w:val="105"/>
          <w:sz w:val="12"/>
        </w:rPr>
        <w:t> on</w:t>
      </w:r>
      <w:r>
        <w:rPr>
          <w:w w:val="105"/>
          <w:sz w:val="12"/>
        </w:rPr>
        <w:t> large</w:t>
      </w:r>
      <w:r>
        <w:rPr>
          <w:w w:val="105"/>
          <w:sz w:val="12"/>
        </w:rPr>
        <w:t> shared</w:t>
      </w:r>
      <w:r>
        <w:rPr>
          <w:w w:val="105"/>
          <w:sz w:val="12"/>
        </w:rPr>
        <w:t> </w:t>
      </w:r>
      <w:r>
        <w:rPr>
          <w:w w:val="105"/>
          <w:sz w:val="12"/>
        </w:rPr>
        <w:t>storage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systems.</w:t>
      </w:r>
      <w:r>
        <w:rPr>
          <w:w w:val="105"/>
          <w:sz w:val="12"/>
        </w:rPr>
        <w:t> In:</w:t>
      </w:r>
      <w:r>
        <w:rPr>
          <w:w w:val="105"/>
          <w:sz w:val="12"/>
        </w:rPr>
        <w:t> Proceedings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for</w:t>
      </w:r>
      <w:r>
        <w:rPr>
          <w:w w:val="105"/>
          <w:sz w:val="12"/>
        </w:rPr>
        <w:t> High</w:t>
      </w:r>
      <w:r>
        <w:rPr>
          <w:w w:val="105"/>
          <w:sz w:val="12"/>
        </w:rPr>
        <w:t> Performance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Computing,</w:t>
      </w:r>
      <w:r>
        <w:rPr>
          <w:w w:val="105"/>
          <w:sz w:val="12"/>
        </w:rPr>
        <w:t> Networking,</w:t>
      </w:r>
      <w:r>
        <w:rPr>
          <w:w w:val="105"/>
          <w:sz w:val="12"/>
        </w:rPr>
        <w:t> Storage</w:t>
      </w:r>
      <w:r>
        <w:rPr>
          <w:w w:val="105"/>
          <w:sz w:val="12"/>
        </w:rPr>
        <w:t> and</w:t>
      </w:r>
      <w:r>
        <w:rPr>
          <w:w w:val="105"/>
          <w:sz w:val="12"/>
        </w:rPr>
        <w:t> Analysis.</w:t>
      </w:r>
      <w:r>
        <w:rPr>
          <w:w w:val="105"/>
          <w:sz w:val="12"/>
        </w:rPr>
        <w:t> SC</w:t>
      </w:r>
      <w:r>
        <w:rPr>
          <w:w w:val="105"/>
          <w:sz w:val="12"/>
        </w:rPr>
        <w:t> ’16,</w:t>
      </w:r>
      <w:r>
        <w:rPr>
          <w:w w:val="105"/>
          <w:sz w:val="12"/>
        </w:rPr>
        <w:t> IEEE;</w:t>
      </w:r>
      <w:r>
        <w:rPr>
          <w:w w:val="105"/>
          <w:sz w:val="12"/>
        </w:rPr>
        <w:t> 2016,</w:t>
      </w:r>
      <w:r>
        <w:rPr>
          <w:w w:val="105"/>
          <w:sz w:val="12"/>
        </w:rPr>
        <w:t> p.</w:t>
      </w:r>
      <w:r>
        <w:rPr>
          <w:w w:val="105"/>
          <w:sz w:val="12"/>
        </w:rPr>
        <w:t> 819–829.</w:t>
      </w:r>
      <w:r>
        <w:rPr>
          <w:spacing w:val="40"/>
          <w:w w:val="105"/>
          <w:sz w:val="12"/>
        </w:rPr>
        <w:t> </w:t>
      </w:r>
      <w:bookmarkStart w:name="_bookmark66" w:id="86"/>
      <w:bookmarkEnd w:id="86"/>
      <w:r>
        <w:rPr>
          <w:w w:val="104"/>
          <w:sz w:val="12"/>
        </w:rPr>
      </w:r>
      <w:hyperlink r:id="rId108">
        <w:r>
          <w:rPr>
            <w:color w:val="007FAC"/>
            <w:spacing w:val="-2"/>
            <w:w w:val="105"/>
            <w:sz w:val="12"/>
          </w:rPr>
          <w:t>http://dx.doi.org/10.1109/SC.2016.69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r>
        <w:rPr>
          <w:w w:val="105"/>
          <w:sz w:val="12"/>
        </w:rPr>
        <w:t>Wang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Snydery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Lockwood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GK,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Carns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Wright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Byna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IOMiner: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Large-scale</w:t>
      </w:r>
      <w:r>
        <w:rPr>
          <w:w w:val="105"/>
          <w:sz w:val="12"/>
        </w:rPr>
        <w:t> analytics</w:t>
      </w:r>
      <w:r>
        <w:rPr>
          <w:w w:val="105"/>
          <w:sz w:val="12"/>
        </w:rPr>
        <w:t> framework</w:t>
      </w:r>
      <w:r>
        <w:rPr>
          <w:w w:val="105"/>
          <w:sz w:val="12"/>
        </w:rPr>
        <w:t> for</w:t>
      </w:r>
      <w:r>
        <w:rPr>
          <w:w w:val="105"/>
          <w:sz w:val="12"/>
        </w:rPr>
        <w:t> gaining</w:t>
      </w:r>
      <w:r>
        <w:rPr>
          <w:w w:val="105"/>
          <w:sz w:val="12"/>
        </w:rPr>
        <w:t> knowledge</w:t>
      </w:r>
      <w:r>
        <w:rPr>
          <w:w w:val="105"/>
          <w:sz w:val="12"/>
        </w:rPr>
        <w:t> from</w:t>
      </w:r>
      <w:r>
        <w:rPr>
          <w:w w:val="105"/>
          <w:sz w:val="12"/>
        </w:rPr>
        <w:t> I/O</w:t>
      </w:r>
      <w:r>
        <w:rPr>
          <w:w w:val="105"/>
          <w:sz w:val="12"/>
        </w:rPr>
        <w:t> logs.</w:t>
      </w:r>
      <w:r>
        <w:rPr>
          <w:w w:val="105"/>
          <w:sz w:val="12"/>
        </w:rPr>
        <w:t> In:</w:t>
      </w:r>
      <w:r>
        <w:rPr>
          <w:w w:val="105"/>
          <w:sz w:val="12"/>
        </w:rPr>
        <w:t> </w:t>
      </w:r>
      <w:r>
        <w:rPr>
          <w:w w:val="105"/>
          <w:sz w:val="12"/>
        </w:rPr>
        <w:t>2018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Cluster</w:t>
      </w:r>
      <w:r>
        <w:rPr>
          <w:w w:val="105"/>
          <w:sz w:val="12"/>
        </w:rPr>
        <w:t> Computing</w:t>
      </w:r>
      <w:r>
        <w:rPr>
          <w:w w:val="105"/>
          <w:sz w:val="12"/>
        </w:rPr>
        <w:t> (CLUSTER).</w:t>
      </w:r>
      <w:r>
        <w:rPr>
          <w:w w:val="105"/>
          <w:sz w:val="12"/>
        </w:rPr>
        <w:t> IEEE;</w:t>
      </w:r>
      <w:r>
        <w:rPr>
          <w:w w:val="105"/>
          <w:sz w:val="12"/>
        </w:rPr>
        <w:t> 2018,</w:t>
      </w:r>
      <w:r>
        <w:rPr>
          <w:w w:val="105"/>
          <w:sz w:val="12"/>
        </w:rPr>
        <w:t> p.</w:t>
      </w:r>
      <w:r>
        <w:rPr>
          <w:spacing w:val="40"/>
          <w:w w:val="105"/>
          <w:sz w:val="12"/>
        </w:rPr>
        <w:t> </w:t>
      </w:r>
      <w:bookmarkStart w:name="_bookmark67" w:id="87"/>
      <w:bookmarkEnd w:id="87"/>
      <w:r>
        <w:rPr>
          <w:w w:val="105"/>
          <w:sz w:val="12"/>
        </w:rPr>
        <w:t>466–476.</w:t>
      </w:r>
      <w:r>
        <w:rPr>
          <w:spacing w:val="33"/>
          <w:w w:val="105"/>
          <w:sz w:val="12"/>
        </w:rPr>
        <w:t> </w:t>
      </w:r>
      <w:hyperlink r:id="rId109">
        <w:r>
          <w:rPr>
            <w:color w:val="007FAC"/>
            <w:w w:val="105"/>
            <w:sz w:val="12"/>
          </w:rPr>
          <w:t>http://dx.doi.org/10.1109/CLUSTER.2018.00062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r>
        <w:rPr>
          <w:w w:val="105"/>
          <w:sz w:val="12"/>
        </w:rPr>
        <w:t>Lockwood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GK,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Wright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Snyder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Carns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Brown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Harms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TOKIO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w w:val="105"/>
          <w:sz w:val="12"/>
        </w:rPr>
        <w:t> ClusterStor:</w:t>
      </w:r>
      <w:r>
        <w:rPr>
          <w:w w:val="105"/>
          <w:sz w:val="12"/>
        </w:rPr>
        <w:t> Connecting</w:t>
      </w:r>
      <w:r>
        <w:rPr>
          <w:w w:val="105"/>
          <w:sz w:val="12"/>
        </w:rPr>
        <w:t> standard</w:t>
      </w:r>
      <w:r>
        <w:rPr>
          <w:w w:val="105"/>
          <w:sz w:val="12"/>
        </w:rPr>
        <w:t> tools</w:t>
      </w:r>
      <w:r>
        <w:rPr>
          <w:w w:val="105"/>
          <w:sz w:val="12"/>
        </w:rPr>
        <w:t> to</w:t>
      </w:r>
      <w:r>
        <w:rPr>
          <w:w w:val="105"/>
          <w:sz w:val="12"/>
        </w:rPr>
        <w:t> enable</w:t>
      </w:r>
      <w:r>
        <w:rPr>
          <w:w w:val="105"/>
          <w:sz w:val="12"/>
        </w:rPr>
        <w:t> holistic</w:t>
      </w:r>
      <w:r>
        <w:rPr>
          <w:w w:val="105"/>
          <w:sz w:val="12"/>
        </w:rPr>
        <w:t> I/O</w:t>
      </w:r>
      <w:r>
        <w:rPr>
          <w:w w:val="105"/>
          <w:sz w:val="12"/>
        </w:rPr>
        <w:t> performance</w:t>
      </w:r>
      <w:r>
        <w:rPr>
          <w:spacing w:val="40"/>
          <w:w w:val="105"/>
          <w:sz w:val="12"/>
        </w:rPr>
        <w:t> </w:t>
      </w:r>
      <w:bookmarkStart w:name="_bookmark68" w:id="88"/>
      <w:bookmarkEnd w:id="88"/>
      <w:r>
        <w:rPr>
          <w:w w:val="105"/>
          <w:sz w:val="12"/>
        </w:rPr>
        <w:t>analysis.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2018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Cray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User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Group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Meeting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(CUG).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2018.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r>
        <w:rPr>
          <w:w w:val="105"/>
          <w:sz w:val="12"/>
        </w:rPr>
        <w:t>DARSHAN</w:t>
      </w:r>
      <w:r>
        <w:rPr>
          <w:w w:val="105"/>
          <w:sz w:val="12"/>
        </w:rPr>
        <w:t> [cited</w:t>
      </w:r>
      <w:r>
        <w:rPr>
          <w:w w:val="105"/>
          <w:sz w:val="12"/>
        </w:rPr>
        <w:t> 2022-04-26].</w:t>
      </w:r>
      <w:r>
        <w:rPr>
          <w:w w:val="105"/>
          <w:sz w:val="12"/>
        </w:rPr>
        <w:t> [link].</w:t>
      </w:r>
      <w:r>
        <w:rPr>
          <w:w w:val="105"/>
          <w:sz w:val="12"/>
        </w:rPr>
        <w:t> URL</w:t>
      </w:r>
      <w:r>
        <w:rPr>
          <w:w w:val="105"/>
          <w:sz w:val="12"/>
        </w:rPr>
        <w:t> </w:t>
      </w:r>
      <w:hyperlink r:id="rId110">
        <w:r>
          <w:rPr>
            <w:color w:val="007FAC"/>
            <w:w w:val="105"/>
            <w:sz w:val="12"/>
          </w:rPr>
          <w:t>https://www.mcs.anl.gov/research/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9" w:id="89"/>
      <w:bookmarkEnd w:id="89"/>
      <w:r>
        <w:rPr>
          <w:color w:val="007FAC"/>
          <w:w w:val="106"/>
          <w:sz w:val="12"/>
        </w:rPr>
      </w:r>
      <w:hyperlink r:id="rId110">
        <w:r>
          <w:rPr>
            <w:color w:val="007FAC"/>
            <w:spacing w:val="-2"/>
            <w:w w:val="105"/>
            <w:sz w:val="12"/>
          </w:rPr>
          <w:t>projects/darshan/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r>
        <w:rPr>
          <w:w w:val="105"/>
          <w:sz w:val="12"/>
        </w:rPr>
        <w:t>Carns P, Harms K, Allcock W, Bacon C, Lang S, Latham R, Ross R. Understanding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w w:val="105"/>
          <w:sz w:val="12"/>
        </w:rPr>
        <w:t> improving</w:t>
      </w:r>
      <w:r>
        <w:rPr>
          <w:w w:val="105"/>
          <w:sz w:val="12"/>
        </w:rPr>
        <w:t> computational</w:t>
      </w:r>
      <w:r>
        <w:rPr>
          <w:w w:val="105"/>
          <w:sz w:val="12"/>
        </w:rPr>
        <w:t> science</w:t>
      </w:r>
      <w:r>
        <w:rPr>
          <w:w w:val="105"/>
          <w:sz w:val="12"/>
        </w:rPr>
        <w:t> storage</w:t>
      </w:r>
      <w:r>
        <w:rPr>
          <w:w w:val="105"/>
          <w:sz w:val="12"/>
        </w:rPr>
        <w:t> access</w:t>
      </w:r>
      <w:r>
        <w:rPr>
          <w:w w:val="105"/>
          <w:sz w:val="12"/>
        </w:rPr>
        <w:t> through</w:t>
      </w:r>
      <w:r>
        <w:rPr>
          <w:w w:val="105"/>
          <w:sz w:val="12"/>
        </w:rPr>
        <w:t> continuous</w:t>
      </w:r>
      <w:r>
        <w:rPr>
          <w:w w:val="105"/>
          <w:sz w:val="12"/>
        </w:rPr>
        <w:t> </w:t>
      </w:r>
      <w:r>
        <w:rPr>
          <w:w w:val="105"/>
          <w:sz w:val="12"/>
        </w:rPr>
        <w:t>charac-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terization.</w:t>
      </w:r>
      <w:r>
        <w:rPr>
          <w:w w:val="105"/>
          <w:sz w:val="12"/>
        </w:rPr>
        <w:t> ACM</w:t>
      </w:r>
      <w:r>
        <w:rPr>
          <w:w w:val="105"/>
          <w:sz w:val="12"/>
        </w:rPr>
        <w:t> Trans</w:t>
      </w:r>
      <w:r>
        <w:rPr>
          <w:w w:val="105"/>
          <w:sz w:val="12"/>
        </w:rPr>
        <w:t> Storage</w:t>
      </w:r>
      <w:r>
        <w:rPr>
          <w:w w:val="105"/>
          <w:sz w:val="12"/>
        </w:rPr>
        <w:t> 2011;7(3).</w:t>
      </w:r>
      <w:r>
        <w:rPr>
          <w:w w:val="105"/>
          <w:sz w:val="12"/>
        </w:rPr>
        <w:t> </w:t>
      </w:r>
      <w:hyperlink r:id="rId111">
        <w:r>
          <w:rPr>
            <w:color w:val="007FAC"/>
            <w:w w:val="105"/>
            <w:sz w:val="12"/>
          </w:rPr>
          <w:t>http://dx.doi.org/10.1145/2027066.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70" w:id="90"/>
      <w:bookmarkEnd w:id="90"/>
      <w:r>
        <w:rPr>
          <w:color w:val="007FAC"/>
          <w:w w:val="106"/>
          <w:sz w:val="12"/>
        </w:rPr>
      </w:r>
      <w:hyperlink r:id="rId111">
        <w:r>
          <w:rPr>
            <w:color w:val="007FAC"/>
            <w:spacing w:val="-2"/>
            <w:w w:val="105"/>
            <w:sz w:val="12"/>
          </w:rPr>
          <w:t>2027068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r>
        <w:rPr>
          <w:w w:val="105"/>
          <w:sz w:val="12"/>
        </w:rPr>
        <w:t>Manousakis</w:t>
      </w:r>
      <w:r>
        <w:rPr>
          <w:w w:val="105"/>
          <w:sz w:val="12"/>
        </w:rPr>
        <w:t> I,</w:t>
      </w:r>
      <w:r>
        <w:rPr>
          <w:w w:val="105"/>
          <w:sz w:val="12"/>
        </w:rPr>
        <w:t> Marazakis</w:t>
      </w:r>
      <w:r>
        <w:rPr>
          <w:w w:val="105"/>
          <w:sz w:val="12"/>
        </w:rPr>
        <w:t> M,</w:t>
      </w:r>
      <w:r>
        <w:rPr>
          <w:w w:val="105"/>
          <w:sz w:val="12"/>
        </w:rPr>
        <w:t> Bilas</w:t>
      </w:r>
      <w:r>
        <w:rPr>
          <w:w w:val="105"/>
          <w:sz w:val="12"/>
        </w:rPr>
        <w:t> A.</w:t>
      </w:r>
      <w:r>
        <w:rPr>
          <w:w w:val="105"/>
          <w:sz w:val="12"/>
        </w:rPr>
        <w:t> FDIO:</w:t>
      </w:r>
      <w:r>
        <w:rPr>
          <w:w w:val="105"/>
          <w:sz w:val="12"/>
        </w:rPr>
        <w:t> A</w:t>
      </w:r>
      <w:r>
        <w:rPr>
          <w:w w:val="105"/>
          <w:sz w:val="12"/>
        </w:rPr>
        <w:t> feedback</w:t>
      </w:r>
      <w:r>
        <w:rPr>
          <w:w w:val="105"/>
          <w:sz w:val="12"/>
        </w:rPr>
        <w:t> driven</w:t>
      </w:r>
      <w:r>
        <w:rPr>
          <w:w w:val="105"/>
          <w:sz w:val="12"/>
        </w:rPr>
        <w:t> controller</w:t>
      </w:r>
      <w:r>
        <w:rPr>
          <w:w w:val="105"/>
          <w:sz w:val="12"/>
        </w:rPr>
        <w:t>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minimizing</w:t>
      </w:r>
      <w:r>
        <w:rPr>
          <w:w w:val="105"/>
          <w:sz w:val="12"/>
        </w:rPr>
        <w:t> energy</w:t>
      </w:r>
      <w:r>
        <w:rPr>
          <w:w w:val="105"/>
          <w:sz w:val="12"/>
        </w:rPr>
        <w:t> in</w:t>
      </w:r>
      <w:r>
        <w:rPr>
          <w:w w:val="105"/>
          <w:sz w:val="12"/>
        </w:rPr>
        <w:t> I/O-intensive</w:t>
      </w:r>
      <w:r>
        <w:rPr>
          <w:w w:val="105"/>
          <w:sz w:val="12"/>
        </w:rPr>
        <w:t> applications.</w:t>
      </w:r>
      <w:r>
        <w:rPr>
          <w:w w:val="105"/>
          <w:sz w:val="12"/>
        </w:rPr>
        <w:t> In:</w:t>
      </w:r>
      <w:r>
        <w:rPr>
          <w:w w:val="105"/>
          <w:sz w:val="12"/>
        </w:rPr>
        <w:t> Proceedings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</w:t>
      </w:r>
      <w:r>
        <w:rPr>
          <w:w w:val="105"/>
          <w:sz w:val="12"/>
        </w:rPr>
        <w:t>5th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USENIX</w:t>
      </w:r>
      <w:r>
        <w:rPr>
          <w:w w:val="105"/>
          <w:sz w:val="12"/>
        </w:rPr>
        <w:t> Workshop</w:t>
      </w:r>
      <w:r>
        <w:rPr>
          <w:w w:val="105"/>
          <w:sz w:val="12"/>
        </w:rPr>
        <w:t> on</w:t>
      </w:r>
      <w:r>
        <w:rPr>
          <w:w w:val="105"/>
          <w:sz w:val="12"/>
        </w:rPr>
        <w:t> Hot</w:t>
      </w:r>
      <w:r>
        <w:rPr>
          <w:w w:val="105"/>
          <w:sz w:val="12"/>
        </w:rPr>
        <w:t> Topics</w:t>
      </w:r>
      <w:r>
        <w:rPr>
          <w:w w:val="105"/>
          <w:sz w:val="12"/>
        </w:rPr>
        <w:t> in</w:t>
      </w:r>
      <w:r>
        <w:rPr>
          <w:w w:val="105"/>
          <w:sz w:val="12"/>
        </w:rPr>
        <w:t> Storage</w:t>
      </w:r>
      <w:r>
        <w:rPr>
          <w:w w:val="105"/>
          <w:sz w:val="12"/>
        </w:rPr>
        <w:t> and</w:t>
      </w:r>
      <w:r>
        <w:rPr>
          <w:w w:val="105"/>
          <w:sz w:val="12"/>
        </w:rPr>
        <w:t> File</w:t>
      </w:r>
      <w:r>
        <w:rPr>
          <w:w w:val="105"/>
          <w:sz w:val="12"/>
        </w:rPr>
        <w:t> Systems.</w:t>
      </w:r>
      <w:r>
        <w:rPr>
          <w:w w:val="105"/>
          <w:sz w:val="12"/>
        </w:rPr>
        <w:t> HotStorage’13,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USENIX</w:t>
      </w:r>
      <w:r>
        <w:rPr>
          <w:w w:val="105"/>
          <w:sz w:val="12"/>
        </w:rPr>
        <w:t> Association;</w:t>
      </w:r>
      <w:r>
        <w:rPr>
          <w:w w:val="105"/>
          <w:sz w:val="12"/>
        </w:rPr>
        <w:t> 2013,</w:t>
      </w:r>
      <w:r>
        <w:rPr>
          <w:w w:val="105"/>
          <w:sz w:val="12"/>
        </w:rPr>
        <w:t> [cited</w:t>
      </w:r>
      <w:r>
        <w:rPr>
          <w:w w:val="105"/>
          <w:sz w:val="12"/>
        </w:rPr>
        <w:t> 2022-04-26].</w:t>
      </w:r>
      <w:r>
        <w:rPr>
          <w:w w:val="105"/>
          <w:sz w:val="12"/>
        </w:rPr>
        <w:t> URL</w:t>
      </w:r>
      <w:r>
        <w:rPr>
          <w:w w:val="105"/>
          <w:sz w:val="12"/>
        </w:rPr>
        <w:t> </w:t>
      </w:r>
      <w:hyperlink r:id="rId112">
        <w:r>
          <w:rPr>
            <w:color w:val="007FAC"/>
            <w:w w:val="105"/>
            <w:sz w:val="12"/>
          </w:rPr>
          <w:t>https://www.usenix.org/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71" w:id="91"/>
      <w:bookmarkEnd w:id="91"/>
      <w:r>
        <w:rPr>
          <w:color w:val="007FAC"/>
          <w:w w:val="107"/>
          <w:sz w:val="12"/>
        </w:rPr>
      </w:r>
      <w:hyperlink r:id="rId112">
        <w:r>
          <w:rPr>
            <w:color w:val="007FAC"/>
            <w:spacing w:val="-2"/>
            <w:w w:val="105"/>
            <w:sz w:val="12"/>
          </w:rPr>
          <w:t>conference/hotstorage13/workshop-program/presentation/manousakis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r>
        <w:rPr>
          <w:w w:val="105"/>
          <w:sz w:val="12"/>
        </w:rPr>
        <w:t>Lee</w:t>
      </w:r>
      <w:r>
        <w:rPr>
          <w:w w:val="105"/>
          <w:sz w:val="12"/>
        </w:rPr>
        <w:t> S,</w:t>
      </w:r>
      <w:r>
        <w:rPr>
          <w:w w:val="105"/>
          <w:sz w:val="12"/>
        </w:rPr>
        <w:t> Lowenthal</w:t>
      </w:r>
      <w:r>
        <w:rPr>
          <w:w w:val="105"/>
          <w:sz w:val="12"/>
        </w:rPr>
        <w:t> DK,</w:t>
      </w:r>
      <w:r>
        <w:rPr>
          <w:w w:val="105"/>
          <w:sz w:val="12"/>
        </w:rPr>
        <w:t> De</w:t>
      </w:r>
      <w:r>
        <w:rPr>
          <w:w w:val="105"/>
          <w:sz w:val="12"/>
        </w:rPr>
        <w:t> Supinski</w:t>
      </w:r>
      <w:r>
        <w:rPr>
          <w:w w:val="105"/>
          <w:sz w:val="12"/>
        </w:rPr>
        <w:t> BR,</w:t>
      </w:r>
      <w:r>
        <w:rPr>
          <w:w w:val="105"/>
          <w:sz w:val="12"/>
        </w:rPr>
        <w:t> Islam</w:t>
      </w:r>
      <w:r>
        <w:rPr>
          <w:w w:val="105"/>
          <w:sz w:val="12"/>
        </w:rPr>
        <w:t> T,</w:t>
      </w:r>
      <w:r>
        <w:rPr>
          <w:w w:val="105"/>
          <w:sz w:val="12"/>
        </w:rPr>
        <w:t> Mohror</w:t>
      </w:r>
      <w:r>
        <w:rPr>
          <w:w w:val="105"/>
          <w:sz w:val="12"/>
        </w:rPr>
        <w:t> K,</w:t>
      </w:r>
      <w:r>
        <w:rPr>
          <w:w w:val="105"/>
          <w:sz w:val="12"/>
        </w:rPr>
        <w:t> Rountree</w:t>
      </w:r>
      <w:r>
        <w:rPr>
          <w:w w:val="105"/>
          <w:sz w:val="12"/>
        </w:rPr>
        <w:t> B,</w:t>
      </w:r>
      <w:r>
        <w:rPr>
          <w:w w:val="105"/>
          <w:sz w:val="12"/>
        </w:rPr>
        <w:t> Schulz</w:t>
      </w:r>
      <w:r>
        <w:rPr>
          <w:w w:val="105"/>
          <w:sz w:val="12"/>
        </w:rPr>
        <w:t> M.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I/O aware power shifting. In: 2016 IEEE International Parallel and </w:t>
      </w:r>
      <w:r>
        <w:rPr>
          <w:w w:val="105"/>
          <w:sz w:val="12"/>
        </w:rPr>
        <w:t>Distributed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Processing</w:t>
      </w:r>
      <w:r>
        <w:rPr>
          <w:w w:val="105"/>
          <w:sz w:val="12"/>
        </w:rPr>
        <w:t> Symposium</w:t>
      </w:r>
      <w:r>
        <w:rPr>
          <w:w w:val="105"/>
          <w:sz w:val="12"/>
        </w:rPr>
        <w:t> (IPDPS).</w:t>
      </w:r>
      <w:r>
        <w:rPr>
          <w:w w:val="105"/>
          <w:sz w:val="12"/>
        </w:rPr>
        <w:t> 2016,</w:t>
      </w:r>
      <w:r>
        <w:rPr>
          <w:w w:val="105"/>
          <w:sz w:val="12"/>
        </w:rPr>
        <w:t> p.</w:t>
      </w:r>
      <w:r>
        <w:rPr>
          <w:w w:val="105"/>
          <w:sz w:val="12"/>
        </w:rPr>
        <w:t> 740–749.</w:t>
      </w:r>
      <w:r>
        <w:rPr>
          <w:w w:val="105"/>
          <w:sz w:val="12"/>
        </w:rPr>
        <w:t> </w:t>
      </w:r>
      <w:hyperlink r:id="rId113">
        <w:r>
          <w:rPr>
            <w:color w:val="007FAC"/>
            <w:w w:val="105"/>
            <w:sz w:val="12"/>
          </w:rPr>
          <w:t>http://dx.doi.org/10.1109/</w:t>
        </w:r>
      </w:hyperlink>
      <w:r>
        <w:rPr>
          <w:color w:val="007FAC"/>
          <w:spacing w:val="40"/>
          <w:w w:val="112"/>
          <w:sz w:val="12"/>
        </w:rPr>
        <w:t> </w:t>
      </w:r>
      <w:bookmarkStart w:name="_bookmark72" w:id="92"/>
      <w:bookmarkEnd w:id="92"/>
      <w:r>
        <w:rPr>
          <w:color w:val="007FAC"/>
          <w:w w:val="112"/>
          <w:sz w:val="12"/>
        </w:rPr>
      </w:r>
      <w:hyperlink r:id="rId113">
        <w:r>
          <w:rPr>
            <w:color w:val="007FAC"/>
            <w:spacing w:val="-2"/>
            <w:w w:val="105"/>
            <w:sz w:val="12"/>
          </w:rPr>
          <w:t>IPDPS.2016.15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r>
        <w:rPr>
          <w:w w:val="105"/>
          <w:sz w:val="12"/>
        </w:rPr>
        <w:t>He</w:t>
      </w:r>
      <w:r>
        <w:rPr>
          <w:w w:val="105"/>
          <w:sz w:val="12"/>
        </w:rPr>
        <w:t> S,</w:t>
      </w:r>
      <w:r>
        <w:rPr>
          <w:w w:val="105"/>
          <w:sz w:val="12"/>
        </w:rPr>
        <w:t> Zhu</w:t>
      </w:r>
      <w:r>
        <w:rPr>
          <w:w w:val="105"/>
          <w:sz w:val="12"/>
        </w:rPr>
        <w:t> J,</w:t>
      </w:r>
      <w:r>
        <w:rPr>
          <w:w w:val="105"/>
          <w:sz w:val="12"/>
        </w:rPr>
        <w:t> He</w:t>
      </w:r>
      <w:r>
        <w:rPr>
          <w:w w:val="105"/>
          <w:sz w:val="12"/>
        </w:rPr>
        <w:t> P,</w:t>
      </w:r>
      <w:r>
        <w:rPr>
          <w:w w:val="105"/>
          <w:sz w:val="12"/>
        </w:rPr>
        <w:t> Lyu</w:t>
      </w:r>
      <w:r>
        <w:rPr>
          <w:w w:val="105"/>
          <w:sz w:val="12"/>
        </w:rPr>
        <w:t> MR.</w:t>
      </w:r>
      <w:r>
        <w:rPr>
          <w:w w:val="105"/>
          <w:sz w:val="12"/>
        </w:rPr>
        <w:t> Experience</w:t>
      </w:r>
      <w:r>
        <w:rPr>
          <w:w w:val="105"/>
          <w:sz w:val="12"/>
        </w:rPr>
        <w:t> report:</w:t>
      </w:r>
      <w:r>
        <w:rPr>
          <w:w w:val="105"/>
          <w:sz w:val="12"/>
        </w:rPr>
        <w:t> System</w:t>
      </w:r>
      <w:r>
        <w:rPr>
          <w:w w:val="105"/>
          <w:sz w:val="12"/>
        </w:rPr>
        <w:t> log</w:t>
      </w:r>
      <w:r>
        <w:rPr>
          <w:w w:val="105"/>
          <w:sz w:val="12"/>
        </w:rPr>
        <w:t> analysis</w:t>
      </w:r>
      <w:r>
        <w:rPr>
          <w:w w:val="105"/>
          <w:sz w:val="12"/>
        </w:rPr>
        <w:t> for</w:t>
      </w:r>
      <w:r>
        <w:rPr>
          <w:w w:val="105"/>
          <w:sz w:val="12"/>
        </w:rPr>
        <w:t> anomaly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detection.</w:t>
      </w:r>
      <w:r>
        <w:rPr>
          <w:w w:val="105"/>
          <w:sz w:val="12"/>
        </w:rPr>
        <w:t> In:</w:t>
      </w:r>
      <w:r>
        <w:rPr>
          <w:w w:val="105"/>
          <w:sz w:val="12"/>
        </w:rPr>
        <w:t> 2016</w:t>
      </w:r>
      <w:r>
        <w:rPr>
          <w:w w:val="105"/>
          <w:sz w:val="12"/>
        </w:rPr>
        <w:t> IEEE</w:t>
      </w:r>
      <w:r>
        <w:rPr>
          <w:w w:val="105"/>
          <w:sz w:val="12"/>
        </w:rPr>
        <w:t> 27th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Symposium</w:t>
      </w:r>
      <w:r>
        <w:rPr>
          <w:w w:val="105"/>
          <w:sz w:val="12"/>
        </w:rPr>
        <w:t> on</w:t>
      </w:r>
      <w:r>
        <w:rPr>
          <w:w w:val="105"/>
          <w:sz w:val="12"/>
        </w:rPr>
        <w:t> Software</w:t>
      </w:r>
      <w:r>
        <w:rPr>
          <w:w w:val="105"/>
          <w:sz w:val="12"/>
        </w:rPr>
        <w:t> Reliability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Engineering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(ISSRE).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2016,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207–218.</w:t>
      </w:r>
      <w:r>
        <w:rPr>
          <w:spacing w:val="30"/>
          <w:w w:val="105"/>
          <w:sz w:val="12"/>
        </w:rPr>
        <w:t> </w:t>
      </w:r>
      <w:hyperlink r:id="rId114">
        <w:r>
          <w:rPr>
            <w:color w:val="007FAC"/>
            <w:w w:val="105"/>
            <w:sz w:val="12"/>
          </w:rPr>
          <w:t>http://dx.doi.org/10.1109/ISSRE.2016.</w:t>
        </w:r>
      </w:hyperlink>
    </w:p>
    <w:p>
      <w:pPr>
        <w:spacing w:line="135" w:lineRule="exact" w:before="0"/>
        <w:ind w:left="462" w:right="0" w:firstLine="0"/>
        <w:jc w:val="left"/>
        <w:rPr>
          <w:sz w:val="12"/>
        </w:rPr>
      </w:pPr>
      <w:bookmarkStart w:name="_bookmark73" w:id="93"/>
      <w:bookmarkEnd w:id="93"/>
      <w:r>
        <w:rPr/>
      </w:r>
      <w:hyperlink r:id="rId114">
        <w:r>
          <w:rPr>
            <w:color w:val="007FAC"/>
            <w:spacing w:val="-5"/>
            <w:w w:val="115"/>
            <w:sz w:val="12"/>
          </w:rPr>
          <w:t>21</w:t>
        </w:r>
      </w:hyperlink>
      <w:r>
        <w:rPr>
          <w:spacing w:val="-5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19" w:after="0"/>
        <w:ind w:left="462" w:right="109" w:hanging="352"/>
        <w:jc w:val="both"/>
        <w:rPr>
          <w:sz w:val="12"/>
        </w:rPr>
      </w:pPr>
      <w:r>
        <w:rPr>
          <w:w w:val="105"/>
          <w:sz w:val="12"/>
        </w:rPr>
        <w:t>Das</w:t>
      </w:r>
      <w:r>
        <w:rPr>
          <w:w w:val="105"/>
          <w:sz w:val="12"/>
        </w:rPr>
        <w:t> A,</w:t>
      </w:r>
      <w:r>
        <w:rPr>
          <w:w w:val="105"/>
          <w:sz w:val="12"/>
        </w:rPr>
        <w:t> Mueller</w:t>
      </w:r>
      <w:r>
        <w:rPr>
          <w:w w:val="105"/>
          <w:sz w:val="12"/>
        </w:rPr>
        <w:t> F,</w:t>
      </w:r>
      <w:r>
        <w:rPr>
          <w:w w:val="105"/>
          <w:sz w:val="12"/>
        </w:rPr>
        <w:t> Hargrove</w:t>
      </w:r>
      <w:r>
        <w:rPr>
          <w:w w:val="105"/>
          <w:sz w:val="12"/>
        </w:rPr>
        <w:t> P,</w:t>
      </w:r>
      <w:r>
        <w:rPr>
          <w:w w:val="105"/>
          <w:sz w:val="12"/>
        </w:rPr>
        <w:t> Roman</w:t>
      </w:r>
      <w:r>
        <w:rPr>
          <w:w w:val="105"/>
          <w:sz w:val="12"/>
        </w:rPr>
        <w:t> E,</w:t>
      </w:r>
      <w:r>
        <w:rPr>
          <w:w w:val="105"/>
          <w:sz w:val="12"/>
        </w:rPr>
        <w:t> Baden</w:t>
      </w:r>
      <w:r>
        <w:rPr>
          <w:w w:val="105"/>
          <w:sz w:val="12"/>
        </w:rPr>
        <w:t> S.</w:t>
      </w:r>
      <w:r>
        <w:rPr>
          <w:w w:val="105"/>
          <w:sz w:val="12"/>
        </w:rPr>
        <w:t> Doomsday:</w:t>
      </w:r>
      <w:r>
        <w:rPr>
          <w:w w:val="105"/>
          <w:sz w:val="12"/>
        </w:rPr>
        <w:t> Predicting</w:t>
      </w:r>
      <w:r>
        <w:rPr>
          <w:w w:val="105"/>
          <w:sz w:val="12"/>
        </w:rPr>
        <w:t> </w:t>
      </w:r>
      <w:r>
        <w:rPr>
          <w:w w:val="105"/>
          <w:sz w:val="12"/>
        </w:rPr>
        <w:t>which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node</w:t>
      </w:r>
      <w:r>
        <w:rPr>
          <w:w w:val="105"/>
          <w:sz w:val="12"/>
        </w:rPr>
        <w:t> will</w:t>
      </w:r>
      <w:r>
        <w:rPr>
          <w:w w:val="105"/>
          <w:sz w:val="12"/>
        </w:rPr>
        <w:t> fail</w:t>
      </w:r>
      <w:r>
        <w:rPr>
          <w:w w:val="105"/>
          <w:sz w:val="12"/>
        </w:rPr>
        <w:t> when</w:t>
      </w:r>
      <w:r>
        <w:rPr>
          <w:w w:val="105"/>
          <w:sz w:val="12"/>
        </w:rPr>
        <w:t> on</w:t>
      </w:r>
      <w:r>
        <w:rPr>
          <w:w w:val="105"/>
          <w:sz w:val="12"/>
        </w:rPr>
        <w:t> supercomputers.</w:t>
      </w:r>
      <w:r>
        <w:rPr>
          <w:w w:val="105"/>
          <w:sz w:val="12"/>
        </w:rPr>
        <w:t> In:</w:t>
      </w:r>
      <w:r>
        <w:rPr>
          <w:w w:val="105"/>
          <w:sz w:val="12"/>
        </w:rPr>
        <w:t> Proceedings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High</w:t>
      </w:r>
      <w:r>
        <w:rPr>
          <w:w w:val="105"/>
          <w:sz w:val="12"/>
        </w:rPr>
        <w:t> Performance</w:t>
      </w:r>
      <w:r>
        <w:rPr>
          <w:w w:val="105"/>
          <w:sz w:val="12"/>
        </w:rPr>
        <w:t> Computing,</w:t>
      </w:r>
      <w:r>
        <w:rPr>
          <w:w w:val="105"/>
          <w:sz w:val="12"/>
        </w:rPr>
        <w:t> Networking,</w:t>
      </w:r>
      <w:r>
        <w:rPr>
          <w:w w:val="105"/>
          <w:sz w:val="12"/>
        </w:rPr>
        <w:t> Storage</w:t>
      </w:r>
      <w:r>
        <w:rPr>
          <w:w w:val="105"/>
          <w:sz w:val="12"/>
        </w:rPr>
        <w:t> and</w:t>
      </w:r>
      <w:r>
        <w:rPr>
          <w:w w:val="105"/>
          <w:sz w:val="12"/>
        </w:rPr>
        <w:t> Analysis.</w:t>
      </w:r>
      <w:r>
        <w:rPr>
          <w:spacing w:val="40"/>
          <w:w w:val="105"/>
          <w:sz w:val="12"/>
        </w:rPr>
        <w:t> </w:t>
      </w:r>
      <w:bookmarkStart w:name="_bookmark74" w:id="94"/>
      <w:bookmarkEnd w:id="94"/>
      <w:r>
        <w:rPr>
          <w:w w:val="105"/>
          <w:sz w:val="12"/>
        </w:rPr>
        <w:t>SC</w:t>
      </w:r>
      <w:r>
        <w:rPr>
          <w:w w:val="105"/>
          <w:sz w:val="12"/>
        </w:rPr>
        <w:t> ’18, IEEE Press; 2018, p. 9:1–9:14. </w:t>
      </w:r>
      <w:hyperlink r:id="rId115">
        <w:r>
          <w:rPr>
            <w:color w:val="007FAC"/>
            <w:w w:val="105"/>
            <w:sz w:val="12"/>
          </w:rPr>
          <w:t>http://dx.doi.org/10.1109/SC.2018.00012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r>
        <w:rPr>
          <w:w w:val="105"/>
          <w:sz w:val="12"/>
        </w:rPr>
        <w:t>Kim</w:t>
      </w:r>
      <w:r>
        <w:rPr>
          <w:w w:val="105"/>
          <w:sz w:val="12"/>
        </w:rPr>
        <w:t> S,</w:t>
      </w:r>
      <w:r>
        <w:rPr>
          <w:w w:val="105"/>
          <w:sz w:val="12"/>
        </w:rPr>
        <w:t> Sim</w:t>
      </w:r>
      <w:r>
        <w:rPr>
          <w:w w:val="105"/>
          <w:sz w:val="12"/>
        </w:rPr>
        <w:t> A,</w:t>
      </w:r>
      <w:r>
        <w:rPr>
          <w:w w:val="105"/>
          <w:sz w:val="12"/>
        </w:rPr>
        <w:t> Wu</w:t>
      </w:r>
      <w:r>
        <w:rPr>
          <w:w w:val="105"/>
          <w:sz w:val="12"/>
        </w:rPr>
        <w:t> K,</w:t>
      </w:r>
      <w:r>
        <w:rPr>
          <w:w w:val="105"/>
          <w:sz w:val="12"/>
        </w:rPr>
        <w:t> Byna</w:t>
      </w:r>
      <w:r>
        <w:rPr>
          <w:w w:val="105"/>
          <w:sz w:val="12"/>
        </w:rPr>
        <w:t> S,</w:t>
      </w:r>
      <w:r>
        <w:rPr>
          <w:w w:val="105"/>
          <w:sz w:val="12"/>
        </w:rPr>
        <w:t> Son</w:t>
      </w:r>
      <w:r>
        <w:rPr>
          <w:w w:val="105"/>
          <w:sz w:val="12"/>
        </w:rPr>
        <w:t> Y,</w:t>
      </w:r>
      <w:r>
        <w:rPr>
          <w:w w:val="105"/>
          <w:sz w:val="12"/>
        </w:rPr>
        <w:t> Eom</w:t>
      </w:r>
      <w:r>
        <w:rPr>
          <w:w w:val="105"/>
          <w:sz w:val="12"/>
        </w:rPr>
        <w:t> H.</w:t>
      </w:r>
      <w:r>
        <w:rPr>
          <w:w w:val="105"/>
          <w:sz w:val="12"/>
        </w:rPr>
        <w:t> Towards</w:t>
      </w:r>
      <w:r>
        <w:rPr>
          <w:w w:val="105"/>
          <w:sz w:val="12"/>
        </w:rPr>
        <w:t> HPC</w:t>
      </w:r>
      <w:r>
        <w:rPr>
          <w:w w:val="105"/>
          <w:sz w:val="12"/>
        </w:rPr>
        <w:t> I/O</w:t>
      </w:r>
      <w:r>
        <w:rPr>
          <w:w w:val="105"/>
          <w:sz w:val="12"/>
        </w:rPr>
        <w:t> performance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prediction</w:t>
      </w:r>
      <w:r>
        <w:rPr>
          <w:w w:val="105"/>
          <w:sz w:val="12"/>
        </w:rPr>
        <w:t> through</w:t>
      </w:r>
      <w:r>
        <w:rPr>
          <w:w w:val="105"/>
          <w:sz w:val="12"/>
        </w:rPr>
        <w:t> large-scale</w:t>
      </w:r>
      <w:r>
        <w:rPr>
          <w:w w:val="105"/>
          <w:sz w:val="12"/>
        </w:rPr>
        <w:t> log</w:t>
      </w:r>
      <w:r>
        <w:rPr>
          <w:w w:val="105"/>
          <w:sz w:val="12"/>
        </w:rPr>
        <w:t> analysis.</w:t>
      </w:r>
      <w:r>
        <w:rPr>
          <w:w w:val="105"/>
          <w:sz w:val="12"/>
        </w:rPr>
        <w:t> In:</w:t>
      </w:r>
      <w:r>
        <w:rPr>
          <w:w w:val="105"/>
          <w:sz w:val="12"/>
        </w:rPr>
        <w:t> Proceedings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29th</w:t>
      </w:r>
      <w:r>
        <w:rPr>
          <w:w w:val="105"/>
          <w:sz w:val="12"/>
        </w:rPr>
        <w:t> </w:t>
      </w:r>
      <w:r>
        <w:rPr>
          <w:w w:val="105"/>
          <w:sz w:val="12"/>
        </w:rPr>
        <w:t>Inter-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national</w:t>
      </w:r>
      <w:r>
        <w:rPr>
          <w:w w:val="105"/>
          <w:sz w:val="12"/>
        </w:rPr>
        <w:t> Symposium</w:t>
      </w:r>
      <w:r>
        <w:rPr>
          <w:w w:val="105"/>
          <w:sz w:val="12"/>
        </w:rPr>
        <w:t> on</w:t>
      </w:r>
      <w:r>
        <w:rPr>
          <w:w w:val="105"/>
          <w:sz w:val="12"/>
        </w:rPr>
        <w:t> High-Performance</w:t>
      </w:r>
      <w:r>
        <w:rPr>
          <w:w w:val="105"/>
          <w:sz w:val="12"/>
        </w:rPr>
        <w:t> Parallel</w:t>
      </w:r>
      <w:r>
        <w:rPr>
          <w:w w:val="105"/>
          <w:sz w:val="12"/>
        </w:rPr>
        <w:t> and</w:t>
      </w:r>
      <w:r>
        <w:rPr>
          <w:w w:val="105"/>
          <w:sz w:val="12"/>
        </w:rPr>
        <w:t> Distributed</w:t>
      </w:r>
      <w:r>
        <w:rPr>
          <w:w w:val="105"/>
          <w:sz w:val="12"/>
        </w:rPr>
        <w:t> Computing.</w:t>
      </w:r>
      <w:r>
        <w:rPr>
          <w:spacing w:val="40"/>
          <w:w w:val="105"/>
          <w:sz w:val="12"/>
        </w:rPr>
        <w:t> </w:t>
      </w:r>
      <w:bookmarkStart w:name="_bookmark75" w:id="95"/>
      <w:bookmarkEnd w:id="95"/>
      <w:r>
        <w:rPr>
          <w:w w:val="105"/>
          <w:sz w:val="12"/>
        </w:rPr>
        <w:t>HPDC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’20,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ACM;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2020,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77–88.</w:t>
      </w:r>
      <w:r>
        <w:rPr>
          <w:spacing w:val="29"/>
          <w:w w:val="105"/>
          <w:sz w:val="12"/>
        </w:rPr>
        <w:t> </w:t>
      </w:r>
      <w:hyperlink r:id="rId116">
        <w:r>
          <w:rPr>
            <w:color w:val="007FAC"/>
            <w:w w:val="105"/>
            <w:sz w:val="12"/>
          </w:rPr>
          <w:t>http://dx.doi.org/10.1145/3369583.3392678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r>
        <w:rPr>
          <w:w w:val="105"/>
          <w:sz w:val="12"/>
        </w:rPr>
        <w:t>Blei DM, Ng AY, Jordan MI. Latent Dirichlet allocation. J Mach Learn Res </w:t>
      </w:r>
      <w:r>
        <w:rPr>
          <w:w w:val="105"/>
          <w:sz w:val="12"/>
        </w:rPr>
        <w:t>2003;3.</w:t>
      </w:r>
      <w:r>
        <w:rPr>
          <w:spacing w:val="40"/>
          <w:w w:val="105"/>
          <w:sz w:val="12"/>
        </w:rPr>
        <w:t> </w:t>
      </w:r>
      <w:bookmarkStart w:name="_bookmark76" w:id="96"/>
      <w:bookmarkEnd w:id="96"/>
      <w:r>
        <w:rPr>
          <w:spacing w:val="-2"/>
          <w:w w:val="105"/>
          <w:sz w:val="12"/>
        </w:rPr>
        <w:t>993–1022.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r>
        <w:rPr>
          <w:sz w:val="12"/>
        </w:rPr>
        <w:t>Wang X, McCallum A. Topics over time: A non-Markov continuous-time model of</w:t>
      </w:r>
      <w:r>
        <w:rPr>
          <w:spacing w:val="40"/>
          <w:sz w:val="12"/>
        </w:rPr>
        <w:t> </w:t>
      </w:r>
      <w:r>
        <w:rPr>
          <w:sz w:val="12"/>
        </w:rPr>
        <w:t>topical</w:t>
      </w:r>
      <w:r>
        <w:rPr>
          <w:spacing w:val="24"/>
          <w:sz w:val="12"/>
        </w:rPr>
        <w:t> </w:t>
      </w:r>
      <w:r>
        <w:rPr>
          <w:sz w:val="12"/>
        </w:rPr>
        <w:t>trends.</w:t>
      </w:r>
      <w:r>
        <w:rPr>
          <w:spacing w:val="24"/>
          <w:sz w:val="12"/>
        </w:rPr>
        <w:t> </w:t>
      </w:r>
      <w:r>
        <w:rPr>
          <w:sz w:val="12"/>
        </w:rPr>
        <w:t>In:</w:t>
      </w:r>
      <w:r>
        <w:rPr>
          <w:spacing w:val="24"/>
          <w:sz w:val="12"/>
        </w:rPr>
        <w:t> </w:t>
      </w:r>
      <w:r>
        <w:rPr>
          <w:sz w:val="12"/>
        </w:rPr>
        <w:t>Proceedings</w:t>
      </w:r>
      <w:r>
        <w:rPr>
          <w:spacing w:val="24"/>
          <w:sz w:val="12"/>
        </w:rPr>
        <w:t> </w:t>
      </w:r>
      <w:r>
        <w:rPr>
          <w:sz w:val="12"/>
        </w:rPr>
        <w:t>of</w:t>
      </w:r>
      <w:r>
        <w:rPr>
          <w:spacing w:val="24"/>
          <w:sz w:val="12"/>
        </w:rPr>
        <w:t> </w:t>
      </w:r>
      <w:r>
        <w:rPr>
          <w:sz w:val="12"/>
        </w:rPr>
        <w:t>the</w:t>
      </w:r>
      <w:r>
        <w:rPr>
          <w:spacing w:val="24"/>
          <w:sz w:val="12"/>
        </w:rPr>
        <w:t> </w:t>
      </w:r>
      <w:r>
        <w:rPr>
          <w:sz w:val="12"/>
        </w:rPr>
        <w:t>12th</w:t>
      </w:r>
      <w:r>
        <w:rPr>
          <w:spacing w:val="24"/>
          <w:sz w:val="12"/>
        </w:rPr>
        <w:t> </w:t>
      </w:r>
      <w:r>
        <w:rPr>
          <w:sz w:val="12"/>
        </w:rPr>
        <w:t>ACM</w:t>
      </w:r>
      <w:r>
        <w:rPr>
          <w:spacing w:val="24"/>
          <w:sz w:val="12"/>
        </w:rPr>
        <w:t> </w:t>
      </w:r>
      <w:r>
        <w:rPr>
          <w:sz w:val="12"/>
        </w:rPr>
        <w:t>SIGKDD</w:t>
      </w:r>
      <w:r>
        <w:rPr>
          <w:spacing w:val="24"/>
          <w:sz w:val="12"/>
        </w:rPr>
        <w:t> </w:t>
      </w:r>
      <w:r>
        <w:rPr>
          <w:sz w:val="12"/>
        </w:rPr>
        <w:t>International</w:t>
      </w:r>
      <w:r>
        <w:rPr>
          <w:spacing w:val="24"/>
          <w:sz w:val="12"/>
        </w:rPr>
        <w:t> </w:t>
      </w:r>
      <w:r>
        <w:rPr>
          <w:sz w:val="12"/>
        </w:rPr>
        <w:t>Conference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w w:val="110"/>
          <w:sz w:val="12"/>
        </w:rPr>
        <w:t> Knowledge</w:t>
      </w:r>
      <w:r>
        <w:rPr>
          <w:w w:val="110"/>
          <w:sz w:val="12"/>
        </w:rPr>
        <w:t> Discovery</w:t>
      </w:r>
      <w:r>
        <w:rPr>
          <w:w w:val="110"/>
          <w:sz w:val="12"/>
        </w:rPr>
        <w:t> and</w:t>
      </w:r>
      <w:r>
        <w:rPr>
          <w:w w:val="110"/>
          <w:sz w:val="12"/>
        </w:rPr>
        <w:t> Data</w:t>
      </w:r>
      <w:r>
        <w:rPr>
          <w:w w:val="110"/>
          <w:sz w:val="12"/>
        </w:rPr>
        <w:t> Mining.</w:t>
      </w:r>
      <w:r>
        <w:rPr>
          <w:w w:val="110"/>
          <w:sz w:val="12"/>
        </w:rPr>
        <w:t> KDD</w:t>
      </w:r>
      <w:r>
        <w:rPr>
          <w:w w:val="110"/>
          <w:sz w:val="12"/>
        </w:rPr>
        <w:t> ’06,</w:t>
      </w:r>
      <w:r>
        <w:rPr>
          <w:w w:val="110"/>
          <w:sz w:val="12"/>
        </w:rPr>
        <w:t> ACM;</w:t>
      </w:r>
      <w:r>
        <w:rPr>
          <w:w w:val="110"/>
          <w:sz w:val="12"/>
        </w:rPr>
        <w:t> 2006,</w:t>
      </w:r>
      <w:r>
        <w:rPr>
          <w:w w:val="110"/>
          <w:sz w:val="12"/>
        </w:rPr>
        <w:t> p.</w:t>
      </w:r>
      <w:r>
        <w:rPr>
          <w:w w:val="110"/>
          <w:sz w:val="12"/>
        </w:rPr>
        <w:t> 424–433.</w:t>
      </w:r>
      <w:r>
        <w:rPr>
          <w:spacing w:val="40"/>
          <w:w w:val="110"/>
          <w:sz w:val="12"/>
        </w:rPr>
        <w:t> </w:t>
      </w:r>
      <w:bookmarkStart w:name="_bookmark77" w:id="97"/>
      <w:bookmarkEnd w:id="97"/>
      <w:r>
        <w:rPr>
          <w:w w:val="103"/>
          <w:sz w:val="12"/>
        </w:rPr>
      </w:r>
      <w:hyperlink r:id="rId117">
        <w:r>
          <w:rPr>
            <w:color w:val="007FAC"/>
            <w:spacing w:val="-2"/>
            <w:w w:val="110"/>
            <w:sz w:val="12"/>
          </w:rPr>
          <w:t>http://dx.doi.org/10.1145/1150402.1150450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r>
        <w:rPr>
          <w:w w:val="105"/>
          <w:sz w:val="12"/>
        </w:rPr>
        <w:t>He</w:t>
      </w:r>
      <w:r>
        <w:rPr>
          <w:w w:val="105"/>
          <w:sz w:val="12"/>
        </w:rPr>
        <w:t> H,</w:t>
      </w:r>
      <w:r>
        <w:rPr>
          <w:w w:val="105"/>
          <w:sz w:val="12"/>
        </w:rPr>
        <w:t> Garcia</w:t>
      </w:r>
      <w:r>
        <w:rPr>
          <w:w w:val="105"/>
          <w:sz w:val="12"/>
        </w:rPr>
        <w:t> EA.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from</w:t>
      </w:r>
      <w:r>
        <w:rPr>
          <w:w w:val="105"/>
          <w:sz w:val="12"/>
        </w:rPr>
        <w:t> imbalanced</w:t>
      </w:r>
      <w:r>
        <w:rPr>
          <w:w w:val="105"/>
          <w:sz w:val="12"/>
        </w:rPr>
        <w:t> data.</w:t>
      </w:r>
      <w:r>
        <w:rPr>
          <w:w w:val="105"/>
          <w:sz w:val="12"/>
        </w:rPr>
        <w:t> IEEE</w:t>
      </w:r>
      <w:r>
        <w:rPr>
          <w:w w:val="105"/>
          <w:sz w:val="12"/>
        </w:rPr>
        <w:t> Trans</w:t>
      </w:r>
      <w:r>
        <w:rPr>
          <w:w w:val="105"/>
          <w:sz w:val="12"/>
        </w:rPr>
        <w:t> Knowl</w:t>
      </w:r>
      <w:r>
        <w:rPr>
          <w:w w:val="105"/>
          <w:sz w:val="12"/>
        </w:rPr>
        <w:t> Data</w:t>
      </w:r>
      <w:r>
        <w:rPr>
          <w:w w:val="105"/>
          <w:sz w:val="12"/>
        </w:rPr>
        <w:t> Eng</w:t>
      </w:r>
      <w:r>
        <w:rPr>
          <w:spacing w:val="40"/>
          <w:w w:val="105"/>
          <w:sz w:val="12"/>
        </w:rPr>
        <w:t> </w:t>
      </w:r>
      <w:bookmarkStart w:name="_bookmark78" w:id="98"/>
      <w:bookmarkEnd w:id="98"/>
      <w:r>
        <w:rPr>
          <w:w w:val="105"/>
          <w:sz w:val="12"/>
        </w:rPr>
        <w:t>2009;21(9).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1263–1284.</w:t>
      </w:r>
      <w:r>
        <w:rPr>
          <w:spacing w:val="40"/>
          <w:w w:val="105"/>
          <w:sz w:val="12"/>
        </w:rPr>
        <w:t> </w:t>
      </w:r>
      <w:hyperlink r:id="rId118">
        <w:r>
          <w:rPr>
            <w:color w:val="007FAC"/>
            <w:w w:val="105"/>
            <w:sz w:val="12"/>
          </w:rPr>
          <w:t>http://dx.doi.org/10.1109/TKDE.2008.239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r>
        <w:rPr>
          <w:w w:val="110"/>
          <w:sz w:val="12"/>
        </w:rPr>
        <w:t>Jauk</w:t>
      </w:r>
      <w:r>
        <w:rPr>
          <w:w w:val="110"/>
          <w:sz w:val="12"/>
        </w:rPr>
        <w:t> D,</w:t>
      </w:r>
      <w:r>
        <w:rPr>
          <w:w w:val="110"/>
          <w:sz w:val="12"/>
        </w:rPr>
        <w:t> Yang</w:t>
      </w:r>
      <w:r>
        <w:rPr>
          <w:w w:val="110"/>
          <w:sz w:val="12"/>
        </w:rPr>
        <w:t> D,</w:t>
      </w:r>
      <w:r>
        <w:rPr>
          <w:w w:val="110"/>
          <w:sz w:val="12"/>
        </w:rPr>
        <w:t> Schulz</w:t>
      </w:r>
      <w:r>
        <w:rPr>
          <w:w w:val="110"/>
          <w:sz w:val="12"/>
        </w:rPr>
        <w:t> M.</w:t>
      </w:r>
      <w:r>
        <w:rPr>
          <w:w w:val="110"/>
          <w:sz w:val="12"/>
        </w:rPr>
        <w:t> Predicting</w:t>
      </w:r>
      <w:r>
        <w:rPr>
          <w:w w:val="110"/>
          <w:sz w:val="12"/>
        </w:rPr>
        <w:t> faults</w:t>
      </w:r>
      <w:r>
        <w:rPr>
          <w:w w:val="110"/>
          <w:sz w:val="12"/>
        </w:rPr>
        <w:t> in</w:t>
      </w:r>
      <w:r>
        <w:rPr>
          <w:w w:val="110"/>
          <w:sz w:val="12"/>
        </w:rPr>
        <w:t> high</w:t>
      </w:r>
      <w:r>
        <w:rPr>
          <w:w w:val="110"/>
          <w:sz w:val="12"/>
        </w:rPr>
        <w:t> performance</w:t>
      </w:r>
      <w:r>
        <w:rPr>
          <w:w w:val="110"/>
          <w:sz w:val="12"/>
        </w:rPr>
        <w:t> computing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systems:</w:t>
      </w:r>
      <w:r>
        <w:rPr>
          <w:w w:val="110"/>
          <w:sz w:val="12"/>
        </w:rPr>
        <w:t> An</w:t>
      </w:r>
      <w:r>
        <w:rPr>
          <w:w w:val="110"/>
          <w:sz w:val="12"/>
        </w:rPr>
        <w:t> in-depth</w:t>
      </w:r>
      <w:r>
        <w:rPr>
          <w:w w:val="110"/>
          <w:sz w:val="12"/>
        </w:rPr>
        <w:t> survey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state-of-the-practice.</w:t>
      </w:r>
      <w:r>
        <w:rPr>
          <w:w w:val="110"/>
          <w:sz w:val="12"/>
        </w:rPr>
        <w:t> In: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sz w:val="12"/>
        </w:rPr>
        <w:t>International</w:t>
      </w:r>
      <w:r>
        <w:rPr>
          <w:spacing w:val="40"/>
          <w:sz w:val="12"/>
        </w:rPr>
        <w:t> </w:t>
      </w:r>
      <w:r>
        <w:rPr>
          <w:sz w:val="12"/>
        </w:rPr>
        <w:t>Conference</w:t>
      </w:r>
      <w:r>
        <w:rPr>
          <w:spacing w:val="40"/>
          <w:sz w:val="12"/>
        </w:rPr>
        <w:t> </w:t>
      </w:r>
      <w:r>
        <w:rPr>
          <w:sz w:val="12"/>
        </w:rPr>
        <w:t>for</w:t>
      </w:r>
      <w:r>
        <w:rPr>
          <w:spacing w:val="40"/>
          <w:sz w:val="12"/>
        </w:rPr>
        <w:t> </w:t>
      </w:r>
      <w:r>
        <w:rPr>
          <w:sz w:val="12"/>
        </w:rPr>
        <w:t>High</w:t>
      </w:r>
      <w:r>
        <w:rPr>
          <w:spacing w:val="40"/>
          <w:sz w:val="12"/>
        </w:rPr>
        <w:t> </w:t>
      </w:r>
      <w:r>
        <w:rPr>
          <w:sz w:val="12"/>
        </w:rPr>
        <w:t>Performance</w:t>
      </w:r>
      <w:r>
        <w:rPr>
          <w:spacing w:val="40"/>
          <w:sz w:val="12"/>
        </w:rPr>
        <w:t> </w:t>
      </w:r>
      <w:r>
        <w:rPr>
          <w:sz w:val="12"/>
        </w:rPr>
        <w:t>Computing,</w:t>
      </w:r>
      <w:r>
        <w:rPr>
          <w:spacing w:val="40"/>
          <w:sz w:val="12"/>
        </w:rPr>
        <w:t> </w:t>
      </w:r>
      <w:r>
        <w:rPr>
          <w:sz w:val="12"/>
        </w:rPr>
        <w:t>Networking,</w:t>
      </w:r>
      <w:r>
        <w:rPr>
          <w:spacing w:val="40"/>
          <w:sz w:val="12"/>
        </w:rPr>
        <w:t> </w:t>
      </w:r>
      <w:r>
        <w:rPr>
          <w:sz w:val="12"/>
        </w:rPr>
        <w:t>Storage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w w:val="110"/>
          <w:sz w:val="12"/>
        </w:rPr>
        <w:t> Analysis.</w:t>
      </w:r>
      <w:r>
        <w:rPr>
          <w:w w:val="110"/>
          <w:sz w:val="12"/>
        </w:rPr>
        <w:t> SC</w:t>
      </w:r>
      <w:r>
        <w:rPr>
          <w:w w:val="110"/>
          <w:sz w:val="12"/>
        </w:rPr>
        <w:t> ’19,</w:t>
      </w:r>
      <w:r>
        <w:rPr>
          <w:w w:val="110"/>
          <w:sz w:val="12"/>
        </w:rPr>
        <w:t> ACM;</w:t>
      </w:r>
      <w:r>
        <w:rPr>
          <w:w w:val="110"/>
          <w:sz w:val="12"/>
        </w:rPr>
        <w:t> 2019,</w:t>
      </w:r>
      <w:r>
        <w:rPr>
          <w:w w:val="110"/>
          <w:sz w:val="12"/>
        </w:rPr>
        <w:t> </w:t>
      </w:r>
      <w:hyperlink r:id="rId119">
        <w:r>
          <w:rPr>
            <w:color w:val="007FAC"/>
            <w:w w:val="110"/>
            <w:sz w:val="12"/>
          </w:rPr>
          <w:t>http://dx.doi.org/10.1145/3295500.3356185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34"/>
        <w:col w:w="522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LM Mono 10">
    <w:altName w:val="LM Mono 10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75776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840704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7731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23" name="Textbox 1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3" name="Textbox 123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839168" type="#_x0000_t202" id="docshape8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7884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147" name="Textbox 1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7" name="Textbox 147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837632" type="#_x0000_t202" id="docshape9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74752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77215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5772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Tsujita</w:t>
                          </w:r>
                          <w:r>
                            <w:rPr>
                              <w:rFonts w:ascii="Times New Roman"/>
                              <w:i/>
                              <w:spacing w:val="2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5.45pt;height:9.1pt;mso-position-horizontal-relative:page;mso-position-vertical-relative:page;z-index:-16841728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Tsujita</w:t>
                    </w:r>
                    <w:r>
                      <w:rPr>
                        <w:rFonts w:ascii="Times New Roman"/>
                        <w:i/>
                        <w:spacing w:val="2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7526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100179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841216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(2022)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100179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76288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77215" cy="115570"/>
              <wp:effectExtent l="0" t="0" r="0" b="0"/>
              <wp:wrapNone/>
              <wp:docPr id="121" name="Textbox 1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1" name="Textbox 121"/>
                    <wps:cNvSpPr txBox="1"/>
                    <wps:spPr>
                      <a:xfrm>
                        <a:off x="0" y="0"/>
                        <a:ext cx="5772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Tsujita</w:t>
                          </w:r>
                          <w:r>
                            <w:rPr>
                              <w:rFonts w:ascii="Times New Roman"/>
                              <w:i/>
                              <w:spacing w:val="2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5.45pt;height:9.1pt;mso-position-horizontal-relative:page;mso-position-vertical-relative:page;z-index:-16840192" type="#_x0000_t202" id="docshape7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Tsujita</w:t>
                    </w:r>
                    <w:r>
                      <w:rPr>
                        <w:rFonts w:ascii="Times New Roman"/>
                        <w:i/>
                        <w:spacing w:val="2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7680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22" name="Textbox 1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2" name="Textbox 122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100179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839680" type="#_x0000_t202" id="docshape7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(2022)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100179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77824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77215" cy="115570"/>
              <wp:effectExtent l="0" t="0" r="0" b="0"/>
              <wp:wrapNone/>
              <wp:docPr id="145" name="Textbox 1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5" name="Textbox 145"/>
                    <wps:cNvSpPr txBox="1"/>
                    <wps:spPr>
                      <a:xfrm>
                        <a:off x="0" y="0"/>
                        <a:ext cx="5772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Tsujita</w:t>
                          </w:r>
                          <w:r>
                            <w:rPr>
                              <w:rFonts w:ascii="Times New Roman"/>
                              <w:i/>
                              <w:spacing w:val="2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5.45pt;height:9.1pt;mso-position-horizontal-relative:page;mso-position-vertical-relative:page;z-index:-16838656" type="#_x0000_t202" id="docshape9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Tsujita</w:t>
                    </w:r>
                    <w:r>
                      <w:rPr>
                        <w:rFonts w:ascii="Times New Roman"/>
                        <w:i/>
                        <w:spacing w:val="2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7833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6" name="Textbox 1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6" name="Textbox 146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100179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838144" type="#_x0000_t202" id="docshape9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(2022)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100179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7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9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6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8" w:hanging="28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239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0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5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81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3" w:hanging="12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457" w:hanging="34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7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6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6" w:hanging="1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9" w:hanging="347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1"/>
    </w:pPr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52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elsevier.com/locate/array" TargetMode="External"/><Relationship Id="rId8" Type="http://schemas.openxmlformats.org/officeDocument/2006/relationships/hyperlink" Target="https://doi.org/10.1016/j.array.2022.100179" TargetMode="External"/><Relationship Id="rId9" Type="http://schemas.openxmlformats.org/officeDocument/2006/relationships/hyperlink" Target="mailto:yuichi.tsujita@riken.jp" TargetMode="External"/><Relationship Id="rId10" Type="http://schemas.openxmlformats.org/officeDocument/2006/relationships/hyperlink" Target="http://creativecommons.org/licenses/by-nc-nd/4.0/" TargetMode="External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header" Target="header2.xml"/><Relationship Id="rId26" Type="http://schemas.openxmlformats.org/officeDocument/2006/relationships/footer" Target="footer2.xml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jpe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header" Target="header3.xml"/><Relationship Id="rId43" Type="http://schemas.openxmlformats.org/officeDocument/2006/relationships/footer" Target="footer3.xml"/><Relationship Id="rId44" Type="http://schemas.openxmlformats.org/officeDocument/2006/relationships/image" Target="media/image30.jpe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jpe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image" Target="media/image51.png"/><Relationship Id="rId66" Type="http://schemas.openxmlformats.org/officeDocument/2006/relationships/image" Target="media/image52.png"/><Relationship Id="rId67" Type="http://schemas.openxmlformats.org/officeDocument/2006/relationships/image" Target="media/image53.png"/><Relationship Id="rId68" Type="http://schemas.openxmlformats.org/officeDocument/2006/relationships/image" Target="media/image54.jpeg"/><Relationship Id="rId69" Type="http://schemas.openxmlformats.org/officeDocument/2006/relationships/image" Target="media/image55.png"/><Relationship Id="rId70" Type="http://schemas.openxmlformats.org/officeDocument/2006/relationships/image" Target="media/image56.png"/><Relationship Id="rId71" Type="http://schemas.openxmlformats.org/officeDocument/2006/relationships/image" Target="media/image57.png"/><Relationship Id="rId72" Type="http://schemas.openxmlformats.org/officeDocument/2006/relationships/image" Target="media/image58.png"/><Relationship Id="rId73" Type="http://schemas.openxmlformats.org/officeDocument/2006/relationships/image" Target="media/image59.png"/><Relationship Id="rId74" Type="http://schemas.openxmlformats.org/officeDocument/2006/relationships/image" Target="media/image60.jpeg"/><Relationship Id="rId75" Type="http://schemas.openxmlformats.org/officeDocument/2006/relationships/image" Target="media/image61.png"/><Relationship Id="rId76" Type="http://schemas.openxmlformats.org/officeDocument/2006/relationships/image" Target="media/image62.png"/><Relationship Id="rId77" Type="http://schemas.openxmlformats.org/officeDocument/2006/relationships/image" Target="media/image63.png"/><Relationship Id="rId78" Type="http://schemas.openxmlformats.org/officeDocument/2006/relationships/image" Target="media/image64.png"/><Relationship Id="rId79" Type="http://schemas.openxmlformats.org/officeDocument/2006/relationships/image" Target="media/image65.jpeg"/><Relationship Id="rId80" Type="http://schemas.openxmlformats.org/officeDocument/2006/relationships/image" Target="media/image66.jpeg"/><Relationship Id="rId81" Type="http://schemas.openxmlformats.org/officeDocument/2006/relationships/image" Target="media/image67.png"/><Relationship Id="rId82" Type="http://schemas.openxmlformats.org/officeDocument/2006/relationships/image" Target="media/image68.png"/><Relationship Id="rId83" Type="http://schemas.openxmlformats.org/officeDocument/2006/relationships/image" Target="media/image69.png"/><Relationship Id="rId84" Type="http://schemas.openxmlformats.org/officeDocument/2006/relationships/image" Target="media/image70.jpeg"/><Relationship Id="rId85" Type="http://schemas.openxmlformats.org/officeDocument/2006/relationships/image" Target="media/image71.png"/><Relationship Id="rId86" Type="http://schemas.openxmlformats.org/officeDocument/2006/relationships/image" Target="media/image72.png"/><Relationship Id="rId87" Type="http://schemas.openxmlformats.org/officeDocument/2006/relationships/image" Target="media/image73.png"/><Relationship Id="rId88" Type="http://schemas.openxmlformats.org/officeDocument/2006/relationships/hyperlink" Target="https://www.r-ccs.riken.jp/en/fugaku/" TargetMode="External"/><Relationship Id="rId89" Type="http://schemas.openxmlformats.org/officeDocument/2006/relationships/hyperlink" Target="https://www.fujitsu.com/global/about/resources/publications/technicalreview/2020-03/article05.html" TargetMode="External"/><Relationship Id="rId90" Type="http://schemas.openxmlformats.org/officeDocument/2006/relationships/hyperlink" Target="https://www.fujitsu.com/global/about/resources/publications/technicalreview/2020-03/article10.html" TargetMode="External"/><Relationship Id="rId91" Type="http://schemas.openxmlformats.org/officeDocument/2006/relationships/hyperlink" Target="http://dx.doi.org/10.1109/PDP52278.2021.00014" TargetMode="External"/><Relationship Id="rId92" Type="http://schemas.openxmlformats.org/officeDocument/2006/relationships/hyperlink" Target="http://dx.doi.org/10.1016/0005-2795(75)90109-9" TargetMode="External"/><Relationship Id="rId93" Type="http://schemas.openxmlformats.org/officeDocument/2006/relationships/hyperlink" Target="http://dx.doi.org/10.1109/MM.2011.98" TargetMode="External"/><Relationship Id="rId94" Type="http://schemas.openxmlformats.org/officeDocument/2006/relationships/hyperlink" Target="https://redash.io/" TargetMode="External"/><Relationship Id="rId95" Type="http://schemas.openxmlformats.org/officeDocument/2006/relationships/hyperlink" Target="https://scipy.org/" TargetMode="External"/><Relationship Id="rId96" Type="http://schemas.openxmlformats.org/officeDocument/2006/relationships/hyperlink" Target="http://dx.doi.org/10.1007/978-3-642-35867-8_14" TargetMode="External"/><Relationship Id="rId97" Type="http://schemas.openxmlformats.org/officeDocument/2006/relationships/hyperlink" Target="http://dx.doi.org/10.1109/CCGRID.2017.16" TargetMode="External"/><Relationship Id="rId98" Type="http://schemas.openxmlformats.org/officeDocument/2006/relationships/hyperlink" Target="http://dx.doi.org/10.1109/HiPC.2017.00025" TargetMode="External"/><Relationship Id="rId99" Type="http://schemas.openxmlformats.org/officeDocument/2006/relationships/hyperlink" Target="http://dx.doi.org/10.1007/978-3-030-50743-5_4" TargetMode="External"/><Relationship Id="rId100" Type="http://schemas.openxmlformats.org/officeDocument/2006/relationships/hyperlink" Target="https://jmlr.org/papers/v12/pedregosa11a.html" TargetMode="External"/><Relationship Id="rId101" Type="http://schemas.openxmlformats.org/officeDocument/2006/relationships/hyperlink" Target="https://scikit-learn.org/stable/modules/grid_search.html" TargetMode="External"/><Relationship Id="rId102" Type="http://schemas.openxmlformats.org/officeDocument/2006/relationships/hyperlink" Target="http://dx.doi.org/10.1371/journal.pone.0118432" TargetMode="External"/><Relationship Id="rId103" Type="http://schemas.openxmlformats.org/officeDocument/2006/relationships/hyperlink" Target="http://dx.doi.org/10.1145/1670679.1670680" TargetMode="External"/><Relationship Id="rId104" Type="http://schemas.openxmlformats.org/officeDocument/2006/relationships/hyperlink" Target="http://dx.doi.org/10.1145/1143844.1143874" TargetMode="External"/><Relationship Id="rId105" Type="http://schemas.openxmlformats.org/officeDocument/2006/relationships/hyperlink" Target="http://dx.doi.org/10.1371/journal.pone.0177678" TargetMode="External"/><Relationship Id="rId106" Type="http://schemas.openxmlformats.org/officeDocument/2006/relationships/hyperlink" Target="http://dx.doi.org/10.1007/s10586-016-0564-y" TargetMode="External"/><Relationship Id="rId107" Type="http://schemas.openxmlformats.org/officeDocument/2006/relationships/hyperlink" Target="http://dx.doi.org/10.5555/3018076.3018080" TargetMode="External"/><Relationship Id="rId108" Type="http://schemas.openxmlformats.org/officeDocument/2006/relationships/hyperlink" Target="http://dx.doi.org/10.1109/SC.2016.69" TargetMode="External"/><Relationship Id="rId109" Type="http://schemas.openxmlformats.org/officeDocument/2006/relationships/hyperlink" Target="http://dx.doi.org/10.1109/CLUSTER.2018.00062" TargetMode="External"/><Relationship Id="rId110" Type="http://schemas.openxmlformats.org/officeDocument/2006/relationships/hyperlink" Target="https://www.mcs.anl.gov/research/projects/darshan/" TargetMode="External"/><Relationship Id="rId111" Type="http://schemas.openxmlformats.org/officeDocument/2006/relationships/hyperlink" Target="http://dx.doi.org/10.1145/2027066.2027068" TargetMode="External"/><Relationship Id="rId112" Type="http://schemas.openxmlformats.org/officeDocument/2006/relationships/hyperlink" Target="https://www.usenix.org/conference/hotstorage13/workshop-program/presentation/manousakis" TargetMode="External"/><Relationship Id="rId113" Type="http://schemas.openxmlformats.org/officeDocument/2006/relationships/hyperlink" Target="http://dx.doi.org/10.1109/IPDPS.2016.15" TargetMode="External"/><Relationship Id="rId114" Type="http://schemas.openxmlformats.org/officeDocument/2006/relationships/hyperlink" Target="http://dx.doi.org/10.1109/ISSRE.2016.21" TargetMode="External"/><Relationship Id="rId115" Type="http://schemas.openxmlformats.org/officeDocument/2006/relationships/hyperlink" Target="http://dx.doi.org/10.1109/SC.2018.00012" TargetMode="External"/><Relationship Id="rId116" Type="http://schemas.openxmlformats.org/officeDocument/2006/relationships/hyperlink" Target="http://dx.doi.org/10.1145/3369583.3392678" TargetMode="External"/><Relationship Id="rId117" Type="http://schemas.openxmlformats.org/officeDocument/2006/relationships/hyperlink" Target="http://dx.doi.org/10.1145/1150402.1150450" TargetMode="External"/><Relationship Id="rId118" Type="http://schemas.openxmlformats.org/officeDocument/2006/relationships/hyperlink" Target="http://dx.doi.org/10.1109/TKDE.2008.239" TargetMode="External"/><Relationship Id="rId119" Type="http://schemas.openxmlformats.org/officeDocument/2006/relationships/hyperlink" Target="http://dx.doi.org/10.1145/3295500.3356185" TargetMode="External"/><Relationship Id="rId1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Yuichi Tsujita</dc:creator>
  <cp:keywords>Classification,Machine learning,Electric power,FLOPS,Memory bandwidth,File I/O</cp:keywords>
  <dc:subject>Array, 15 (2022) 100179. doi:10.1016/j.array.2022.100179</dc:subject>
  <dc:title>Classifying jobs towards power-aware HPC system operation through long-term log analysis</dc:title>
  <dcterms:created xsi:type="dcterms:W3CDTF">2023-11-25T04:37:19Z</dcterms:created>
  <dcterms:modified xsi:type="dcterms:W3CDTF">2023-11-25T04:37:19Z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ionDate--Text">
    <vt:lpwstr>3rd September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10.1016/j.array.2022.100179</vt:lpwstr>
  </property>
  <property fmtid="{D5CDD505-2E9C-101B-9397-08002B2CF9AE}" pid="11" name="robots">
    <vt:lpwstr>noindex</vt:lpwstr>
  </property>
</Properties>
</file>