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3</w:t>
        </w:r>
        <w:r>
          <w:rPr>
            <w:color w:val="0080AC"/>
            <w:spacing w:val="6"/>
            <w:w w:val="110"/>
            <w:sz w:val="14"/>
          </w:rPr>
          <w:t> </w:t>
        </w:r>
        <w:r>
          <w:rPr>
            <w:color w:val="0080AC"/>
            <w:w w:val="110"/>
            <w:sz w:val="14"/>
          </w:rPr>
          <w:t>(2023)</w:t>
        </w:r>
        <w:r>
          <w:rPr>
            <w:color w:val="0080AC"/>
            <w:spacing w:val="5"/>
            <w:w w:val="110"/>
            <w:sz w:val="14"/>
          </w:rPr>
          <w:t> </w:t>
        </w:r>
        <w:r>
          <w:rPr>
            <w:color w:val="0080AC"/>
            <w:spacing w:val="-2"/>
            <w:w w:val="110"/>
            <w:sz w:val="14"/>
          </w:rPr>
          <w:t>100060</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rPr>
          <w:sz w:val="14"/>
        </w:rPr>
      </w:pPr>
    </w:p>
    <w:p>
      <w:pPr>
        <w:spacing w:before="0"/>
        <w:ind w:left="118" w:right="0" w:firstLine="0"/>
        <w:jc w:val="left"/>
        <w:rPr>
          <w:sz w:val="19"/>
        </w:rPr>
      </w:pPr>
      <w:bookmarkStart w:name="Combining molecular and cell painting im" w:id="1"/>
      <w:bookmarkEnd w:id="1"/>
      <w:r>
        <w:rPr/>
      </w:r>
      <w:r>
        <w:rPr>
          <w:w w:val="110"/>
          <w:sz w:val="19"/>
        </w:rPr>
        <w:t>Research</w:t>
      </w:r>
      <w:r>
        <w:rPr>
          <w:spacing w:val="-10"/>
          <w:w w:val="110"/>
          <w:sz w:val="19"/>
        </w:rPr>
        <w:t> </w:t>
      </w:r>
      <w:r>
        <w:rPr>
          <w:spacing w:val="-2"/>
          <w:w w:val="110"/>
          <w:sz w:val="19"/>
        </w:rPr>
        <w:t>Article</w:t>
      </w:r>
    </w:p>
    <w:p>
      <w:pPr>
        <w:spacing w:line="266" w:lineRule="auto" w:before="145"/>
        <w:ind w:left="118" w:right="415"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Combining</w:t>
      </w:r>
      <w:r>
        <w:rPr>
          <w:spacing w:val="-4"/>
          <w:w w:val="110"/>
          <w:sz w:val="27"/>
        </w:rPr>
        <w:t> </w:t>
      </w:r>
      <w:r>
        <w:rPr>
          <w:w w:val="110"/>
          <w:sz w:val="27"/>
        </w:rPr>
        <w:t>molecular</w:t>
      </w:r>
      <w:r>
        <w:rPr>
          <w:spacing w:val="-3"/>
          <w:w w:val="110"/>
          <w:sz w:val="27"/>
        </w:rPr>
        <w:t> </w:t>
      </w:r>
      <w:r>
        <w:rPr>
          <w:w w:val="110"/>
          <w:sz w:val="27"/>
        </w:rPr>
        <w:t>and</w:t>
      </w:r>
      <w:r>
        <w:rPr>
          <w:spacing w:val="-4"/>
          <w:w w:val="110"/>
          <w:sz w:val="27"/>
        </w:rPr>
        <w:t> </w:t>
      </w:r>
      <w:r>
        <w:rPr>
          <w:w w:val="110"/>
          <w:sz w:val="27"/>
        </w:rPr>
        <w:t>cell</w:t>
      </w:r>
      <w:r>
        <w:rPr>
          <w:spacing w:val="-4"/>
          <w:w w:val="110"/>
          <w:sz w:val="27"/>
        </w:rPr>
        <w:t> </w:t>
      </w:r>
      <w:r>
        <w:rPr>
          <w:w w:val="110"/>
          <w:sz w:val="27"/>
        </w:rPr>
        <w:t>painting</w:t>
      </w:r>
      <w:r>
        <w:rPr>
          <w:spacing w:val="-4"/>
          <w:w w:val="110"/>
          <w:sz w:val="27"/>
        </w:rPr>
        <w:t> </w:t>
      </w:r>
      <w:r>
        <w:rPr>
          <w:w w:val="110"/>
          <w:sz w:val="27"/>
        </w:rPr>
        <w:t>image</w:t>
      </w:r>
      <w:r>
        <w:rPr>
          <w:spacing w:val="-3"/>
          <w:w w:val="110"/>
          <w:sz w:val="27"/>
        </w:rPr>
        <w:t> </w:t>
      </w:r>
      <w:r>
        <w:rPr>
          <w:w w:val="110"/>
          <w:sz w:val="27"/>
        </w:rPr>
        <w:t>data</w:t>
      </w:r>
      <w:r>
        <w:rPr>
          <w:spacing w:val="-4"/>
          <w:w w:val="110"/>
          <w:sz w:val="27"/>
        </w:rPr>
        <w:t> </w:t>
      </w:r>
      <w:r>
        <w:rPr>
          <w:w w:val="110"/>
          <w:sz w:val="27"/>
        </w:rPr>
        <w:t>for</w:t>
      </w:r>
      <w:r>
        <w:rPr>
          <w:spacing w:val="-4"/>
          <w:w w:val="110"/>
          <w:sz w:val="27"/>
        </w:rPr>
        <w:t> </w:t>
      </w:r>
      <w:r>
        <w:rPr>
          <w:w w:val="110"/>
          <w:sz w:val="27"/>
        </w:rPr>
        <w:t>mechanism</w:t>
      </w:r>
      <w:r>
        <w:rPr>
          <w:spacing w:val="-3"/>
          <w:w w:val="110"/>
          <w:sz w:val="27"/>
        </w:rPr>
        <w:t> </w:t>
      </w:r>
      <w:r>
        <w:rPr>
          <w:w w:val="110"/>
          <w:sz w:val="27"/>
        </w:rPr>
        <w:t>of</w:t>
      </w:r>
      <w:r>
        <w:rPr>
          <w:spacing w:val="-4"/>
          <w:w w:val="110"/>
          <w:sz w:val="27"/>
        </w:rPr>
        <w:t> </w:t>
      </w:r>
      <w:r>
        <w:rPr>
          <w:w w:val="110"/>
          <w:sz w:val="27"/>
        </w:rPr>
        <w:t>action </w:t>
      </w:r>
      <w:r>
        <w:rPr>
          <w:spacing w:val="-2"/>
          <w:w w:val="110"/>
          <w:sz w:val="27"/>
        </w:rPr>
        <w:t>prediction</w:t>
      </w:r>
    </w:p>
    <w:p>
      <w:pPr>
        <w:spacing w:line="460" w:lineRule="exact" w:before="0"/>
        <w:ind w:left="118" w:right="0" w:firstLine="0"/>
        <w:jc w:val="left"/>
        <w:rPr>
          <w:sz w:val="21"/>
        </w:rPr>
      </w:pPr>
      <w:r>
        <w:rPr>
          <w:w w:val="110"/>
          <w:sz w:val="21"/>
        </w:rPr>
        <w:t>Guangyan</w:t>
      </w:r>
      <w:r>
        <w:rPr>
          <w:spacing w:val="19"/>
          <w:w w:val="110"/>
          <w:sz w:val="21"/>
        </w:rPr>
        <w:t> </w:t>
      </w:r>
      <w:r>
        <w:rPr>
          <w:w w:val="110"/>
          <w:sz w:val="21"/>
        </w:rPr>
        <w:t>Tian</w:t>
      </w:r>
      <w:hyperlink w:history="true" w:anchor="_bookmark0">
        <w:r>
          <w:rPr>
            <w:color w:val="0080AC"/>
            <w:w w:val="110"/>
            <w:sz w:val="21"/>
            <w:vertAlign w:val="superscript"/>
          </w:rPr>
          <w:t>a</w:t>
        </w:r>
      </w:hyperlink>
      <w:r>
        <w:rPr>
          <w:w w:val="110"/>
          <w:sz w:val="21"/>
          <w:vertAlign w:val="superscript"/>
        </w:rPr>
        <w:t>,</w:t>
      </w:r>
      <w:hyperlink w:history="true" w:anchor="_bookmark3">
        <w:r>
          <w:rPr>
            <w:color w:val="0080AC"/>
            <w:w w:val="110"/>
            <w:sz w:val="21"/>
            <w:vertAlign w:val="superscript"/>
          </w:rPr>
          <w:t>1</w:t>
        </w:r>
      </w:hyperlink>
      <w:r>
        <w:rPr>
          <w:w w:val="110"/>
          <w:sz w:val="21"/>
          <w:vertAlign w:val="baseline"/>
        </w:rPr>
        <w:t>,</w:t>
      </w:r>
      <w:r>
        <w:rPr>
          <w:spacing w:val="20"/>
          <w:w w:val="110"/>
          <w:sz w:val="21"/>
          <w:vertAlign w:val="baseline"/>
        </w:rPr>
        <w:t> </w:t>
      </w:r>
      <w:r>
        <w:rPr>
          <w:w w:val="110"/>
          <w:sz w:val="21"/>
          <w:vertAlign w:val="baseline"/>
        </w:rPr>
        <w:t>Philip</w:t>
      </w:r>
      <w:r>
        <w:rPr>
          <w:spacing w:val="20"/>
          <w:w w:val="110"/>
          <w:sz w:val="21"/>
          <w:vertAlign w:val="baseline"/>
        </w:rPr>
        <w:t> </w:t>
      </w:r>
      <w:r>
        <w:rPr>
          <w:w w:val="110"/>
          <w:sz w:val="21"/>
          <w:vertAlign w:val="baseline"/>
        </w:rPr>
        <w:t>J</w:t>
      </w:r>
      <w:r>
        <w:rPr>
          <w:spacing w:val="19"/>
          <w:w w:val="110"/>
          <w:sz w:val="21"/>
          <w:vertAlign w:val="baseline"/>
        </w:rPr>
        <w:t> </w:t>
      </w:r>
      <w:r>
        <w:rPr>
          <w:w w:val="110"/>
          <w:sz w:val="21"/>
          <w:vertAlign w:val="baseline"/>
        </w:rPr>
        <w:t>Harrison</w:t>
      </w:r>
      <w:hyperlink w:history="true" w:anchor="_bookmark0">
        <w:r>
          <w:rPr>
            <w:color w:val="0080AC"/>
            <w:w w:val="110"/>
            <w:sz w:val="21"/>
            <w:vertAlign w:val="superscript"/>
          </w:rPr>
          <w:t>a</w:t>
        </w:r>
      </w:hyperlink>
      <w:r>
        <w:rPr>
          <w:w w:val="110"/>
          <w:sz w:val="21"/>
          <w:vertAlign w:val="superscript"/>
        </w:rPr>
        <w:t>,</w:t>
      </w:r>
      <w:hyperlink w:history="true" w:anchor="_bookmark3">
        <w:r>
          <w:rPr>
            <w:color w:val="0080AC"/>
            <w:w w:val="110"/>
            <w:sz w:val="21"/>
            <w:vertAlign w:val="superscript"/>
          </w:rPr>
          <w:t>1</w:t>
        </w:r>
      </w:hyperlink>
      <w:r>
        <w:rPr>
          <w:w w:val="110"/>
          <w:sz w:val="21"/>
          <w:vertAlign w:val="superscript"/>
        </w:rPr>
        <w:t>,</w:t>
      </w:r>
      <w:hyperlink w:history="true" w:anchor="_bookmark2">
        <w:r>
          <w:rPr>
            <w:rFonts w:ascii="STIX Math" w:hAnsi="STIX Math"/>
            <w:color w:val="0080AC"/>
            <w:w w:val="110"/>
            <w:sz w:val="21"/>
            <w:vertAlign w:val="superscript"/>
          </w:rPr>
          <w:t>∗</w:t>
        </w:r>
      </w:hyperlink>
      <w:r>
        <w:rPr>
          <w:w w:val="110"/>
          <w:sz w:val="21"/>
          <w:vertAlign w:val="baseline"/>
        </w:rPr>
        <w:t>,</w:t>
      </w:r>
      <w:r>
        <w:rPr>
          <w:spacing w:val="19"/>
          <w:w w:val="110"/>
          <w:sz w:val="21"/>
          <w:vertAlign w:val="baseline"/>
        </w:rPr>
        <w:t> </w:t>
      </w:r>
      <w:r>
        <w:rPr>
          <w:w w:val="110"/>
          <w:sz w:val="21"/>
          <w:vertAlign w:val="baseline"/>
        </w:rPr>
        <w:t>Akshai</w:t>
      </w:r>
      <w:r>
        <w:rPr>
          <w:spacing w:val="22"/>
          <w:w w:val="110"/>
          <w:sz w:val="21"/>
          <w:vertAlign w:val="baseline"/>
        </w:rPr>
        <w:t> </w:t>
      </w:r>
      <w:r>
        <w:rPr>
          <w:w w:val="110"/>
          <w:sz w:val="21"/>
          <w:vertAlign w:val="baseline"/>
        </w:rPr>
        <w:t>P</w:t>
      </w:r>
      <w:r>
        <w:rPr>
          <w:spacing w:val="18"/>
          <w:w w:val="110"/>
          <w:sz w:val="21"/>
          <w:vertAlign w:val="baseline"/>
        </w:rPr>
        <w:t> </w:t>
      </w:r>
      <w:r>
        <w:rPr>
          <w:w w:val="110"/>
          <w:sz w:val="21"/>
          <w:vertAlign w:val="baseline"/>
        </w:rPr>
        <w:t>Sreenivasan</w:t>
      </w:r>
      <w:hyperlink w:history="true" w:anchor="_bookmark0">
        <w:r>
          <w:rPr>
            <w:color w:val="0080AC"/>
            <w:w w:val="110"/>
            <w:sz w:val="21"/>
            <w:vertAlign w:val="superscript"/>
          </w:rPr>
          <w:t>a</w:t>
        </w:r>
      </w:hyperlink>
      <w:r>
        <w:rPr>
          <w:w w:val="110"/>
          <w:sz w:val="21"/>
          <w:vertAlign w:val="superscript"/>
        </w:rPr>
        <w:t>,</w:t>
      </w:r>
      <w:hyperlink w:history="true" w:anchor="_bookmark1">
        <w:r>
          <w:rPr>
            <w:color w:val="0080AC"/>
            <w:w w:val="110"/>
            <w:sz w:val="21"/>
            <w:vertAlign w:val="superscript"/>
          </w:rPr>
          <w:t>b</w:t>
        </w:r>
      </w:hyperlink>
      <w:r>
        <w:rPr>
          <w:w w:val="110"/>
          <w:sz w:val="21"/>
          <w:vertAlign w:val="baseline"/>
        </w:rPr>
        <w:t>,</w:t>
      </w:r>
      <w:r>
        <w:rPr>
          <w:spacing w:val="20"/>
          <w:w w:val="110"/>
          <w:sz w:val="21"/>
          <w:vertAlign w:val="baseline"/>
        </w:rPr>
        <w:t> </w:t>
      </w:r>
      <w:r>
        <w:rPr>
          <w:w w:val="110"/>
          <w:sz w:val="21"/>
          <w:vertAlign w:val="baseline"/>
        </w:rPr>
        <w:t>Jordi</w:t>
      </w:r>
      <w:r>
        <w:rPr>
          <w:spacing w:val="20"/>
          <w:w w:val="110"/>
          <w:sz w:val="21"/>
          <w:vertAlign w:val="baseline"/>
        </w:rPr>
        <w:t> </w:t>
      </w:r>
      <w:r>
        <w:rPr>
          <w:w w:val="110"/>
          <w:sz w:val="21"/>
          <w:vertAlign w:val="baseline"/>
        </w:rPr>
        <w:t>Carreras-</w:t>
      </w:r>
      <w:r>
        <w:rPr>
          <w:spacing w:val="-2"/>
          <w:w w:val="110"/>
          <w:sz w:val="21"/>
          <w:vertAlign w:val="baseline"/>
        </w:rPr>
        <w:t>Puigvert</w:t>
      </w:r>
      <w:hyperlink w:history="true" w:anchor="_bookmark0">
        <w:r>
          <w:rPr>
            <w:color w:val="0080AC"/>
            <w:spacing w:val="-2"/>
            <w:w w:val="110"/>
            <w:sz w:val="21"/>
            <w:vertAlign w:val="superscript"/>
          </w:rPr>
          <w:t>a</w:t>
        </w:r>
      </w:hyperlink>
      <w:r>
        <w:rPr>
          <w:spacing w:val="-2"/>
          <w:w w:val="110"/>
          <w:sz w:val="21"/>
          <w:vertAlign w:val="baseline"/>
        </w:rPr>
        <w:t>,</w:t>
      </w:r>
    </w:p>
    <w:p>
      <w:pPr>
        <w:spacing w:line="218" w:lineRule="exact" w:before="0"/>
        <w:ind w:left="118" w:right="0" w:firstLine="0"/>
        <w:jc w:val="left"/>
        <w:rPr>
          <w:sz w:val="21"/>
        </w:rPr>
      </w:pPr>
      <w:r>
        <w:rPr>
          <w:spacing w:val="-2"/>
          <w:w w:val="110"/>
          <w:sz w:val="21"/>
        </w:rPr>
        <w:t>Ola</w:t>
      </w:r>
      <w:r>
        <w:rPr>
          <w:spacing w:val="2"/>
          <w:w w:val="110"/>
          <w:sz w:val="21"/>
        </w:rPr>
        <w:t> </w:t>
      </w:r>
      <w:r>
        <w:rPr>
          <w:spacing w:val="-2"/>
          <w:w w:val="110"/>
          <w:sz w:val="21"/>
        </w:rPr>
        <w:t>Spjuth</w:t>
      </w:r>
      <w:r>
        <w:rPr>
          <w:spacing w:val="-34"/>
          <w:w w:val="110"/>
          <w:sz w:val="21"/>
        </w:rPr>
        <w:t> </w:t>
      </w:r>
      <w:hyperlink w:history="true" w:anchor="_bookmark0">
        <w:r>
          <w:rPr>
            <w:color w:val="0080AC"/>
            <w:spacing w:val="-10"/>
            <w:w w:val="110"/>
            <w:sz w:val="21"/>
            <w:vertAlign w:val="superscript"/>
          </w:rPr>
          <w:t>a</w:t>
        </w:r>
      </w:hyperlink>
    </w:p>
    <w:p>
      <w:pPr>
        <w:spacing w:before="137"/>
        <w:ind w:left="118" w:right="0" w:firstLine="0"/>
        <w:jc w:val="left"/>
        <w:rPr>
          <w:rFonts w:ascii="Times New Roman"/>
          <w:i/>
          <w:sz w:val="12"/>
        </w:rPr>
      </w:pPr>
      <w:bookmarkStart w:name="_bookmark0" w:id="2"/>
      <w:bookmarkEnd w:id="2"/>
      <w:r>
        <w:rPr/>
      </w:r>
      <w:bookmarkStart w:name="_bookmark1" w:id="3"/>
      <w:bookmarkEnd w:id="3"/>
      <w:r>
        <w:rPr/>
      </w:r>
      <w:r>
        <w:rPr>
          <w:position w:val="4"/>
          <w:sz w:val="9"/>
        </w:rPr>
        <w:t>a</w:t>
      </w:r>
      <w:r>
        <w:rPr>
          <w:spacing w:val="18"/>
          <w:position w:val="4"/>
          <w:sz w:val="9"/>
        </w:rPr>
        <w:t> </w:t>
      </w:r>
      <w:r>
        <w:rPr>
          <w:rFonts w:ascii="Times New Roman"/>
          <w:i/>
          <w:sz w:val="12"/>
        </w:rPr>
        <w:t>Department</w:t>
      </w:r>
      <w:r>
        <w:rPr>
          <w:rFonts w:ascii="Times New Roman"/>
          <w:i/>
          <w:spacing w:val="35"/>
          <w:sz w:val="12"/>
        </w:rPr>
        <w:t> </w:t>
      </w:r>
      <w:r>
        <w:rPr>
          <w:rFonts w:ascii="Times New Roman"/>
          <w:i/>
          <w:sz w:val="12"/>
        </w:rPr>
        <w:t>of</w:t>
      </w:r>
      <w:r>
        <w:rPr>
          <w:rFonts w:ascii="Times New Roman"/>
          <w:i/>
          <w:spacing w:val="34"/>
          <w:sz w:val="12"/>
        </w:rPr>
        <w:t> </w:t>
      </w:r>
      <w:r>
        <w:rPr>
          <w:rFonts w:ascii="Times New Roman"/>
          <w:i/>
          <w:sz w:val="12"/>
        </w:rPr>
        <w:t>Pharmaceutical</w:t>
      </w:r>
      <w:r>
        <w:rPr>
          <w:rFonts w:ascii="Times New Roman"/>
          <w:i/>
          <w:spacing w:val="37"/>
          <w:sz w:val="12"/>
        </w:rPr>
        <w:t> </w:t>
      </w:r>
      <w:r>
        <w:rPr>
          <w:rFonts w:ascii="Times New Roman"/>
          <w:i/>
          <w:sz w:val="12"/>
        </w:rPr>
        <w:t>Biosciences,</w:t>
      </w:r>
      <w:r>
        <w:rPr>
          <w:rFonts w:ascii="Times New Roman"/>
          <w:i/>
          <w:spacing w:val="35"/>
          <w:sz w:val="12"/>
        </w:rPr>
        <w:t> </w:t>
      </w:r>
      <w:r>
        <w:rPr>
          <w:rFonts w:ascii="Times New Roman"/>
          <w:i/>
          <w:sz w:val="12"/>
        </w:rPr>
        <w:t>Uppsala</w:t>
      </w:r>
      <w:r>
        <w:rPr>
          <w:rFonts w:ascii="Times New Roman"/>
          <w:i/>
          <w:spacing w:val="34"/>
          <w:sz w:val="12"/>
        </w:rPr>
        <w:t> </w:t>
      </w:r>
      <w:r>
        <w:rPr>
          <w:rFonts w:ascii="Times New Roman"/>
          <w:i/>
          <w:sz w:val="12"/>
        </w:rPr>
        <w:t>University,</w:t>
      </w:r>
      <w:r>
        <w:rPr>
          <w:rFonts w:ascii="Times New Roman"/>
          <w:i/>
          <w:spacing w:val="35"/>
          <w:sz w:val="12"/>
        </w:rPr>
        <w:t> </w:t>
      </w:r>
      <w:r>
        <w:rPr>
          <w:rFonts w:ascii="Times New Roman"/>
          <w:i/>
          <w:spacing w:val="-2"/>
          <w:sz w:val="12"/>
        </w:rPr>
        <w:t>Sweden</w:t>
      </w:r>
    </w:p>
    <w:p>
      <w:pPr>
        <w:spacing w:before="21"/>
        <w:ind w:left="118" w:right="0" w:firstLine="0"/>
        <w:jc w:val="left"/>
        <w:rPr>
          <w:rFonts w:ascii="Times New Roman"/>
          <w:i/>
          <w:sz w:val="12"/>
        </w:rPr>
      </w:pPr>
      <w:r>
        <w:rPr>
          <w:position w:val="4"/>
          <w:sz w:val="9"/>
        </w:rPr>
        <w:t>b</w:t>
      </w:r>
      <w:r>
        <w:rPr>
          <w:spacing w:val="17"/>
          <w:position w:val="4"/>
          <w:sz w:val="9"/>
        </w:rPr>
        <w:t> </w:t>
      </w:r>
      <w:r>
        <w:rPr>
          <w:rFonts w:ascii="Times New Roman"/>
          <w:i/>
          <w:sz w:val="12"/>
        </w:rPr>
        <w:t>Department</w:t>
      </w:r>
      <w:r>
        <w:rPr>
          <w:rFonts w:ascii="Times New Roman"/>
          <w:i/>
          <w:spacing w:val="32"/>
          <w:sz w:val="12"/>
        </w:rPr>
        <w:t> </w:t>
      </w:r>
      <w:r>
        <w:rPr>
          <w:rFonts w:ascii="Times New Roman"/>
          <w:i/>
          <w:sz w:val="12"/>
        </w:rPr>
        <w:t>of</w:t>
      </w:r>
      <w:r>
        <w:rPr>
          <w:rFonts w:ascii="Times New Roman"/>
          <w:i/>
          <w:spacing w:val="32"/>
          <w:sz w:val="12"/>
        </w:rPr>
        <w:t> </w:t>
      </w:r>
      <w:r>
        <w:rPr>
          <w:rFonts w:ascii="Times New Roman"/>
          <w:i/>
          <w:sz w:val="12"/>
        </w:rPr>
        <w:t>Medical</w:t>
      </w:r>
      <w:r>
        <w:rPr>
          <w:rFonts w:ascii="Times New Roman"/>
          <w:i/>
          <w:spacing w:val="32"/>
          <w:sz w:val="12"/>
        </w:rPr>
        <w:t> </w:t>
      </w:r>
      <w:r>
        <w:rPr>
          <w:rFonts w:ascii="Times New Roman"/>
          <w:i/>
          <w:sz w:val="12"/>
        </w:rPr>
        <w:t>Sciences,</w:t>
      </w:r>
      <w:r>
        <w:rPr>
          <w:rFonts w:ascii="Times New Roman"/>
          <w:i/>
          <w:spacing w:val="32"/>
          <w:sz w:val="12"/>
        </w:rPr>
        <w:t> </w:t>
      </w:r>
      <w:r>
        <w:rPr>
          <w:rFonts w:ascii="Times New Roman"/>
          <w:i/>
          <w:sz w:val="12"/>
        </w:rPr>
        <w:t>Uppsala</w:t>
      </w:r>
      <w:r>
        <w:rPr>
          <w:rFonts w:ascii="Times New Roman"/>
          <w:i/>
          <w:spacing w:val="33"/>
          <w:sz w:val="12"/>
        </w:rPr>
        <w:t> </w:t>
      </w:r>
      <w:r>
        <w:rPr>
          <w:rFonts w:ascii="Times New Roman"/>
          <w:i/>
          <w:sz w:val="12"/>
        </w:rPr>
        <w:t>University,</w:t>
      </w:r>
      <w:r>
        <w:rPr>
          <w:rFonts w:ascii="Times New Roman"/>
          <w:i/>
          <w:spacing w:val="32"/>
          <w:sz w:val="12"/>
        </w:rPr>
        <w:t> </w:t>
      </w:r>
      <w:r>
        <w:rPr>
          <w:rFonts w:ascii="Times New Roman"/>
          <w:i/>
          <w:spacing w:val="-2"/>
          <w:sz w:val="12"/>
        </w:rPr>
        <w:t>Sweden</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137341</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14309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before="34"/>
        <w:ind w:left="118" w:right="0" w:firstLine="0"/>
        <w:jc w:val="left"/>
        <w:rPr>
          <w:sz w:val="12"/>
        </w:rPr>
      </w:pPr>
      <w:r>
        <w:rPr>
          <w:spacing w:val="-2"/>
          <w:w w:val="115"/>
          <w:sz w:val="12"/>
        </w:rPr>
        <w:t>Bioinformatics</w:t>
      </w:r>
    </w:p>
    <w:p>
      <w:pPr>
        <w:spacing w:line="297" w:lineRule="auto" w:before="33"/>
        <w:ind w:left="118" w:right="0" w:firstLine="0"/>
        <w:jc w:val="left"/>
        <w:rPr>
          <w:sz w:val="12"/>
        </w:rPr>
      </w:pPr>
      <w:r>
        <w:rPr>
          <w:w w:val="115"/>
          <w:sz w:val="12"/>
        </w:rPr>
        <w:t>Convolutional</w:t>
      </w:r>
      <w:r>
        <w:rPr>
          <w:spacing w:val="-1"/>
          <w:w w:val="115"/>
          <w:sz w:val="12"/>
        </w:rPr>
        <w:t> </w:t>
      </w:r>
      <w:r>
        <w:rPr>
          <w:w w:val="115"/>
          <w:sz w:val="12"/>
        </w:rPr>
        <w:t>neural </w:t>
      </w:r>
      <w:r>
        <w:rPr>
          <w:w w:val="115"/>
          <w:sz w:val="12"/>
        </w:rPr>
        <w:t>networks</w:t>
      </w:r>
      <w:r>
        <w:rPr>
          <w:spacing w:val="40"/>
          <w:w w:val="115"/>
          <w:sz w:val="12"/>
        </w:rPr>
        <w:t> </w:t>
      </w:r>
      <w:r>
        <w:rPr>
          <w:spacing w:val="-2"/>
          <w:w w:val="115"/>
          <w:sz w:val="12"/>
        </w:rPr>
        <w:t>Cheminformatics</w:t>
      </w:r>
    </w:p>
    <w:p>
      <w:pPr>
        <w:spacing w:line="297" w:lineRule="auto" w:before="1"/>
        <w:ind w:left="118" w:right="547" w:firstLine="0"/>
        <w:jc w:val="left"/>
        <w:rPr>
          <w:sz w:val="12"/>
        </w:rPr>
      </w:pPr>
      <w:r>
        <w:rPr>
          <w:w w:val="115"/>
          <w:sz w:val="12"/>
        </w:rPr>
        <w:t>Deep learning</w:t>
      </w:r>
      <w:r>
        <w:rPr>
          <w:spacing w:val="40"/>
          <w:w w:val="115"/>
          <w:sz w:val="12"/>
        </w:rPr>
        <w:t> </w:t>
      </w:r>
      <w:r>
        <w:rPr>
          <w:w w:val="115"/>
          <w:sz w:val="12"/>
        </w:rPr>
        <w:t>Machine</w:t>
      </w:r>
      <w:r>
        <w:rPr>
          <w:spacing w:val="-9"/>
          <w:w w:val="115"/>
          <w:sz w:val="12"/>
        </w:rPr>
        <w:t> </w:t>
      </w:r>
      <w:r>
        <w:rPr>
          <w:w w:val="115"/>
          <w:sz w:val="12"/>
        </w:rPr>
        <w:t>learning</w:t>
      </w:r>
    </w:p>
    <w:p>
      <w:pPr>
        <w:spacing w:line="285" w:lineRule="auto" w:before="37"/>
        <w:ind w:left="118" w:right="110" w:firstLine="0"/>
        <w:jc w:val="both"/>
        <w:rPr>
          <w:sz w:val="14"/>
        </w:rPr>
      </w:pPr>
      <w:r>
        <w:rPr/>
        <w:br w:type="column"/>
      </w:r>
      <w:r>
        <w:rPr>
          <w:w w:val="115"/>
          <w:sz w:val="14"/>
        </w:rPr>
        <w:t>The</w:t>
      </w:r>
      <w:r>
        <w:rPr>
          <w:spacing w:val="-3"/>
          <w:w w:val="115"/>
          <w:sz w:val="14"/>
        </w:rPr>
        <w:t> </w:t>
      </w:r>
      <w:r>
        <w:rPr>
          <w:w w:val="115"/>
          <w:sz w:val="14"/>
        </w:rPr>
        <w:t>mechanism</w:t>
      </w:r>
      <w:r>
        <w:rPr>
          <w:spacing w:val="-4"/>
          <w:w w:val="115"/>
          <w:sz w:val="14"/>
        </w:rPr>
        <w:t> </w:t>
      </w:r>
      <w:r>
        <w:rPr>
          <w:w w:val="115"/>
          <w:sz w:val="14"/>
        </w:rPr>
        <w:t>of</w:t>
      </w:r>
      <w:r>
        <w:rPr>
          <w:spacing w:val="-3"/>
          <w:w w:val="115"/>
          <w:sz w:val="14"/>
        </w:rPr>
        <w:t> </w:t>
      </w:r>
      <w:r>
        <w:rPr>
          <w:w w:val="115"/>
          <w:sz w:val="14"/>
        </w:rPr>
        <w:t>action</w:t>
      </w:r>
      <w:r>
        <w:rPr>
          <w:spacing w:val="-3"/>
          <w:w w:val="115"/>
          <w:sz w:val="14"/>
        </w:rPr>
        <w:t> </w:t>
      </w:r>
      <w:r>
        <w:rPr>
          <w:w w:val="115"/>
          <w:sz w:val="14"/>
        </w:rPr>
        <w:t>(MoA)</w:t>
      </w:r>
      <w:r>
        <w:rPr>
          <w:spacing w:val="-3"/>
          <w:w w:val="115"/>
          <w:sz w:val="14"/>
        </w:rPr>
        <w:t> </w:t>
      </w:r>
      <w:r>
        <w:rPr>
          <w:w w:val="115"/>
          <w:sz w:val="14"/>
        </w:rPr>
        <w:t>of</w:t>
      </w:r>
      <w:r>
        <w:rPr>
          <w:spacing w:val="-3"/>
          <w:w w:val="115"/>
          <w:sz w:val="14"/>
        </w:rPr>
        <w:t> </w:t>
      </w:r>
      <w:r>
        <w:rPr>
          <w:w w:val="115"/>
          <w:sz w:val="14"/>
        </w:rPr>
        <w:t>a</w:t>
      </w:r>
      <w:r>
        <w:rPr>
          <w:spacing w:val="-3"/>
          <w:w w:val="115"/>
          <w:sz w:val="14"/>
        </w:rPr>
        <w:t> </w:t>
      </w:r>
      <w:r>
        <w:rPr>
          <w:w w:val="115"/>
          <w:sz w:val="14"/>
        </w:rPr>
        <w:t>compound</w:t>
      </w:r>
      <w:r>
        <w:rPr>
          <w:spacing w:val="-3"/>
          <w:w w:val="115"/>
          <w:sz w:val="14"/>
        </w:rPr>
        <w:t> </w:t>
      </w:r>
      <w:r>
        <w:rPr>
          <w:w w:val="115"/>
          <w:sz w:val="14"/>
        </w:rPr>
        <w:t>describes</w:t>
      </w:r>
      <w:r>
        <w:rPr>
          <w:spacing w:val="-4"/>
          <w:w w:val="115"/>
          <w:sz w:val="14"/>
        </w:rPr>
        <w:t> </w:t>
      </w:r>
      <w:r>
        <w:rPr>
          <w:w w:val="115"/>
          <w:sz w:val="14"/>
        </w:rPr>
        <w:t>the</w:t>
      </w:r>
      <w:r>
        <w:rPr>
          <w:spacing w:val="-4"/>
          <w:w w:val="115"/>
          <w:sz w:val="14"/>
        </w:rPr>
        <w:t> </w:t>
      </w:r>
      <w:r>
        <w:rPr>
          <w:w w:val="115"/>
          <w:sz w:val="14"/>
        </w:rPr>
        <w:t>biological</w:t>
      </w:r>
      <w:r>
        <w:rPr>
          <w:spacing w:val="-3"/>
          <w:w w:val="115"/>
          <w:sz w:val="14"/>
        </w:rPr>
        <w:t> </w:t>
      </w:r>
      <w:r>
        <w:rPr>
          <w:w w:val="115"/>
          <w:sz w:val="14"/>
        </w:rPr>
        <w:t>interaction</w:t>
      </w:r>
      <w:r>
        <w:rPr>
          <w:spacing w:val="-4"/>
          <w:w w:val="115"/>
          <w:sz w:val="14"/>
        </w:rPr>
        <w:t> </w:t>
      </w:r>
      <w:r>
        <w:rPr>
          <w:w w:val="115"/>
          <w:sz w:val="14"/>
        </w:rPr>
        <w:t>through</w:t>
      </w:r>
      <w:r>
        <w:rPr>
          <w:spacing w:val="-3"/>
          <w:w w:val="115"/>
          <w:sz w:val="14"/>
        </w:rPr>
        <w:t> </w:t>
      </w:r>
      <w:r>
        <w:rPr>
          <w:w w:val="115"/>
          <w:sz w:val="14"/>
        </w:rPr>
        <w:t>which</w:t>
      </w:r>
      <w:r>
        <w:rPr>
          <w:spacing w:val="-3"/>
          <w:w w:val="115"/>
          <w:sz w:val="14"/>
        </w:rPr>
        <w:t> </w:t>
      </w:r>
      <w:r>
        <w:rPr>
          <w:w w:val="115"/>
          <w:sz w:val="14"/>
        </w:rPr>
        <w:t>it</w:t>
      </w:r>
      <w:r>
        <w:rPr>
          <w:spacing w:val="-4"/>
          <w:w w:val="115"/>
          <w:sz w:val="14"/>
        </w:rPr>
        <w:t> </w:t>
      </w:r>
      <w:r>
        <w:rPr>
          <w:w w:val="115"/>
          <w:sz w:val="14"/>
        </w:rPr>
        <w:t>produces a</w:t>
      </w:r>
      <w:r>
        <w:rPr>
          <w:spacing w:val="-5"/>
          <w:w w:val="115"/>
          <w:sz w:val="14"/>
        </w:rPr>
        <w:t> </w:t>
      </w:r>
      <w:r>
        <w:rPr>
          <w:w w:val="115"/>
          <w:sz w:val="14"/>
        </w:rPr>
        <w:t>pharmacological</w:t>
      </w:r>
      <w:r>
        <w:rPr>
          <w:spacing w:val="-6"/>
          <w:w w:val="115"/>
          <w:sz w:val="14"/>
        </w:rPr>
        <w:t> </w:t>
      </w:r>
      <w:r>
        <w:rPr>
          <w:w w:val="115"/>
          <w:sz w:val="14"/>
        </w:rPr>
        <w:t>effect.</w:t>
      </w:r>
      <w:r>
        <w:rPr>
          <w:spacing w:val="-5"/>
          <w:w w:val="115"/>
          <w:sz w:val="14"/>
        </w:rPr>
        <w:t> </w:t>
      </w:r>
      <w:r>
        <w:rPr>
          <w:w w:val="115"/>
          <w:sz w:val="14"/>
        </w:rPr>
        <w:t>Multiple</w:t>
      </w:r>
      <w:r>
        <w:rPr>
          <w:spacing w:val="-5"/>
          <w:w w:val="115"/>
          <w:sz w:val="14"/>
        </w:rPr>
        <w:t> </w:t>
      </w:r>
      <w:r>
        <w:rPr>
          <w:w w:val="115"/>
          <w:sz w:val="14"/>
        </w:rPr>
        <w:t>data</w:t>
      </w:r>
      <w:r>
        <w:rPr>
          <w:spacing w:val="-5"/>
          <w:w w:val="115"/>
          <w:sz w:val="14"/>
        </w:rPr>
        <w:t> </w:t>
      </w:r>
      <w:r>
        <w:rPr>
          <w:w w:val="115"/>
          <w:sz w:val="14"/>
        </w:rPr>
        <w:t>sources</w:t>
      </w:r>
      <w:r>
        <w:rPr>
          <w:spacing w:val="-5"/>
          <w:w w:val="115"/>
          <w:sz w:val="14"/>
        </w:rPr>
        <w:t> </w:t>
      </w:r>
      <w:r>
        <w:rPr>
          <w:w w:val="115"/>
          <w:sz w:val="14"/>
        </w:rPr>
        <w:t>can</w:t>
      </w:r>
      <w:r>
        <w:rPr>
          <w:spacing w:val="-5"/>
          <w:w w:val="115"/>
          <w:sz w:val="14"/>
        </w:rPr>
        <w:t> </w:t>
      </w:r>
      <w:r>
        <w:rPr>
          <w:w w:val="115"/>
          <w:sz w:val="14"/>
        </w:rPr>
        <w:t>be</w:t>
      </w:r>
      <w:r>
        <w:rPr>
          <w:spacing w:val="-5"/>
          <w:w w:val="115"/>
          <w:sz w:val="14"/>
        </w:rPr>
        <w:t> </w:t>
      </w:r>
      <w:r>
        <w:rPr>
          <w:w w:val="115"/>
          <w:sz w:val="14"/>
        </w:rPr>
        <w:t>used</w:t>
      </w:r>
      <w:r>
        <w:rPr>
          <w:spacing w:val="-5"/>
          <w:w w:val="115"/>
          <w:sz w:val="14"/>
        </w:rPr>
        <w:t> </w:t>
      </w:r>
      <w:r>
        <w:rPr>
          <w:w w:val="115"/>
          <w:sz w:val="14"/>
        </w:rPr>
        <w:t>for</w:t>
      </w:r>
      <w:r>
        <w:rPr>
          <w:spacing w:val="-5"/>
          <w:w w:val="115"/>
          <w:sz w:val="14"/>
        </w:rPr>
        <w:t> </w:t>
      </w:r>
      <w:r>
        <w:rPr>
          <w:w w:val="115"/>
          <w:sz w:val="14"/>
        </w:rPr>
        <w:t>the</w:t>
      </w:r>
      <w:r>
        <w:rPr>
          <w:spacing w:val="-5"/>
          <w:w w:val="115"/>
          <w:sz w:val="14"/>
        </w:rPr>
        <w:t> </w:t>
      </w:r>
      <w:r>
        <w:rPr>
          <w:w w:val="115"/>
          <w:sz w:val="14"/>
        </w:rPr>
        <w:t>purpose</w:t>
      </w:r>
      <w:r>
        <w:rPr>
          <w:spacing w:val="-5"/>
          <w:w w:val="115"/>
          <w:sz w:val="14"/>
        </w:rPr>
        <w:t> </w:t>
      </w:r>
      <w:r>
        <w:rPr>
          <w:w w:val="115"/>
          <w:sz w:val="14"/>
        </w:rPr>
        <w:t>of</w:t>
      </w:r>
      <w:r>
        <w:rPr>
          <w:spacing w:val="-5"/>
          <w:w w:val="115"/>
          <w:sz w:val="14"/>
        </w:rPr>
        <w:t> </w:t>
      </w:r>
      <w:r>
        <w:rPr>
          <w:w w:val="115"/>
          <w:sz w:val="14"/>
        </w:rPr>
        <w:t>predicting</w:t>
      </w:r>
      <w:r>
        <w:rPr>
          <w:spacing w:val="-5"/>
          <w:w w:val="115"/>
          <w:sz w:val="14"/>
        </w:rPr>
        <w:t> </w:t>
      </w:r>
      <w:r>
        <w:rPr>
          <w:w w:val="115"/>
          <w:sz w:val="14"/>
        </w:rPr>
        <w:t>MoA,</w:t>
      </w:r>
      <w:r>
        <w:rPr>
          <w:spacing w:val="-5"/>
          <w:w w:val="115"/>
          <w:sz w:val="14"/>
        </w:rPr>
        <w:t> </w:t>
      </w:r>
      <w:r>
        <w:rPr>
          <w:w w:val="115"/>
          <w:sz w:val="14"/>
        </w:rPr>
        <w:t>including</w:t>
      </w:r>
      <w:r>
        <w:rPr>
          <w:spacing w:val="-5"/>
          <w:w w:val="115"/>
          <w:sz w:val="14"/>
        </w:rPr>
        <w:t> </w:t>
      </w:r>
      <w:r>
        <w:rPr>
          <w:w w:val="115"/>
          <w:sz w:val="14"/>
        </w:rPr>
        <w:t>com- pound</w:t>
      </w:r>
      <w:r>
        <w:rPr>
          <w:spacing w:val="-2"/>
          <w:w w:val="115"/>
          <w:sz w:val="14"/>
        </w:rPr>
        <w:t> </w:t>
      </w:r>
      <w:r>
        <w:rPr>
          <w:w w:val="115"/>
          <w:sz w:val="14"/>
        </w:rPr>
        <w:t>structural</w:t>
      </w:r>
      <w:r>
        <w:rPr>
          <w:spacing w:val="-2"/>
          <w:w w:val="115"/>
          <w:sz w:val="14"/>
        </w:rPr>
        <w:t> </w:t>
      </w:r>
      <w:r>
        <w:rPr>
          <w:w w:val="115"/>
          <w:sz w:val="14"/>
        </w:rPr>
        <w:t>information,</w:t>
      </w:r>
      <w:r>
        <w:rPr>
          <w:spacing w:val="-3"/>
          <w:w w:val="115"/>
          <w:sz w:val="14"/>
        </w:rPr>
        <w:t> </w:t>
      </w:r>
      <w:r>
        <w:rPr>
          <w:w w:val="115"/>
          <w:sz w:val="14"/>
        </w:rPr>
        <w:t>and</w:t>
      </w:r>
      <w:r>
        <w:rPr>
          <w:spacing w:val="-2"/>
          <w:w w:val="115"/>
          <w:sz w:val="14"/>
        </w:rPr>
        <w:t> </w:t>
      </w:r>
      <w:r>
        <w:rPr>
          <w:w w:val="115"/>
          <w:sz w:val="14"/>
        </w:rPr>
        <w:t>various</w:t>
      </w:r>
      <w:r>
        <w:rPr>
          <w:spacing w:val="-2"/>
          <w:w w:val="115"/>
          <w:sz w:val="14"/>
        </w:rPr>
        <w:t> </w:t>
      </w:r>
      <w:r>
        <w:rPr>
          <w:w w:val="115"/>
          <w:sz w:val="14"/>
        </w:rPr>
        <w:t>assays,</w:t>
      </w:r>
      <w:r>
        <w:rPr>
          <w:spacing w:val="-3"/>
          <w:w w:val="115"/>
          <w:sz w:val="14"/>
        </w:rPr>
        <w:t> </w:t>
      </w:r>
      <w:r>
        <w:rPr>
          <w:w w:val="115"/>
          <w:sz w:val="14"/>
        </w:rPr>
        <w:t>such</w:t>
      </w:r>
      <w:r>
        <w:rPr>
          <w:spacing w:val="-2"/>
          <w:w w:val="115"/>
          <w:sz w:val="14"/>
        </w:rPr>
        <w:t> </w:t>
      </w:r>
      <w:r>
        <w:rPr>
          <w:w w:val="115"/>
          <w:sz w:val="14"/>
        </w:rPr>
        <w:t>as</w:t>
      </w:r>
      <w:r>
        <w:rPr>
          <w:spacing w:val="-2"/>
          <w:w w:val="115"/>
          <w:sz w:val="14"/>
        </w:rPr>
        <w:t> </w:t>
      </w:r>
      <w:r>
        <w:rPr>
          <w:w w:val="115"/>
          <w:sz w:val="14"/>
        </w:rPr>
        <w:t>those</w:t>
      </w:r>
      <w:r>
        <w:rPr>
          <w:spacing w:val="-2"/>
          <w:w w:val="115"/>
          <w:sz w:val="14"/>
        </w:rPr>
        <w:t> </w:t>
      </w:r>
      <w:r>
        <w:rPr>
          <w:w w:val="115"/>
          <w:sz w:val="14"/>
        </w:rPr>
        <w:t>based</w:t>
      </w:r>
      <w:r>
        <w:rPr>
          <w:spacing w:val="-2"/>
          <w:w w:val="115"/>
          <w:sz w:val="14"/>
        </w:rPr>
        <w:t> </w:t>
      </w:r>
      <w:r>
        <w:rPr>
          <w:w w:val="115"/>
          <w:sz w:val="14"/>
        </w:rPr>
        <w:t>on</w:t>
      </w:r>
      <w:r>
        <w:rPr>
          <w:spacing w:val="-2"/>
          <w:w w:val="115"/>
          <w:sz w:val="14"/>
        </w:rPr>
        <w:t> </w:t>
      </w:r>
      <w:r>
        <w:rPr>
          <w:w w:val="115"/>
          <w:sz w:val="14"/>
        </w:rPr>
        <w:t>cell</w:t>
      </w:r>
      <w:r>
        <w:rPr>
          <w:spacing w:val="-2"/>
          <w:w w:val="115"/>
          <w:sz w:val="14"/>
        </w:rPr>
        <w:t> </w:t>
      </w:r>
      <w:r>
        <w:rPr>
          <w:w w:val="115"/>
          <w:sz w:val="14"/>
        </w:rPr>
        <w:t>morphology,</w:t>
      </w:r>
      <w:r>
        <w:rPr>
          <w:spacing w:val="-2"/>
          <w:w w:val="115"/>
          <w:sz w:val="14"/>
        </w:rPr>
        <w:t> </w:t>
      </w:r>
      <w:r>
        <w:rPr>
          <w:w w:val="115"/>
          <w:sz w:val="14"/>
        </w:rPr>
        <w:t>transcriptomics</w:t>
      </w:r>
      <w:r>
        <w:rPr>
          <w:spacing w:val="-3"/>
          <w:w w:val="115"/>
          <w:sz w:val="14"/>
        </w:rPr>
        <w:t> </w:t>
      </w:r>
      <w:r>
        <w:rPr>
          <w:w w:val="115"/>
          <w:sz w:val="14"/>
        </w:rPr>
        <w:t>and metabolomics. In the present study we explored the benefits and potential additive/synergistic effects of com- bining structural information, in the form of Morgan fingerprints, and morphological information, in the form of</w:t>
      </w:r>
      <w:r>
        <w:rPr>
          <w:spacing w:val="-9"/>
          <w:w w:val="115"/>
          <w:sz w:val="14"/>
        </w:rPr>
        <w:t> </w:t>
      </w:r>
      <w:r>
        <w:rPr>
          <w:w w:val="115"/>
          <w:sz w:val="14"/>
        </w:rPr>
        <w:t>five-channel</w:t>
      </w:r>
      <w:r>
        <w:rPr>
          <w:spacing w:val="-10"/>
          <w:w w:val="115"/>
          <w:sz w:val="14"/>
        </w:rPr>
        <w:t> </w:t>
      </w:r>
      <w:r>
        <w:rPr>
          <w:w w:val="115"/>
          <w:sz w:val="14"/>
        </w:rPr>
        <w:t>Cell</w:t>
      </w:r>
      <w:r>
        <w:rPr>
          <w:spacing w:val="-9"/>
          <w:w w:val="115"/>
          <w:sz w:val="14"/>
        </w:rPr>
        <w:t> </w:t>
      </w:r>
      <w:r>
        <w:rPr>
          <w:w w:val="115"/>
          <w:sz w:val="14"/>
        </w:rPr>
        <w:t>Painting</w:t>
      </w:r>
      <w:r>
        <w:rPr>
          <w:spacing w:val="-10"/>
          <w:w w:val="115"/>
          <w:sz w:val="14"/>
        </w:rPr>
        <w:t> </w:t>
      </w:r>
      <w:r>
        <w:rPr>
          <w:w w:val="115"/>
          <w:sz w:val="14"/>
        </w:rPr>
        <w:t>image</w:t>
      </w:r>
      <w:r>
        <w:rPr>
          <w:spacing w:val="-9"/>
          <w:w w:val="115"/>
          <w:sz w:val="14"/>
        </w:rPr>
        <w:t> </w:t>
      </w:r>
      <w:r>
        <w:rPr>
          <w:w w:val="115"/>
          <w:sz w:val="14"/>
        </w:rPr>
        <w:t>data.</w:t>
      </w:r>
      <w:r>
        <w:rPr>
          <w:spacing w:val="-10"/>
          <w:w w:val="115"/>
          <w:sz w:val="14"/>
        </w:rPr>
        <w:t> </w:t>
      </w:r>
      <w:r>
        <w:rPr>
          <w:w w:val="115"/>
          <w:sz w:val="14"/>
        </w:rPr>
        <w:t>For</w:t>
      </w:r>
      <w:r>
        <w:rPr>
          <w:spacing w:val="-9"/>
          <w:w w:val="115"/>
          <w:sz w:val="14"/>
        </w:rPr>
        <w:t> </w:t>
      </w:r>
      <w:r>
        <w:rPr>
          <w:w w:val="115"/>
          <w:sz w:val="14"/>
        </w:rPr>
        <w:t>a</w:t>
      </w:r>
      <w:r>
        <w:rPr>
          <w:spacing w:val="-9"/>
          <w:w w:val="115"/>
          <w:sz w:val="14"/>
        </w:rPr>
        <w:t> </w:t>
      </w:r>
      <w:r>
        <w:rPr>
          <w:w w:val="115"/>
          <w:sz w:val="14"/>
        </w:rPr>
        <w:t>set</w:t>
      </w:r>
      <w:r>
        <w:rPr>
          <w:spacing w:val="-9"/>
          <w:w w:val="115"/>
          <w:sz w:val="14"/>
        </w:rPr>
        <w:t> </w:t>
      </w:r>
      <w:r>
        <w:rPr>
          <w:w w:val="115"/>
          <w:sz w:val="14"/>
        </w:rPr>
        <w:t>of</w:t>
      </w:r>
      <w:r>
        <w:rPr>
          <w:spacing w:val="-9"/>
          <w:w w:val="115"/>
          <w:sz w:val="14"/>
        </w:rPr>
        <w:t> </w:t>
      </w:r>
      <w:r>
        <w:rPr>
          <w:w w:val="115"/>
          <w:sz w:val="14"/>
        </w:rPr>
        <w:t>10</w:t>
      </w:r>
      <w:r>
        <w:rPr>
          <w:spacing w:val="-9"/>
          <w:w w:val="115"/>
          <w:sz w:val="14"/>
        </w:rPr>
        <w:t> </w:t>
      </w:r>
      <w:r>
        <w:rPr>
          <w:w w:val="115"/>
          <w:sz w:val="14"/>
        </w:rPr>
        <w:t>well</w:t>
      </w:r>
      <w:r>
        <w:rPr>
          <w:spacing w:val="-9"/>
          <w:w w:val="115"/>
          <w:sz w:val="14"/>
        </w:rPr>
        <w:t> </w:t>
      </w:r>
      <w:r>
        <w:rPr>
          <w:w w:val="115"/>
          <w:sz w:val="14"/>
        </w:rPr>
        <w:t>represented</w:t>
      </w:r>
      <w:r>
        <w:rPr>
          <w:spacing w:val="-10"/>
          <w:w w:val="115"/>
          <w:sz w:val="14"/>
        </w:rPr>
        <w:t> </w:t>
      </w:r>
      <w:r>
        <w:rPr>
          <w:w w:val="115"/>
          <w:sz w:val="14"/>
        </w:rPr>
        <w:t>MoA</w:t>
      </w:r>
      <w:r>
        <w:rPr>
          <w:spacing w:val="-9"/>
          <w:w w:val="115"/>
          <w:sz w:val="14"/>
        </w:rPr>
        <w:t> </w:t>
      </w:r>
      <w:r>
        <w:rPr>
          <w:w w:val="115"/>
          <w:sz w:val="14"/>
        </w:rPr>
        <w:t>classes,</w:t>
      </w:r>
      <w:r>
        <w:rPr>
          <w:spacing w:val="-9"/>
          <w:w w:val="115"/>
          <w:sz w:val="14"/>
        </w:rPr>
        <w:t> </w:t>
      </w:r>
      <w:r>
        <w:rPr>
          <w:w w:val="115"/>
          <w:sz w:val="14"/>
        </w:rPr>
        <w:t>we</w:t>
      </w:r>
      <w:r>
        <w:rPr>
          <w:spacing w:val="-9"/>
          <w:w w:val="115"/>
          <w:sz w:val="14"/>
        </w:rPr>
        <w:t> </w:t>
      </w:r>
      <w:r>
        <w:rPr>
          <w:w w:val="115"/>
          <w:sz w:val="14"/>
        </w:rPr>
        <w:t>compared</w:t>
      </w:r>
      <w:r>
        <w:rPr>
          <w:spacing w:val="-9"/>
          <w:w w:val="115"/>
          <w:sz w:val="14"/>
        </w:rPr>
        <w:t> </w:t>
      </w:r>
      <w:r>
        <w:rPr>
          <w:w w:val="115"/>
          <w:sz w:val="14"/>
        </w:rPr>
        <w:t>the</w:t>
      </w:r>
      <w:r>
        <w:rPr>
          <w:spacing w:val="-9"/>
          <w:w w:val="115"/>
          <w:sz w:val="14"/>
        </w:rPr>
        <w:t> </w:t>
      </w:r>
      <w:r>
        <w:rPr>
          <w:w w:val="115"/>
          <w:sz w:val="14"/>
        </w:rPr>
        <w:t>perfor- mance of deep learning models trained on the two datasets separately versus a model trained on both datasets simultaneously.</w:t>
      </w:r>
      <w:r>
        <w:rPr>
          <w:w w:val="115"/>
          <w:sz w:val="14"/>
        </w:rPr>
        <w:t> On</w:t>
      </w:r>
      <w:r>
        <w:rPr>
          <w:w w:val="115"/>
          <w:sz w:val="14"/>
        </w:rPr>
        <w:t> a</w:t>
      </w:r>
      <w:r>
        <w:rPr>
          <w:w w:val="115"/>
          <w:sz w:val="14"/>
        </w:rPr>
        <w:t> held-out</w:t>
      </w:r>
      <w:r>
        <w:rPr>
          <w:w w:val="115"/>
          <w:sz w:val="14"/>
        </w:rPr>
        <w:t> test</w:t>
      </w:r>
      <w:r>
        <w:rPr>
          <w:w w:val="115"/>
          <w:sz w:val="14"/>
        </w:rPr>
        <w:t> set</w:t>
      </w:r>
      <w:r>
        <w:rPr>
          <w:w w:val="115"/>
          <w:sz w:val="14"/>
        </w:rPr>
        <w:t> we</w:t>
      </w:r>
      <w:r>
        <w:rPr>
          <w:w w:val="115"/>
          <w:sz w:val="14"/>
        </w:rPr>
        <w:t> obtained</w:t>
      </w:r>
      <w:r>
        <w:rPr>
          <w:w w:val="115"/>
          <w:sz w:val="14"/>
        </w:rPr>
        <w:t> a</w:t>
      </w:r>
      <w:r>
        <w:rPr>
          <w:w w:val="115"/>
          <w:sz w:val="14"/>
        </w:rPr>
        <w:t> macro-averaged</w:t>
      </w:r>
      <w:r>
        <w:rPr>
          <w:w w:val="115"/>
          <w:sz w:val="14"/>
        </w:rPr>
        <w:t> F1</w:t>
      </w:r>
      <w:r>
        <w:rPr>
          <w:w w:val="115"/>
          <w:sz w:val="14"/>
        </w:rPr>
        <w:t> score</w:t>
      </w:r>
      <w:r>
        <w:rPr>
          <w:w w:val="115"/>
          <w:sz w:val="14"/>
        </w:rPr>
        <w:t> of</w:t>
      </w:r>
      <w:r>
        <w:rPr>
          <w:w w:val="115"/>
          <w:sz w:val="14"/>
        </w:rPr>
        <w:t> 0.58</w:t>
      </w:r>
      <w:r>
        <w:rPr>
          <w:w w:val="115"/>
          <w:sz w:val="14"/>
        </w:rPr>
        <w:t> when</w:t>
      </w:r>
      <w:r>
        <w:rPr>
          <w:w w:val="115"/>
          <w:sz w:val="14"/>
        </w:rPr>
        <w:t> training</w:t>
      </w:r>
      <w:r>
        <w:rPr>
          <w:w w:val="115"/>
          <w:sz w:val="14"/>
        </w:rPr>
        <w:t> on</w:t>
      </w:r>
      <w:r>
        <w:rPr>
          <w:w w:val="115"/>
          <w:sz w:val="14"/>
        </w:rPr>
        <w:t> only the structural data, 0.81 when training on only the image data, and 0.92 when training on both together. Thus indicating</w:t>
      </w:r>
      <w:r>
        <w:rPr>
          <w:spacing w:val="-4"/>
          <w:w w:val="115"/>
          <w:sz w:val="14"/>
        </w:rPr>
        <w:t> </w:t>
      </w:r>
      <w:r>
        <w:rPr>
          <w:w w:val="115"/>
          <w:sz w:val="14"/>
        </w:rPr>
        <w:t>clear</w:t>
      </w:r>
      <w:r>
        <w:rPr>
          <w:spacing w:val="-4"/>
          <w:w w:val="115"/>
          <w:sz w:val="14"/>
        </w:rPr>
        <w:t> </w:t>
      </w:r>
      <w:r>
        <w:rPr>
          <w:w w:val="115"/>
          <w:sz w:val="14"/>
        </w:rPr>
        <w:t>additive/synergistic</w:t>
      </w:r>
      <w:r>
        <w:rPr>
          <w:spacing w:val="-4"/>
          <w:w w:val="115"/>
          <w:sz w:val="14"/>
        </w:rPr>
        <w:t> </w:t>
      </w:r>
      <w:r>
        <w:rPr>
          <w:w w:val="115"/>
          <w:sz w:val="14"/>
        </w:rPr>
        <w:t>effects</w:t>
      </w:r>
      <w:r>
        <w:rPr>
          <w:spacing w:val="-4"/>
          <w:w w:val="115"/>
          <w:sz w:val="14"/>
        </w:rPr>
        <w:t> </w:t>
      </w:r>
      <w:r>
        <w:rPr>
          <w:w w:val="115"/>
          <w:sz w:val="14"/>
        </w:rPr>
        <w:t>and</w:t>
      </w:r>
      <w:r>
        <w:rPr>
          <w:spacing w:val="-4"/>
          <w:w w:val="115"/>
          <w:sz w:val="14"/>
        </w:rPr>
        <w:t> </w:t>
      </w:r>
      <w:r>
        <w:rPr>
          <w:w w:val="115"/>
          <w:sz w:val="14"/>
        </w:rPr>
        <w:t>highlighting</w:t>
      </w:r>
      <w:r>
        <w:rPr>
          <w:spacing w:val="-4"/>
          <w:w w:val="115"/>
          <w:sz w:val="14"/>
        </w:rPr>
        <w:t> </w:t>
      </w:r>
      <w:r>
        <w:rPr>
          <w:w w:val="115"/>
          <w:sz w:val="14"/>
        </w:rPr>
        <w:t>the</w:t>
      </w:r>
      <w:r>
        <w:rPr>
          <w:spacing w:val="-4"/>
          <w:w w:val="115"/>
          <w:sz w:val="14"/>
        </w:rPr>
        <w:t> </w:t>
      </w:r>
      <w:r>
        <w:rPr>
          <w:w w:val="115"/>
          <w:sz w:val="14"/>
        </w:rPr>
        <w:t>benefit</w:t>
      </w:r>
      <w:r>
        <w:rPr>
          <w:spacing w:val="-4"/>
          <w:w w:val="115"/>
          <w:sz w:val="14"/>
        </w:rPr>
        <w:t> </w:t>
      </w:r>
      <w:r>
        <w:rPr>
          <w:w w:val="115"/>
          <w:sz w:val="14"/>
        </w:rPr>
        <w:t>of</w:t>
      </w:r>
      <w:r>
        <w:rPr>
          <w:spacing w:val="-4"/>
          <w:w w:val="115"/>
          <w:sz w:val="14"/>
        </w:rPr>
        <w:t> </w:t>
      </w:r>
      <w:r>
        <w:rPr>
          <w:w w:val="115"/>
          <w:sz w:val="14"/>
        </w:rPr>
        <w:t>integrating</w:t>
      </w:r>
      <w:r>
        <w:rPr>
          <w:spacing w:val="-4"/>
          <w:w w:val="115"/>
          <w:sz w:val="14"/>
        </w:rPr>
        <w:t> </w:t>
      </w:r>
      <w:r>
        <w:rPr>
          <w:w w:val="115"/>
          <w:sz w:val="14"/>
        </w:rPr>
        <w:t>multiple</w:t>
      </w:r>
      <w:r>
        <w:rPr>
          <w:spacing w:val="-4"/>
          <w:w w:val="115"/>
          <w:sz w:val="14"/>
        </w:rPr>
        <w:t> </w:t>
      </w:r>
      <w:r>
        <w:rPr>
          <w:w w:val="115"/>
          <w:sz w:val="14"/>
        </w:rPr>
        <w:t>data</w:t>
      </w:r>
      <w:r>
        <w:rPr>
          <w:spacing w:val="-4"/>
          <w:w w:val="115"/>
          <w:sz w:val="14"/>
        </w:rPr>
        <w:t> </w:t>
      </w:r>
      <w:r>
        <w:rPr>
          <w:w w:val="115"/>
          <w:sz w:val="14"/>
        </w:rPr>
        <w:t>sources</w:t>
      </w:r>
      <w:r>
        <w:rPr>
          <w:spacing w:val="-4"/>
          <w:w w:val="115"/>
          <w:sz w:val="14"/>
        </w:rPr>
        <w:t> </w:t>
      </w:r>
      <w:r>
        <w:rPr>
          <w:w w:val="115"/>
          <w:sz w:val="14"/>
        </w:rPr>
        <w:t>for MoA prediction.</w:t>
      </w:r>
    </w:p>
    <w:p>
      <w:pPr>
        <w:spacing w:after="0" w:line="285" w:lineRule="auto"/>
        <w:jc w:val="both"/>
        <w:rPr>
          <w:sz w:val="14"/>
        </w:rPr>
        <w:sectPr>
          <w:type w:val="continuous"/>
          <w:pgSz w:w="11910" w:h="15880"/>
          <w:pgMar w:top="620" w:bottom="280" w:left="640" w:right="620"/>
          <w:cols w:num="2" w:equalWidth="0">
            <w:col w:w="1906" w:space="1382"/>
            <w:col w:w="7362"/>
          </w:cols>
        </w:sectPr>
      </w:pPr>
    </w:p>
    <w:p>
      <w:pPr>
        <w:pStyle w:val="BodyText"/>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620"/>
        </w:sectPr>
      </w:pPr>
    </w:p>
    <w:p>
      <w:pPr>
        <w:pStyle w:val="Heading1"/>
        <w:spacing w:before="91"/>
      </w:pPr>
      <w:bookmarkStart w:name="Introduction" w:id="4"/>
      <w:bookmarkEnd w:id="4"/>
      <w:r>
        <w:rPr>
          <w:b w:val="0"/>
        </w:rPr>
      </w:r>
      <w:r>
        <w:rPr>
          <w:spacing w:val="-2"/>
          <w:w w:val="110"/>
        </w:rPr>
        <w:t>Introduction</w:t>
      </w:r>
    </w:p>
    <w:p>
      <w:pPr>
        <w:pStyle w:val="BodyText"/>
        <w:spacing w:before="50"/>
        <w:rPr>
          <w:rFonts w:ascii="Times New Roman"/>
          <w:b/>
        </w:rPr>
      </w:pPr>
    </w:p>
    <w:p>
      <w:pPr>
        <w:pStyle w:val="BodyText"/>
        <w:spacing w:line="273" w:lineRule="auto" w:before="1"/>
        <w:ind w:left="118" w:right="38" w:firstLine="239"/>
        <w:jc w:val="both"/>
      </w:pPr>
      <w:r>
        <w:rPr>
          <w:w w:val="110"/>
        </w:rPr>
        <w:t>Mechanism</w:t>
      </w:r>
      <w:r>
        <w:rPr>
          <w:w w:val="110"/>
        </w:rPr>
        <w:t> of</w:t>
      </w:r>
      <w:r>
        <w:rPr>
          <w:w w:val="110"/>
        </w:rPr>
        <w:t> action</w:t>
      </w:r>
      <w:r>
        <w:rPr>
          <w:w w:val="110"/>
        </w:rPr>
        <w:t> (MoA)</w:t>
      </w:r>
      <w:r>
        <w:rPr>
          <w:w w:val="110"/>
        </w:rPr>
        <w:t> refers</w:t>
      </w:r>
      <w:r>
        <w:rPr>
          <w:w w:val="110"/>
        </w:rPr>
        <w:t> to</w:t>
      </w:r>
      <w:r>
        <w:rPr>
          <w:w w:val="110"/>
        </w:rPr>
        <w:t> the</w:t>
      </w:r>
      <w:r>
        <w:rPr>
          <w:w w:val="110"/>
        </w:rPr>
        <w:t> biological</w:t>
      </w:r>
      <w:r>
        <w:rPr>
          <w:w w:val="110"/>
        </w:rPr>
        <w:t> interaction through</w:t>
      </w:r>
      <w:r>
        <w:rPr>
          <w:spacing w:val="-4"/>
          <w:w w:val="110"/>
        </w:rPr>
        <w:t> </w:t>
      </w:r>
      <w:r>
        <w:rPr>
          <w:w w:val="110"/>
        </w:rPr>
        <w:t>which</w:t>
      </w:r>
      <w:r>
        <w:rPr>
          <w:spacing w:val="-5"/>
          <w:w w:val="110"/>
        </w:rPr>
        <w:t> </w:t>
      </w:r>
      <w:r>
        <w:rPr>
          <w:w w:val="110"/>
        </w:rPr>
        <w:t>a</w:t>
      </w:r>
      <w:r>
        <w:rPr>
          <w:spacing w:val="-4"/>
          <w:w w:val="110"/>
        </w:rPr>
        <w:t> </w:t>
      </w:r>
      <w:r>
        <w:rPr>
          <w:w w:val="110"/>
        </w:rPr>
        <w:t>potentially</w:t>
      </w:r>
      <w:r>
        <w:rPr>
          <w:spacing w:val="-5"/>
          <w:w w:val="110"/>
        </w:rPr>
        <w:t> </w:t>
      </w:r>
      <w:r>
        <w:rPr>
          <w:w w:val="110"/>
        </w:rPr>
        <w:t>therapeutic</w:t>
      </w:r>
      <w:r>
        <w:rPr>
          <w:spacing w:val="-5"/>
          <w:w w:val="110"/>
        </w:rPr>
        <w:t> </w:t>
      </w:r>
      <w:r>
        <w:rPr>
          <w:w w:val="110"/>
        </w:rPr>
        <w:t>small-molecule</w:t>
      </w:r>
      <w:r>
        <w:rPr>
          <w:spacing w:val="-4"/>
          <w:w w:val="110"/>
        </w:rPr>
        <w:t> </w:t>
      </w:r>
      <w:r>
        <w:rPr>
          <w:w w:val="110"/>
        </w:rPr>
        <w:t>compound</w:t>
      </w:r>
      <w:r>
        <w:rPr>
          <w:spacing w:val="-5"/>
          <w:w w:val="110"/>
        </w:rPr>
        <w:t> </w:t>
      </w:r>
      <w:r>
        <w:rPr>
          <w:w w:val="110"/>
        </w:rPr>
        <w:t>pro- duces</w:t>
      </w:r>
      <w:r>
        <w:rPr>
          <w:w w:val="110"/>
        </w:rPr>
        <w:t> a</w:t>
      </w:r>
      <w:r>
        <w:rPr>
          <w:w w:val="110"/>
        </w:rPr>
        <w:t> pharmacological</w:t>
      </w:r>
      <w:r>
        <w:rPr>
          <w:w w:val="110"/>
        </w:rPr>
        <w:t> effect,</w:t>
      </w:r>
      <w:r>
        <w:rPr>
          <w:w w:val="110"/>
        </w:rPr>
        <w:t> such</w:t>
      </w:r>
      <w:r>
        <w:rPr>
          <w:w w:val="110"/>
        </w:rPr>
        <w:t> as</w:t>
      </w:r>
      <w:r>
        <w:rPr>
          <w:w w:val="110"/>
        </w:rPr>
        <w:t> the</w:t>
      </w:r>
      <w:r>
        <w:rPr>
          <w:w w:val="110"/>
        </w:rPr>
        <w:t> specific</w:t>
      </w:r>
      <w:r>
        <w:rPr>
          <w:w w:val="110"/>
        </w:rPr>
        <w:t> proteins</w:t>
      </w:r>
      <w:r>
        <w:rPr>
          <w:w w:val="110"/>
        </w:rPr>
        <w:t> that</w:t>
      </w:r>
      <w:r>
        <w:rPr>
          <w:w w:val="110"/>
        </w:rPr>
        <w:t> the compound targets and the pathways that it modulates. Uncovering the MoA</w:t>
      </w:r>
      <w:r>
        <w:rPr>
          <w:w w:val="110"/>
        </w:rPr>
        <w:t> of</w:t>
      </w:r>
      <w:r>
        <w:rPr>
          <w:w w:val="110"/>
        </w:rPr>
        <w:t> a</w:t>
      </w:r>
      <w:r>
        <w:rPr>
          <w:w w:val="110"/>
        </w:rPr>
        <w:t> compound,</w:t>
      </w:r>
      <w:r>
        <w:rPr>
          <w:w w:val="110"/>
        </w:rPr>
        <w:t> although</w:t>
      </w:r>
      <w:r>
        <w:rPr>
          <w:w w:val="110"/>
        </w:rPr>
        <w:t> a</w:t>
      </w:r>
      <w:r>
        <w:rPr>
          <w:w w:val="110"/>
        </w:rPr>
        <w:t> significant</w:t>
      </w:r>
      <w:r>
        <w:rPr>
          <w:w w:val="110"/>
        </w:rPr>
        <w:t> challenge</w:t>
      </w:r>
      <w:r>
        <w:rPr>
          <w:w w:val="110"/>
        </w:rPr>
        <w:t> in</w:t>
      </w:r>
      <w:r>
        <w:rPr>
          <w:w w:val="110"/>
        </w:rPr>
        <w:t> chemical</w:t>
      </w:r>
      <w:r>
        <w:rPr>
          <w:w w:val="110"/>
        </w:rPr>
        <w:t> bi- ology</w:t>
      </w:r>
      <w:r>
        <w:rPr>
          <w:w w:val="110"/>
        </w:rPr>
        <w:t> </w:t>
      </w:r>
      <w:hyperlink w:history="true" w:anchor="_bookmark14">
        <w:r>
          <w:rPr>
            <w:color w:val="0080AC"/>
            <w:w w:val="110"/>
          </w:rPr>
          <w:t>[1]</w:t>
        </w:r>
      </w:hyperlink>
      <w:r>
        <w:rPr>
          <w:w w:val="110"/>
        </w:rPr>
        <w:t>,</w:t>
      </w:r>
      <w:r>
        <w:rPr>
          <w:w w:val="110"/>
        </w:rPr>
        <w:t> provides</w:t>
      </w:r>
      <w:r>
        <w:rPr>
          <w:w w:val="110"/>
        </w:rPr>
        <w:t> extremely</w:t>
      </w:r>
      <w:r>
        <w:rPr>
          <w:w w:val="110"/>
        </w:rPr>
        <w:t> useful</w:t>
      </w:r>
      <w:r>
        <w:rPr>
          <w:w w:val="110"/>
        </w:rPr>
        <w:t> information</w:t>
      </w:r>
      <w:r>
        <w:rPr>
          <w:w w:val="110"/>
        </w:rPr>
        <w:t> for</w:t>
      </w:r>
      <w:r>
        <w:rPr>
          <w:w w:val="110"/>
        </w:rPr>
        <w:t> lead</w:t>
      </w:r>
      <w:r>
        <w:rPr>
          <w:w w:val="110"/>
        </w:rPr>
        <w:t> compounds prior</w:t>
      </w:r>
      <w:r>
        <w:rPr>
          <w:spacing w:val="-10"/>
          <w:w w:val="110"/>
        </w:rPr>
        <w:t> </w:t>
      </w:r>
      <w:r>
        <w:rPr>
          <w:w w:val="110"/>
        </w:rPr>
        <w:t>to</w:t>
      </w:r>
      <w:r>
        <w:rPr>
          <w:spacing w:val="-11"/>
          <w:w w:val="110"/>
        </w:rPr>
        <w:t> </w:t>
      </w:r>
      <w:r>
        <w:rPr>
          <w:w w:val="110"/>
        </w:rPr>
        <w:t>clinical</w:t>
      </w:r>
      <w:r>
        <w:rPr>
          <w:spacing w:val="-11"/>
          <w:w w:val="110"/>
        </w:rPr>
        <w:t> </w:t>
      </w:r>
      <w:r>
        <w:rPr>
          <w:w w:val="110"/>
        </w:rPr>
        <w:t>trials</w:t>
      </w:r>
      <w:r>
        <w:rPr>
          <w:spacing w:val="-11"/>
          <w:w w:val="110"/>
        </w:rPr>
        <w:t> </w:t>
      </w:r>
      <w:r>
        <w:rPr>
          <w:w w:val="110"/>
        </w:rPr>
        <w:t>and</w:t>
      </w:r>
      <w:r>
        <w:rPr>
          <w:spacing w:val="-11"/>
          <w:w w:val="110"/>
        </w:rPr>
        <w:t> </w:t>
      </w:r>
      <w:r>
        <w:rPr>
          <w:w w:val="110"/>
        </w:rPr>
        <w:t>for</w:t>
      </w:r>
      <w:r>
        <w:rPr>
          <w:spacing w:val="-11"/>
          <w:w w:val="110"/>
        </w:rPr>
        <w:t> </w:t>
      </w:r>
      <w:r>
        <w:rPr>
          <w:w w:val="110"/>
        </w:rPr>
        <w:t>identifying</w:t>
      </w:r>
      <w:r>
        <w:rPr>
          <w:spacing w:val="-11"/>
          <w:w w:val="110"/>
        </w:rPr>
        <w:t> </w:t>
      </w:r>
      <w:r>
        <w:rPr>
          <w:w w:val="110"/>
        </w:rPr>
        <w:t>possible</w:t>
      </w:r>
      <w:r>
        <w:rPr>
          <w:spacing w:val="-10"/>
          <w:w w:val="110"/>
        </w:rPr>
        <w:t> </w:t>
      </w:r>
      <w:r>
        <w:rPr>
          <w:w w:val="110"/>
        </w:rPr>
        <w:t>toxicity</w:t>
      </w:r>
      <w:r>
        <w:rPr>
          <w:spacing w:val="-11"/>
          <w:w w:val="110"/>
        </w:rPr>
        <w:t> </w:t>
      </w:r>
      <w:r>
        <w:rPr>
          <w:w w:val="110"/>
        </w:rPr>
        <w:t>or</w:t>
      </w:r>
      <w:r>
        <w:rPr>
          <w:spacing w:val="-11"/>
          <w:w w:val="110"/>
        </w:rPr>
        <w:t> </w:t>
      </w:r>
      <w:r>
        <w:rPr>
          <w:w w:val="110"/>
        </w:rPr>
        <w:t>side-effects </w:t>
      </w:r>
      <w:hyperlink w:history="true" w:anchor="_bookmark16">
        <w:r>
          <w:rPr>
            <w:color w:val="0080AC"/>
            <w:spacing w:val="-4"/>
            <w:w w:val="110"/>
          </w:rPr>
          <w:t>[2]</w:t>
        </w:r>
      </w:hyperlink>
      <w:r>
        <w:rPr>
          <w:spacing w:val="-4"/>
          <w:w w:val="110"/>
        </w:rPr>
        <w:t>.</w:t>
      </w:r>
    </w:p>
    <w:p>
      <w:pPr>
        <w:pStyle w:val="BodyText"/>
        <w:spacing w:line="273" w:lineRule="auto"/>
        <w:ind w:left="118" w:right="38" w:firstLine="239"/>
        <w:jc w:val="both"/>
      </w:pPr>
      <w:r>
        <w:rPr>
          <w:w w:val="110"/>
        </w:rPr>
        <w:t>A</w:t>
      </w:r>
      <w:r>
        <w:rPr>
          <w:w w:val="110"/>
        </w:rPr>
        <w:t> variety</w:t>
      </w:r>
      <w:r>
        <w:rPr>
          <w:w w:val="110"/>
        </w:rPr>
        <w:t> of</w:t>
      </w:r>
      <w:r>
        <w:rPr>
          <w:w w:val="110"/>
        </w:rPr>
        <w:t> different</w:t>
      </w:r>
      <w:r>
        <w:rPr>
          <w:w w:val="110"/>
        </w:rPr>
        <w:t> data</w:t>
      </w:r>
      <w:r>
        <w:rPr>
          <w:w w:val="110"/>
        </w:rPr>
        <w:t> sources</w:t>
      </w:r>
      <w:r>
        <w:rPr>
          <w:w w:val="110"/>
        </w:rPr>
        <w:t> can</w:t>
      </w:r>
      <w:r>
        <w:rPr>
          <w:w w:val="110"/>
        </w:rPr>
        <w:t> be</w:t>
      </w:r>
      <w:r>
        <w:rPr>
          <w:w w:val="110"/>
        </w:rPr>
        <w:t> used</w:t>
      </w:r>
      <w:r>
        <w:rPr>
          <w:w w:val="110"/>
        </w:rPr>
        <w:t> to</w:t>
      </w:r>
      <w:r>
        <w:rPr>
          <w:w w:val="110"/>
        </w:rPr>
        <w:t> capture</w:t>
      </w:r>
      <w:r>
        <w:rPr>
          <w:w w:val="110"/>
        </w:rPr>
        <w:t> infor- mation</w:t>
      </w:r>
      <w:r>
        <w:rPr>
          <w:w w:val="110"/>
        </w:rPr>
        <w:t> on</w:t>
      </w:r>
      <w:r>
        <w:rPr>
          <w:w w:val="110"/>
        </w:rPr>
        <w:t> a</w:t>
      </w:r>
      <w:r>
        <w:rPr>
          <w:w w:val="110"/>
        </w:rPr>
        <w:t> compounds</w:t>
      </w:r>
      <w:r>
        <w:rPr>
          <w:w w:val="110"/>
        </w:rPr>
        <w:t> MoA,</w:t>
      </w:r>
      <w:r>
        <w:rPr>
          <w:w w:val="110"/>
        </w:rPr>
        <w:t> including</w:t>
      </w:r>
      <w:r>
        <w:rPr>
          <w:w w:val="110"/>
        </w:rPr>
        <w:t> structural</w:t>
      </w:r>
      <w:r>
        <w:rPr>
          <w:w w:val="110"/>
        </w:rPr>
        <w:t> information</w:t>
      </w:r>
      <w:r>
        <w:rPr>
          <w:w w:val="110"/>
        </w:rPr>
        <w:t> </w:t>
      </w:r>
      <w:r>
        <w:rPr>
          <w:w w:val="110"/>
        </w:rPr>
        <w:t>from the compound, gene expression from transcriptomics data, protein in- formation</w:t>
      </w:r>
      <w:r>
        <w:rPr>
          <w:w w:val="110"/>
        </w:rPr>
        <w:t> from</w:t>
      </w:r>
      <w:r>
        <w:rPr>
          <w:w w:val="110"/>
        </w:rPr>
        <w:t> proteomics</w:t>
      </w:r>
      <w:r>
        <w:rPr>
          <w:w w:val="110"/>
        </w:rPr>
        <w:t> data,</w:t>
      </w:r>
      <w:r>
        <w:rPr>
          <w:w w:val="110"/>
        </w:rPr>
        <w:t> and</w:t>
      </w:r>
      <w:r>
        <w:rPr>
          <w:w w:val="110"/>
        </w:rPr>
        <w:t> metabolic</w:t>
      </w:r>
      <w:r>
        <w:rPr>
          <w:w w:val="110"/>
        </w:rPr>
        <w:t> enzyme</w:t>
      </w:r>
      <w:r>
        <w:rPr>
          <w:w w:val="110"/>
        </w:rPr>
        <w:t> activity</w:t>
      </w:r>
      <w:r>
        <w:rPr>
          <w:w w:val="110"/>
        </w:rPr>
        <w:t> from metabolomics</w:t>
      </w:r>
      <w:r>
        <w:rPr>
          <w:w w:val="110"/>
        </w:rPr>
        <w:t> data</w:t>
      </w:r>
      <w:r>
        <w:rPr>
          <w:w w:val="110"/>
        </w:rPr>
        <w:t> </w:t>
      </w:r>
      <w:hyperlink w:history="true" w:anchor="_bookmark16">
        <w:r>
          <w:rPr>
            <w:color w:val="0080AC"/>
            <w:w w:val="110"/>
          </w:rPr>
          <w:t>[2]</w:t>
        </w:r>
      </w:hyperlink>
      <w:r>
        <w:rPr>
          <w:w w:val="110"/>
        </w:rPr>
        <w:t>.</w:t>
      </w:r>
      <w:r>
        <w:rPr>
          <w:w w:val="110"/>
        </w:rPr>
        <w:t> Recently,</w:t>
      </w:r>
      <w:r>
        <w:rPr>
          <w:w w:val="110"/>
        </w:rPr>
        <w:t> cell</w:t>
      </w:r>
      <w:r>
        <w:rPr>
          <w:w w:val="110"/>
        </w:rPr>
        <w:t> morphology</w:t>
      </w:r>
      <w:r>
        <w:rPr>
          <w:w w:val="110"/>
        </w:rPr>
        <w:t> data</w:t>
      </w:r>
      <w:r>
        <w:rPr>
          <w:w w:val="110"/>
        </w:rPr>
        <w:t> from</w:t>
      </w:r>
      <w:r>
        <w:rPr>
          <w:w w:val="110"/>
        </w:rPr>
        <w:t> high- content</w:t>
      </w:r>
      <w:r>
        <w:rPr>
          <w:spacing w:val="-9"/>
          <w:w w:val="110"/>
        </w:rPr>
        <w:t> </w:t>
      </w:r>
      <w:r>
        <w:rPr>
          <w:w w:val="110"/>
        </w:rPr>
        <w:t>imaging</w:t>
      </w:r>
      <w:r>
        <w:rPr>
          <w:spacing w:val="-9"/>
          <w:w w:val="110"/>
        </w:rPr>
        <w:t> </w:t>
      </w:r>
      <w:r>
        <w:rPr>
          <w:w w:val="110"/>
        </w:rPr>
        <w:t>has</w:t>
      </w:r>
      <w:r>
        <w:rPr>
          <w:spacing w:val="-9"/>
          <w:w w:val="110"/>
        </w:rPr>
        <w:t> </w:t>
      </w:r>
      <w:r>
        <w:rPr>
          <w:w w:val="110"/>
        </w:rPr>
        <w:t>proven</w:t>
      </w:r>
      <w:r>
        <w:rPr>
          <w:spacing w:val="-9"/>
          <w:w w:val="110"/>
        </w:rPr>
        <w:t> </w:t>
      </w:r>
      <w:r>
        <w:rPr>
          <w:w w:val="110"/>
        </w:rPr>
        <w:t>useful</w:t>
      </w:r>
      <w:r>
        <w:rPr>
          <w:spacing w:val="-9"/>
          <w:w w:val="110"/>
        </w:rPr>
        <w:t> </w:t>
      </w:r>
      <w:r>
        <w:rPr>
          <w:w w:val="110"/>
        </w:rPr>
        <w:t>for</w:t>
      </w:r>
      <w:r>
        <w:rPr>
          <w:spacing w:val="-9"/>
          <w:w w:val="110"/>
        </w:rPr>
        <w:t> </w:t>
      </w:r>
      <w:r>
        <w:rPr>
          <w:w w:val="110"/>
        </w:rPr>
        <w:t>this</w:t>
      </w:r>
      <w:r>
        <w:rPr>
          <w:spacing w:val="-9"/>
          <w:w w:val="110"/>
        </w:rPr>
        <w:t> </w:t>
      </w:r>
      <w:r>
        <w:rPr>
          <w:w w:val="110"/>
        </w:rPr>
        <w:t>task</w:t>
      </w:r>
      <w:r>
        <w:rPr>
          <w:spacing w:val="-9"/>
          <w:w w:val="110"/>
        </w:rPr>
        <w:t> </w:t>
      </w:r>
      <w:hyperlink w:history="true" w:anchor="_bookmark19">
        <w:r>
          <w:rPr>
            <w:color w:val="0080AC"/>
            <w:w w:val="110"/>
          </w:rPr>
          <w:t>[3]</w:t>
        </w:r>
      </w:hyperlink>
      <w:r>
        <w:rPr>
          <w:w w:val="110"/>
        </w:rPr>
        <w:t>.</w:t>
      </w:r>
      <w:r>
        <w:rPr>
          <w:spacing w:val="-9"/>
          <w:w w:val="110"/>
        </w:rPr>
        <w:t> </w:t>
      </w:r>
      <w:r>
        <w:rPr>
          <w:w w:val="110"/>
        </w:rPr>
        <w:t>A</w:t>
      </w:r>
      <w:r>
        <w:rPr>
          <w:spacing w:val="-9"/>
          <w:w w:val="110"/>
        </w:rPr>
        <w:t> </w:t>
      </w:r>
      <w:r>
        <w:rPr>
          <w:w w:val="110"/>
        </w:rPr>
        <w:t>significant</w:t>
      </w:r>
      <w:r>
        <w:rPr>
          <w:spacing w:val="-9"/>
          <w:w w:val="110"/>
        </w:rPr>
        <w:t> </w:t>
      </w:r>
      <w:r>
        <w:rPr>
          <w:w w:val="110"/>
        </w:rPr>
        <w:t>benefit of</w:t>
      </w:r>
      <w:r>
        <w:rPr>
          <w:w w:val="110"/>
        </w:rPr>
        <w:t> microscopy</w:t>
      </w:r>
      <w:r>
        <w:rPr>
          <w:w w:val="110"/>
        </w:rPr>
        <w:t> based</w:t>
      </w:r>
      <w:r>
        <w:rPr>
          <w:w w:val="110"/>
        </w:rPr>
        <w:t> image</w:t>
      </w:r>
      <w:r>
        <w:rPr>
          <w:w w:val="110"/>
        </w:rPr>
        <w:t> assays</w:t>
      </w:r>
      <w:r>
        <w:rPr>
          <w:w w:val="110"/>
        </w:rPr>
        <w:t> is</w:t>
      </w:r>
      <w:r>
        <w:rPr>
          <w:w w:val="110"/>
        </w:rPr>
        <w:t> that</w:t>
      </w:r>
      <w:r>
        <w:rPr>
          <w:w w:val="110"/>
        </w:rPr>
        <w:t> they</w:t>
      </w:r>
      <w:r>
        <w:rPr>
          <w:w w:val="110"/>
        </w:rPr>
        <w:t> can</w:t>
      </w:r>
      <w:r>
        <w:rPr>
          <w:w w:val="110"/>
        </w:rPr>
        <w:t> be</w:t>
      </w:r>
      <w:r>
        <w:rPr>
          <w:w w:val="110"/>
        </w:rPr>
        <w:t> scaled</w:t>
      </w:r>
      <w:r>
        <w:rPr>
          <w:w w:val="110"/>
        </w:rPr>
        <w:t> to</w:t>
      </w:r>
      <w:r>
        <w:rPr>
          <w:w w:val="110"/>
        </w:rPr>
        <w:t> high- throughput</w:t>
      </w:r>
      <w:r>
        <w:rPr>
          <w:spacing w:val="-6"/>
          <w:w w:val="110"/>
        </w:rPr>
        <w:t> </w:t>
      </w:r>
      <w:r>
        <w:rPr>
          <w:w w:val="110"/>
        </w:rPr>
        <w:t>much</w:t>
      </w:r>
      <w:r>
        <w:rPr>
          <w:spacing w:val="-6"/>
          <w:w w:val="110"/>
        </w:rPr>
        <w:t> </w:t>
      </w:r>
      <w:r>
        <w:rPr>
          <w:w w:val="110"/>
        </w:rPr>
        <w:t>more</w:t>
      </w:r>
      <w:r>
        <w:rPr>
          <w:spacing w:val="-6"/>
          <w:w w:val="110"/>
        </w:rPr>
        <w:t> </w:t>
      </w:r>
      <w:r>
        <w:rPr>
          <w:w w:val="110"/>
        </w:rPr>
        <w:t>easily</w:t>
      </w:r>
      <w:r>
        <w:rPr>
          <w:spacing w:val="-6"/>
          <w:w w:val="110"/>
        </w:rPr>
        <w:t> </w:t>
      </w:r>
      <w:r>
        <w:rPr>
          <w:w w:val="110"/>
        </w:rPr>
        <w:t>and</w:t>
      </w:r>
      <w:r>
        <w:rPr>
          <w:spacing w:val="-6"/>
          <w:w w:val="110"/>
        </w:rPr>
        <w:t> </w:t>
      </w:r>
      <w:r>
        <w:rPr>
          <w:w w:val="110"/>
        </w:rPr>
        <w:t>less</w:t>
      </w:r>
      <w:r>
        <w:rPr>
          <w:spacing w:val="-6"/>
          <w:w w:val="110"/>
        </w:rPr>
        <w:t> </w:t>
      </w:r>
      <w:r>
        <w:rPr>
          <w:w w:val="110"/>
        </w:rPr>
        <w:t>expensively</w:t>
      </w:r>
      <w:r>
        <w:rPr>
          <w:spacing w:val="-6"/>
          <w:w w:val="110"/>
        </w:rPr>
        <w:t> </w:t>
      </w:r>
      <w:r>
        <w:rPr>
          <w:w w:val="110"/>
        </w:rPr>
        <w:t>than</w:t>
      </w:r>
      <w:r>
        <w:rPr>
          <w:spacing w:val="-6"/>
          <w:w w:val="110"/>
        </w:rPr>
        <w:t> </w:t>
      </w:r>
      <w:r>
        <w:rPr>
          <w:w w:val="110"/>
        </w:rPr>
        <w:t>transcriptomics and</w:t>
      </w:r>
      <w:r>
        <w:rPr>
          <w:w w:val="110"/>
        </w:rPr>
        <w:t> metabolomics</w:t>
      </w:r>
      <w:r>
        <w:rPr>
          <w:w w:val="110"/>
        </w:rPr>
        <w:t> based</w:t>
      </w:r>
      <w:r>
        <w:rPr>
          <w:w w:val="110"/>
        </w:rPr>
        <w:t> assays</w:t>
      </w:r>
      <w:r>
        <w:rPr>
          <w:w w:val="110"/>
        </w:rPr>
        <w:t> </w:t>
      </w:r>
      <w:hyperlink w:history="true" w:anchor="_bookmark21">
        <w:r>
          <w:rPr>
            <w:color w:val="0080AC"/>
            <w:w w:val="110"/>
          </w:rPr>
          <w:t>[4]</w:t>
        </w:r>
      </w:hyperlink>
      <w:r>
        <w:rPr>
          <w:w w:val="110"/>
        </w:rPr>
        <w:t>.</w:t>
      </w:r>
      <w:r>
        <w:rPr>
          <w:w w:val="110"/>
        </w:rPr>
        <w:t> Cell</w:t>
      </w:r>
      <w:r>
        <w:rPr>
          <w:w w:val="110"/>
        </w:rPr>
        <w:t> imaging</w:t>
      </w:r>
      <w:r>
        <w:rPr>
          <w:w w:val="110"/>
        </w:rPr>
        <w:t> also</w:t>
      </w:r>
      <w:r>
        <w:rPr>
          <w:w w:val="110"/>
        </w:rPr>
        <w:t> provides</w:t>
      </w:r>
      <w:r>
        <w:rPr>
          <w:w w:val="110"/>
        </w:rPr>
        <w:t> infor- mation</w:t>
      </w:r>
      <w:r>
        <w:rPr>
          <w:spacing w:val="-6"/>
          <w:w w:val="110"/>
        </w:rPr>
        <w:t> </w:t>
      </w:r>
      <w:r>
        <w:rPr>
          <w:w w:val="110"/>
        </w:rPr>
        <w:t>at</w:t>
      </w:r>
      <w:r>
        <w:rPr>
          <w:spacing w:val="-6"/>
          <w:w w:val="110"/>
        </w:rPr>
        <w:t> </w:t>
      </w:r>
      <w:r>
        <w:rPr>
          <w:w w:val="110"/>
        </w:rPr>
        <w:t>the</w:t>
      </w:r>
      <w:r>
        <w:rPr>
          <w:spacing w:val="-5"/>
          <w:w w:val="110"/>
        </w:rPr>
        <w:t> </w:t>
      </w:r>
      <w:r>
        <w:rPr>
          <w:w w:val="110"/>
        </w:rPr>
        <w:t>single-cell</w:t>
      </w:r>
      <w:r>
        <w:rPr>
          <w:spacing w:val="-6"/>
          <w:w w:val="110"/>
        </w:rPr>
        <w:t> </w:t>
      </w:r>
      <w:r>
        <w:rPr>
          <w:w w:val="110"/>
        </w:rPr>
        <w:t>resolution</w:t>
      </w:r>
      <w:r>
        <w:rPr>
          <w:spacing w:val="-6"/>
          <w:w w:val="110"/>
        </w:rPr>
        <w:t> </w:t>
      </w:r>
      <w:r>
        <w:rPr>
          <w:w w:val="110"/>
        </w:rPr>
        <w:t>as</w:t>
      </w:r>
      <w:r>
        <w:rPr>
          <w:spacing w:val="-6"/>
          <w:w w:val="110"/>
        </w:rPr>
        <w:t> </w:t>
      </w:r>
      <w:r>
        <w:rPr>
          <w:w w:val="110"/>
        </w:rPr>
        <w:t>opposed</w:t>
      </w:r>
      <w:r>
        <w:rPr>
          <w:spacing w:val="-5"/>
          <w:w w:val="110"/>
        </w:rPr>
        <w:t> </w:t>
      </w:r>
      <w:r>
        <w:rPr>
          <w:w w:val="110"/>
        </w:rPr>
        <w:t>to</w:t>
      </w:r>
      <w:r>
        <w:rPr>
          <w:spacing w:val="-5"/>
          <w:w w:val="110"/>
        </w:rPr>
        <w:t> </w:t>
      </w:r>
      <w:r>
        <w:rPr>
          <w:w w:val="110"/>
        </w:rPr>
        <w:t>condensing</w:t>
      </w:r>
      <w:r>
        <w:rPr>
          <w:spacing w:val="-5"/>
          <w:w w:val="110"/>
        </w:rPr>
        <w:t> </w:t>
      </w:r>
      <w:r>
        <w:rPr>
          <w:w w:val="110"/>
        </w:rPr>
        <w:t>the</w:t>
      </w:r>
      <w:r>
        <w:rPr>
          <w:spacing w:val="-5"/>
          <w:w w:val="110"/>
        </w:rPr>
        <w:t> </w:t>
      </w:r>
      <w:r>
        <w:rPr>
          <w:w w:val="110"/>
        </w:rPr>
        <w:t>output down</w:t>
      </w:r>
      <w:r>
        <w:rPr>
          <w:spacing w:val="13"/>
          <w:w w:val="110"/>
        </w:rPr>
        <w:t> </w:t>
      </w:r>
      <w:r>
        <w:rPr>
          <w:w w:val="110"/>
        </w:rPr>
        <w:t>to</w:t>
      </w:r>
      <w:r>
        <w:rPr>
          <w:spacing w:val="14"/>
          <w:w w:val="110"/>
        </w:rPr>
        <w:t> </w:t>
      </w:r>
      <w:r>
        <w:rPr>
          <w:w w:val="110"/>
        </w:rPr>
        <w:t>measures</w:t>
      </w:r>
      <w:r>
        <w:rPr>
          <w:spacing w:val="14"/>
          <w:w w:val="110"/>
        </w:rPr>
        <w:t> </w:t>
      </w:r>
      <w:r>
        <w:rPr>
          <w:w w:val="110"/>
        </w:rPr>
        <w:t>of</w:t>
      </w:r>
      <w:r>
        <w:rPr>
          <w:spacing w:val="13"/>
          <w:w w:val="110"/>
        </w:rPr>
        <w:t> </w:t>
      </w:r>
      <w:r>
        <w:rPr>
          <w:w w:val="110"/>
        </w:rPr>
        <w:t>population</w:t>
      </w:r>
      <w:r>
        <w:rPr>
          <w:spacing w:val="14"/>
          <w:w w:val="110"/>
        </w:rPr>
        <w:t> </w:t>
      </w:r>
      <w:r>
        <w:rPr>
          <w:w w:val="110"/>
        </w:rPr>
        <w:t>averages</w:t>
      </w:r>
      <w:r>
        <w:rPr>
          <w:spacing w:val="14"/>
          <w:w w:val="110"/>
        </w:rPr>
        <w:t> </w:t>
      </w:r>
      <w:hyperlink w:history="true" w:anchor="_bookmark24">
        <w:r>
          <w:rPr>
            <w:color w:val="0080AC"/>
            <w:w w:val="110"/>
          </w:rPr>
          <w:t>[5]</w:t>
        </w:r>
      </w:hyperlink>
      <w:r>
        <w:rPr>
          <w:w w:val="110"/>
        </w:rPr>
        <w:t>.</w:t>
      </w:r>
      <w:r>
        <w:rPr>
          <w:spacing w:val="13"/>
          <w:w w:val="110"/>
        </w:rPr>
        <w:t> </w:t>
      </w:r>
      <w:r>
        <w:rPr>
          <w:w w:val="110"/>
        </w:rPr>
        <w:t>In</w:t>
      </w:r>
      <w:r>
        <w:rPr>
          <w:spacing w:val="14"/>
          <w:w w:val="110"/>
        </w:rPr>
        <w:t> </w:t>
      </w:r>
      <w:r>
        <w:rPr>
          <w:w w:val="110"/>
        </w:rPr>
        <w:t>terms</w:t>
      </w:r>
      <w:r>
        <w:rPr>
          <w:spacing w:val="14"/>
          <w:w w:val="110"/>
        </w:rPr>
        <w:t> </w:t>
      </w:r>
      <w:r>
        <w:rPr>
          <w:w w:val="110"/>
        </w:rPr>
        <w:t>of</w:t>
      </w:r>
      <w:r>
        <w:rPr>
          <w:spacing w:val="14"/>
          <w:w w:val="110"/>
        </w:rPr>
        <w:t> </w:t>
      </w:r>
      <w:r>
        <w:rPr>
          <w:spacing w:val="-2"/>
          <w:w w:val="110"/>
        </w:rPr>
        <w:t>throughput</w:t>
      </w:r>
    </w:p>
    <w:p>
      <w:pPr>
        <w:pStyle w:val="BodyText"/>
        <w:spacing w:line="273" w:lineRule="auto" w:before="91"/>
        <w:ind w:left="118" w:right="118"/>
        <w:jc w:val="both"/>
      </w:pPr>
      <w:r>
        <w:rPr/>
        <w:br w:type="column"/>
      </w:r>
      <w:r>
        <w:rPr>
          <w:w w:val="110"/>
        </w:rPr>
        <w:t>and</w:t>
      </w:r>
      <w:r>
        <w:rPr>
          <w:spacing w:val="-3"/>
          <w:w w:val="110"/>
        </w:rPr>
        <w:t> </w:t>
      </w:r>
      <w:r>
        <w:rPr>
          <w:w w:val="110"/>
        </w:rPr>
        <w:t>eﬃciency</w:t>
      </w:r>
      <w:r>
        <w:rPr>
          <w:spacing w:val="-3"/>
          <w:w w:val="110"/>
        </w:rPr>
        <w:t> </w:t>
      </w:r>
      <w:r>
        <w:rPr>
          <w:w w:val="110"/>
        </w:rPr>
        <w:t>the</w:t>
      </w:r>
      <w:r>
        <w:rPr>
          <w:spacing w:val="-3"/>
          <w:w w:val="110"/>
        </w:rPr>
        <w:t> </w:t>
      </w:r>
      <w:r>
        <w:rPr>
          <w:w w:val="110"/>
        </w:rPr>
        <w:t>L1000</w:t>
      </w:r>
      <w:r>
        <w:rPr>
          <w:spacing w:val="-3"/>
          <w:w w:val="110"/>
        </w:rPr>
        <w:t> </w:t>
      </w:r>
      <w:hyperlink w:history="true" w:anchor="_bookmark25">
        <w:r>
          <w:rPr>
            <w:color w:val="0080AC"/>
            <w:w w:val="110"/>
          </w:rPr>
          <w:t>[6]</w:t>
        </w:r>
      </w:hyperlink>
      <w:r>
        <w:rPr>
          <w:color w:val="0080AC"/>
          <w:spacing w:val="-3"/>
          <w:w w:val="110"/>
        </w:rPr>
        <w:t> </w:t>
      </w:r>
      <w:r>
        <w:rPr>
          <w:w w:val="110"/>
        </w:rPr>
        <w:t>gene</w:t>
      </w:r>
      <w:r>
        <w:rPr>
          <w:spacing w:val="-3"/>
          <w:w w:val="110"/>
        </w:rPr>
        <w:t> </w:t>
      </w:r>
      <w:r>
        <w:rPr>
          <w:w w:val="110"/>
        </w:rPr>
        <w:t>expression</w:t>
      </w:r>
      <w:r>
        <w:rPr>
          <w:spacing w:val="-3"/>
          <w:w w:val="110"/>
        </w:rPr>
        <w:t> </w:t>
      </w:r>
      <w:r>
        <w:rPr>
          <w:w w:val="110"/>
        </w:rPr>
        <w:t>assay</w:t>
      </w:r>
      <w:r>
        <w:rPr>
          <w:spacing w:val="-3"/>
          <w:w w:val="110"/>
        </w:rPr>
        <w:t> </w:t>
      </w:r>
      <w:r>
        <w:rPr>
          <w:w w:val="110"/>
        </w:rPr>
        <w:t>is</w:t>
      </w:r>
      <w:r>
        <w:rPr>
          <w:spacing w:val="-3"/>
          <w:w w:val="110"/>
        </w:rPr>
        <w:t> </w:t>
      </w:r>
      <w:r>
        <w:rPr>
          <w:w w:val="110"/>
        </w:rPr>
        <w:t>perhaps</w:t>
      </w:r>
      <w:r>
        <w:rPr>
          <w:spacing w:val="-3"/>
          <w:w w:val="110"/>
        </w:rPr>
        <w:t> </w:t>
      </w:r>
      <w:r>
        <w:rPr>
          <w:w w:val="110"/>
        </w:rPr>
        <w:t>currently the</w:t>
      </w:r>
      <w:r>
        <w:rPr>
          <w:w w:val="110"/>
        </w:rPr>
        <w:t> only</w:t>
      </w:r>
      <w:r>
        <w:rPr>
          <w:w w:val="110"/>
        </w:rPr>
        <w:t> feasible</w:t>
      </w:r>
      <w:r>
        <w:rPr>
          <w:w w:val="110"/>
        </w:rPr>
        <w:t> alternative</w:t>
      </w:r>
      <w:r>
        <w:rPr>
          <w:w w:val="110"/>
        </w:rPr>
        <w:t> to</w:t>
      </w:r>
      <w:r>
        <w:rPr>
          <w:w w:val="110"/>
        </w:rPr>
        <w:t> image-based</w:t>
      </w:r>
      <w:r>
        <w:rPr>
          <w:w w:val="110"/>
        </w:rPr>
        <w:t> assays</w:t>
      </w:r>
      <w:r>
        <w:rPr>
          <w:w w:val="110"/>
        </w:rPr>
        <w:t> </w:t>
      </w:r>
      <w:hyperlink w:history="true" w:anchor="_bookmark27">
        <w:r>
          <w:rPr>
            <w:color w:val="0080AC"/>
            <w:w w:val="110"/>
          </w:rPr>
          <w:t>[7]</w:t>
        </w:r>
      </w:hyperlink>
      <w:r>
        <w:rPr>
          <w:color w:val="0080AC"/>
          <w:w w:val="110"/>
        </w:rPr>
        <w:t> </w:t>
      </w:r>
      <w:r>
        <w:rPr>
          <w:w w:val="110"/>
        </w:rPr>
        <w:t>for</w:t>
      </w:r>
      <w:r>
        <w:rPr>
          <w:w w:val="110"/>
        </w:rPr>
        <w:t> large</w:t>
      </w:r>
      <w:r>
        <w:rPr>
          <w:w w:val="110"/>
        </w:rPr>
        <w:t> scale data generation to sustain predictive modeling.</w:t>
      </w:r>
    </w:p>
    <w:p>
      <w:pPr>
        <w:pStyle w:val="BodyText"/>
        <w:spacing w:line="273" w:lineRule="auto"/>
        <w:ind w:left="118" w:right="117" w:firstLine="239"/>
        <w:jc w:val="both"/>
      </w:pPr>
      <w:r>
        <w:rPr>
          <w:w w:val="110"/>
        </w:rPr>
        <w:t>Microscopy</w:t>
      </w:r>
      <w:r>
        <w:rPr>
          <w:w w:val="110"/>
        </w:rPr>
        <w:t> imaging</w:t>
      </w:r>
      <w:r>
        <w:rPr>
          <w:w w:val="110"/>
        </w:rPr>
        <w:t> can</w:t>
      </w:r>
      <w:r>
        <w:rPr>
          <w:w w:val="110"/>
        </w:rPr>
        <w:t> be</w:t>
      </w:r>
      <w:r>
        <w:rPr>
          <w:w w:val="110"/>
        </w:rPr>
        <w:t> used</w:t>
      </w:r>
      <w:r>
        <w:rPr>
          <w:w w:val="110"/>
        </w:rPr>
        <w:t> to</w:t>
      </w:r>
      <w:r>
        <w:rPr>
          <w:w w:val="110"/>
        </w:rPr>
        <w:t> capture</w:t>
      </w:r>
      <w:r>
        <w:rPr>
          <w:w w:val="110"/>
        </w:rPr>
        <w:t> the</w:t>
      </w:r>
      <w:r>
        <w:rPr>
          <w:w w:val="110"/>
        </w:rPr>
        <w:t> changes</w:t>
      </w:r>
      <w:r>
        <w:rPr>
          <w:w w:val="110"/>
        </w:rPr>
        <w:t> in</w:t>
      </w:r>
      <w:r>
        <w:rPr>
          <w:w w:val="110"/>
        </w:rPr>
        <w:t> cell morphology</w:t>
      </w:r>
      <w:r>
        <w:rPr>
          <w:spacing w:val="33"/>
          <w:w w:val="110"/>
        </w:rPr>
        <w:t> </w:t>
      </w:r>
      <w:r>
        <w:rPr>
          <w:w w:val="110"/>
        </w:rPr>
        <w:t>that</w:t>
      </w:r>
      <w:r>
        <w:rPr>
          <w:spacing w:val="33"/>
          <w:w w:val="110"/>
        </w:rPr>
        <w:t> </w:t>
      </w:r>
      <w:r>
        <w:rPr>
          <w:w w:val="110"/>
        </w:rPr>
        <w:t>arise</w:t>
      </w:r>
      <w:r>
        <w:rPr>
          <w:spacing w:val="34"/>
          <w:w w:val="110"/>
        </w:rPr>
        <w:t> </w:t>
      </w:r>
      <w:r>
        <w:rPr>
          <w:w w:val="110"/>
        </w:rPr>
        <w:t>when</w:t>
      </w:r>
      <w:r>
        <w:rPr>
          <w:spacing w:val="34"/>
          <w:w w:val="110"/>
        </w:rPr>
        <w:t> </w:t>
      </w:r>
      <w:r>
        <w:rPr>
          <w:w w:val="110"/>
        </w:rPr>
        <w:t>a</w:t>
      </w:r>
      <w:r>
        <w:rPr>
          <w:spacing w:val="34"/>
          <w:w w:val="110"/>
        </w:rPr>
        <w:t> </w:t>
      </w:r>
      <w:r>
        <w:rPr>
          <w:w w:val="110"/>
        </w:rPr>
        <w:t>cell</w:t>
      </w:r>
      <w:r>
        <w:rPr>
          <w:spacing w:val="34"/>
          <w:w w:val="110"/>
        </w:rPr>
        <w:t> </w:t>
      </w:r>
      <w:r>
        <w:rPr>
          <w:w w:val="110"/>
        </w:rPr>
        <w:t>culture</w:t>
      </w:r>
      <w:r>
        <w:rPr>
          <w:spacing w:val="34"/>
          <w:w w:val="110"/>
        </w:rPr>
        <w:t> </w:t>
      </w:r>
      <w:r>
        <w:rPr>
          <w:w w:val="110"/>
        </w:rPr>
        <w:t>is</w:t>
      </w:r>
      <w:r>
        <w:rPr>
          <w:spacing w:val="34"/>
          <w:w w:val="110"/>
        </w:rPr>
        <w:t> </w:t>
      </w:r>
      <w:r>
        <w:rPr>
          <w:w w:val="110"/>
        </w:rPr>
        <w:t>treated</w:t>
      </w:r>
      <w:r>
        <w:rPr>
          <w:spacing w:val="34"/>
          <w:w w:val="110"/>
        </w:rPr>
        <w:t> </w:t>
      </w:r>
      <w:r>
        <w:rPr>
          <w:w w:val="110"/>
        </w:rPr>
        <w:t>with</w:t>
      </w:r>
      <w:r>
        <w:rPr>
          <w:spacing w:val="34"/>
          <w:w w:val="110"/>
        </w:rPr>
        <w:t> </w:t>
      </w:r>
      <w:r>
        <w:rPr>
          <w:w w:val="110"/>
        </w:rPr>
        <w:t>a</w:t>
      </w:r>
      <w:r>
        <w:rPr>
          <w:spacing w:val="34"/>
          <w:w w:val="110"/>
        </w:rPr>
        <w:t> </w:t>
      </w:r>
      <w:r>
        <w:rPr>
          <w:w w:val="110"/>
        </w:rPr>
        <w:t>chemi- cal</w:t>
      </w:r>
      <w:r>
        <w:rPr>
          <w:w w:val="110"/>
        </w:rPr>
        <w:t> compound</w:t>
      </w:r>
      <w:r>
        <w:rPr>
          <w:w w:val="110"/>
        </w:rPr>
        <w:t> </w:t>
      </w:r>
      <w:hyperlink w:history="true" w:anchor="_bookmark16">
        <w:r>
          <w:rPr>
            <w:color w:val="0080AC"/>
            <w:w w:val="110"/>
          </w:rPr>
          <w:t>[2]</w:t>
        </w:r>
      </w:hyperlink>
      <w:r>
        <w:rPr>
          <w:w w:val="110"/>
        </w:rPr>
        <w:t>.</w:t>
      </w:r>
      <w:r>
        <w:rPr>
          <w:w w:val="110"/>
        </w:rPr>
        <w:t> The</w:t>
      </w:r>
      <w:r>
        <w:rPr>
          <w:w w:val="110"/>
        </w:rPr>
        <w:t> Cell</w:t>
      </w:r>
      <w:r>
        <w:rPr>
          <w:w w:val="110"/>
        </w:rPr>
        <w:t> Painting</w:t>
      </w:r>
      <w:r>
        <w:rPr>
          <w:w w:val="110"/>
        </w:rPr>
        <w:t> assay</w:t>
      </w:r>
      <w:r>
        <w:rPr>
          <w:w w:val="110"/>
        </w:rPr>
        <w:t> uses</w:t>
      </w:r>
      <w:r>
        <w:rPr>
          <w:w w:val="110"/>
        </w:rPr>
        <w:t> fluorescent</w:t>
      </w:r>
      <w:r>
        <w:rPr>
          <w:w w:val="110"/>
        </w:rPr>
        <w:t> dyes</w:t>
      </w:r>
      <w:r>
        <w:rPr>
          <w:w w:val="110"/>
        </w:rPr>
        <w:t> to paint the cells in multi-well plates as "richly as possible" to illuminate morphological changes in eight broadly relevant organelles and cellu- lar sub-compartments (nuclei, mitochondria, cytoskeleton, Golgi appa- ratus, plasma membrane, cytoplasmic RNA, nucleoli</w:t>
      </w:r>
      <w:r>
        <w:rPr>
          <w:w w:val="110"/>
        </w:rPr>
        <w:t> and endoplasmic reticulum) using six fluorescent dyes imaged in five channels </w:t>
      </w:r>
      <w:hyperlink w:history="true" w:anchor="_bookmark27">
        <w:r>
          <w:rPr>
            <w:color w:val="0080AC"/>
            <w:w w:val="110"/>
          </w:rPr>
          <w:t>[7]</w:t>
        </w:r>
      </w:hyperlink>
      <w:r>
        <w:rPr>
          <w:w w:val="110"/>
        </w:rPr>
        <w:t>.</w:t>
      </w:r>
    </w:p>
    <w:p>
      <w:pPr>
        <w:pStyle w:val="BodyText"/>
        <w:spacing w:line="273" w:lineRule="auto"/>
        <w:ind w:left="118" w:right="116" w:firstLine="239"/>
        <w:jc w:val="both"/>
      </w:pPr>
      <w:r>
        <w:rPr>
          <w:w w:val="110"/>
        </w:rPr>
        <w:t>A comparative study for library enrichment reported better predic- tive</w:t>
      </w:r>
      <w:r>
        <w:rPr>
          <w:spacing w:val="-11"/>
          <w:w w:val="110"/>
        </w:rPr>
        <w:t> </w:t>
      </w:r>
      <w:r>
        <w:rPr>
          <w:w w:val="110"/>
        </w:rPr>
        <w:t>power</w:t>
      </w:r>
      <w:r>
        <w:rPr>
          <w:spacing w:val="-11"/>
          <w:w w:val="110"/>
        </w:rPr>
        <w:t> </w:t>
      </w:r>
      <w:r>
        <w:rPr>
          <w:w w:val="110"/>
        </w:rPr>
        <w:t>for</w:t>
      </w:r>
      <w:r>
        <w:rPr>
          <w:spacing w:val="-11"/>
          <w:w w:val="110"/>
        </w:rPr>
        <w:t> </w:t>
      </w:r>
      <w:r>
        <w:rPr>
          <w:w w:val="110"/>
        </w:rPr>
        <w:t>High-throughput</w:t>
      </w:r>
      <w:r>
        <w:rPr>
          <w:spacing w:val="-11"/>
          <w:w w:val="110"/>
        </w:rPr>
        <w:t> </w:t>
      </w:r>
      <w:r>
        <w:rPr>
          <w:w w:val="110"/>
        </w:rPr>
        <w:t>screening</w:t>
      </w:r>
      <w:r>
        <w:rPr>
          <w:spacing w:val="-11"/>
          <w:w w:val="110"/>
        </w:rPr>
        <w:t> </w:t>
      </w:r>
      <w:r>
        <w:rPr>
          <w:w w:val="110"/>
        </w:rPr>
        <w:t>performance</w:t>
      </w:r>
      <w:r>
        <w:rPr>
          <w:spacing w:val="-11"/>
          <w:w w:val="110"/>
        </w:rPr>
        <w:t> </w:t>
      </w:r>
      <w:r>
        <w:rPr>
          <w:w w:val="110"/>
        </w:rPr>
        <w:t>using</w:t>
      </w:r>
      <w:r>
        <w:rPr>
          <w:spacing w:val="-11"/>
          <w:w w:val="110"/>
        </w:rPr>
        <w:t> </w:t>
      </w:r>
      <w:r>
        <w:rPr>
          <w:w w:val="110"/>
        </w:rPr>
        <w:t>Cell</w:t>
      </w:r>
      <w:r>
        <w:rPr>
          <w:spacing w:val="-11"/>
          <w:w w:val="110"/>
        </w:rPr>
        <w:t> </w:t>
      </w:r>
      <w:r>
        <w:rPr>
          <w:w w:val="110"/>
        </w:rPr>
        <w:t>Paint- ing</w:t>
      </w:r>
      <w:r>
        <w:rPr>
          <w:spacing w:val="-11"/>
          <w:w w:val="110"/>
        </w:rPr>
        <w:t> </w:t>
      </w:r>
      <w:r>
        <w:rPr>
          <w:w w:val="110"/>
        </w:rPr>
        <w:t>as</w:t>
      </w:r>
      <w:r>
        <w:rPr>
          <w:spacing w:val="-11"/>
          <w:w w:val="110"/>
        </w:rPr>
        <w:t> </w:t>
      </w:r>
      <w:r>
        <w:rPr>
          <w:w w:val="110"/>
        </w:rPr>
        <w:t>opposed</w:t>
      </w:r>
      <w:r>
        <w:rPr>
          <w:spacing w:val="-11"/>
          <w:w w:val="110"/>
        </w:rPr>
        <w:t> </w:t>
      </w:r>
      <w:r>
        <w:rPr>
          <w:w w:val="110"/>
        </w:rPr>
        <w:t>to</w:t>
      </w:r>
      <w:r>
        <w:rPr>
          <w:spacing w:val="-11"/>
          <w:w w:val="110"/>
        </w:rPr>
        <w:t> </w:t>
      </w:r>
      <w:r>
        <w:rPr>
          <w:w w:val="110"/>
        </w:rPr>
        <w:t>L1000</w:t>
      </w:r>
      <w:r>
        <w:rPr>
          <w:spacing w:val="-11"/>
          <w:w w:val="110"/>
        </w:rPr>
        <w:t> </w:t>
      </w:r>
      <w:r>
        <w:rPr>
          <w:w w:val="110"/>
        </w:rPr>
        <w:t>gene</w:t>
      </w:r>
      <w:r>
        <w:rPr>
          <w:spacing w:val="-11"/>
          <w:w w:val="110"/>
        </w:rPr>
        <w:t> </w:t>
      </w:r>
      <w:r>
        <w:rPr>
          <w:w w:val="110"/>
        </w:rPr>
        <w:t>expression</w:t>
      </w:r>
      <w:r>
        <w:rPr>
          <w:spacing w:val="-11"/>
          <w:w w:val="110"/>
        </w:rPr>
        <w:t> </w:t>
      </w:r>
      <w:r>
        <w:rPr>
          <w:w w:val="110"/>
        </w:rPr>
        <w:t>profiling</w:t>
      </w:r>
      <w:r>
        <w:rPr>
          <w:spacing w:val="-11"/>
          <w:w w:val="110"/>
        </w:rPr>
        <w:t> </w:t>
      </w:r>
      <w:hyperlink w:history="true" w:anchor="_bookmark30">
        <w:r>
          <w:rPr>
            <w:color w:val="0080AC"/>
            <w:w w:val="110"/>
          </w:rPr>
          <w:t>[8]</w:t>
        </w:r>
      </w:hyperlink>
      <w:r>
        <w:rPr>
          <w:w w:val="110"/>
        </w:rPr>
        <w:t>.</w:t>
      </w:r>
      <w:r>
        <w:rPr>
          <w:spacing w:val="-11"/>
          <w:w w:val="110"/>
        </w:rPr>
        <w:t> </w:t>
      </w:r>
      <w:r>
        <w:rPr>
          <w:w w:val="110"/>
        </w:rPr>
        <w:t>Whereas,</w:t>
      </w:r>
      <w:r>
        <w:rPr>
          <w:spacing w:val="-11"/>
          <w:w w:val="110"/>
        </w:rPr>
        <w:t> </w:t>
      </w:r>
      <w:r>
        <w:rPr>
          <w:w w:val="110"/>
        </w:rPr>
        <w:t>for</w:t>
      </w:r>
      <w:r>
        <w:rPr>
          <w:spacing w:val="-11"/>
          <w:w w:val="110"/>
        </w:rPr>
        <w:t> </w:t>
      </w:r>
      <w:r>
        <w:rPr>
          <w:w w:val="110"/>
        </w:rPr>
        <w:t>pre- dicting</w:t>
      </w:r>
      <w:r>
        <w:rPr>
          <w:spacing w:val="-4"/>
          <w:w w:val="110"/>
        </w:rPr>
        <w:t> </w:t>
      </w:r>
      <w:r>
        <w:rPr>
          <w:w w:val="110"/>
        </w:rPr>
        <w:t>MoA,</w:t>
      </w:r>
      <w:r>
        <w:rPr>
          <w:spacing w:val="-4"/>
          <w:w w:val="110"/>
        </w:rPr>
        <w:t> </w:t>
      </w:r>
      <w:r>
        <w:rPr>
          <w:w w:val="110"/>
        </w:rPr>
        <w:t>Way</w:t>
      </w:r>
      <w:r>
        <w:rPr>
          <w:spacing w:val="-4"/>
          <w:w w:val="110"/>
        </w:rPr>
        <w:t> </w:t>
      </w:r>
      <w:r>
        <w:rPr>
          <w:w w:val="110"/>
        </w:rPr>
        <w:t>et</w:t>
      </w:r>
      <w:r>
        <w:rPr>
          <w:spacing w:val="-4"/>
          <w:w w:val="110"/>
        </w:rPr>
        <w:t> </w:t>
      </w:r>
      <w:r>
        <w:rPr>
          <w:w w:val="110"/>
        </w:rPr>
        <w:t>al.</w:t>
      </w:r>
      <w:r>
        <w:rPr>
          <w:spacing w:val="-4"/>
          <w:w w:val="110"/>
        </w:rPr>
        <w:t> </w:t>
      </w:r>
      <w:hyperlink w:history="true" w:anchor="_bookmark32">
        <w:r>
          <w:rPr>
            <w:color w:val="0080AC"/>
            <w:w w:val="110"/>
          </w:rPr>
          <w:t>[9]</w:t>
        </w:r>
      </w:hyperlink>
      <w:r>
        <w:rPr>
          <w:color w:val="0080AC"/>
          <w:spacing w:val="-4"/>
          <w:w w:val="110"/>
        </w:rPr>
        <w:t> </w:t>
      </w:r>
      <w:r>
        <w:rPr>
          <w:w w:val="110"/>
        </w:rPr>
        <w:t>found</w:t>
      </w:r>
      <w:r>
        <w:rPr>
          <w:spacing w:val="-4"/>
          <w:w w:val="110"/>
        </w:rPr>
        <w:t> </w:t>
      </w:r>
      <w:r>
        <w:rPr>
          <w:w w:val="110"/>
        </w:rPr>
        <w:t>that</w:t>
      </w:r>
      <w:r>
        <w:rPr>
          <w:spacing w:val="-4"/>
          <w:w w:val="110"/>
        </w:rPr>
        <w:t> </w:t>
      </w:r>
      <w:r>
        <w:rPr>
          <w:w w:val="110"/>
        </w:rPr>
        <w:t>L1000</w:t>
      </w:r>
      <w:r>
        <w:rPr>
          <w:spacing w:val="-4"/>
          <w:w w:val="110"/>
        </w:rPr>
        <w:t> </w:t>
      </w:r>
      <w:r>
        <w:rPr>
          <w:w w:val="110"/>
        </w:rPr>
        <w:t>outperformed</w:t>
      </w:r>
      <w:r>
        <w:rPr>
          <w:spacing w:val="-4"/>
          <w:w w:val="110"/>
        </w:rPr>
        <w:t> </w:t>
      </w:r>
      <w:r>
        <w:rPr>
          <w:w w:val="110"/>
        </w:rPr>
        <w:t>Cell</w:t>
      </w:r>
      <w:r>
        <w:rPr>
          <w:spacing w:val="-4"/>
          <w:w w:val="110"/>
        </w:rPr>
        <w:t> </w:t>
      </w:r>
      <w:r>
        <w:rPr>
          <w:w w:val="110"/>
        </w:rPr>
        <w:t>Paint- ing,</w:t>
      </w:r>
      <w:r>
        <w:rPr>
          <w:w w:val="110"/>
        </w:rPr>
        <w:t> but</w:t>
      </w:r>
      <w:r>
        <w:rPr>
          <w:w w:val="110"/>
        </w:rPr>
        <w:t> that</w:t>
      </w:r>
      <w:r>
        <w:rPr>
          <w:w w:val="110"/>
        </w:rPr>
        <w:t> there</w:t>
      </w:r>
      <w:r>
        <w:rPr>
          <w:w w:val="110"/>
        </w:rPr>
        <w:t> was</w:t>
      </w:r>
      <w:r>
        <w:rPr>
          <w:w w:val="110"/>
        </w:rPr>
        <w:t> complementarity,</w:t>
      </w:r>
      <w:r>
        <w:rPr>
          <w:w w:val="110"/>
        </w:rPr>
        <w:t> i.e.</w:t>
      </w:r>
      <w:r>
        <w:rPr>
          <w:w w:val="110"/>
        </w:rPr>
        <w:t> some</w:t>
      </w:r>
      <w:r>
        <w:rPr>
          <w:w w:val="110"/>
        </w:rPr>
        <w:t> MoAs</w:t>
      </w:r>
      <w:r>
        <w:rPr>
          <w:w w:val="110"/>
        </w:rPr>
        <w:t> were</w:t>
      </w:r>
      <w:r>
        <w:rPr>
          <w:w w:val="110"/>
        </w:rPr>
        <w:t> better predicted by one of the assays compared to the other. A related study by</w:t>
      </w:r>
      <w:r>
        <w:rPr>
          <w:spacing w:val="-8"/>
          <w:w w:val="110"/>
        </w:rPr>
        <w:t> </w:t>
      </w:r>
      <w:r>
        <w:rPr>
          <w:w w:val="110"/>
        </w:rPr>
        <w:t>Lapins</w:t>
      </w:r>
      <w:r>
        <w:rPr>
          <w:spacing w:val="-8"/>
          <w:w w:val="110"/>
        </w:rPr>
        <w:t> </w:t>
      </w:r>
      <w:r>
        <w:rPr>
          <w:w w:val="110"/>
        </w:rPr>
        <w:t>and</w:t>
      </w:r>
      <w:r>
        <w:rPr>
          <w:spacing w:val="-8"/>
          <w:w w:val="110"/>
        </w:rPr>
        <w:t> </w:t>
      </w:r>
      <w:r>
        <w:rPr>
          <w:w w:val="110"/>
        </w:rPr>
        <w:t>Spjuth</w:t>
      </w:r>
      <w:r>
        <w:rPr>
          <w:spacing w:val="-8"/>
          <w:w w:val="110"/>
        </w:rPr>
        <w:t> </w:t>
      </w:r>
      <w:hyperlink w:history="true" w:anchor="_bookmark36">
        <w:r>
          <w:rPr>
            <w:color w:val="0080AC"/>
            <w:w w:val="110"/>
          </w:rPr>
          <w:t>[10]</w:t>
        </w:r>
      </w:hyperlink>
      <w:r>
        <w:rPr>
          <w:color w:val="0080AC"/>
          <w:spacing w:val="-8"/>
          <w:w w:val="110"/>
        </w:rPr>
        <w:t> </w:t>
      </w:r>
      <w:r>
        <w:rPr>
          <w:w w:val="110"/>
        </w:rPr>
        <w:t>compared</w:t>
      </w:r>
      <w:r>
        <w:rPr>
          <w:spacing w:val="-8"/>
          <w:w w:val="110"/>
        </w:rPr>
        <w:t> </w:t>
      </w:r>
      <w:r>
        <w:rPr>
          <w:w w:val="110"/>
        </w:rPr>
        <w:t>Cell</w:t>
      </w:r>
      <w:r>
        <w:rPr>
          <w:spacing w:val="-8"/>
          <w:w w:val="110"/>
        </w:rPr>
        <w:t> </w:t>
      </w:r>
      <w:r>
        <w:rPr>
          <w:w w:val="110"/>
        </w:rPr>
        <w:t>Painting,</w:t>
      </w:r>
      <w:r>
        <w:rPr>
          <w:spacing w:val="-8"/>
          <w:w w:val="110"/>
        </w:rPr>
        <w:t> </w:t>
      </w:r>
      <w:r>
        <w:rPr>
          <w:w w:val="110"/>
        </w:rPr>
        <w:t>L1000</w:t>
      </w:r>
      <w:r>
        <w:rPr>
          <w:spacing w:val="-8"/>
          <w:w w:val="110"/>
        </w:rPr>
        <w:t> </w:t>
      </w:r>
      <w:r>
        <w:rPr>
          <w:w w:val="110"/>
        </w:rPr>
        <w:t>and</w:t>
      </w:r>
      <w:r>
        <w:rPr>
          <w:spacing w:val="-8"/>
          <w:w w:val="110"/>
        </w:rPr>
        <w:t> </w:t>
      </w:r>
      <w:r>
        <w:rPr>
          <w:w w:val="110"/>
        </w:rPr>
        <w:t>chemical structure based predictors, and found MoA classes that were predicted better by each of the three predictors relative to the other two, support- ing</w:t>
      </w:r>
      <w:r>
        <w:rPr>
          <w:spacing w:val="8"/>
          <w:w w:val="110"/>
        </w:rPr>
        <w:t> </w:t>
      </w:r>
      <w:r>
        <w:rPr>
          <w:w w:val="110"/>
        </w:rPr>
        <w:t>the</w:t>
      </w:r>
      <w:r>
        <w:rPr>
          <w:spacing w:val="8"/>
          <w:w w:val="110"/>
        </w:rPr>
        <w:t> </w:t>
      </w:r>
      <w:r>
        <w:rPr>
          <w:w w:val="110"/>
        </w:rPr>
        <w:t>idea</w:t>
      </w:r>
      <w:r>
        <w:rPr>
          <w:spacing w:val="8"/>
          <w:w w:val="110"/>
        </w:rPr>
        <w:t> </w:t>
      </w:r>
      <w:r>
        <w:rPr>
          <w:w w:val="110"/>
        </w:rPr>
        <w:t>of</w:t>
      </w:r>
      <w:r>
        <w:rPr>
          <w:spacing w:val="8"/>
          <w:w w:val="110"/>
        </w:rPr>
        <w:t> </w:t>
      </w:r>
      <w:r>
        <w:rPr>
          <w:w w:val="110"/>
        </w:rPr>
        <w:t>a</w:t>
      </w:r>
      <w:r>
        <w:rPr>
          <w:spacing w:val="8"/>
          <w:w w:val="110"/>
        </w:rPr>
        <w:t> </w:t>
      </w:r>
      <w:r>
        <w:rPr>
          <w:w w:val="110"/>
        </w:rPr>
        <w:t>likely</w:t>
      </w:r>
      <w:r>
        <w:rPr>
          <w:spacing w:val="8"/>
          <w:w w:val="110"/>
        </w:rPr>
        <w:t> </w:t>
      </w:r>
      <w:r>
        <w:rPr>
          <w:w w:val="110"/>
        </w:rPr>
        <w:t>benefit</w:t>
      </w:r>
      <w:r>
        <w:rPr>
          <w:spacing w:val="8"/>
          <w:w w:val="110"/>
        </w:rPr>
        <w:t> </w:t>
      </w:r>
      <w:r>
        <w:rPr>
          <w:w w:val="110"/>
        </w:rPr>
        <w:t>through</w:t>
      </w:r>
      <w:r>
        <w:rPr>
          <w:spacing w:val="8"/>
          <w:w w:val="110"/>
        </w:rPr>
        <w:t> </w:t>
      </w:r>
      <w:r>
        <w:rPr>
          <w:w w:val="110"/>
        </w:rPr>
        <w:t>combining</w:t>
      </w:r>
      <w:r>
        <w:rPr>
          <w:spacing w:val="8"/>
          <w:w w:val="110"/>
        </w:rPr>
        <w:t> </w:t>
      </w:r>
      <w:r>
        <w:rPr>
          <w:w w:val="110"/>
        </w:rPr>
        <w:t>these</w:t>
      </w:r>
      <w:r>
        <w:rPr>
          <w:spacing w:val="9"/>
          <w:w w:val="110"/>
        </w:rPr>
        <w:t> </w:t>
      </w:r>
      <w:r>
        <w:rPr>
          <w:w w:val="110"/>
        </w:rPr>
        <w:t>different</w:t>
      </w:r>
      <w:r>
        <w:rPr>
          <w:spacing w:val="8"/>
          <w:w w:val="110"/>
        </w:rPr>
        <w:t> </w:t>
      </w:r>
      <w:r>
        <w:rPr>
          <w:spacing w:val="-4"/>
          <w:w w:val="110"/>
        </w:rPr>
        <w:t>data</w:t>
      </w:r>
    </w:p>
    <w:p>
      <w:pPr>
        <w:spacing w:after="0" w:line="273" w:lineRule="auto"/>
        <w:jc w:val="both"/>
        <w:sectPr>
          <w:type w:val="continuous"/>
          <w:pgSz w:w="11910" w:h="15880"/>
          <w:pgMar w:top="620" w:bottom="280" w:left="640" w:right="620"/>
          <w:cols w:num="2" w:equalWidth="0">
            <w:col w:w="5187" w:space="193"/>
            <w:col w:w="5270"/>
          </w:cols>
        </w:sectPr>
      </w:pPr>
    </w:p>
    <w:p>
      <w:pPr>
        <w:pStyle w:val="BodyText"/>
        <w:spacing w:before="153"/>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7151616">
                <wp:simplePos x="0" y="0"/>
                <wp:positionH relativeFrom="page">
                  <wp:posOffset>481469</wp:posOffset>
                </wp:positionH>
                <wp:positionV relativeFrom="paragraph">
                  <wp:posOffset>71172</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64864" from="37.910999pt,5.604119pt" to="73.784999pt,5.604119pt" stroked="true" strokeweight=".252pt" strokecolor="#000000">
                <v:stroke dashstyle="solid"/>
                <w10:wrap type="none"/>
              </v:line>
            </w:pict>
          </mc:Fallback>
        </mc:AlternateContent>
      </w:r>
      <w:bookmarkStart w:name="_bookmark2" w:id="5"/>
      <w:bookmarkEnd w:id="5"/>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bookmarkStart w:name="_bookmark3" w:id="6"/>
      <w:bookmarkEnd w:id="6"/>
      <w:r>
        <w:rPr/>
      </w:r>
      <w:r>
        <w:rPr>
          <w:rFonts w:ascii="Times New Roman"/>
          <w:i/>
          <w:w w:val="110"/>
          <w:sz w:val="14"/>
        </w:rPr>
        <w:t>E-mail</w:t>
      </w:r>
      <w:r>
        <w:rPr>
          <w:rFonts w:ascii="Times New Roman"/>
          <w:i/>
          <w:spacing w:val="1"/>
          <w:w w:val="110"/>
          <w:sz w:val="14"/>
        </w:rPr>
        <w:t> </w:t>
      </w:r>
      <w:r>
        <w:rPr>
          <w:rFonts w:ascii="Times New Roman"/>
          <w:i/>
          <w:w w:val="110"/>
          <w:sz w:val="14"/>
        </w:rPr>
        <w:t>addresses:</w:t>
      </w:r>
      <w:r>
        <w:rPr>
          <w:rFonts w:ascii="Times New Roman"/>
          <w:i/>
          <w:spacing w:val="2"/>
          <w:w w:val="110"/>
          <w:sz w:val="14"/>
        </w:rPr>
        <w:t> </w:t>
      </w:r>
      <w:hyperlink r:id="rId11">
        <w:r>
          <w:rPr>
            <w:color w:val="0080AC"/>
            <w:w w:val="110"/>
            <w:sz w:val="14"/>
          </w:rPr>
          <w:t>philip.harrison@farmbio.uu.se</w:t>
        </w:r>
      </w:hyperlink>
      <w:r>
        <w:rPr>
          <w:color w:val="0080AC"/>
          <w:spacing w:val="1"/>
          <w:w w:val="110"/>
          <w:sz w:val="14"/>
        </w:rPr>
        <w:t> </w:t>
      </w:r>
      <w:r>
        <w:rPr>
          <w:w w:val="110"/>
          <w:sz w:val="14"/>
        </w:rPr>
        <w:t>(P.J.</w:t>
      </w:r>
      <w:r>
        <w:rPr>
          <w:spacing w:val="2"/>
          <w:w w:val="110"/>
          <w:sz w:val="14"/>
        </w:rPr>
        <w:t> </w:t>
      </w:r>
      <w:r>
        <w:rPr>
          <w:w w:val="110"/>
          <w:sz w:val="14"/>
        </w:rPr>
        <w:t>Harrison),</w:t>
      </w:r>
      <w:r>
        <w:rPr>
          <w:spacing w:val="1"/>
          <w:w w:val="110"/>
          <w:sz w:val="14"/>
        </w:rPr>
        <w:t> </w:t>
      </w:r>
      <w:hyperlink r:id="rId12">
        <w:r>
          <w:rPr>
            <w:color w:val="0080AC"/>
            <w:w w:val="110"/>
            <w:sz w:val="14"/>
          </w:rPr>
          <w:t>ola.spjuth@farmbio.uu.se</w:t>
        </w:r>
      </w:hyperlink>
      <w:r>
        <w:rPr>
          <w:color w:val="0080AC"/>
          <w:spacing w:val="2"/>
          <w:w w:val="110"/>
          <w:sz w:val="14"/>
        </w:rPr>
        <w:t> </w:t>
      </w:r>
      <w:r>
        <w:rPr>
          <w:w w:val="110"/>
          <w:sz w:val="14"/>
        </w:rPr>
        <w:t>(O.</w:t>
      </w:r>
      <w:r>
        <w:rPr>
          <w:spacing w:val="1"/>
          <w:w w:val="110"/>
          <w:sz w:val="14"/>
        </w:rPr>
        <w:t> </w:t>
      </w:r>
      <w:r>
        <w:rPr>
          <w:spacing w:val="-2"/>
          <w:w w:val="110"/>
          <w:sz w:val="14"/>
        </w:rPr>
        <w:t>Spjuth).</w:t>
      </w:r>
    </w:p>
    <w:p>
      <w:pPr>
        <w:spacing w:before="16"/>
        <w:ind w:left="233" w:right="0" w:firstLine="0"/>
        <w:jc w:val="left"/>
        <w:rPr>
          <w:sz w:val="14"/>
        </w:rPr>
      </w:pPr>
      <w:r>
        <w:rPr>
          <w:w w:val="115"/>
          <w:position w:val="5"/>
          <w:sz w:val="10"/>
        </w:rPr>
        <w:t>1</w:t>
      </w:r>
      <w:r>
        <w:rPr>
          <w:spacing w:val="33"/>
          <w:w w:val="115"/>
          <w:position w:val="5"/>
          <w:sz w:val="10"/>
        </w:rPr>
        <w:t> </w:t>
      </w:r>
      <w:r>
        <w:rPr>
          <w:w w:val="115"/>
          <w:sz w:val="14"/>
        </w:rPr>
        <w:t>These</w:t>
      </w:r>
      <w:r>
        <w:rPr>
          <w:spacing w:val="-3"/>
          <w:w w:val="115"/>
          <w:sz w:val="14"/>
        </w:rPr>
        <w:t> </w:t>
      </w:r>
      <w:r>
        <w:rPr>
          <w:w w:val="115"/>
          <w:sz w:val="14"/>
        </w:rPr>
        <w:t>authors</w:t>
      </w:r>
      <w:r>
        <w:rPr>
          <w:spacing w:val="-3"/>
          <w:w w:val="115"/>
          <w:sz w:val="14"/>
        </w:rPr>
        <w:t> </w:t>
      </w:r>
      <w:r>
        <w:rPr>
          <w:w w:val="115"/>
          <w:sz w:val="14"/>
        </w:rPr>
        <w:t>contributed</w:t>
      </w:r>
      <w:r>
        <w:rPr>
          <w:spacing w:val="-3"/>
          <w:w w:val="115"/>
          <w:sz w:val="14"/>
        </w:rPr>
        <w:t> </w:t>
      </w:r>
      <w:r>
        <w:rPr>
          <w:w w:val="115"/>
          <w:sz w:val="14"/>
        </w:rPr>
        <w:t>equally</w:t>
      </w:r>
      <w:r>
        <w:rPr>
          <w:spacing w:val="-4"/>
          <w:w w:val="115"/>
          <w:sz w:val="14"/>
        </w:rPr>
        <w:t> </w:t>
      </w:r>
      <w:r>
        <w:rPr>
          <w:w w:val="115"/>
          <w:sz w:val="14"/>
        </w:rPr>
        <w:t>to</w:t>
      </w:r>
      <w:r>
        <w:rPr>
          <w:spacing w:val="-3"/>
          <w:w w:val="115"/>
          <w:sz w:val="14"/>
        </w:rPr>
        <w:t> </w:t>
      </w:r>
      <w:r>
        <w:rPr>
          <w:w w:val="115"/>
          <w:sz w:val="14"/>
        </w:rPr>
        <w:t>this</w:t>
      </w:r>
      <w:r>
        <w:rPr>
          <w:spacing w:val="-3"/>
          <w:w w:val="115"/>
          <w:sz w:val="14"/>
        </w:rPr>
        <w:t> </w:t>
      </w:r>
      <w:r>
        <w:rPr>
          <w:spacing w:val="-2"/>
          <w:w w:val="115"/>
          <w:sz w:val="14"/>
        </w:rPr>
        <w:t>work.</w:t>
      </w:r>
    </w:p>
    <w:p>
      <w:pPr>
        <w:pStyle w:val="BodyText"/>
        <w:spacing w:before="23"/>
        <w:rPr>
          <w:sz w:val="14"/>
        </w:rPr>
      </w:pPr>
    </w:p>
    <w:p>
      <w:pPr>
        <w:spacing w:before="1"/>
        <w:ind w:left="118" w:right="0" w:firstLine="0"/>
        <w:jc w:val="left"/>
        <w:rPr>
          <w:sz w:val="14"/>
        </w:rPr>
      </w:pPr>
      <w:hyperlink r:id="rId5">
        <w:r>
          <w:rPr>
            <w:color w:val="0080AC"/>
            <w:spacing w:val="-2"/>
            <w:w w:val="120"/>
            <w:sz w:val="14"/>
          </w:rPr>
          <w:t>https://doi.org/10.1016/j.ailsci.2023.100060</w:t>
        </w:r>
      </w:hyperlink>
    </w:p>
    <w:p>
      <w:pPr>
        <w:spacing w:before="30"/>
        <w:ind w:left="118" w:right="0" w:firstLine="0"/>
        <w:jc w:val="left"/>
        <w:rPr>
          <w:sz w:val="14"/>
        </w:rPr>
      </w:pPr>
      <w:r>
        <w:rPr>
          <w:w w:val="110"/>
          <w:sz w:val="14"/>
        </w:rPr>
        <w:t>Received</w:t>
      </w:r>
      <w:r>
        <w:rPr>
          <w:spacing w:val="10"/>
          <w:w w:val="110"/>
          <w:sz w:val="14"/>
        </w:rPr>
        <w:t> </w:t>
      </w:r>
      <w:r>
        <w:rPr>
          <w:w w:val="110"/>
          <w:sz w:val="14"/>
        </w:rPr>
        <w:t>8</w:t>
      </w:r>
      <w:r>
        <w:rPr>
          <w:spacing w:val="10"/>
          <w:w w:val="110"/>
          <w:sz w:val="14"/>
        </w:rPr>
        <w:t> </w:t>
      </w:r>
      <w:r>
        <w:rPr>
          <w:w w:val="110"/>
          <w:sz w:val="14"/>
        </w:rPr>
        <w:t>December</w:t>
      </w:r>
      <w:r>
        <w:rPr>
          <w:spacing w:val="10"/>
          <w:w w:val="110"/>
          <w:sz w:val="14"/>
        </w:rPr>
        <w:t> </w:t>
      </w:r>
      <w:r>
        <w:rPr>
          <w:w w:val="110"/>
          <w:sz w:val="14"/>
        </w:rPr>
        <w:t>2022;</w:t>
      </w:r>
      <w:r>
        <w:rPr>
          <w:spacing w:val="10"/>
          <w:w w:val="110"/>
          <w:sz w:val="14"/>
        </w:rPr>
        <w:t> </w:t>
      </w:r>
      <w:r>
        <w:rPr>
          <w:w w:val="110"/>
          <w:sz w:val="14"/>
        </w:rPr>
        <w:t>Received</w:t>
      </w:r>
      <w:r>
        <w:rPr>
          <w:spacing w:val="10"/>
          <w:w w:val="110"/>
          <w:sz w:val="14"/>
        </w:rPr>
        <w:t> </w:t>
      </w:r>
      <w:r>
        <w:rPr>
          <w:w w:val="110"/>
          <w:sz w:val="14"/>
        </w:rPr>
        <w:t>in</w:t>
      </w:r>
      <w:r>
        <w:rPr>
          <w:spacing w:val="11"/>
          <w:w w:val="110"/>
          <w:sz w:val="14"/>
        </w:rPr>
        <w:t> </w:t>
      </w:r>
      <w:r>
        <w:rPr>
          <w:w w:val="110"/>
          <w:sz w:val="14"/>
        </w:rPr>
        <w:t>revised</w:t>
      </w:r>
      <w:r>
        <w:rPr>
          <w:spacing w:val="10"/>
          <w:w w:val="110"/>
          <w:sz w:val="14"/>
        </w:rPr>
        <w:t> </w:t>
      </w:r>
      <w:r>
        <w:rPr>
          <w:w w:val="110"/>
          <w:sz w:val="14"/>
        </w:rPr>
        <w:t>form</w:t>
      </w:r>
      <w:r>
        <w:rPr>
          <w:spacing w:val="10"/>
          <w:w w:val="110"/>
          <w:sz w:val="14"/>
        </w:rPr>
        <w:t> </w:t>
      </w:r>
      <w:r>
        <w:rPr>
          <w:w w:val="110"/>
          <w:sz w:val="14"/>
        </w:rPr>
        <w:t>5</w:t>
      </w:r>
      <w:r>
        <w:rPr>
          <w:spacing w:val="10"/>
          <w:w w:val="110"/>
          <w:sz w:val="14"/>
        </w:rPr>
        <w:t> </w:t>
      </w:r>
      <w:r>
        <w:rPr>
          <w:w w:val="110"/>
          <w:sz w:val="14"/>
        </w:rPr>
        <w:t>January</w:t>
      </w:r>
      <w:r>
        <w:rPr>
          <w:spacing w:val="10"/>
          <w:w w:val="110"/>
          <w:sz w:val="14"/>
        </w:rPr>
        <w:t> </w:t>
      </w:r>
      <w:r>
        <w:rPr>
          <w:w w:val="110"/>
          <w:sz w:val="14"/>
        </w:rPr>
        <w:t>2023;</w:t>
      </w:r>
      <w:r>
        <w:rPr>
          <w:spacing w:val="11"/>
          <w:w w:val="110"/>
          <w:sz w:val="14"/>
        </w:rPr>
        <w:t> </w:t>
      </w:r>
      <w:r>
        <w:rPr>
          <w:w w:val="110"/>
          <w:sz w:val="14"/>
        </w:rPr>
        <w:t>Accepted</w:t>
      </w:r>
      <w:r>
        <w:rPr>
          <w:spacing w:val="10"/>
          <w:w w:val="110"/>
          <w:sz w:val="14"/>
        </w:rPr>
        <w:t> </w:t>
      </w:r>
      <w:r>
        <w:rPr>
          <w:w w:val="110"/>
          <w:sz w:val="14"/>
        </w:rPr>
        <w:t>30</w:t>
      </w:r>
      <w:r>
        <w:rPr>
          <w:spacing w:val="10"/>
          <w:w w:val="110"/>
          <w:sz w:val="14"/>
        </w:rPr>
        <w:t> </w:t>
      </w:r>
      <w:r>
        <w:rPr>
          <w:w w:val="110"/>
          <w:sz w:val="14"/>
        </w:rPr>
        <w:t>January</w:t>
      </w:r>
      <w:r>
        <w:rPr>
          <w:spacing w:val="10"/>
          <w:w w:val="110"/>
          <w:sz w:val="14"/>
        </w:rPr>
        <w:t> </w:t>
      </w:r>
      <w:r>
        <w:rPr>
          <w:spacing w:val="-4"/>
          <w:w w:val="110"/>
          <w:sz w:val="14"/>
        </w:rPr>
        <w:t>2023</w:t>
      </w:r>
    </w:p>
    <w:p>
      <w:pPr>
        <w:spacing w:before="30"/>
        <w:ind w:left="118" w:right="0" w:firstLine="0"/>
        <w:jc w:val="left"/>
        <w:rPr>
          <w:sz w:val="14"/>
        </w:rPr>
      </w:pPr>
      <w:r>
        <w:rPr>
          <w:w w:val="110"/>
          <w:sz w:val="14"/>
        </w:rPr>
        <w:t>Available</w:t>
      </w:r>
      <w:r>
        <w:rPr>
          <w:spacing w:val="9"/>
          <w:w w:val="110"/>
          <w:sz w:val="14"/>
        </w:rPr>
        <w:t> </w:t>
      </w:r>
      <w:r>
        <w:rPr>
          <w:w w:val="110"/>
          <w:sz w:val="14"/>
        </w:rPr>
        <w:t>online</w:t>
      </w:r>
      <w:r>
        <w:rPr>
          <w:spacing w:val="9"/>
          <w:w w:val="110"/>
          <w:sz w:val="14"/>
        </w:rPr>
        <w:t> </w:t>
      </w:r>
      <w:r>
        <w:rPr>
          <w:w w:val="110"/>
          <w:sz w:val="14"/>
        </w:rPr>
        <w:t>17</w:t>
      </w:r>
      <w:r>
        <w:rPr>
          <w:spacing w:val="9"/>
          <w:w w:val="110"/>
          <w:sz w:val="14"/>
        </w:rPr>
        <w:t> </w:t>
      </w:r>
      <w:r>
        <w:rPr>
          <w:w w:val="110"/>
          <w:sz w:val="14"/>
        </w:rPr>
        <w:t>February</w:t>
      </w:r>
      <w:r>
        <w:rPr>
          <w:spacing w:val="9"/>
          <w:w w:val="110"/>
          <w:sz w:val="14"/>
        </w:rPr>
        <w:t> </w:t>
      </w:r>
      <w:r>
        <w:rPr>
          <w:spacing w:val="-4"/>
          <w:w w:val="110"/>
          <w:sz w:val="14"/>
        </w:rPr>
        <w:t>2023</w:t>
      </w:r>
    </w:p>
    <w:p>
      <w:pPr>
        <w:spacing w:before="30"/>
        <w:ind w:left="118" w:right="0" w:firstLine="0"/>
        <w:jc w:val="left"/>
        <w:rPr>
          <w:sz w:val="14"/>
        </w:rPr>
      </w:pPr>
      <w:r>
        <w:rPr>
          <w:w w:val="110"/>
          <w:sz w:val="14"/>
        </w:rPr>
        <w:t>2667-3185/©</w:t>
      </w:r>
      <w:r>
        <w:rPr>
          <w:spacing w:val="11"/>
          <w:w w:val="110"/>
          <w:sz w:val="14"/>
        </w:rPr>
        <w:t> </w:t>
      </w:r>
      <w:r>
        <w:rPr>
          <w:w w:val="110"/>
          <w:sz w:val="14"/>
        </w:rPr>
        <w:t>2023</w:t>
      </w:r>
      <w:r>
        <w:rPr>
          <w:spacing w:val="13"/>
          <w:w w:val="110"/>
          <w:sz w:val="14"/>
        </w:rPr>
        <w:t> </w:t>
      </w:r>
      <w:r>
        <w:rPr>
          <w:w w:val="110"/>
          <w:sz w:val="14"/>
        </w:rPr>
        <w:t>The</w:t>
      </w:r>
      <w:r>
        <w:rPr>
          <w:spacing w:val="12"/>
          <w:w w:val="110"/>
          <w:sz w:val="14"/>
        </w:rPr>
        <w:t> </w:t>
      </w:r>
      <w:r>
        <w:rPr>
          <w:w w:val="110"/>
          <w:sz w:val="14"/>
        </w:rPr>
        <w:t>Authors.</w:t>
      </w:r>
      <w:r>
        <w:rPr>
          <w:spacing w:val="13"/>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3"/>
          <w:w w:val="110"/>
          <w:sz w:val="14"/>
        </w:rPr>
        <w:t> </w:t>
      </w:r>
      <w:r>
        <w:rPr>
          <w:w w:val="110"/>
          <w:sz w:val="14"/>
        </w:rPr>
        <w:t>B.V.</w:t>
      </w:r>
      <w:r>
        <w:rPr>
          <w:spacing w:val="12"/>
          <w:w w:val="110"/>
          <w:sz w:val="14"/>
        </w:rPr>
        <w:t> </w:t>
      </w:r>
      <w:r>
        <w:rPr>
          <w:w w:val="110"/>
          <w:sz w:val="14"/>
        </w:rPr>
        <w:t>This</w:t>
      </w:r>
      <w:r>
        <w:rPr>
          <w:spacing w:val="13"/>
          <w:w w:val="110"/>
          <w:sz w:val="14"/>
        </w:rPr>
        <w:t> </w:t>
      </w:r>
      <w:r>
        <w:rPr>
          <w:w w:val="110"/>
          <w:sz w:val="14"/>
        </w:rPr>
        <w:t>is</w:t>
      </w:r>
      <w:r>
        <w:rPr>
          <w:spacing w:val="13"/>
          <w:w w:val="110"/>
          <w:sz w:val="14"/>
        </w:rPr>
        <w:t> </w:t>
      </w:r>
      <w:r>
        <w:rPr>
          <w:w w:val="110"/>
          <w:sz w:val="14"/>
        </w:rPr>
        <w:t>an</w:t>
      </w:r>
      <w:r>
        <w:rPr>
          <w:spacing w:val="12"/>
          <w:w w:val="110"/>
          <w:sz w:val="14"/>
        </w:rPr>
        <w:t> </w:t>
      </w:r>
      <w:r>
        <w:rPr>
          <w:w w:val="110"/>
          <w:sz w:val="14"/>
        </w:rPr>
        <w:t>open</w:t>
      </w:r>
      <w:r>
        <w:rPr>
          <w:spacing w:val="13"/>
          <w:w w:val="110"/>
          <w:sz w:val="14"/>
        </w:rPr>
        <w:t> </w:t>
      </w:r>
      <w:r>
        <w:rPr>
          <w:w w:val="110"/>
          <w:sz w:val="14"/>
        </w:rPr>
        <w:t>access</w:t>
      </w:r>
      <w:r>
        <w:rPr>
          <w:spacing w:val="13"/>
          <w:w w:val="110"/>
          <w:sz w:val="14"/>
        </w:rPr>
        <w:t> </w:t>
      </w:r>
      <w:r>
        <w:rPr>
          <w:w w:val="110"/>
          <w:sz w:val="14"/>
        </w:rPr>
        <w:t>article</w:t>
      </w:r>
      <w:r>
        <w:rPr>
          <w:spacing w:val="12"/>
          <w:w w:val="110"/>
          <w:sz w:val="14"/>
        </w:rPr>
        <w:t> </w:t>
      </w:r>
      <w:r>
        <w:rPr>
          <w:w w:val="110"/>
          <w:sz w:val="14"/>
        </w:rPr>
        <w:t>under</w:t>
      </w:r>
      <w:r>
        <w:rPr>
          <w:spacing w:val="13"/>
          <w:w w:val="110"/>
          <w:sz w:val="14"/>
        </w:rPr>
        <w:t> </w:t>
      </w:r>
      <w:r>
        <w:rPr>
          <w:w w:val="110"/>
          <w:sz w:val="14"/>
        </w:rPr>
        <w:t>the</w:t>
      </w:r>
      <w:r>
        <w:rPr>
          <w:spacing w:val="13"/>
          <w:w w:val="110"/>
          <w:sz w:val="14"/>
        </w:rPr>
        <w:t> </w:t>
      </w:r>
      <w:r>
        <w:rPr>
          <w:w w:val="110"/>
          <w:sz w:val="14"/>
        </w:rPr>
        <w:t>CC</w:t>
      </w:r>
      <w:r>
        <w:rPr>
          <w:spacing w:val="12"/>
          <w:w w:val="110"/>
          <w:sz w:val="14"/>
        </w:rPr>
        <w:t> </w:t>
      </w:r>
      <w:r>
        <w:rPr>
          <w:w w:val="110"/>
          <w:sz w:val="14"/>
        </w:rPr>
        <w:t>BY</w:t>
      </w:r>
      <w:r>
        <w:rPr>
          <w:spacing w:val="13"/>
          <w:w w:val="110"/>
          <w:sz w:val="14"/>
        </w:rPr>
        <w:t> </w:t>
      </w:r>
      <w:r>
        <w:rPr>
          <w:w w:val="110"/>
          <w:sz w:val="14"/>
        </w:rPr>
        <w:t>license</w:t>
      </w:r>
      <w:r>
        <w:rPr>
          <w:spacing w:val="12"/>
          <w:w w:val="110"/>
          <w:sz w:val="14"/>
        </w:rPr>
        <w:t> </w:t>
      </w:r>
      <w:r>
        <w:rPr>
          <w:spacing w:val="-2"/>
          <w:w w:val="110"/>
          <w:sz w:val="14"/>
        </w:rPr>
        <w:t>(</w:t>
      </w:r>
      <w:hyperlink r:id="rId13">
        <w:r>
          <w:rPr>
            <w:color w:val="0080AC"/>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40" w:right="620"/>
        </w:sectPr>
      </w:pPr>
    </w:p>
    <w:p>
      <w:pPr>
        <w:pStyle w:val="BodyText"/>
        <w:spacing w:before="9"/>
        <w:rPr>
          <w:sz w:val="14"/>
        </w:rPr>
      </w:pPr>
    </w:p>
    <w:p>
      <w:pPr>
        <w:spacing w:after="0"/>
        <w:rPr>
          <w:sz w:val="14"/>
        </w:rPr>
        <w:sectPr>
          <w:headerReference w:type="default" r:id="rId14"/>
          <w:footerReference w:type="default" r:id="rId15"/>
          <w:pgSz w:w="11910" w:h="15880"/>
          <w:pgMar w:header="668" w:footer="485" w:top="860" w:bottom="680" w:left="640" w:right="620"/>
          <w:pgNumType w:start="2"/>
        </w:sectPr>
      </w:pPr>
    </w:p>
    <w:p>
      <w:pPr>
        <w:pStyle w:val="BodyText"/>
        <w:spacing w:line="273" w:lineRule="auto" w:before="91"/>
        <w:ind w:left="51" w:right="39"/>
        <w:jc w:val="right"/>
      </w:pPr>
      <w:bookmarkStart w:name="Image data" w:id="7"/>
      <w:bookmarkEnd w:id="7"/>
      <w:r>
        <w:rPr/>
      </w:r>
      <w:r>
        <w:rPr>
          <w:w w:val="110"/>
        </w:rPr>
        <w:t>sources.</w:t>
      </w:r>
      <w:r>
        <w:rPr>
          <w:w w:val="110"/>
        </w:rPr>
        <w:t> Another</w:t>
      </w:r>
      <w:r>
        <w:rPr>
          <w:w w:val="110"/>
        </w:rPr>
        <w:t> study</w:t>
      </w:r>
      <w:r>
        <w:rPr>
          <w:w w:val="110"/>
        </w:rPr>
        <w:t> predicting</w:t>
      </w:r>
      <w:r>
        <w:rPr>
          <w:w w:val="110"/>
        </w:rPr>
        <w:t> MoA</w:t>
      </w:r>
      <w:r>
        <w:rPr>
          <w:w w:val="110"/>
        </w:rPr>
        <w:t> </w:t>
      </w:r>
      <w:hyperlink w:history="true" w:anchor="_bookmark39">
        <w:r>
          <w:rPr>
            <w:color w:val="0080AC"/>
            <w:w w:val="110"/>
          </w:rPr>
          <w:t>[11]</w:t>
        </w:r>
      </w:hyperlink>
      <w:r>
        <w:rPr>
          <w:w w:val="110"/>
        </w:rPr>
        <w:t>,</w:t>
      </w:r>
      <w:r>
        <w:rPr>
          <w:w w:val="110"/>
        </w:rPr>
        <w:t> based</w:t>
      </w:r>
      <w:r>
        <w:rPr>
          <w:w w:val="110"/>
        </w:rPr>
        <w:t> on</w:t>
      </w:r>
      <w:r>
        <w:rPr>
          <w:w w:val="110"/>
        </w:rPr>
        <w:t> data</w:t>
      </w:r>
      <w:r>
        <w:rPr>
          <w:w w:val="110"/>
        </w:rPr>
        <w:t> from</w:t>
      </w:r>
      <w:r>
        <w:rPr>
          <w:w w:val="110"/>
        </w:rPr>
        <w:t> the</w:t>
      </w:r>
      <w:r>
        <w:rPr>
          <w:spacing w:val="40"/>
          <w:w w:val="110"/>
        </w:rPr>
        <w:t> </w:t>
      </w:r>
      <w:r>
        <w:rPr>
          <w:spacing w:val="-2"/>
          <w:w w:val="110"/>
        </w:rPr>
        <w:t>ExCAPE</w:t>
      </w:r>
      <w:r>
        <w:rPr>
          <w:spacing w:val="-3"/>
          <w:w w:val="110"/>
        </w:rPr>
        <w:t> </w:t>
      </w:r>
      <w:r>
        <w:rPr>
          <w:spacing w:val="-2"/>
          <w:w w:val="110"/>
        </w:rPr>
        <w:t>database,</w:t>
      </w:r>
      <w:r>
        <w:rPr>
          <w:spacing w:val="-3"/>
          <w:w w:val="110"/>
        </w:rPr>
        <w:t> </w:t>
      </w:r>
      <w:r>
        <w:rPr>
          <w:spacing w:val="-2"/>
          <w:w w:val="110"/>
        </w:rPr>
        <w:t>which</w:t>
      </w:r>
      <w:r>
        <w:rPr>
          <w:spacing w:val="-3"/>
          <w:w w:val="110"/>
        </w:rPr>
        <w:t> </w:t>
      </w:r>
      <w:r>
        <w:rPr>
          <w:spacing w:val="-2"/>
          <w:w w:val="110"/>
        </w:rPr>
        <w:t>compared</w:t>
      </w:r>
      <w:r>
        <w:rPr>
          <w:spacing w:val="-3"/>
          <w:w w:val="110"/>
        </w:rPr>
        <w:t> </w:t>
      </w:r>
      <w:r>
        <w:rPr>
          <w:spacing w:val="-2"/>
          <w:w w:val="110"/>
        </w:rPr>
        <w:t>models</w:t>
      </w:r>
      <w:r>
        <w:rPr>
          <w:spacing w:val="-3"/>
          <w:w w:val="110"/>
        </w:rPr>
        <w:t> </w:t>
      </w:r>
      <w:r>
        <w:rPr>
          <w:spacing w:val="-2"/>
          <w:w w:val="110"/>
        </w:rPr>
        <w:t>built</w:t>
      </w:r>
      <w:r>
        <w:rPr>
          <w:spacing w:val="-3"/>
          <w:w w:val="110"/>
        </w:rPr>
        <w:t> </w:t>
      </w:r>
      <w:r>
        <w:rPr>
          <w:spacing w:val="-2"/>
          <w:w w:val="110"/>
        </w:rPr>
        <w:t>using</w:t>
      </w:r>
      <w:r>
        <w:rPr>
          <w:spacing w:val="-3"/>
          <w:w w:val="110"/>
        </w:rPr>
        <w:t> </w:t>
      </w:r>
      <w:r>
        <w:rPr>
          <w:spacing w:val="-2"/>
          <w:w w:val="110"/>
        </w:rPr>
        <w:t>image</w:t>
      </w:r>
      <w:r>
        <w:rPr>
          <w:spacing w:val="-3"/>
          <w:w w:val="110"/>
        </w:rPr>
        <w:t> </w:t>
      </w:r>
      <w:r>
        <w:rPr>
          <w:spacing w:val="-2"/>
          <w:w w:val="110"/>
        </w:rPr>
        <w:t>based</w:t>
      </w:r>
      <w:r>
        <w:rPr>
          <w:spacing w:val="-3"/>
          <w:w w:val="110"/>
        </w:rPr>
        <w:t> </w:t>
      </w:r>
      <w:r>
        <w:rPr>
          <w:spacing w:val="-2"/>
          <w:w w:val="110"/>
        </w:rPr>
        <w:t>fea- </w:t>
      </w:r>
      <w:r>
        <w:rPr>
          <w:w w:val="110"/>
        </w:rPr>
        <w:t>tures to those built using chemical structure descriptors, provided fur- ther support for the complementarity of these two data types, whereby the</w:t>
      </w:r>
      <w:r>
        <w:rPr>
          <w:spacing w:val="-6"/>
          <w:w w:val="110"/>
        </w:rPr>
        <w:t> </w:t>
      </w:r>
      <w:r>
        <w:rPr>
          <w:w w:val="110"/>
        </w:rPr>
        <w:t>models</w:t>
      </w:r>
      <w:r>
        <w:rPr>
          <w:spacing w:val="-6"/>
          <w:w w:val="110"/>
        </w:rPr>
        <w:t> </w:t>
      </w:r>
      <w:r>
        <w:rPr>
          <w:w w:val="110"/>
        </w:rPr>
        <w:t>performed</w:t>
      </w:r>
      <w:r>
        <w:rPr>
          <w:spacing w:val="-6"/>
          <w:w w:val="110"/>
        </w:rPr>
        <w:t> </w:t>
      </w:r>
      <w:r>
        <w:rPr>
          <w:w w:val="110"/>
        </w:rPr>
        <w:t>somewhat</w:t>
      </w:r>
      <w:r>
        <w:rPr>
          <w:spacing w:val="-7"/>
          <w:w w:val="110"/>
        </w:rPr>
        <w:t> </w:t>
      </w:r>
      <w:r>
        <w:rPr>
          <w:w w:val="110"/>
        </w:rPr>
        <w:t>differently</w:t>
      </w:r>
      <w:r>
        <w:rPr>
          <w:spacing w:val="-6"/>
          <w:w w:val="110"/>
        </w:rPr>
        <w:t> </w:t>
      </w:r>
      <w:r>
        <w:rPr>
          <w:w w:val="110"/>
        </w:rPr>
        <w:t>at</w:t>
      </w:r>
      <w:r>
        <w:rPr>
          <w:spacing w:val="-6"/>
          <w:w w:val="110"/>
        </w:rPr>
        <w:t> </w:t>
      </w:r>
      <w:r>
        <w:rPr>
          <w:w w:val="110"/>
        </w:rPr>
        <w:t>an</w:t>
      </w:r>
      <w:r>
        <w:rPr>
          <w:spacing w:val="-6"/>
          <w:w w:val="110"/>
        </w:rPr>
        <w:t> </w:t>
      </w:r>
      <w:r>
        <w:rPr>
          <w:w w:val="110"/>
        </w:rPr>
        <w:t>individual</w:t>
      </w:r>
      <w:r>
        <w:rPr>
          <w:spacing w:val="-7"/>
          <w:w w:val="110"/>
        </w:rPr>
        <w:t> </w:t>
      </w:r>
      <w:r>
        <w:rPr>
          <w:w w:val="110"/>
        </w:rPr>
        <w:t>class</w:t>
      </w:r>
      <w:r>
        <w:rPr>
          <w:spacing w:val="-6"/>
          <w:w w:val="110"/>
        </w:rPr>
        <w:t> </w:t>
      </w:r>
      <w:r>
        <w:rPr>
          <w:w w:val="110"/>
        </w:rPr>
        <w:t>level. Besides</w:t>
      </w:r>
      <w:r>
        <w:rPr>
          <w:spacing w:val="33"/>
          <w:w w:val="110"/>
        </w:rPr>
        <w:t> </w:t>
      </w:r>
      <w:r>
        <w:rPr>
          <w:w w:val="110"/>
        </w:rPr>
        <w:t>comparing</w:t>
      </w:r>
      <w:r>
        <w:rPr>
          <w:spacing w:val="33"/>
          <w:w w:val="110"/>
        </w:rPr>
        <w:t> </w:t>
      </w:r>
      <w:r>
        <w:rPr>
          <w:w w:val="110"/>
        </w:rPr>
        <w:t>models</w:t>
      </w:r>
      <w:r>
        <w:rPr>
          <w:spacing w:val="33"/>
          <w:w w:val="110"/>
        </w:rPr>
        <w:t> </w:t>
      </w:r>
      <w:r>
        <w:rPr>
          <w:w w:val="110"/>
        </w:rPr>
        <w:t>built</w:t>
      </w:r>
      <w:r>
        <w:rPr>
          <w:spacing w:val="33"/>
          <w:w w:val="110"/>
        </w:rPr>
        <w:t> </w:t>
      </w:r>
      <w:r>
        <w:rPr>
          <w:w w:val="110"/>
        </w:rPr>
        <w:t>using</w:t>
      </w:r>
      <w:r>
        <w:rPr>
          <w:spacing w:val="33"/>
          <w:w w:val="110"/>
        </w:rPr>
        <w:t> </w:t>
      </w:r>
      <w:r>
        <w:rPr>
          <w:w w:val="110"/>
        </w:rPr>
        <w:t>different</w:t>
      </w:r>
      <w:r>
        <w:rPr>
          <w:spacing w:val="33"/>
          <w:w w:val="110"/>
        </w:rPr>
        <w:t> </w:t>
      </w:r>
      <w:r>
        <w:rPr>
          <w:w w:val="110"/>
        </w:rPr>
        <w:t>types</w:t>
      </w:r>
      <w:r>
        <w:rPr>
          <w:spacing w:val="33"/>
          <w:w w:val="110"/>
        </w:rPr>
        <w:t> </w:t>
      </w:r>
      <w:r>
        <w:rPr>
          <w:w w:val="110"/>
        </w:rPr>
        <w:t>of</w:t>
      </w:r>
      <w:r>
        <w:rPr>
          <w:spacing w:val="33"/>
          <w:w w:val="110"/>
        </w:rPr>
        <w:t> </w:t>
      </w:r>
      <w:r>
        <w:rPr>
          <w:w w:val="110"/>
        </w:rPr>
        <w:t>data</w:t>
      </w:r>
      <w:r>
        <w:rPr>
          <w:spacing w:val="33"/>
          <w:w w:val="110"/>
        </w:rPr>
        <w:t> </w:t>
      </w:r>
      <w:r>
        <w:rPr>
          <w:w w:val="110"/>
        </w:rPr>
        <w:t>it</w:t>
      </w:r>
      <w:r>
        <w:rPr>
          <w:spacing w:val="33"/>
          <w:w w:val="110"/>
        </w:rPr>
        <w:t> </w:t>
      </w:r>
      <w:r>
        <w:rPr>
          <w:w w:val="110"/>
        </w:rPr>
        <w:t>is also possible to combine the datasets and analyze them simultaneously to search for additive or synergistic effects. For predicting cytotoxicity and proliferation Seal et al. </w:t>
      </w:r>
      <w:hyperlink w:history="true" w:anchor="_bookmark42">
        <w:r>
          <w:rPr>
            <w:color w:val="0080AC"/>
            <w:w w:val="110"/>
          </w:rPr>
          <w:t>[12]</w:t>
        </w:r>
      </w:hyperlink>
      <w:r>
        <w:rPr>
          <w:color w:val="0080AC"/>
          <w:w w:val="110"/>
        </w:rPr>
        <w:t> </w:t>
      </w:r>
      <w:r>
        <w:rPr>
          <w:w w:val="110"/>
        </w:rPr>
        <w:t>compared Random Forest models us- ing</w:t>
      </w:r>
      <w:r>
        <w:rPr>
          <w:spacing w:val="-13"/>
          <w:w w:val="110"/>
        </w:rPr>
        <w:t> </w:t>
      </w:r>
      <w:r>
        <w:rPr>
          <w:w w:val="110"/>
        </w:rPr>
        <w:t>Cell</w:t>
      </w:r>
      <w:r>
        <w:rPr>
          <w:spacing w:val="-11"/>
          <w:w w:val="110"/>
        </w:rPr>
        <w:t> </w:t>
      </w:r>
      <w:r>
        <w:rPr>
          <w:w w:val="110"/>
        </w:rPr>
        <w:t>Painting</w:t>
      </w:r>
      <w:r>
        <w:rPr>
          <w:spacing w:val="-11"/>
          <w:w w:val="110"/>
        </w:rPr>
        <w:t> </w:t>
      </w:r>
      <w:r>
        <w:rPr>
          <w:w w:val="110"/>
        </w:rPr>
        <w:t>image</w:t>
      </w:r>
      <w:r>
        <w:rPr>
          <w:spacing w:val="-11"/>
          <w:w w:val="110"/>
        </w:rPr>
        <w:t> </w:t>
      </w:r>
      <w:r>
        <w:rPr>
          <w:w w:val="110"/>
        </w:rPr>
        <w:t>based</w:t>
      </w:r>
      <w:r>
        <w:rPr>
          <w:spacing w:val="-11"/>
          <w:w w:val="110"/>
        </w:rPr>
        <w:t> </w:t>
      </w:r>
      <w:r>
        <w:rPr>
          <w:w w:val="110"/>
        </w:rPr>
        <w:t>features,</w:t>
      </w:r>
      <w:r>
        <w:rPr>
          <w:spacing w:val="-11"/>
          <w:w w:val="110"/>
        </w:rPr>
        <w:t> </w:t>
      </w:r>
      <w:r>
        <w:rPr>
          <w:w w:val="110"/>
        </w:rPr>
        <w:t>molecular</w:t>
      </w:r>
      <w:r>
        <w:rPr>
          <w:spacing w:val="-11"/>
          <w:w w:val="110"/>
        </w:rPr>
        <w:t> </w:t>
      </w:r>
      <w:r>
        <w:rPr>
          <w:w w:val="110"/>
        </w:rPr>
        <w:t>fingerprints,</w:t>
      </w:r>
      <w:r>
        <w:rPr>
          <w:spacing w:val="-11"/>
          <w:w w:val="110"/>
        </w:rPr>
        <w:t> </w:t>
      </w:r>
      <w:r>
        <w:rPr>
          <w:w w:val="110"/>
        </w:rPr>
        <w:t>and</w:t>
      </w:r>
      <w:r>
        <w:rPr>
          <w:spacing w:val="-11"/>
          <w:w w:val="110"/>
        </w:rPr>
        <w:t> </w:t>
      </w:r>
      <w:r>
        <w:rPr>
          <w:w w:val="110"/>
        </w:rPr>
        <w:t>com- bining both data sources. They found that the models based on image features</w:t>
      </w:r>
      <w:r>
        <w:rPr>
          <w:w w:val="110"/>
        </w:rPr>
        <w:t> outperformed</w:t>
      </w:r>
      <w:r>
        <w:rPr>
          <w:w w:val="110"/>
        </w:rPr>
        <w:t> those</w:t>
      </w:r>
      <w:r>
        <w:rPr>
          <w:w w:val="110"/>
        </w:rPr>
        <w:t> based</w:t>
      </w:r>
      <w:r>
        <w:rPr>
          <w:w w:val="110"/>
        </w:rPr>
        <w:t> on</w:t>
      </w:r>
      <w:r>
        <w:rPr>
          <w:w w:val="110"/>
        </w:rPr>
        <w:t> molecular</w:t>
      </w:r>
      <w:r>
        <w:rPr>
          <w:w w:val="110"/>
        </w:rPr>
        <w:t> fingerprints,</w:t>
      </w:r>
      <w:r>
        <w:rPr>
          <w:w w:val="110"/>
        </w:rPr>
        <w:t> but</w:t>
      </w:r>
      <w:r>
        <w:rPr>
          <w:w w:val="110"/>
        </w:rPr>
        <w:t> the</w:t>
      </w:r>
      <w:r>
        <w:rPr>
          <w:spacing w:val="40"/>
          <w:w w:val="110"/>
        </w:rPr>
        <w:t> </w:t>
      </w:r>
      <w:r>
        <w:rPr>
          <w:w w:val="110"/>
        </w:rPr>
        <w:t>combined</w:t>
      </w:r>
      <w:r>
        <w:rPr>
          <w:w w:val="110"/>
        </w:rPr>
        <w:t> models</w:t>
      </w:r>
      <w:r>
        <w:rPr>
          <w:w w:val="110"/>
        </w:rPr>
        <w:t> performed</w:t>
      </w:r>
      <w:r>
        <w:rPr>
          <w:w w:val="110"/>
        </w:rPr>
        <w:t> best</w:t>
      </w:r>
      <w:r>
        <w:rPr>
          <w:w w:val="110"/>
        </w:rPr>
        <w:t> in</w:t>
      </w:r>
      <w:r>
        <w:rPr>
          <w:w w:val="110"/>
        </w:rPr>
        <w:t> ten</w:t>
      </w:r>
      <w:r>
        <w:rPr>
          <w:w w:val="110"/>
        </w:rPr>
        <w:t> out</w:t>
      </w:r>
      <w:r>
        <w:rPr>
          <w:w w:val="110"/>
        </w:rPr>
        <w:t> of</w:t>
      </w:r>
      <w:r>
        <w:rPr>
          <w:w w:val="110"/>
        </w:rPr>
        <w:t> twelve</w:t>
      </w:r>
      <w:r>
        <w:rPr>
          <w:w w:val="110"/>
        </w:rPr>
        <w:t> cases.</w:t>
      </w:r>
      <w:r>
        <w:rPr>
          <w:w w:val="110"/>
        </w:rPr>
        <w:t> Another study</w:t>
      </w:r>
      <w:r>
        <w:rPr>
          <w:w w:val="110"/>
        </w:rPr>
        <w:t> predicting</w:t>
      </w:r>
      <w:r>
        <w:rPr>
          <w:w w:val="110"/>
        </w:rPr>
        <w:t> the</w:t>
      </w:r>
      <w:r>
        <w:rPr>
          <w:w w:val="110"/>
        </w:rPr>
        <w:t> bio-activity</w:t>
      </w:r>
      <w:r>
        <w:rPr>
          <w:w w:val="110"/>
        </w:rPr>
        <w:t> of</w:t>
      </w:r>
      <w:r>
        <w:rPr>
          <w:w w:val="110"/>
        </w:rPr>
        <w:t> approximately</w:t>
      </w:r>
      <w:r>
        <w:rPr>
          <w:w w:val="110"/>
        </w:rPr>
        <w:t> 16,000</w:t>
      </w:r>
      <w:r>
        <w:rPr>
          <w:w w:val="110"/>
        </w:rPr>
        <w:t> compounds </w:t>
      </w:r>
      <w:hyperlink w:history="true" w:anchor="_bookmark44">
        <w:r>
          <w:rPr>
            <w:color w:val="0080AC"/>
            <w:w w:val="110"/>
          </w:rPr>
          <w:t>[13]</w:t>
        </w:r>
      </w:hyperlink>
      <w:r>
        <w:rPr>
          <w:w w:val="110"/>
        </w:rPr>
        <w:t>,</w:t>
      </w:r>
      <w:r>
        <w:rPr>
          <w:w w:val="110"/>
        </w:rPr>
        <w:t> found</w:t>
      </w:r>
      <w:r>
        <w:rPr>
          <w:w w:val="110"/>
        </w:rPr>
        <w:t> that</w:t>
      </w:r>
      <w:r>
        <w:rPr>
          <w:w w:val="110"/>
        </w:rPr>
        <w:t> models</w:t>
      </w:r>
      <w:r>
        <w:rPr>
          <w:w w:val="110"/>
        </w:rPr>
        <w:t> based</w:t>
      </w:r>
      <w:r>
        <w:rPr>
          <w:w w:val="110"/>
        </w:rPr>
        <w:t> on</w:t>
      </w:r>
      <w:r>
        <w:rPr>
          <w:w w:val="110"/>
        </w:rPr>
        <w:t> features</w:t>
      </w:r>
      <w:r>
        <w:rPr>
          <w:w w:val="110"/>
        </w:rPr>
        <w:t> derived</w:t>
      </w:r>
      <w:r>
        <w:rPr>
          <w:w w:val="110"/>
        </w:rPr>
        <w:t> from</w:t>
      </w:r>
      <w:r>
        <w:rPr>
          <w:w w:val="110"/>
        </w:rPr>
        <w:t> Cell</w:t>
      </w:r>
      <w:r>
        <w:rPr>
          <w:w w:val="110"/>
        </w:rPr>
        <w:t> Painting images</w:t>
      </w:r>
      <w:r>
        <w:rPr>
          <w:w w:val="110"/>
        </w:rPr>
        <w:t> outperformed</w:t>
      </w:r>
      <w:r>
        <w:rPr>
          <w:w w:val="110"/>
        </w:rPr>
        <w:t> those</w:t>
      </w:r>
      <w:r>
        <w:rPr>
          <w:w w:val="110"/>
        </w:rPr>
        <w:t> based</w:t>
      </w:r>
      <w:r>
        <w:rPr>
          <w:w w:val="110"/>
        </w:rPr>
        <w:t> on</w:t>
      </w:r>
      <w:r>
        <w:rPr>
          <w:w w:val="110"/>
        </w:rPr>
        <w:t> chemical</w:t>
      </w:r>
      <w:r>
        <w:rPr>
          <w:w w:val="110"/>
        </w:rPr>
        <w:t> structure</w:t>
      </w:r>
      <w:r>
        <w:rPr>
          <w:w w:val="110"/>
        </w:rPr>
        <w:t> profiles</w:t>
      </w:r>
      <w:r>
        <w:rPr>
          <w:w w:val="110"/>
        </w:rPr>
        <w:t> from graph</w:t>
      </w:r>
      <w:r>
        <w:rPr>
          <w:spacing w:val="9"/>
          <w:w w:val="110"/>
        </w:rPr>
        <w:t> </w:t>
      </w:r>
      <w:r>
        <w:rPr>
          <w:w w:val="110"/>
        </w:rPr>
        <w:t>convolutional</w:t>
      </w:r>
      <w:r>
        <w:rPr>
          <w:spacing w:val="9"/>
          <w:w w:val="110"/>
        </w:rPr>
        <w:t> </w:t>
      </w:r>
      <w:r>
        <w:rPr>
          <w:w w:val="110"/>
        </w:rPr>
        <w:t>networks</w:t>
      </w:r>
      <w:r>
        <w:rPr>
          <w:spacing w:val="8"/>
          <w:w w:val="110"/>
        </w:rPr>
        <w:t> </w:t>
      </w:r>
      <w:r>
        <w:rPr>
          <w:w w:val="110"/>
        </w:rPr>
        <w:t>(GCNs,</w:t>
      </w:r>
      <w:r>
        <w:rPr>
          <w:spacing w:val="9"/>
          <w:w w:val="110"/>
        </w:rPr>
        <w:t> </w:t>
      </w:r>
      <w:hyperlink w:history="true" w:anchor="_bookmark47">
        <w:r>
          <w:rPr>
            <w:color w:val="0080AC"/>
            <w:w w:val="110"/>
          </w:rPr>
          <w:t>[14]</w:t>
        </w:r>
      </w:hyperlink>
      <w:r>
        <w:rPr>
          <w:w w:val="110"/>
        </w:rPr>
        <w:t>),</w:t>
      </w:r>
      <w:r>
        <w:rPr>
          <w:spacing w:val="8"/>
          <w:w w:val="110"/>
        </w:rPr>
        <w:t> </w:t>
      </w:r>
      <w:r>
        <w:rPr>
          <w:w w:val="110"/>
        </w:rPr>
        <w:t>but</w:t>
      </w:r>
      <w:r>
        <w:rPr>
          <w:spacing w:val="9"/>
          <w:w w:val="110"/>
        </w:rPr>
        <w:t> </w:t>
      </w:r>
      <w:r>
        <w:rPr>
          <w:w w:val="110"/>
        </w:rPr>
        <w:t>that</w:t>
      </w:r>
      <w:r>
        <w:rPr>
          <w:spacing w:val="9"/>
          <w:w w:val="110"/>
        </w:rPr>
        <w:t> </w:t>
      </w:r>
      <w:r>
        <w:rPr>
          <w:w w:val="110"/>
        </w:rPr>
        <w:t>the</w:t>
      </w:r>
      <w:r>
        <w:rPr>
          <w:spacing w:val="9"/>
          <w:w w:val="110"/>
        </w:rPr>
        <w:t> </w:t>
      </w:r>
      <w:r>
        <w:rPr>
          <w:w w:val="110"/>
        </w:rPr>
        <w:t>fusion</w:t>
      </w:r>
      <w:r>
        <w:rPr>
          <w:spacing w:val="9"/>
          <w:w w:val="110"/>
        </w:rPr>
        <w:t> </w:t>
      </w:r>
      <w:r>
        <w:rPr>
          <w:w w:val="110"/>
        </w:rPr>
        <w:t>of</w:t>
      </w:r>
      <w:r>
        <w:rPr>
          <w:spacing w:val="9"/>
          <w:w w:val="110"/>
        </w:rPr>
        <w:t> </w:t>
      </w:r>
      <w:r>
        <w:rPr>
          <w:spacing w:val="-5"/>
          <w:w w:val="110"/>
        </w:rPr>
        <w:t>the</w:t>
      </w:r>
    </w:p>
    <w:p>
      <w:pPr>
        <w:pStyle w:val="BodyText"/>
        <w:spacing w:line="175" w:lineRule="exact"/>
        <w:ind w:left="118"/>
        <w:jc w:val="both"/>
      </w:pPr>
      <w:bookmarkStart w:name="Data preprocessing for models based on m" w:id="8"/>
      <w:bookmarkEnd w:id="8"/>
      <w:r>
        <w:rPr/>
      </w:r>
      <w:r>
        <w:rPr>
          <w:w w:val="110"/>
        </w:rPr>
        <w:t>two</w:t>
      </w:r>
      <w:r>
        <w:rPr>
          <w:spacing w:val="3"/>
          <w:w w:val="110"/>
        </w:rPr>
        <w:t> </w:t>
      </w:r>
      <w:r>
        <w:rPr>
          <w:w w:val="110"/>
        </w:rPr>
        <w:t>datasets</w:t>
      </w:r>
      <w:r>
        <w:rPr>
          <w:spacing w:val="2"/>
          <w:w w:val="110"/>
        </w:rPr>
        <w:t> </w:t>
      </w:r>
      <w:r>
        <w:rPr>
          <w:w w:val="110"/>
        </w:rPr>
        <w:t>gave</w:t>
      </w:r>
      <w:r>
        <w:rPr>
          <w:spacing w:val="3"/>
          <w:w w:val="110"/>
        </w:rPr>
        <w:t> </w:t>
      </w:r>
      <w:r>
        <w:rPr>
          <w:w w:val="110"/>
        </w:rPr>
        <w:t>a</w:t>
      </w:r>
      <w:r>
        <w:rPr>
          <w:spacing w:val="3"/>
          <w:w w:val="110"/>
        </w:rPr>
        <w:t> </w:t>
      </w:r>
      <w:r>
        <w:rPr>
          <w:w w:val="110"/>
        </w:rPr>
        <w:t>gain</w:t>
      </w:r>
      <w:r>
        <w:rPr>
          <w:spacing w:val="2"/>
          <w:w w:val="110"/>
        </w:rPr>
        <w:t> </w:t>
      </w:r>
      <w:r>
        <w:rPr>
          <w:w w:val="110"/>
        </w:rPr>
        <w:t>in</w:t>
      </w:r>
      <w:r>
        <w:rPr>
          <w:spacing w:val="3"/>
          <w:w w:val="110"/>
        </w:rPr>
        <w:t> </w:t>
      </w:r>
      <w:r>
        <w:rPr>
          <w:spacing w:val="-2"/>
          <w:w w:val="110"/>
        </w:rPr>
        <w:t>performance.</w:t>
      </w:r>
    </w:p>
    <w:p>
      <w:pPr>
        <w:pStyle w:val="BodyText"/>
        <w:spacing w:line="273" w:lineRule="auto" w:before="25"/>
        <w:ind w:left="118" w:right="41" w:firstLine="239"/>
        <w:jc w:val="both"/>
      </w:pPr>
      <w:r>
        <w:rPr>
          <w:w w:val="110"/>
        </w:rPr>
        <w:t>Most</w:t>
      </w:r>
      <w:r>
        <w:rPr>
          <w:spacing w:val="-11"/>
          <w:w w:val="110"/>
        </w:rPr>
        <w:t> </w:t>
      </w:r>
      <w:r>
        <w:rPr>
          <w:w w:val="110"/>
        </w:rPr>
        <w:t>traditional</w:t>
      </w:r>
      <w:r>
        <w:rPr>
          <w:spacing w:val="-11"/>
          <w:w w:val="110"/>
        </w:rPr>
        <w:t> </w:t>
      </w:r>
      <w:r>
        <w:rPr>
          <w:w w:val="110"/>
        </w:rPr>
        <w:t>image</w:t>
      </w:r>
      <w:r>
        <w:rPr>
          <w:spacing w:val="-11"/>
          <w:w w:val="110"/>
        </w:rPr>
        <w:t> </w:t>
      </w:r>
      <w:r>
        <w:rPr>
          <w:w w:val="110"/>
        </w:rPr>
        <w:t>analysis</w:t>
      </w:r>
      <w:r>
        <w:rPr>
          <w:spacing w:val="-11"/>
          <w:w w:val="110"/>
        </w:rPr>
        <w:t> </w:t>
      </w:r>
      <w:r>
        <w:rPr>
          <w:w w:val="110"/>
        </w:rPr>
        <w:t>pipelines,</w:t>
      </w:r>
      <w:r>
        <w:rPr>
          <w:spacing w:val="-11"/>
          <w:w w:val="110"/>
        </w:rPr>
        <w:t> </w:t>
      </w:r>
      <w:r>
        <w:rPr>
          <w:w w:val="110"/>
        </w:rPr>
        <w:t>including</w:t>
      </w:r>
      <w:r>
        <w:rPr>
          <w:spacing w:val="-11"/>
          <w:w w:val="110"/>
        </w:rPr>
        <w:t> </w:t>
      </w:r>
      <w:r>
        <w:rPr>
          <w:w w:val="110"/>
        </w:rPr>
        <w:t>those</w:t>
      </w:r>
      <w:r>
        <w:rPr>
          <w:spacing w:val="-11"/>
          <w:w w:val="110"/>
        </w:rPr>
        <w:t> </w:t>
      </w:r>
      <w:r>
        <w:rPr>
          <w:w w:val="110"/>
        </w:rPr>
        <w:t>mentioned above,</w:t>
      </w:r>
      <w:r>
        <w:rPr>
          <w:spacing w:val="-11"/>
          <w:w w:val="110"/>
        </w:rPr>
        <w:t> </w:t>
      </w:r>
      <w:r>
        <w:rPr>
          <w:w w:val="110"/>
        </w:rPr>
        <w:t>first</w:t>
      </w:r>
      <w:r>
        <w:rPr>
          <w:spacing w:val="-11"/>
          <w:w w:val="110"/>
        </w:rPr>
        <w:t> </w:t>
      </w:r>
      <w:r>
        <w:rPr>
          <w:w w:val="110"/>
        </w:rPr>
        <w:t>extract</w:t>
      </w:r>
      <w:r>
        <w:rPr>
          <w:spacing w:val="-11"/>
          <w:w w:val="110"/>
        </w:rPr>
        <w:t> </w:t>
      </w:r>
      <w:r>
        <w:rPr>
          <w:w w:val="110"/>
        </w:rPr>
        <w:t>morphological</w:t>
      </w:r>
      <w:r>
        <w:rPr>
          <w:spacing w:val="-11"/>
          <w:w w:val="110"/>
        </w:rPr>
        <w:t> </w:t>
      </w:r>
      <w:r>
        <w:rPr>
          <w:w w:val="110"/>
        </w:rPr>
        <w:t>features</w:t>
      </w:r>
      <w:r>
        <w:rPr>
          <w:spacing w:val="-11"/>
          <w:w w:val="110"/>
        </w:rPr>
        <w:t> </w:t>
      </w:r>
      <w:r>
        <w:rPr>
          <w:w w:val="110"/>
        </w:rPr>
        <w:t>from</w:t>
      </w:r>
      <w:r>
        <w:rPr>
          <w:spacing w:val="-11"/>
          <w:w w:val="110"/>
        </w:rPr>
        <w:t> </w:t>
      </w:r>
      <w:r>
        <w:rPr>
          <w:w w:val="110"/>
        </w:rPr>
        <w:t>the</w:t>
      </w:r>
      <w:r>
        <w:rPr>
          <w:spacing w:val="-11"/>
          <w:w w:val="110"/>
        </w:rPr>
        <w:t> </w:t>
      </w:r>
      <w:r>
        <w:rPr>
          <w:w w:val="110"/>
        </w:rPr>
        <w:t>fluorescence</w:t>
      </w:r>
      <w:r>
        <w:rPr>
          <w:spacing w:val="-11"/>
          <w:w w:val="110"/>
        </w:rPr>
        <w:t> </w:t>
      </w:r>
      <w:r>
        <w:rPr>
          <w:w w:val="110"/>
        </w:rPr>
        <w:t>stained images,</w:t>
      </w:r>
      <w:r>
        <w:rPr>
          <w:w w:val="110"/>
        </w:rPr>
        <w:t> including</w:t>
      </w:r>
      <w:r>
        <w:rPr>
          <w:w w:val="110"/>
        </w:rPr>
        <w:t> measures</w:t>
      </w:r>
      <w:r>
        <w:rPr>
          <w:w w:val="110"/>
        </w:rPr>
        <w:t> of</w:t>
      </w:r>
      <w:r>
        <w:rPr>
          <w:w w:val="110"/>
        </w:rPr>
        <w:t> size,</w:t>
      </w:r>
      <w:r>
        <w:rPr>
          <w:w w:val="110"/>
        </w:rPr>
        <w:t> shape,</w:t>
      </w:r>
      <w:r>
        <w:rPr>
          <w:w w:val="110"/>
        </w:rPr>
        <w:t> intensity</w:t>
      </w:r>
      <w:r>
        <w:rPr>
          <w:w w:val="110"/>
        </w:rPr>
        <w:t> and</w:t>
      </w:r>
      <w:r>
        <w:rPr>
          <w:w w:val="110"/>
        </w:rPr>
        <w:t> texture</w:t>
      </w:r>
      <w:r>
        <w:rPr>
          <w:w w:val="110"/>
        </w:rPr>
        <w:t> from the</w:t>
      </w:r>
      <w:r>
        <w:rPr>
          <w:spacing w:val="31"/>
          <w:w w:val="110"/>
        </w:rPr>
        <w:t> </w:t>
      </w:r>
      <w:r>
        <w:rPr>
          <w:w w:val="110"/>
        </w:rPr>
        <w:t>labeled</w:t>
      </w:r>
      <w:r>
        <w:rPr>
          <w:spacing w:val="32"/>
          <w:w w:val="110"/>
        </w:rPr>
        <w:t> </w:t>
      </w:r>
      <w:r>
        <w:rPr>
          <w:w w:val="110"/>
        </w:rPr>
        <w:t>cellular</w:t>
      </w:r>
      <w:r>
        <w:rPr>
          <w:spacing w:val="32"/>
          <w:w w:val="110"/>
        </w:rPr>
        <w:t> </w:t>
      </w:r>
      <w:r>
        <w:rPr>
          <w:w w:val="110"/>
        </w:rPr>
        <w:t>compartments,</w:t>
      </w:r>
      <w:r>
        <w:rPr>
          <w:spacing w:val="31"/>
          <w:w w:val="110"/>
        </w:rPr>
        <w:t> </w:t>
      </w:r>
      <w:r>
        <w:rPr>
          <w:w w:val="110"/>
        </w:rPr>
        <w:t>most</w:t>
      </w:r>
      <w:r>
        <w:rPr>
          <w:spacing w:val="31"/>
          <w:w w:val="110"/>
        </w:rPr>
        <w:t> </w:t>
      </w:r>
      <w:r>
        <w:rPr>
          <w:w w:val="110"/>
        </w:rPr>
        <w:t>often</w:t>
      </w:r>
      <w:r>
        <w:rPr>
          <w:spacing w:val="32"/>
          <w:w w:val="110"/>
        </w:rPr>
        <w:t> </w:t>
      </w:r>
      <w:r>
        <w:rPr>
          <w:w w:val="110"/>
        </w:rPr>
        <w:t>using</w:t>
      </w:r>
      <w:r>
        <w:rPr>
          <w:spacing w:val="32"/>
          <w:w w:val="110"/>
        </w:rPr>
        <w:t> </w:t>
      </w:r>
      <w:r>
        <w:rPr>
          <w:w w:val="110"/>
        </w:rPr>
        <w:t>the</w:t>
      </w:r>
      <w:r>
        <w:rPr>
          <w:spacing w:val="32"/>
          <w:w w:val="110"/>
        </w:rPr>
        <w:t> </w:t>
      </w:r>
      <w:r>
        <w:rPr>
          <w:spacing w:val="-2"/>
          <w:w w:val="110"/>
        </w:rPr>
        <w:t>CellProfiler</w:t>
      </w:r>
    </w:p>
    <w:p>
      <w:pPr>
        <w:pStyle w:val="BodyText"/>
        <w:spacing w:line="273" w:lineRule="auto"/>
        <w:ind w:left="118" w:right="39"/>
        <w:jc w:val="both"/>
      </w:pPr>
      <w:hyperlink w:history="true" w:anchor="_bookmark49">
        <w:r>
          <w:rPr>
            <w:color w:val="0080AC"/>
            <w:w w:val="110"/>
          </w:rPr>
          <w:t>[15]</w:t>
        </w:r>
      </w:hyperlink>
      <w:r>
        <w:rPr>
          <w:color w:val="0080AC"/>
          <w:spacing w:val="-4"/>
          <w:w w:val="110"/>
        </w:rPr>
        <w:t> </w:t>
      </w:r>
      <w:r>
        <w:rPr>
          <w:w w:val="110"/>
        </w:rPr>
        <w:t>software</w:t>
      </w:r>
      <w:r>
        <w:rPr>
          <w:spacing w:val="-4"/>
          <w:w w:val="110"/>
        </w:rPr>
        <w:t> </w:t>
      </w:r>
      <w:r>
        <w:rPr>
          <w:w w:val="110"/>
        </w:rPr>
        <w:t>package,</w:t>
      </w:r>
      <w:r>
        <w:rPr>
          <w:spacing w:val="-4"/>
          <w:w w:val="110"/>
        </w:rPr>
        <w:t> </w:t>
      </w:r>
      <w:r>
        <w:rPr>
          <w:w w:val="110"/>
        </w:rPr>
        <w:t>and</w:t>
      </w:r>
      <w:r>
        <w:rPr>
          <w:spacing w:val="-4"/>
          <w:w w:val="110"/>
        </w:rPr>
        <w:t> </w:t>
      </w:r>
      <w:r>
        <w:rPr>
          <w:w w:val="110"/>
        </w:rPr>
        <w:t>subsequently</w:t>
      </w:r>
      <w:r>
        <w:rPr>
          <w:spacing w:val="-4"/>
          <w:w w:val="110"/>
        </w:rPr>
        <w:t> </w:t>
      </w:r>
      <w:r>
        <w:rPr>
          <w:w w:val="110"/>
        </w:rPr>
        <w:t>apply</w:t>
      </w:r>
      <w:r>
        <w:rPr>
          <w:spacing w:val="-4"/>
          <w:w w:val="110"/>
        </w:rPr>
        <w:t> </w:t>
      </w:r>
      <w:r>
        <w:rPr>
          <w:w w:val="110"/>
        </w:rPr>
        <w:t>machine</w:t>
      </w:r>
      <w:r>
        <w:rPr>
          <w:spacing w:val="-4"/>
          <w:w w:val="110"/>
        </w:rPr>
        <w:t> </w:t>
      </w:r>
      <w:r>
        <w:rPr>
          <w:w w:val="110"/>
        </w:rPr>
        <w:t>learning</w:t>
      </w:r>
      <w:r>
        <w:rPr>
          <w:spacing w:val="-4"/>
          <w:w w:val="110"/>
        </w:rPr>
        <w:t> </w:t>
      </w:r>
      <w:r>
        <w:rPr>
          <w:w w:val="110"/>
        </w:rPr>
        <w:t>meth- ods to the extracted features for the predictive task at hand </w:t>
      </w:r>
      <w:hyperlink w:history="true" w:anchor="_bookmark50">
        <w:r>
          <w:rPr>
            <w:color w:val="0080AC"/>
            <w:w w:val="110"/>
          </w:rPr>
          <w:t>[16]</w:t>
        </w:r>
      </w:hyperlink>
      <w:r>
        <w:rPr>
          <w:w w:val="110"/>
        </w:rPr>
        <w:t>. These methods</w:t>
      </w:r>
      <w:r>
        <w:rPr>
          <w:spacing w:val="-5"/>
          <w:w w:val="110"/>
        </w:rPr>
        <w:t> </w:t>
      </w:r>
      <w:r>
        <w:rPr>
          <w:w w:val="110"/>
        </w:rPr>
        <w:t>require</w:t>
      </w:r>
      <w:r>
        <w:rPr>
          <w:spacing w:val="-5"/>
          <w:w w:val="110"/>
        </w:rPr>
        <w:t> </w:t>
      </w:r>
      <w:r>
        <w:rPr>
          <w:w w:val="110"/>
        </w:rPr>
        <w:t>an</w:t>
      </w:r>
      <w:r>
        <w:rPr>
          <w:spacing w:val="-5"/>
          <w:w w:val="110"/>
        </w:rPr>
        <w:t> </w:t>
      </w:r>
      <w:r>
        <w:rPr>
          <w:w w:val="110"/>
        </w:rPr>
        <w:t>accurate</w:t>
      </w:r>
      <w:r>
        <w:rPr>
          <w:spacing w:val="-5"/>
          <w:w w:val="110"/>
        </w:rPr>
        <w:t> </w:t>
      </w:r>
      <w:r>
        <w:rPr>
          <w:w w:val="110"/>
        </w:rPr>
        <w:t>segmentation</w:t>
      </w:r>
      <w:r>
        <w:rPr>
          <w:spacing w:val="-6"/>
          <w:w w:val="110"/>
        </w:rPr>
        <w:t> </w:t>
      </w:r>
      <w:r>
        <w:rPr>
          <w:w w:val="110"/>
        </w:rPr>
        <w:t>algorithm</w:t>
      </w:r>
      <w:r>
        <w:rPr>
          <w:spacing w:val="-5"/>
          <w:w w:val="110"/>
        </w:rPr>
        <w:t> </w:t>
      </w:r>
      <w:r>
        <w:rPr>
          <w:w w:val="110"/>
        </w:rPr>
        <w:t>to</w:t>
      </w:r>
      <w:r>
        <w:rPr>
          <w:spacing w:val="-5"/>
          <w:w w:val="110"/>
        </w:rPr>
        <w:t> </w:t>
      </w:r>
      <w:r>
        <w:rPr>
          <w:w w:val="110"/>
        </w:rPr>
        <w:t>identify</w:t>
      </w:r>
      <w:r>
        <w:rPr>
          <w:spacing w:val="-5"/>
          <w:w w:val="110"/>
        </w:rPr>
        <w:t> </w:t>
      </w:r>
      <w:r>
        <w:rPr>
          <w:w w:val="110"/>
        </w:rPr>
        <w:t>the</w:t>
      </w:r>
      <w:r>
        <w:rPr>
          <w:spacing w:val="-5"/>
          <w:w w:val="110"/>
        </w:rPr>
        <w:t> </w:t>
      </w:r>
      <w:r>
        <w:rPr>
          <w:w w:val="110"/>
        </w:rPr>
        <w:t>cel- lular</w:t>
      </w:r>
      <w:r>
        <w:rPr>
          <w:spacing w:val="-11"/>
          <w:w w:val="110"/>
        </w:rPr>
        <w:t> </w:t>
      </w:r>
      <w:r>
        <w:rPr>
          <w:w w:val="110"/>
        </w:rPr>
        <w:t>compartments</w:t>
      </w:r>
      <w:r>
        <w:rPr>
          <w:spacing w:val="-11"/>
          <w:w w:val="110"/>
        </w:rPr>
        <w:t> </w:t>
      </w:r>
      <w:r>
        <w:rPr>
          <w:w w:val="110"/>
        </w:rPr>
        <w:t>prior</w:t>
      </w:r>
      <w:r>
        <w:rPr>
          <w:spacing w:val="-11"/>
          <w:w w:val="110"/>
        </w:rPr>
        <w:t> </w:t>
      </w:r>
      <w:r>
        <w:rPr>
          <w:w w:val="110"/>
        </w:rPr>
        <w:t>to</w:t>
      </w:r>
      <w:r>
        <w:rPr>
          <w:spacing w:val="-11"/>
          <w:w w:val="110"/>
        </w:rPr>
        <w:t> </w:t>
      </w:r>
      <w:r>
        <w:rPr>
          <w:w w:val="110"/>
        </w:rPr>
        <w:t>feature</w:t>
      </w:r>
      <w:r>
        <w:rPr>
          <w:spacing w:val="-11"/>
          <w:w w:val="110"/>
        </w:rPr>
        <w:t> </w:t>
      </w:r>
      <w:r>
        <w:rPr>
          <w:w w:val="110"/>
        </w:rPr>
        <w:t>extraction.</w:t>
      </w:r>
      <w:r>
        <w:rPr>
          <w:spacing w:val="-11"/>
          <w:w w:val="110"/>
        </w:rPr>
        <w:t> </w:t>
      </w:r>
      <w:r>
        <w:rPr>
          <w:w w:val="110"/>
        </w:rPr>
        <w:t>However,</w:t>
      </w:r>
      <w:r>
        <w:rPr>
          <w:spacing w:val="-11"/>
          <w:w w:val="110"/>
        </w:rPr>
        <w:t> </w:t>
      </w:r>
      <w:r>
        <w:rPr>
          <w:w w:val="110"/>
        </w:rPr>
        <w:t>when</w:t>
      </w:r>
      <w:r>
        <w:rPr>
          <w:spacing w:val="-11"/>
          <w:w w:val="110"/>
        </w:rPr>
        <w:t> </w:t>
      </w:r>
      <w:r>
        <w:rPr>
          <w:w w:val="110"/>
        </w:rPr>
        <w:t>convolu- tional</w:t>
      </w:r>
      <w:r>
        <w:rPr>
          <w:spacing w:val="-4"/>
          <w:w w:val="110"/>
        </w:rPr>
        <w:t> </w:t>
      </w:r>
      <w:r>
        <w:rPr>
          <w:w w:val="110"/>
        </w:rPr>
        <w:t>neural</w:t>
      </w:r>
      <w:r>
        <w:rPr>
          <w:spacing w:val="-4"/>
          <w:w w:val="110"/>
        </w:rPr>
        <w:t> </w:t>
      </w:r>
      <w:r>
        <w:rPr>
          <w:w w:val="110"/>
        </w:rPr>
        <w:t>networks</w:t>
      </w:r>
      <w:r>
        <w:rPr>
          <w:spacing w:val="-4"/>
          <w:w w:val="110"/>
        </w:rPr>
        <w:t> </w:t>
      </w:r>
      <w:r>
        <w:rPr>
          <w:w w:val="110"/>
        </w:rPr>
        <w:t>(CNNs)</w:t>
      </w:r>
      <w:r>
        <w:rPr>
          <w:spacing w:val="-4"/>
          <w:w w:val="110"/>
        </w:rPr>
        <w:t> </w:t>
      </w:r>
      <w:r>
        <w:rPr>
          <w:w w:val="110"/>
        </w:rPr>
        <w:t>are</w:t>
      </w:r>
      <w:r>
        <w:rPr>
          <w:spacing w:val="-4"/>
          <w:w w:val="110"/>
        </w:rPr>
        <w:t> </w:t>
      </w:r>
      <w:r>
        <w:rPr>
          <w:w w:val="110"/>
        </w:rPr>
        <w:t>used</w:t>
      </w:r>
      <w:r>
        <w:rPr>
          <w:spacing w:val="-4"/>
          <w:w w:val="110"/>
        </w:rPr>
        <w:t> </w:t>
      </w:r>
      <w:r>
        <w:rPr>
          <w:w w:val="110"/>
        </w:rPr>
        <w:t>on</w:t>
      </w:r>
      <w:r>
        <w:rPr>
          <w:spacing w:val="-4"/>
          <w:w w:val="110"/>
        </w:rPr>
        <w:t> </w:t>
      </w:r>
      <w:r>
        <w:rPr>
          <w:w w:val="110"/>
        </w:rPr>
        <w:t>the</w:t>
      </w:r>
      <w:r>
        <w:rPr>
          <w:spacing w:val="-4"/>
          <w:w w:val="110"/>
        </w:rPr>
        <w:t> </w:t>
      </w:r>
      <w:r>
        <w:rPr>
          <w:w w:val="110"/>
        </w:rPr>
        <w:t>raw</w:t>
      </w:r>
      <w:r>
        <w:rPr>
          <w:spacing w:val="-4"/>
          <w:w w:val="110"/>
        </w:rPr>
        <w:t> </w:t>
      </w:r>
      <w:r>
        <w:rPr>
          <w:w w:val="110"/>
        </w:rPr>
        <w:t>images,</w:t>
      </w:r>
      <w:r>
        <w:rPr>
          <w:spacing w:val="-4"/>
          <w:w w:val="110"/>
        </w:rPr>
        <w:t> </w:t>
      </w:r>
      <w:r>
        <w:rPr>
          <w:w w:val="110"/>
        </w:rPr>
        <w:t>features</w:t>
      </w:r>
      <w:r>
        <w:rPr>
          <w:spacing w:val="-4"/>
          <w:w w:val="110"/>
        </w:rPr>
        <w:t> </w:t>
      </w:r>
      <w:r>
        <w:rPr>
          <w:w w:val="110"/>
        </w:rPr>
        <w:t>are extracted in an automatic data-driven fashion, circumventing the need for</w:t>
      </w:r>
      <w:r>
        <w:rPr>
          <w:w w:val="110"/>
        </w:rPr>
        <w:t> cell</w:t>
      </w:r>
      <w:r>
        <w:rPr>
          <w:w w:val="110"/>
        </w:rPr>
        <w:t> segmentation</w:t>
      </w:r>
      <w:r>
        <w:rPr>
          <w:w w:val="110"/>
        </w:rPr>
        <w:t> and</w:t>
      </w:r>
      <w:r>
        <w:rPr>
          <w:w w:val="110"/>
        </w:rPr>
        <w:t> potentially</w:t>
      </w:r>
      <w:r>
        <w:rPr>
          <w:w w:val="110"/>
        </w:rPr>
        <w:t> providing</w:t>
      </w:r>
      <w:r>
        <w:rPr>
          <w:w w:val="110"/>
        </w:rPr>
        <w:t> better</w:t>
      </w:r>
      <w:r>
        <w:rPr>
          <w:w w:val="110"/>
        </w:rPr>
        <w:t> predictive</w:t>
      </w:r>
      <w:r>
        <w:rPr>
          <w:w w:val="110"/>
        </w:rPr>
        <w:t> per- formance</w:t>
      </w:r>
      <w:r>
        <w:rPr>
          <w:spacing w:val="-1"/>
          <w:w w:val="110"/>
        </w:rPr>
        <w:t> </w:t>
      </w:r>
      <w:hyperlink w:history="true" w:anchor="_bookmark19">
        <w:r>
          <w:rPr>
            <w:color w:val="0080AC"/>
            <w:w w:val="110"/>
          </w:rPr>
          <w:t>[3,17]</w:t>
        </w:r>
      </w:hyperlink>
      <w:r>
        <w:rPr>
          <w:w w:val="110"/>
        </w:rPr>
        <w:t>.</w:t>
      </w:r>
      <w:r>
        <w:rPr>
          <w:spacing w:val="-1"/>
          <w:w w:val="110"/>
        </w:rPr>
        <w:t> </w:t>
      </w:r>
      <w:r>
        <w:rPr>
          <w:w w:val="110"/>
        </w:rPr>
        <w:t>For</w:t>
      </w:r>
      <w:r>
        <w:rPr>
          <w:spacing w:val="-1"/>
          <w:w w:val="110"/>
        </w:rPr>
        <w:t> </w:t>
      </w:r>
      <w:r>
        <w:rPr>
          <w:w w:val="110"/>
        </w:rPr>
        <w:t>instance,</w:t>
      </w:r>
      <w:r>
        <w:rPr>
          <w:spacing w:val="-1"/>
          <w:w w:val="110"/>
        </w:rPr>
        <w:t> </w:t>
      </w:r>
      <w:r>
        <w:rPr>
          <w:w w:val="110"/>
        </w:rPr>
        <w:t>Hofmarcher</w:t>
      </w:r>
      <w:r>
        <w:rPr>
          <w:spacing w:val="-1"/>
          <w:w w:val="110"/>
        </w:rPr>
        <w:t> </w:t>
      </w:r>
      <w:r>
        <w:rPr>
          <w:w w:val="110"/>
        </w:rPr>
        <w:t>et</w:t>
      </w:r>
      <w:r>
        <w:rPr>
          <w:spacing w:val="-1"/>
          <w:w w:val="110"/>
        </w:rPr>
        <w:t> </w:t>
      </w:r>
      <w:r>
        <w:rPr>
          <w:w w:val="110"/>
        </w:rPr>
        <w:t>al.</w:t>
      </w:r>
      <w:r>
        <w:rPr>
          <w:spacing w:val="-1"/>
          <w:w w:val="110"/>
        </w:rPr>
        <w:t> </w:t>
      </w:r>
      <w:hyperlink w:history="true" w:anchor="_bookmark52">
        <w:r>
          <w:rPr>
            <w:color w:val="0080AC"/>
            <w:w w:val="110"/>
          </w:rPr>
          <w:t>[18]</w:t>
        </w:r>
      </w:hyperlink>
      <w:r>
        <w:rPr>
          <w:color w:val="0080AC"/>
          <w:spacing w:val="-1"/>
          <w:w w:val="110"/>
        </w:rPr>
        <w:t> </w:t>
      </w:r>
      <w:r>
        <w:rPr>
          <w:w w:val="110"/>
        </w:rPr>
        <w:t>found</w:t>
      </w:r>
      <w:r>
        <w:rPr>
          <w:spacing w:val="-1"/>
          <w:w w:val="110"/>
        </w:rPr>
        <w:t> </w:t>
      </w:r>
      <w:r>
        <w:rPr>
          <w:w w:val="110"/>
        </w:rPr>
        <w:t>that</w:t>
      </w:r>
      <w:r>
        <w:rPr>
          <w:spacing w:val="-1"/>
          <w:w w:val="110"/>
        </w:rPr>
        <w:t> </w:t>
      </w:r>
      <w:r>
        <w:rPr>
          <w:w w:val="110"/>
        </w:rPr>
        <w:t>CNNs trained</w:t>
      </w:r>
      <w:r>
        <w:rPr>
          <w:w w:val="110"/>
        </w:rPr>
        <w:t> on</w:t>
      </w:r>
      <w:r>
        <w:rPr>
          <w:w w:val="110"/>
        </w:rPr>
        <w:t> Cell</w:t>
      </w:r>
      <w:r>
        <w:rPr>
          <w:w w:val="110"/>
        </w:rPr>
        <w:t> Painting</w:t>
      </w:r>
      <w:r>
        <w:rPr>
          <w:w w:val="110"/>
        </w:rPr>
        <w:t> image</w:t>
      </w:r>
      <w:r>
        <w:rPr>
          <w:w w:val="110"/>
        </w:rPr>
        <w:t> data,</w:t>
      </w:r>
      <w:r>
        <w:rPr>
          <w:w w:val="110"/>
        </w:rPr>
        <w:t> for</w:t>
      </w:r>
      <w:r>
        <w:rPr>
          <w:w w:val="110"/>
        </w:rPr>
        <w:t> predicting</w:t>
      </w:r>
      <w:r>
        <w:rPr>
          <w:w w:val="110"/>
        </w:rPr>
        <w:t> activity</w:t>
      </w:r>
      <w:r>
        <w:rPr>
          <w:w w:val="110"/>
        </w:rPr>
        <w:t> labels</w:t>
      </w:r>
      <w:r>
        <w:rPr>
          <w:w w:val="110"/>
        </w:rPr>
        <w:t> for over 10,000 compounds, performed significantly better than fully con- nected</w:t>
      </w:r>
      <w:r>
        <w:rPr>
          <w:w w:val="110"/>
        </w:rPr>
        <w:t> neural</w:t>
      </w:r>
      <w:r>
        <w:rPr>
          <w:w w:val="110"/>
        </w:rPr>
        <w:t> networks</w:t>
      </w:r>
      <w:r>
        <w:rPr>
          <w:w w:val="110"/>
        </w:rPr>
        <w:t> trained</w:t>
      </w:r>
      <w:r>
        <w:rPr>
          <w:w w:val="110"/>
        </w:rPr>
        <w:t> on</w:t>
      </w:r>
      <w:r>
        <w:rPr>
          <w:w w:val="110"/>
        </w:rPr>
        <w:t> pre-computed</w:t>
      </w:r>
      <w:r>
        <w:rPr>
          <w:w w:val="110"/>
        </w:rPr>
        <w:t> image</w:t>
      </w:r>
      <w:r>
        <w:rPr>
          <w:w w:val="110"/>
        </w:rPr>
        <w:t> features.</w:t>
      </w:r>
      <w:r>
        <w:rPr>
          <w:w w:val="110"/>
        </w:rPr>
        <w:t> The flexibility</w:t>
      </w:r>
      <w:r>
        <w:rPr>
          <w:spacing w:val="-6"/>
          <w:w w:val="110"/>
        </w:rPr>
        <w:t> </w:t>
      </w:r>
      <w:r>
        <w:rPr>
          <w:w w:val="110"/>
        </w:rPr>
        <w:t>of</w:t>
      </w:r>
      <w:r>
        <w:rPr>
          <w:spacing w:val="-6"/>
          <w:w w:val="110"/>
        </w:rPr>
        <w:t> </w:t>
      </w:r>
      <w:r>
        <w:rPr>
          <w:w w:val="110"/>
        </w:rPr>
        <w:t>the</w:t>
      </w:r>
      <w:r>
        <w:rPr>
          <w:spacing w:val="-6"/>
          <w:w w:val="110"/>
        </w:rPr>
        <w:t> </w:t>
      </w:r>
      <w:r>
        <w:rPr>
          <w:w w:val="110"/>
        </w:rPr>
        <w:t>architectural</w:t>
      </w:r>
      <w:r>
        <w:rPr>
          <w:spacing w:val="-6"/>
          <w:w w:val="110"/>
        </w:rPr>
        <w:t> </w:t>
      </w:r>
      <w:r>
        <w:rPr>
          <w:w w:val="110"/>
        </w:rPr>
        <w:t>choices</w:t>
      </w:r>
      <w:r>
        <w:rPr>
          <w:spacing w:val="-6"/>
          <w:w w:val="110"/>
        </w:rPr>
        <w:t> </w:t>
      </w:r>
      <w:r>
        <w:rPr>
          <w:w w:val="110"/>
        </w:rPr>
        <w:t>for</w:t>
      </w:r>
      <w:r>
        <w:rPr>
          <w:spacing w:val="-6"/>
          <w:w w:val="110"/>
        </w:rPr>
        <w:t> </w:t>
      </w:r>
      <w:r>
        <w:rPr>
          <w:w w:val="110"/>
        </w:rPr>
        <w:t>neural</w:t>
      </w:r>
      <w:r>
        <w:rPr>
          <w:spacing w:val="-6"/>
          <w:w w:val="110"/>
        </w:rPr>
        <w:t> </w:t>
      </w:r>
      <w:r>
        <w:rPr>
          <w:w w:val="110"/>
        </w:rPr>
        <w:t>networks</w:t>
      </w:r>
      <w:r>
        <w:rPr>
          <w:spacing w:val="-6"/>
          <w:w w:val="110"/>
        </w:rPr>
        <w:t> </w:t>
      </w:r>
      <w:r>
        <w:rPr>
          <w:w w:val="110"/>
        </w:rPr>
        <w:t>also</w:t>
      </w:r>
      <w:r>
        <w:rPr>
          <w:spacing w:val="-6"/>
          <w:w w:val="110"/>
        </w:rPr>
        <w:t> </w:t>
      </w:r>
      <w:r>
        <w:rPr>
          <w:w w:val="110"/>
        </w:rPr>
        <w:t>provides a</w:t>
      </w:r>
      <w:r>
        <w:rPr>
          <w:spacing w:val="-2"/>
          <w:w w:val="110"/>
        </w:rPr>
        <w:t> </w:t>
      </w:r>
      <w:r>
        <w:rPr>
          <w:w w:val="110"/>
        </w:rPr>
        <w:t>simple</w:t>
      </w:r>
      <w:r>
        <w:rPr>
          <w:spacing w:val="-2"/>
          <w:w w:val="110"/>
        </w:rPr>
        <w:t> </w:t>
      </w:r>
      <w:r>
        <w:rPr>
          <w:w w:val="110"/>
        </w:rPr>
        <w:t>means</w:t>
      </w:r>
      <w:r>
        <w:rPr>
          <w:spacing w:val="-2"/>
          <w:w w:val="110"/>
        </w:rPr>
        <w:t> </w:t>
      </w:r>
      <w:r>
        <w:rPr>
          <w:w w:val="110"/>
        </w:rPr>
        <w:t>of</w:t>
      </w:r>
      <w:r>
        <w:rPr>
          <w:spacing w:val="-2"/>
          <w:w w:val="110"/>
        </w:rPr>
        <w:t> </w:t>
      </w:r>
      <w:r>
        <w:rPr>
          <w:w w:val="110"/>
        </w:rPr>
        <w:t>combining</w:t>
      </w:r>
      <w:r>
        <w:rPr>
          <w:spacing w:val="-2"/>
          <w:w w:val="110"/>
        </w:rPr>
        <w:t> </w:t>
      </w:r>
      <w:r>
        <w:rPr>
          <w:w w:val="110"/>
        </w:rPr>
        <w:t>multiple</w:t>
      </w:r>
      <w:r>
        <w:rPr>
          <w:spacing w:val="-2"/>
          <w:w w:val="110"/>
        </w:rPr>
        <w:t> </w:t>
      </w:r>
      <w:r>
        <w:rPr>
          <w:w w:val="110"/>
        </w:rPr>
        <w:t>data</w:t>
      </w:r>
      <w:r>
        <w:rPr>
          <w:spacing w:val="-2"/>
          <w:w w:val="110"/>
        </w:rPr>
        <w:t> </w:t>
      </w:r>
      <w:r>
        <w:rPr>
          <w:w w:val="110"/>
        </w:rPr>
        <w:t>sources</w:t>
      </w:r>
      <w:r>
        <w:rPr>
          <w:spacing w:val="-2"/>
          <w:w w:val="110"/>
        </w:rPr>
        <w:t> </w:t>
      </w:r>
      <w:r>
        <w:rPr>
          <w:w w:val="110"/>
        </w:rPr>
        <w:t>into</w:t>
      </w:r>
      <w:r>
        <w:rPr>
          <w:spacing w:val="-2"/>
          <w:w w:val="110"/>
        </w:rPr>
        <w:t> </w:t>
      </w:r>
      <w:r>
        <w:rPr>
          <w:w w:val="110"/>
        </w:rPr>
        <w:t>the</w:t>
      </w:r>
      <w:r>
        <w:rPr>
          <w:spacing w:val="-2"/>
          <w:w w:val="110"/>
        </w:rPr>
        <w:t> </w:t>
      </w:r>
      <w:r>
        <w:rPr>
          <w:w w:val="110"/>
        </w:rPr>
        <w:t>same</w:t>
      </w:r>
      <w:r>
        <w:rPr>
          <w:spacing w:val="-2"/>
          <w:w w:val="110"/>
        </w:rPr>
        <w:t> </w:t>
      </w:r>
      <w:r>
        <w:rPr>
          <w:w w:val="110"/>
        </w:rPr>
        <w:t>mod- eling framework </w:t>
      </w:r>
      <w:hyperlink w:history="true" w:anchor="_bookmark54">
        <w:r>
          <w:rPr>
            <w:color w:val="0080AC"/>
            <w:w w:val="110"/>
          </w:rPr>
          <w:t>[19]</w:t>
        </w:r>
      </w:hyperlink>
      <w:r>
        <w:rPr>
          <w:w w:val="110"/>
        </w:rPr>
        <w:t>.</w:t>
      </w:r>
    </w:p>
    <w:p>
      <w:pPr>
        <w:pStyle w:val="BodyText"/>
        <w:spacing w:line="273" w:lineRule="auto"/>
        <w:ind w:left="118" w:right="38" w:firstLine="239"/>
        <w:jc w:val="both"/>
      </w:pPr>
      <w:r>
        <w:rPr>
          <w:w w:val="110"/>
        </w:rPr>
        <w:t>In</w:t>
      </w:r>
      <w:r>
        <w:rPr>
          <w:spacing w:val="-5"/>
          <w:w w:val="110"/>
        </w:rPr>
        <w:t> </w:t>
      </w:r>
      <w:r>
        <w:rPr>
          <w:w w:val="110"/>
        </w:rPr>
        <w:t>the</w:t>
      </w:r>
      <w:r>
        <w:rPr>
          <w:spacing w:val="-4"/>
          <w:w w:val="110"/>
        </w:rPr>
        <w:t> </w:t>
      </w:r>
      <w:r>
        <w:rPr>
          <w:w w:val="110"/>
        </w:rPr>
        <w:t>work</w:t>
      </w:r>
      <w:r>
        <w:rPr>
          <w:spacing w:val="-5"/>
          <w:w w:val="110"/>
        </w:rPr>
        <w:t> </w:t>
      </w:r>
      <w:r>
        <w:rPr>
          <w:w w:val="110"/>
        </w:rPr>
        <w:t>presented</w:t>
      </w:r>
      <w:r>
        <w:rPr>
          <w:spacing w:val="-5"/>
          <w:w w:val="110"/>
        </w:rPr>
        <w:t> </w:t>
      </w:r>
      <w:r>
        <w:rPr>
          <w:w w:val="110"/>
        </w:rPr>
        <w:t>in</w:t>
      </w:r>
      <w:r>
        <w:rPr>
          <w:spacing w:val="-5"/>
          <w:w w:val="110"/>
        </w:rPr>
        <w:t> </w:t>
      </w:r>
      <w:r>
        <w:rPr>
          <w:w w:val="110"/>
        </w:rPr>
        <w:t>this</w:t>
      </w:r>
      <w:r>
        <w:rPr>
          <w:spacing w:val="-5"/>
          <w:w w:val="110"/>
        </w:rPr>
        <w:t> </w:t>
      </w:r>
      <w:r>
        <w:rPr>
          <w:w w:val="110"/>
        </w:rPr>
        <w:t>manuscript</w:t>
      </w:r>
      <w:r>
        <w:rPr>
          <w:spacing w:val="-5"/>
          <w:w w:val="110"/>
        </w:rPr>
        <w:t> </w:t>
      </w:r>
      <w:r>
        <w:rPr>
          <w:w w:val="110"/>
        </w:rPr>
        <w:t>we</w:t>
      </w:r>
      <w:r>
        <w:rPr>
          <w:spacing w:val="-5"/>
          <w:w w:val="110"/>
        </w:rPr>
        <w:t> </w:t>
      </w:r>
      <w:r>
        <w:rPr>
          <w:w w:val="110"/>
        </w:rPr>
        <w:t>first</w:t>
      </w:r>
      <w:r>
        <w:rPr>
          <w:spacing w:val="-5"/>
          <w:w w:val="110"/>
        </w:rPr>
        <w:t> </w:t>
      </w:r>
      <w:r>
        <w:rPr>
          <w:w w:val="110"/>
        </w:rPr>
        <w:t>compared</w:t>
      </w:r>
      <w:r>
        <w:rPr>
          <w:spacing w:val="-5"/>
          <w:w w:val="110"/>
        </w:rPr>
        <w:t> </w:t>
      </w:r>
      <w:r>
        <w:rPr>
          <w:w w:val="110"/>
        </w:rPr>
        <w:t>a</w:t>
      </w:r>
      <w:r>
        <w:rPr>
          <w:spacing w:val="-5"/>
          <w:w w:val="110"/>
        </w:rPr>
        <w:t> </w:t>
      </w:r>
      <w:r>
        <w:rPr>
          <w:w w:val="110"/>
        </w:rPr>
        <w:t>variety of</w:t>
      </w:r>
      <w:r>
        <w:rPr>
          <w:spacing w:val="-9"/>
          <w:w w:val="110"/>
        </w:rPr>
        <w:t> </w:t>
      </w:r>
      <w:r>
        <w:rPr>
          <w:w w:val="110"/>
        </w:rPr>
        <w:t>traditional</w:t>
      </w:r>
      <w:r>
        <w:rPr>
          <w:spacing w:val="-9"/>
          <w:w w:val="110"/>
        </w:rPr>
        <w:t> </w:t>
      </w:r>
      <w:r>
        <w:rPr>
          <w:w w:val="110"/>
        </w:rPr>
        <w:t>machine</w:t>
      </w:r>
      <w:r>
        <w:rPr>
          <w:spacing w:val="-9"/>
          <w:w w:val="110"/>
        </w:rPr>
        <w:t> </w:t>
      </w:r>
      <w:r>
        <w:rPr>
          <w:w w:val="110"/>
        </w:rPr>
        <w:t>learning</w:t>
      </w:r>
      <w:r>
        <w:rPr>
          <w:spacing w:val="-9"/>
          <w:w w:val="110"/>
        </w:rPr>
        <w:t> </w:t>
      </w:r>
      <w:r>
        <w:rPr>
          <w:w w:val="110"/>
        </w:rPr>
        <w:t>and</w:t>
      </w:r>
      <w:r>
        <w:rPr>
          <w:spacing w:val="-9"/>
          <w:w w:val="110"/>
        </w:rPr>
        <w:t> </w:t>
      </w:r>
      <w:r>
        <w:rPr>
          <w:w w:val="110"/>
        </w:rPr>
        <w:t>deep</w:t>
      </w:r>
      <w:r>
        <w:rPr>
          <w:spacing w:val="-9"/>
          <w:w w:val="110"/>
        </w:rPr>
        <w:t> </w:t>
      </w:r>
      <w:r>
        <w:rPr>
          <w:w w:val="110"/>
        </w:rPr>
        <w:t>learning</w:t>
      </w:r>
      <w:r>
        <w:rPr>
          <w:spacing w:val="-9"/>
          <w:w w:val="110"/>
        </w:rPr>
        <w:t> </w:t>
      </w:r>
      <w:r>
        <w:rPr>
          <w:w w:val="110"/>
        </w:rPr>
        <w:t>models</w:t>
      </w:r>
      <w:r>
        <w:rPr>
          <w:spacing w:val="-9"/>
          <w:w w:val="110"/>
        </w:rPr>
        <w:t> </w:t>
      </w:r>
      <w:r>
        <w:rPr>
          <w:w w:val="110"/>
        </w:rPr>
        <w:t>for</w:t>
      </w:r>
      <w:r>
        <w:rPr>
          <w:spacing w:val="-9"/>
          <w:w w:val="110"/>
        </w:rPr>
        <w:t> </w:t>
      </w:r>
      <w:r>
        <w:rPr>
          <w:w w:val="110"/>
        </w:rPr>
        <w:t>the</w:t>
      </w:r>
      <w:r>
        <w:rPr>
          <w:spacing w:val="-9"/>
          <w:w w:val="110"/>
        </w:rPr>
        <w:t> </w:t>
      </w:r>
      <w:r>
        <w:rPr>
          <w:w w:val="110"/>
        </w:rPr>
        <w:t>predic- tion</w:t>
      </w:r>
      <w:r>
        <w:rPr>
          <w:spacing w:val="-8"/>
          <w:w w:val="110"/>
        </w:rPr>
        <w:t> </w:t>
      </w:r>
      <w:r>
        <w:rPr>
          <w:w w:val="110"/>
        </w:rPr>
        <w:t>of</w:t>
      </w:r>
      <w:r>
        <w:rPr>
          <w:spacing w:val="-8"/>
          <w:w w:val="110"/>
        </w:rPr>
        <w:t> </w:t>
      </w:r>
      <w:r>
        <w:rPr>
          <w:w w:val="110"/>
        </w:rPr>
        <w:t>MoA</w:t>
      </w:r>
      <w:r>
        <w:rPr>
          <w:spacing w:val="-8"/>
          <w:w w:val="110"/>
        </w:rPr>
        <w:t> </w:t>
      </w:r>
      <w:r>
        <w:rPr>
          <w:w w:val="110"/>
        </w:rPr>
        <w:t>based</w:t>
      </w:r>
      <w:r>
        <w:rPr>
          <w:spacing w:val="-8"/>
          <w:w w:val="110"/>
        </w:rPr>
        <w:t> </w:t>
      </w:r>
      <w:r>
        <w:rPr>
          <w:w w:val="110"/>
        </w:rPr>
        <w:t>on</w:t>
      </w:r>
      <w:r>
        <w:rPr>
          <w:spacing w:val="-8"/>
          <w:w w:val="110"/>
        </w:rPr>
        <w:t> </w:t>
      </w:r>
      <w:r>
        <w:rPr>
          <w:w w:val="110"/>
        </w:rPr>
        <w:t>chemical</w:t>
      </w:r>
      <w:r>
        <w:rPr>
          <w:spacing w:val="-8"/>
          <w:w w:val="110"/>
        </w:rPr>
        <w:t> </w:t>
      </w:r>
      <w:r>
        <w:rPr>
          <w:w w:val="110"/>
        </w:rPr>
        <w:t>structure</w:t>
      </w:r>
      <w:r>
        <w:rPr>
          <w:spacing w:val="-7"/>
          <w:w w:val="110"/>
        </w:rPr>
        <w:t> </w:t>
      </w:r>
      <w:r>
        <w:rPr>
          <w:w w:val="110"/>
        </w:rPr>
        <w:t>data</w:t>
      </w:r>
      <w:r>
        <w:rPr>
          <w:spacing w:val="-8"/>
          <w:w w:val="110"/>
        </w:rPr>
        <w:t> </w:t>
      </w:r>
      <w:r>
        <w:rPr>
          <w:w w:val="110"/>
        </w:rPr>
        <w:t>for</w:t>
      </w:r>
      <w:r>
        <w:rPr>
          <w:spacing w:val="-8"/>
          <w:w w:val="110"/>
        </w:rPr>
        <w:t> </w:t>
      </w:r>
      <w:r>
        <w:rPr>
          <w:w w:val="110"/>
        </w:rPr>
        <w:t>up</w:t>
      </w:r>
      <w:r>
        <w:rPr>
          <w:spacing w:val="-8"/>
          <w:w w:val="110"/>
        </w:rPr>
        <w:t> </w:t>
      </w:r>
      <w:r>
        <w:rPr>
          <w:w w:val="110"/>
        </w:rPr>
        <w:t>to</w:t>
      </w:r>
      <w:r>
        <w:rPr>
          <w:spacing w:val="-8"/>
          <w:w w:val="110"/>
        </w:rPr>
        <w:t> </w:t>
      </w:r>
      <w:r>
        <w:rPr>
          <w:w w:val="110"/>
        </w:rPr>
        <w:t>20</w:t>
      </w:r>
      <w:r>
        <w:rPr>
          <w:spacing w:val="-8"/>
          <w:w w:val="110"/>
        </w:rPr>
        <w:t> </w:t>
      </w:r>
      <w:r>
        <w:rPr>
          <w:w w:val="110"/>
        </w:rPr>
        <w:t>MoA</w:t>
      </w:r>
      <w:r>
        <w:rPr>
          <w:spacing w:val="-8"/>
          <w:w w:val="110"/>
        </w:rPr>
        <w:t> </w:t>
      </w:r>
      <w:r>
        <w:rPr>
          <w:w w:val="110"/>
        </w:rPr>
        <w:t>classes. Subsequently,</w:t>
      </w:r>
      <w:r>
        <w:rPr>
          <w:spacing w:val="-1"/>
          <w:w w:val="110"/>
        </w:rPr>
        <w:t> </w:t>
      </w:r>
      <w:r>
        <w:rPr>
          <w:w w:val="110"/>
        </w:rPr>
        <w:t>based</w:t>
      </w:r>
      <w:r>
        <w:rPr>
          <w:spacing w:val="-1"/>
          <w:w w:val="110"/>
        </w:rPr>
        <w:t> </w:t>
      </w:r>
      <w:r>
        <w:rPr>
          <w:w w:val="110"/>
        </w:rPr>
        <w:t>on</w:t>
      </w:r>
      <w:r>
        <w:rPr>
          <w:spacing w:val="-1"/>
          <w:w w:val="110"/>
        </w:rPr>
        <w:t> </w:t>
      </w:r>
      <w:r>
        <w:rPr>
          <w:w w:val="110"/>
        </w:rPr>
        <w:t>a</w:t>
      </w:r>
      <w:r>
        <w:rPr>
          <w:spacing w:val="-1"/>
          <w:w w:val="110"/>
        </w:rPr>
        <w:t> </w:t>
      </w:r>
      <w:r>
        <w:rPr>
          <w:w w:val="110"/>
        </w:rPr>
        <w:t>set</w:t>
      </w:r>
      <w:r>
        <w:rPr>
          <w:spacing w:val="-1"/>
          <w:w w:val="110"/>
        </w:rPr>
        <w:t> </w:t>
      </w:r>
      <w:r>
        <w:rPr>
          <w:w w:val="110"/>
        </w:rPr>
        <w:t>of</w:t>
      </w:r>
      <w:r>
        <w:rPr>
          <w:spacing w:val="-1"/>
          <w:w w:val="110"/>
        </w:rPr>
        <w:t> </w:t>
      </w:r>
      <w:r>
        <w:rPr>
          <w:w w:val="110"/>
        </w:rPr>
        <w:t>10</w:t>
      </w:r>
      <w:r>
        <w:rPr>
          <w:spacing w:val="-1"/>
          <w:w w:val="110"/>
        </w:rPr>
        <w:t> </w:t>
      </w:r>
      <w:r>
        <w:rPr>
          <w:w w:val="110"/>
        </w:rPr>
        <w:t>MoA</w:t>
      </w:r>
      <w:r>
        <w:rPr>
          <w:spacing w:val="-1"/>
          <w:w w:val="110"/>
        </w:rPr>
        <w:t> </w:t>
      </w:r>
      <w:r>
        <w:rPr>
          <w:w w:val="110"/>
        </w:rPr>
        <w:t>classes,</w:t>
      </w:r>
      <w:r>
        <w:rPr>
          <w:spacing w:val="-1"/>
          <w:w w:val="110"/>
        </w:rPr>
        <w:t> </w:t>
      </w:r>
      <w:r>
        <w:rPr>
          <w:w w:val="110"/>
        </w:rPr>
        <w:t>we</w:t>
      </w:r>
      <w:r>
        <w:rPr>
          <w:spacing w:val="-1"/>
          <w:w w:val="110"/>
        </w:rPr>
        <w:t> </w:t>
      </w:r>
      <w:r>
        <w:rPr>
          <w:w w:val="110"/>
        </w:rPr>
        <w:t>compared</w:t>
      </w:r>
      <w:r>
        <w:rPr>
          <w:spacing w:val="-1"/>
          <w:w w:val="110"/>
        </w:rPr>
        <w:t> </w:t>
      </w:r>
      <w:r>
        <w:rPr>
          <w:w w:val="110"/>
        </w:rPr>
        <w:t>the</w:t>
      </w:r>
      <w:r>
        <w:rPr>
          <w:spacing w:val="-1"/>
          <w:w w:val="110"/>
        </w:rPr>
        <w:t> </w:t>
      </w:r>
      <w:r>
        <w:rPr>
          <w:w w:val="110"/>
        </w:rPr>
        <w:t>per- formance of the best deep learning model at the compound structural level to a state-of-the-art CNN trained on Cell Painting image data for the same set of compounds. We selected the best deep learning based compound structure model so that we could finally train a joint model </w:t>
      </w:r>
      <w:bookmarkStart w:name="Data preprocessing for models based on i" w:id="9"/>
      <w:bookmarkEnd w:id="9"/>
      <w:r>
        <w:rPr>
          <w:w w:val="110"/>
        </w:rPr>
        <w:t>for</w:t>
      </w:r>
      <w:r>
        <w:rPr>
          <w:spacing w:val="-11"/>
          <w:w w:val="110"/>
        </w:rPr>
        <w:t> </w:t>
      </w:r>
      <w:r>
        <w:rPr>
          <w:w w:val="110"/>
        </w:rPr>
        <w:t>the</w:t>
      </w:r>
      <w:r>
        <w:rPr>
          <w:spacing w:val="-11"/>
          <w:w w:val="110"/>
        </w:rPr>
        <w:t> </w:t>
      </w:r>
      <w:r>
        <w:rPr>
          <w:w w:val="110"/>
        </w:rPr>
        <w:t>MoA</w:t>
      </w:r>
      <w:r>
        <w:rPr>
          <w:spacing w:val="-11"/>
          <w:w w:val="110"/>
        </w:rPr>
        <w:t> </w:t>
      </w:r>
      <w:r>
        <w:rPr>
          <w:w w:val="110"/>
        </w:rPr>
        <w:t>prediction</w:t>
      </w:r>
      <w:r>
        <w:rPr>
          <w:spacing w:val="-11"/>
          <w:w w:val="110"/>
        </w:rPr>
        <w:t> </w:t>
      </w:r>
      <w:r>
        <w:rPr>
          <w:w w:val="110"/>
        </w:rPr>
        <w:t>based</w:t>
      </w:r>
      <w:r>
        <w:rPr>
          <w:spacing w:val="-10"/>
          <w:w w:val="110"/>
        </w:rPr>
        <w:t> </w:t>
      </w:r>
      <w:r>
        <w:rPr>
          <w:w w:val="110"/>
        </w:rPr>
        <w:t>on</w:t>
      </w:r>
      <w:r>
        <w:rPr>
          <w:spacing w:val="-11"/>
          <w:w w:val="110"/>
        </w:rPr>
        <w:t> </w:t>
      </w:r>
      <w:r>
        <w:rPr>
          <w:w w:val="110"/>
        </w:rPr>
        <w:t>utilizing</w:t>
      </w:r>
      <w:r>
        <w:rPr>
          <w:spacing w:val="-11"/>
          <w:w w:val="110"/>
        </w:rPr>
        <w:t> </w:t>
      </w:r>
      <w:r>
        <w:rPr>
          <w:w w:val="110"/>
        </w:rPr>
        <w:t>both</w:t>
      </w:r>
      <w:r>
        <w:rPr>
          <w:spacing w:val="-11"/>
          <w:w w:val="110"/>
        </w:rPr>
        <w:t> </w:t>
      </w:r>
      <w:r>
        <w:rPr>
          <w:w w:val="110"/>
        </w:rPr>
        <w:t>structural</w:t>
      </w:r>
      <w:r>
        <w:rPr>
          <w:spacing w:val="-10"/>
          <w:w w:val="110"/>
        </w:rPr>
        <w:t> </w:t>
      </w:r>
      <w:r>
        <w:rPr>
          <w:w w:val="110"/>
        </w:rPr>
        <w:t>and</w:t>
      </w:r>
      <w:r>
        <w:rPr>
          <w:spacing w:val="-11"/>
          <w:w w:val="110"/>
        </w:rPr>
        <w:t> </w:t>
      </w:r>
      <w:r>
        <w:rPr>
          <w:w w:val="110"/>
        </w:rPr>
        <w:t>image</w:t>
      </w:r>
      <w:r>
        <w:rPr>
          <w:spacing w:val="-11"/>
          <w:w w:val="110"/>
        </w:rPr>
        <w:t> </w:t>
      </w:r>
      <w:r>
        <w:rPr>
          <w:w w:val="110"/>
        </w:rPr>
        <w:t>data as input. Example Cell Painting images for the 10 MoA classes can be seen</w:t>
      </w:r>
      <w:r>
        <w:rPr>
          <w:spacing w:val="-11"/>
          <w:w w:val="110"/>
        </w:rPr>
        <w:t> </w:t>
      </w:r>
      <w:r>
        <w:rPr>
          <w:w w:val="110"/>
        </w:rPr>
        <w:t>in</w:t>
      </w:r>
      <w:r>
        <w:rPr>
          <w:spacing w:val="-11"/>
          <w:w w:val="110"/>
        </w:rPr>
        <w:t> </w:t>
      </w:r>
      <w:hyperlink w:history="true" w:anchor="_bookmark4">
        <w:r>
          <w:rPr>
            <w:color w:val="0080AC"/>
            <w:w w:val="110"/>
          </w:rPr>
          <w:t>Fig.</w:t>
        </w:r>
        <w:r>
          <w:rPr>
            <w:color w:val="0080AC"/>
            <w:spacing w:val="-11"/>
            <w:w w:val="110"/>
          </w:rPr>
          <w:t> </w:t>
        </w:r>
        <w:r>
          <w:rPr>
            <w:color w:val="0080AC"/>
            <w:w w:val="110"/>
          </w:rPr>
          <w:t>1</w:t>
        </w:r>
      </w:hyperlink>
      <w:r>
        <w:rPr>
          <w:w w:val="110"/>
        </w:rPr>
        <w:t>.</w:t>
      </w:r>
      <w:r>
        <w:rPr>
          <w:spacing w:val="-11"/>
          <w:w w:val="110"/>
        </w:rPr>
        <w:t> </w:t>
      </w:r>
      <w:r>
        <w:rPr>
          <w:w w:val="110"/>
        </w:rPr>
        <w:t>To</w:t>
      </w:r>
      <w:r>
        <w:rPr>
          <w:spacing w:val="-11"/>
          <w:w w:val="110"/>
        </w:rPr>
        <w:t> </w:t>
      </w:r>
      <w:r>
        <w:rPr>
          <w:w w:val="110"/>
        </w:rPr>
        <w:t>the</w:t>
      </w:r>
      <w:r>
        <w:rPr>
          <w:spacing w:val="-11"/>
          <w:w w:val="110"/>
        </w:rPr>
        <w:t> </w:t>
      </w:r>
      <w:r>
        <w:rPr>
          <w:w w:val="110"/>
        </w:rPr>
        <w:t>best</w:t>
      </w:r>
      <w:r>
        <w:rPr>
          <w:spacing w:val="-11"/>
          <w:w w:val="110"/>
        </w:rPr>
        <w:t> </w:t>
      </w:r>
      <w:r>
        <w:rPr>
          <w:w w:val="110"/>
        </w:rPr>
        <w:t>of</w:t>
      </w:r>
      <w:r>
        <w:rPr>
          <w:spacing w:val="-11"/>
          <w:w w:val="110"/>
        </w:rPr>
        <w:t> </w:t>
      </w:r>
      <w:r>
        <w:rPr>
          <w:w w:val="110"/>
        </w:rPr>
        <w:t>our</w:t>
      </w:r>
      <w:r>
        <w:rPr>
          <w:spacing w:val="-11"/>
          <w:w w:val="110"/>
        </w:rPr>
        <w:t> </w:t>
      </w:r>
      <w:r>
        <w:rPr>
          <w:w w:val="110"/>
        </w:rPr>
        <w:t>knowledge</w:t>
      </w:r>
      <w:r>
        <w:rPr>
          <w:spacing w:val="-11"/>
          <w:w w:val="110"/>
        </w:rPr>
        <w:t> </w:t>
      </w:r>
      <w:r>
        <w:rPr>
          <w:w w:val="110"/>
        </w:rPr>
        <w:t>our</w:t>
      </w:r>
      <w:r>
        <w:rPr>
          <w:spacing w:val="-11"/>
          <w:w w:val="110"/>
        </w:rPr>
        <w:t> </w:t>
      </w:r>
      <w:r>
        <w:rPr>
          <w:w w:val="110"/>
        </w:rPr>
        <w:t>work</w:t>
      </w:r>
      <w:r>
        <w:rPr>
          <w:spacing w:val="-11"/>
          <w:w w:val="110"/>
        </w:rPr>
        <w:t> </w:t>
      </w:r>
      <w:r>
        <w:rPr>
          <w:w w:val="110"/>
        </w:rPr>
        <w:t>represents</w:t>
      </w:r>
      <w:r>
        <w:rPr>
          <w:spacing w:val="-11"/>
          <w:w w:val="110"/>
        </w:rPr>
        <w:t> </w:t>
      </w:r>
      <w:r>
        <w:rPr>
          <w:w w:val="110"/>
        </w:rPr>
        <w:t>the</w:t>
      </w:r>
      <w:r>
        <w:rPr>
          <w:spacing w:val="-11"/>
          <w:w w:val="110"/>
        </w:rPr>
        <w:t> </w:t>
      </w:r>
      <w:r>
        <w:rPr>
          <w:w w:val="110"/>
        </w:rPr>
        <w:t>first combination</w:t>
      </w:r>
      <w:r>
        <w:rPr>
          <w:spacing w:val="-11"/>
          <w:w w:val="110"/>
        </w:rPr>
        <w:t> </w:t>
      </w:r>
      <w:r>
        <w:rPr>
          <w:w w:val="110"/>
        </w:rPr>
        <w:t>of</w:t>
      </w:r>
      <w:r>
        <w:rPr>
          <w:spacing w:val="-11"/>
          <w:w w:val="110"/>
        </w:rPr>
        <w:t> </w:t>
      </w:r>
      <w:r>
        <w:rPr>
          <w:w w:val="110"/>
        </w:rPr>
        <w:t>five</w:t>
      </w:r>
      <w:r>
        <w:rPr>
          <w:spacing w:val="-11"/>
          <w:w w:val="110"/>
        </w:rPr>
        <w:t> </w:t>
      </w:r>
      <w:r>
        <w:rPr>
          <w:w w:val="110"/>
        </w:rPr>
        <w:t>channel</w:t>
      </w:r>
      <w:r>
        <w:rPr>
          <w:spacing w:val="-11"/>
          <w:w w:val="110"/>
        </w:rPr>
        <w:t> </w:t>
      </w:r>
      <w:r>
        <w:rPr>
          <w:w w:val="110"/>
        </w:rPr>
        <w:t>Cell</w:t>
      </w:r>
      <w:r>
        <w:rPr>
          <w:spacing w:val="-11"/>
          <w:w w:val="110"/>
        </w:rPr>
        <w:t> </w:t>
      </w:r>
      <w:r>
        <w:rPr>
          <w:w w:val="110"/>
        </w:rPr>
        <w:t>Painting</w:t>
      </w:r>
      <w:r>
        <w:rPr>
          <w:spacing w:val="-11"/>
          <w:w w:val="110"/>
        </w:rPr>
        <w:t> </w:t>
      </w:r>
      <w:r>
        <w:rPr>
          <w:w w:val="110"/>
        </w:rPr>
        <w:t>image</w:t>
      </w:r>
      <w:r>
        <w:rPr>
          <w:spacing w:val="-11"/>
          <w:w w:val="110"/>
        </w:rPr>
        <w:t> </w:t>
      </w:r>
      <w:r>
        <w:rPr>
          <w:w w:val="110"/>
        </w:rPr>
        <w:t>data</w:t>
      </w:r>
      <w:r>
        <w:rPr>
          <w:spacing w:val="-11"/>
          <w:w w:val="110"/>
        </w:rPr>
        <w:t> </w:t>
      </w:r>
      <w:r>
        <w:rPr>
          <w:w w:val="110"/>
        </w:rPr>
        <w:t>and</w:t>
      </w:r>
      <w:r>
        <w:rPr>
          <w:spacing w:val="-11"/>
          <w:w w:val="110"/>
        </w:rPr>
        <w:t> </w:t>
      </w:r>
      <w:r>
        <w:rPr>
          <w:w w:val="110"/>
        </w:rPr>
        <w:t>molecular</w:t>
      </w:r>
      <w:r>
        <w:rPr>
          <w:spacing w:val="-11"/>
          <w:w w:val="110"/>
        </w:rPr>
        <w:t> </w:t>
      </w:r>
      <w:r>
        <w:rPr>
          <w:w w:val="110"/>
        </w:rPr>
        <w:t>fin- gerprint data trained in an end-to-end fashion to predict MoA, wherein the raw images, as opposed to features derived from the images, were </w:t>
      </w:r>
      <w:bookmarkStart w:name="Materials and methods" w:id="10"/>
      <w:bookmarkEnd w:id="10"/>
      <w:r>
        <w:rPr>
          <w:w w:val="110"/>
        </w:rPr>
        <w:t>use</w:t>
      </w:r>
      <w:r>
        <w:rPr>
          <w:w w:val="110"/>
        </w:rPr>
        <w:t>d as input to the models.</w:t>
      </w:r>
    </w:p>
    <w:p>
      <w:pPr>
        <w:pStyle w:val="BodyText"/>
        <w:spacing w:before="17"/>
      </w:pPr>
    </w:p>
    <w:p>
      <w:pPr>
        <w:pStyle w:val="Heading1"/>
        <w:spacing w:before="1"/>
      </w:pPr>
      <w:bookmarkStart w:name="Data" w:id="11"/>
      <w:bookmarkEnd w:id="11"/>
      <w:r>
        <w:rPr>
          <w:b w:val="0"/>
        </w:rPr>
      </w:r>
      <w:r>
        <w:rPr>
          <w:w w:val="110"/>
        </w:rPr>
        <w:t>Materials</w:t>
      </w:r>
      <w:r>
        <w:rPr>
          <w:spacing w:val="-5"/>
          <w:w w:val="110"/>
        </w:rPr>
        <w:t> </w:t>
      </w:r>
      <w:r>
        <w:rPr>
          <w:w w:val="110"/>
        </w:rPr>
        <w:t>and</w:t>
      </w:r>
      <w:r>
        <w:rPr>
          <w:spacing w:val="-5"/>
          <w:w w:val="110"/>
        </w:rPr>
        <w:t> </w:t>
      </w:r>
      <w:r>
        <w:rPr>
          <w:spacing w:val="-2"/>
          <w:w w:val="110"/>
        </w:rPr>
        <w:t>methods</w:t>
      </w:r>
    </w:p>
    <w:p>
      <w:pPr>
        <w:spacing w:line="420" w:lineRule="atLeast" w:before="0"/>
        <w:ind w:left="118" w:right="4054" w:firstLine="0"/>
        <w:jc w:val="left"/>
        <w:rPr>
          <w:rFonts w:ascii="Times New Roman"/>
          <w:i/>
          <w:sz w:val="16"/>
        </w:rPr>
      </w:pPr>
      <w:bookmarkStart w:name="Molecular data" w:id="12"/>
      <w:bookmarkEnd w:id="12"/>
      <w:r>
        <w:rPr/>
      </w:r>
      <w:r>
        <w:rPr>
          <w:rFonts w:ascii="Times New Roman"/>
          <w:i/>
          <w:spacing w:val="-4"/>
          <w:sz w:val="16"/>
        </w:rPr>
        <w:t>Data</w:t>
      </w:r>
      <w:r>
        <w:rPr>
          <w:rFonts w:ascii="Times New Roman"/>
          <w:i/>
          <w:spacing w:val="80"/>
          <w:sz w:val="16"/>
        </w:rPr>
        <w:t> </w:t>
      </w:r>
      <w:r>
        <w:rPr>
          <w:rFonts w:ascii="Times New Roman"/>
          <w:i/>
          <w:sz w:val="16"/>
        </w:rPr>
        <w:t>Molecular</w:t>
      </w:r>
      <w:r>
        <w:rPr>
          <w:rFonts w:ascii="Times New Roman"/>
          <w:i/>
          <w:spacing w:val="-10"/>
          <w:sz w:val="16"/>
        </w:rPr>
        <w:t> </w:t>
      </w:r>
      <w:r>
        <w:rPr>
          <w:rFonts w:ascii="Times New Roman"/>
          <w:i/>
          <w:sz w:val="16"/>
        </w:rPr>
        <w:t>data</w:t>
      </w:r>
    </w:p>
    <w:p>
      <w:pPr>
        <w:pStyle w:val="BodyText"/>
        <w:spacing w:line="273" w:lineRule="auto" w:before="22"/>
        <w:ind w:left="118" w:right="38" w:firstLine="239"/>
        <w:jc w:val="both"/>
      </w:pPr>
      <w:bookmarkStart w:name="Data augmentation and data splitting" w:id="13"/>
      <w:bookmarkEnd w:id="13"/>
      <w:r>
        <w:rPr/>
      </w:r>
      <w:r>
        <w:rPr>
          <w:w w:val="110"/>
        </w:rPr>
        <w:t>Molecular</w:t>
      </w:r>
      <w:r>
        <w:rPr>
          <w:spacing w:val="-3"/>
          <w:w w:val="110"/>
        </w:rPr>
        <w:t> </w:t>
      </w:r>
      <w:r>
        <w:rPr>
          <w:w w:val="110"/>
        </w:rPr>
        <w:t>data</w:t>
      </w:r>
      <w:r>
        <w:rPr>
          <w:spacing w:val="-3"/>
          <w:w w:val="110"/>
        </w:rPr>
        <w:t> </w:t>
      </w:r>
      <w:r>
        <w:rPr>
          <w:w w:val="110"/>
        </w:rPr>
        <w:t>(Corsello</w:t>
      </w:r>
      <w:r>
        <w:rPr>
          <w:spacing w:val="-3"/>
          <w:w w:val="110"/>
        </w:rPr>
        <w:t> </w:t>
      </w:r>
      <w:r>
        <w:rPr>
          <w:w w:val="110"/>
        </w:rPr>
        <w:t>et</w:t>
      </w:r>
      <w:r>
        <w:rPr>
          <w:spacing w:val="-3"/>
          <w:w w:val="110"/>
        </w:rPr>
        <w:t> </w:t>
      </w:r>
      <w:r>
        <w:rPr>
          <w:w w:val="110"/>
        </w:rPr>
        <w:t>al.</w:t>
      </w:r>
      <w:r>
        <w:rPr>
          <w:spacing w:val="-3"/>
          <w:w w:val="110"/>
        </w:rPr>
        <w:t> </w:t>
      </w:r>
      <w:hyperlink w:history="true" w:anchor="_bookmark56">
        <w:r>
          <w:rPr>
            <w:color w:val="0080AC"/>
            <w:w w:val="110"/>
          </w:rPr>
          <w:t>[20]</w:t>
        </w:r>
      </w:hyperlink>
      <w:r>
        <w:rPr>
          <w:w w:val="110"/>
        </w:rPr>
        <w:t>),</w:t>
      </w:r>
      <w:r>
        <w:rPr>
          <w:spacing w:val="-3"/>
          <w:w w:val="110"/>
        </w:rPr>
        <w:t> </w:t>
      </w:r>
      <w:r>
        <w:rPr>
          <w:w w:val="110"/>
        </w:rPr>
        <w:t>in</w:t>
      </w:r>
      <w:r>
        <w:rPr>
          <w:spacing w:val="-3"/>
          <w:w w:val="110"/>
        </w:rPr>
        <w:t> </w:t>
      </w:r>
      <w:r>
        <w:rPr>
          <w:w w:val="110"/>
        </w:rPr>
        <w:t>the</w:t>
      </w:r>
      <w:r>
        <w:rPr>
          <w:spacing w:val="-3"/>
          <w:w w:val="110"/>
        </w:rPr>
        <w:t> </w:t>
      </w:r>
      <w:r>
        <w:rPr>
          <w:w w:val="110"/>
        </w:rPr>
        <w:t>form</w:t>
      </w:r>
      <w:r>
        <w:rPr>
          <w:spacing w:val="-3"/>
          <w:w w:val="110"/>
        </w:rPr>
        <w:t> </w:t>
      </w:r>
      <w:r>
        <w:rPr>
          <w:w w:val="110"/>
        </w:rPr>
        <w:t>of</w:t>
      </w:r>
      <w:r>
        <w:rPr>
          <w:spacing w:val="-3"/>
          <w:w w:val="110"/>
        </w:rPr>
        <w:t> </w:t>
      </w:r>
      <w:r>
        <w:rPr>
          <w:w w:val="110"/>
        </w:rPr>
        <w:t>SMILES</w:t>
      </w:r>
      <w:r>
        <w:rPr>
          <w:spacing w:val="-3"/>
          <w:w w:val="110"/>
        </w:rPr>
        <w:t> </w:t>
      </w:r>
      <w:r>
        <w:rPr>
          <w:w w:val="110"/>
        </w:rPr>
        <w:t>strings collected and processed by the Broad Institute, was used in this study. The</w:t>
      </w:r>
      <w:r>
        <w:rPr>
          <w:spacing w:val="-10"/>
          <w:w w:val="110"/>
        </w:rPr>
        <w:t> </w:t>
      </w:r>
      <w:r>
        <w:rPr>
          <w:w w:val="110"/>
        </w:rPr>
        <w:t>cleansed</w:t>
      </w:r>
      <w:r>
        <w:rPr>
          <w:spacing w:val="-10"/>
          <w:w w:val="110"/>
        </w:rPr>
        <w:t> </w:t>
      </w:r>
      <w:r>
        <w:rPr>
          <w:w w:val="110"/>
        </w:rPr>
        <w:t>dataset</w:t>
      </w:r>
      <w:r>
        <w:rPr>
          <w:spacing w:val="-10"/>
          <w:w w:val="110"/>
        </w:rPr>
        <w:t> </w:t>
      </w:r>
      <w:r>
        <w:rPr>
          <w:w w:val="110"/>
        </w:rPr>
        <w:t>contains</w:t>
      </w:r>
      <w:r>
        <w:rPr>
          <w:spacing w:val="-11"/>
          <w:w w:val="110"/>
        </w:rPr>
        <w:t> </w:t>
      </w:r>
      <w:r>
        <w:rPr>
          <w:w w:val="110"/>
        </w:rPr>
        <w:t>approximately</w:t>
      </w:r>
      <w:r>
        <w:rPr>
          <w:spacing w:val="-11"/>
          <w:w w:val="110"/>
        </w:rPr>
        <w:t> </w:t>
      </w:r>
      <w:r>
        <w:rPr>
          <w:w w:val="110"/>
        </w:rPr>
        <w:t>5500</w:t>
      </w:r>
      <w:r>
        <w:rPr>
          <w:spacing w:val="-11"/>
          <w:w w:val="110"/>
        </w:rPr>
        <w:t> </w:t>
      </w:r>
      <w:r>
        <w:rPr>
          <w:w w:val="110"/>
        </w:rPr>
        <w:t>compounds</w:t>
      </w:r>
      <w:r>
        <w:rPr>
          <w:spacing w:val="-10"/>
          <w:w w:val="110"/>
        </w:rPr>
        <w:t> </w:t>
      </w:r>
      <w:r>
        <w:rPr>
          <w:w w:val="110"/>
        </w:rPr>
        <w:t>covering </w:t>
      </w:r>
      <w:r>
        <w:rPr>
          <w:spacing w:val="-2"/>
          <w:w w:val="110"/>
        </w:rPr>
        <w:t>1300</w:t>
      </w:r>
      <w:r>
        <w:rPr>
          <w:spacing w:val="-6"/>
          <w:w w:val="110"/>
        </w:rPr>
        <w:t> </w:t>
      </w:r>
      <w:r>
        <w:rPr>
          <w:spacing w:val="-2"/>
          <w:w w:val="110"/>
        </w:rPr>
        <w:t>MoA</w:t>
      </w:r>
      <w:r>
        <w:rPr>
          <w:spacing w:val="-5"/>
          <w:w w:val="110"/>
        </w:rPr>
        <w:t> </w:t>
      </w:r>
      <w:r>
        <w:rPr>
          <w:spacing w:val="-2"/>
          <w:w w:val="110"/>
        </w:rPr>
        <w:t>classes,</w:t>
      </w:r>
      <w:r>
        <w:rPr>
          <w:spacing w:val="-5"/>
          <w:w w:val="110"/>
        </w:rPr>
        <w:t> </w:t>
      </w:r>
      <w:r>
        <w:rPr>
          <w:spacing w:val="-2"/>
          <w:w w:val="110"/>
        </w:rPr>
        <w:t>but</w:t>
      </w:r>
      <w:r>
        <w:rPr>
          <w:spacing w:val="-6"/>
          <w:w w:val="110"/>
        </w:rPr>
        <w:t> </w:t>
      </w:r>
      <w:r>
        <w:rPr>
          <w:spacing w:val="-2"/>
          <w:w w:val="110"/>
        </w:rPr>
        <w:t>most</w:t>
      </w:r>
      <w:r>
        <w:rPr>
          <w:spacing w:val="-5"/>
          <w:w w:val="110"/>
        </w:rPr>
        <w:t> </w:t>
      </w:r>
      <w:r>
        <w:rPr>
          <w:spacing w:val="-2"/>
          <w:w w:val="110"/>
        </w:rPr>
        <w:t>MoAs</w:t>
      </w:r>
      <w:r>
        <w:rPr>
          <w:spacing w:val="-5"/>
          <w:w w:val="110"/>
        </w:rPr>
        <w:t> </w:t>
      </w:r>
      <w:r>
        <w:rPr>
          <w:spacing w:val="-2"/>
          <w:w w:val="110"/>
        </w:rPr>
        <w:t>have</w:t>
      </w:r>
      <w:r>
        <w:rPr>
          <w:spacing w:val="-5"/>
          <w:w w:val="110"/>
        </w:rPr>
        <w:t> </w:t>
      </w:r>
      <w:r>
        <w:rPr>
          <w:spacing w:val="-2"/>
          <w:w w:val="110"/>
        </w:rPr>
        <w:t>very</w:t>
      </w:r>
      <w:r>
        <w:rPr>
          <w:spacing w:val="-5"/>
          <w:w w:val="110"/>
        </w:rPr>
        <w:t> </w:t>
      </w:r>
      <w:r>
        <w:rPr>
          <w:spacing w:val="-2"/>
          <w:w w:val="110"/>
        </w:rPr>
        <w:t>few</w:t>
      </w:r>
      <w:r>
        <w:rPr>
          <w:spacing w:val="-5"/>
          <w:w w:val="110"/>
        </w:rPr>
        <w:t> </w:t>
      </w:r>
      <w:r>
        <w:rPr>
          <w:spacing w:val="-2"/>
          <w:w w:val="110"/>
        </w:rPr>
        <w:t>compounds</w:t>
      </w:r>
      <w:r>
        <w:rPr>
          <w:spacing w:val="-5"/>
          <w:w w:val="110"/>
        </w:rPr>
        <w:t> </w:t>
      </w:r>
      <w:r>
        <w:rPr>
          <w:spacing w:val="-2"/>
          <w:w w:val="110"/>
        </w:rPr>
        <w:t>associated </w:t>
      </w:r>
      <w:r>
        <w:rPr>
          <w:w w:val="110"/>
        </w:rPr>
        <w:t>with them. The number of compounds that each MoA has is shown in </w:t>
      </w:r>
      <w:hyperlink w:history="true" w:anchor="_bookmark5">
        <w:r>
          <w:rPr>
            <w:color w:val="0080AC"/>
          </w:rPr>
          <w:t>Fig.</w:t>
        </w:r>
        <w:r>
          <w:rPr>
            <w:color w:val="0080AC"/>
            <w:spacing w:val="20"/>
          </w:rPr>
          <w:t> </w:t>
        </w:r>
        <w:r>
          <w:rPr>
            <w:color w:val="0080AC"/>
          </w:rPr>
          <w:t>2</w:t>
        </w:r>
      </w:hyperlink>
      <w:r>
        <w:rPr/>
        <w:t>.</w:t>
      </w:r>
      <w:r>
        <w:rPr>
          <w:spacing w:val="20"/>
        </w:rPr>
        <w:t> </w:t>
      </w:r>
      <w:r>
        <w:rPr/>
        <w:t>As</w:t>
      </w:r>
      <w:r>
        <w:rPr>
          <w:spacing w:val="20"/>
        </w:rPr>
        <w:t> </w:t>
      </w:r>
      <w:r>
        <w:rPr/>
        <w:t>our</w:t>
      </w:r>
      <w:r>
        <w:rPr>
          <w:spacing w:val="20"/>
        </w:rPr>
        <w:t> </w:t>
      </w:r>
      <w:r>
        <w:rPr/>
        <w:t>models</w:t>
      </w:r>
      <w:r>
        <w:rPr>
          <w:spacing w:val="20"/>
        </w:rPr>
        <w:t> </w:t>
      </w:r>
      <w:r>
        <w:rPr/>
        <w:t>should</w:t>
      </w:r>
      <w:r>
        <w:rPr>
          <w:spacing w:val="20"/>
        </w:rPr>
        <w:t> </w:t>
      </w:r>
      <w:r>
        <w:rPr/>
        <w:t>perform</w:t>
      </w:r>
      <w:r>
        <w:rPr>
          <w:spacing w:val="20"/>
        </w:rPr>
        <w:t> </w:t>
      </w:r>
      <w:r>
        <w:rPr/>
        <w:t>well</w:t>
      </w:r>
      <w:r>
        <w:rPr>
          <w:spacing w:val="20"/>
        </w:rPr>
        <w:t> </w:t>
      </w:r>
      <w:r>
        <w:rPr/>
        <w:t>at</w:t>
      </w:r>
      <w:r>
        <w:rPr>
          <w:spacing w:val="20"/>
        </w:rPr>
        <w:t> </w:t>
      </w:r>
      <w:r>
        <w:rPr/>
        <w:t>the</w:t>
      </w:r>
      <w:r>
        <w:rPr>
          <w:spacing w:val="20"/>
        </w:rPr>
        <w:t> </w:t>
      </w:r>
      <w:r>
        <w:rPr/>
        <w:t>compound</w:t>
      </w:r>
      <w:r>
        <w:rPr>
          <w:spacing w:val="20"/>
        </w:rPr>
        <w:t> </w:t>
      </w:r>
      <w:r>
        <w:rPr/>
        <w:t>level,</w:t>
      </w:r>
      <w:r>
        <w:rPr>
          <w:spacing w:val="20"/>
        </w:rPr>
        <w:t> </w:t>
      </w:r>
      <w:r>
        <w:rPr/>
        <w:t>namely</w:t>
      </w:r>
      <w:r>
        <w:rPr>
          <w:w w:val="110"/>
        </w:rPr>
        <w:t> to</w:t>
      </w:r>
      <w:r>
        <w:rPr>
          <w:spacing w:val="-7"/>
          <w:w w:val="110"/>
        </w:rPr>
        <w:t> </w:t>
      </w:r>
      <w:r>
        <w:rPr>
          <w:w w:val="110"/>
        </w:rPr>
        <w:t>predict</w:t>
      </w:r>
      <w:r>
        <w:rPr>
          <w:spacing w:val="-7"/>
          <w:w w:val="110"/>
        </w:rPr>
        <w:t> </w:t>
      </w:r>
      <w:r>
        <w:rPr>
          <w:w w:val="110"/>
        </w:rPr>
        <w:t>the</w:t>
      </w:r>
      <w:r>
        <w:rPr>
          <w:spacing w:val="-6"/>
          <w:w w:val="110"/>
        </w:rPr>
        <w:t> </w:t>
      </w:r>
      <w:r>
        <w:rPr>
          <w:w w:val="110"/>
        </w:rPr>
        <w:t>MoA</w:t>
      </w:r>
      <w:r>
        <w:rPr>
          <w:spacing w:val="-7"/>
          <w:w w:val="110"/>
        </w:rPr>
        <w:t> </w:t>
      </w:r>
      <w:r>
        <w:rPr>
          <w:w w:val="110"/>
        </w:rPr>
        <w:t>for</w:t>
      </w:r>
      <w:r>
        <w:rPr>
          <w:spacing w:val="-7"/>
          <w:w w:val="110"/>
        </w:rPr>
        <w:t> </w:t>
      </w:r>
      <w:r>
        <w:rPr>
          <w:w w:val="110"/>
        </w:rPr>
        <w:t>unseen</w:t>
      </w:r>
      <w:r>
        <w:rPr>
          <w:spacing w:val="-7"/>
          <w:w w:val="110"/>
        </w:rPr>
        <w:t> </w:t>
      </w:r>
      <w:r>
        <w:rPr>
          <w:w w:val="110"/>
        </w:rPr>
        <w:t>compounds,</w:t>
      </w:r>
      <w:r>
        <w:rPr>
          <w:spacing w:val="-7"/>
          <w:w w:val="110"/>
        </w:rPr>
        <w:t> </w:t>
      </w:r>
      <w:r>
        <w:rPr>
          <w:w w:val="110"/>
        </w:rPr>
        <w:t>we</w:t>
      </w:r>
      <w:r>
        <w:rPr>
          <w:spacing w:val="-6"/>
          <w:w w:val="110"/>
        </w:rPr>
        <w:t> </w:t>
      </w:r>
      <w:r>
        <w:rPr>
          <w:w w:val="110"/>
        </w:rPr>
        <w:t>used</w:t>
      </w:r>
      <w:r>
        <w:rPr>
          <w:spacing w:val="-7"/>
          <w:w w:val="110"/>
        </w:rPr>
        <w:t> </w:t>
      </w:r>
      <w:r>
        <w:rPr>
          <w:w w:val="110"/>
        </w:rPr>
        <w:t>a</w:t>
      </w:r>
      <w:r>
        <w:rPr>
          <w:spacing w:val="-7"/>
          <w:w w:val="110"/>
        </w:rPr>
        <w:t> </w:t>
      </w:r>
      <w:r>
        <w:rPr>
          <w:w w:val="110"/>
        </w:rPr>
        <w:t>subset</w:t>
      </w:r>
      <w:r>
        <w:rPr>
          <w:spacing w:val="-7"/>
          <w:w w:val="110"/>
        </w:rPr>
        <w:t> </w:t>
      </w:r>
      <w:r>
        <w:rPr>
          <w:w w:val="110"/>
        </w:rPr>
        <w:t>of</w:t>
      </w:r>
      <w:r>
        <w:rPr>
          <w:spacing w:val="-7"/>
          <w:w w:val="110"/>
        </w:rPr>
        <w:t> </w:t>
      </w:r>
      <w:r>
        <w:rPr>
          <w:w w:val="110"/>
        </w:rPr>
        <w:t>the</w:t>
      </w:r>
      <w:r>
        <w:rPr>
          <w:spacing w:val="-6"/>
          <w:w w:val="110"/>
        </w:rPr>
        <w:t> </w:t>
      </w:r>
      <w:r>
        <w:rPr>
          <w:w w:val="110"/>
        </w:rPr>
        <w:t>data, the</w:t>
      </w:r>
      <w:r>
        <w:rPr>
          <w:spacing w:val="-3"/>
          <w:w w:val="110"/>
        </w:rPr>
        <w:t> </w:t>
      </w:r>
      <w:r>
        <w:rPr>
          <w:w w:val="110"/>
        </w:rPr>
        <w:t>top</w:t>
      </w:r>
      <w:r>
        <w:rPr>
          <w:spacing w:val="-3"/>
          <w:w w:val="110"/>
        </w:rPr>
        <w:t> </w:t>
      </w:r>
      <w:r>
        <w:rPr>
          <w:w w:val="110"/>
        </w:rPr>
        <w:t>20</w:t>
      </w:r>
      <w:r>
        <w:rPr>
          <w:spacing w:val="-3"/>
          <w:w w:val="110"/>
        </w:rPr>
        <w:t> </w:t>
      </w:r>
      <w:r>
        <w:rPr>
          <w:w w:val="110"/>
        </w:rPr>
        <w:t>MoAs</w:t>
      </w:r>
      <w:r>
        <w:rPr>
          <w:spacing w:val="-3"/>
          <w:w w:val="110"/>
        </w:rPr>
        <w:t> </w:t>
      </w:r>
      <w:r>
        <w:rPr>
          <w:w w:val="110"/>
        </w:rPr>
        <w:t>(i.e.</w:t>
      </w:r>
      <w:r>
        <w:rPr>
          <w:spacing w:val="-3"/>
          <w:w w:val="110"/>
        </w:rPr>
        <w:t> </w:t>
      </w:r>
      <w:r>
        <w:rPr>
          <w:w w:val="110"/>
        </w:rPr>
        <w:t>the</w:t>
      </w:r>
      <w:r>
        <w:rPr>
          <w:spacing w:val="-3"/>
          <w:w w:val="110"/>
        </w:rPr>
        <w:t> </w:t>
      </w:r>
      <w:r>
        <w:rPr>
          <w:w w:val="110"/>
        </w:rPr>
        <w:t>20</w:t>
      </w:r>
      <w:r>
        <w:rPr>
          <w:spacing w:val="-3"/>
          <w:w w:val="110"/>
        </w:rPr>
        <w:t> </w:t>
      </w:r>
      <w:r>
        <w:rPr>
          <w:w w:val="110"/>
        </w:rPr>
        <w:t>MoAs</w:t>
      </w:r>
      <w:r>
        <w:rPr>
          <w:spacing w:val="-3"/>
          <w:w w:val="110"/>
        </w:rPr>
        <w:t> </w:t>
      </w:r>
      <w:r>
        <w:rPr>
          <w:w w:val="110"/>
        </w:rPr>
        <w:t>having</w:t>
      </w:r>
      <w:r>
        <w:rPr>
          <w:spacing w:val="-3"/>
          <w:w w:val="110"/>
        </w:rPr>
        <w:t> </w:t>
      </w:r>
      <w:r>
        <w:rPr>
          <w:w w:val="110"/>
        </w:rPr>
        <w:t>the</w:t>
      </w:r>
      <w:r>
        <w:rPr>
          <w:spacing w:val="-3"/>
          <w:w w:val="110"/>
        </w:rPr>
        <w:t> </w:t>
      </w:r>
      <w:r>
        <w:rPr>
          <w:w w:val="110"/>
        </w:rPr>
        <w:t>most</w:t>
      </w:r>
      <w:r>
        <w:rPr>
          <w:spacing w:val="-3"/>
          <w:w w:val="110"/>
        </w:rPr>
        <w:t> </w:t>
      </w:r>
      <w:r>
        <w:rPr>
          <w:w w:val="110"/>
        </w:rPr>
        <w:t>compounds</w:t>
      </w:r>
      <w:r>
        <w:rPr>
          <w:spacing w:val="-3"/>
          <w:w w:val="110"/>
        </w:rPr>
        <w:t> </w:t>
      </w:r>
      <w:r>
        <w:rPr>
          <w:w w:val="110"/>
        </w:rPr>
        <w:t>associ- ated with them).</w:t>
      </w:r>
    </w:p>
    <w:p>
      <w:pPr>
        <w:spacing w:before="91"/>
        <w:ind w:left="118" w:right="0" w:firstLine="0"/>
        <w:jc w:val="left"/>
        <w:rPr>
          <w:rFonts w:ascii="Times New Roman"/>
          <w:i/>
          <w:sz w:val="16"/>
        </w:rPr>
      </w:pPr>
      <w:r>
        <w:rPr/>
        <w:br w:type="column"/>
      </w:r>
      <w:r>
        <w:rPr>
          <w:rFonts w:ascii="Times New Roman"/>
          <w:i/>
          <w:sz w:val="16"/>
        </w:rPr>
        <w:t>Image</w:t>
      </w:r>
      <w:r>
        <w:rPr>
          <w:rFonts w:ascii="Times New Roman"/>
          <w:i/>
          <w:spacing w:val="-1"/>
          <w:sz w:val="16"/>
        </w:rPr>
        <w:t> </w:t>
      </w:r>
      <w:r>
        <w:rPr>
          <w:rFonts w:ascii="Times New Roman"/>
          <w:i/>
          <w:spacing w:val="-4"/>
          <w:sz w:val="16"/>
        </w:rPr>
        <w:t>data</w:t>
      </w:r>
    </w:p>
    <w:p>
      <w:pPr>
        <w:pStyle w:val="BodyText"/>
        <w:spacing w:line="273" w:lineRule="auto" w:before="25"/>
        <w:ind w:left="118" w:right="117" w:firstLine="239"/>
        <w:jc w:val="both"/>
      </w:pPr>
      <w:r>
        <w:rPr>
          <w:w w:val="110"/>
        </w:rPr>
        <w:t>The 5-channel Cell Painting image data was produced by the Phar- maceutical</w:t>
      </w:r>
      <w:r>
        <w:rPr>
          <w:w w:val="110"/>
        </w:rPr>
        <w:t> Bioinformatics</w:t>
      </w:r>
      <w:r>
        <w:rPr>
          <w:w w:val="110"/>
        </w:rPr>
        <w:t> Research</w:t>
      </w:r>
      <w:r>
        <w:rPr>
          <w:w w:val="110"/>
        </w:rPr>
        <w:t> Group</w:t>
      </w:r>
      <w:r>
        <w:rPr>
          <w:w w:val="110"/>
        </w:rPr>
        <w:t> at</w:t>
      </w:r>
      <w:r>
        <w:rPr>
          <w:w w:val="110"/>
        </w:rPr>
        <w:t> Uppsala</w:t>
      </w:r>
      <w:r>
        <w:rPr>
          <w:w w:val="110"/>
        </w:rPr>
        <w:t> University.</w:t>
      </w:r>
      <w:r>
        <w:rPr>
          <w:w w:val="110"/>
        </w:rPr>
        <w:t> We selected</w:t>
      </w:r>
      <w:r>
        <w:rPr>
          <w:spacing w:val="-11"/>
          <w:w w:val="110"/>
        </w:rPr>
        <w:t> </w:t>
      </w:r>
      <w:r>
        <w:rPr>
          <w:w w:val="110"/>
        </w:rPr>
        <w:t>image</w:t>
      </w:r>
      <w:r>
        <w:rPr>
          <w:spacing w:val="-11"/>
          <w:w w:val="110"/>
        </w:rPr>
        <w:t> </w:t>
      </w:r>
      <w:r>
        <w:rPr>
          <w:w w:val="110"/>
        </w:rPr>
        <w:t>data</w:t>
      </w:r>
      <w:r>
        <w:rPr>
          <w:spacing w:val="-11"/>
          <w:w w:val="110"/>
        </w:rPr>
        <w:t> </w:t>
      </w:r>
      <w:r>
        <w:rPr>
          <w:w w:val="110"/>
        </w:rPr>
        <w:t>from</w:t>
      </w:r>
      <w:r>
        <w:rPr>
          <w:spacing w:val="-11"/>
          <w:w w:val="110"/>
        </w:rPr>
        <w:t> </w:t>
      </w:r>
      <w:r>
        <w:rPr>
          <w:w w:val="110"/>
        </w:rPr>
        <w:t>10</w:t>
      </w:r>
      <w:r>
        <w:rPr>
          <w:spacing w:val="-11"/>
          <w:w w:val="110"/>
        </w:rPr>
        <w:t> </w:t>
      </w:r>
      <w:r>
        <w:rPr>
          <w:w w:val="110"/>
        </w:rPr>
        <w:t>well-represented</w:t>
      </w:r>
      <w:r>
        <w:rPr>
          <w:spacing w:val="-11"/>
          <w:w w:val="110"/>
        </w:rPr>
        <w:t> </w:t>
      </w:r>
      <w:r>
        <w:rPr>
          <w:w w:val="110"/>
        </w:rPr>
        <w:t>MoAs</w:t>
      </w:r>
      <w:r>
        <w:rPr>
          <w:spacing w:val="-11"/>
          <w:w w:val="110"/>
        </w:rPr>
        <w:t> </w:t>
      </w:r>
      <w:r>
        <w:rPr>
          <w:w w:val="110"/>
        </w:rPr>
        <w:t>(MoAs</w:t>
      </w:r>
      <w:r>
        <w:rPr>
          <w:spacing w:val="-11"/>
          <w:w w:val="110"/>
        </w:rPr>
        <w:t> </w:t>
      </w:r>
      <w:r>
        <w:rPr>
          <w:w w:val="110"/>
        </w:rPr>
        <w:t>that</w:t>
      </w:r>
      <w:r>
        <w:rPr>
          <w:spacing w:val="-11"/>
          <w:w w:val="110"/>
        </w:rPr>
        <w:t> </w:t>
      </w:r>
      <w:r>
        <w:rPr>
          <w:w w:val="110"/>
        </w:rPr>
        <w:t>we</w:t>
      </w:r>
      <w:r>
        <w:rPr>
          <w:spacing w:val="-11"/>
          <w:w w:val="110"/>
        </w:rPr>
        <w:t> </w:t>
      </w:r>
      <w:r>
        <w:rPr>
          <w:w w:val="110"/>
        </w:rPr>
        <w:t>pre- sumed</w:t>
      </w:r>
      <w:r>
        <w:rPr>
          <w:w w:val="110"/>
        </w:rPr>
        <w:t> would</w:t>
      </w:r>
      <w:r>
        <w:rPr>
          <w:w w:val="110"/>
        </w:rPr>
        <w:t> be</w:t>
      </w:r>
      <w:r>
        <w:rPr>
          <w:w w:val="110"/>
        </w:rPr>
        <w:t> reasonably</w:t>
      </w:r>
      <w:r>
        <w:rPr>
          <w:w w:val="110"/>
        </w:rPr>
        <w:t> distinguishable</w:t>
      </w:r>
      <w:r>
        <w:rPr>
          <w:w w:val="110"/>
        </w:rPr>
        <w:t> and</w:t>
      </w:r>
      <w:r>
        <w:rPr>
          <w:w w:val="110"/>
        </w:rPr>
        <w:t> that</w:t>
      </w:r>
      <w:r>
        <w:rPr>
          <w:w w:val="110"/>
        </w:rPr>
        <w:t> had</w:t>
      </w:r>
      <w:r>
        <w:rPr>
          <w:w w:val="110"/>
        </w:rPr>
        <w:t> a</w:t>
      </w:r>
      <w:r>
        <w:rPr>
          <w:w w:val="110"/>
        </w:rPr>
        <w:t> suﬃcient number</w:t>
      </w:r>
      <w:r>
        <w:rPr>
          <w:spacing w:val="5"/>
          <w:w w:val="110"/>
        </w:rPr>
        <w:t> </w:t>
      </w:r>
      <w:r>
        <w:rPr>
          <w:w w:val="110"/>
        </w:rPr>
        <w:t>of</w:t>
      </w:r>
      <w:r>
        <w:rPr>
          <w:spacing w:val="4"/>
          <w:w w:val="110"/>
        </w:rPr>
        <w:t> </w:t>
      </w:r>
      <w:r>
        <w:rPr>
          <w:w w:val="110"/>
        </w:rPr>
        <w:t>compounds</w:t>
      </w:r>
      <w:r>
        <w:rPr>
          <w:spacing w:val="5"/>
          <w:w w:val="110"/>
        </w:rPr>
        <w:t> </w:t>
      </w:r>
      <w:r>
        <w:rPr>
          <w:w w:val="110"/>
        </w:rPr>
        <w:t>associated</w:t>
      </w:r>
      <w:r>
        <w:rPr>
          <w:spacing w:val="4"/>
          <w:w w:val="110"/>
        </w:rPr>
        <w:t> </w:t>
      </w:r>
      <w:r>
        <w:rPr>
          <w:w w:val="110"/>
        </w:rPr>
        <w:t>with</w:t>
      </w:r>
      <w:r>
        <w:rPr>
          <w:spacing w:val="4"/>
          <w:w w:val="110"/>
        </w:rPr>
        <w:t> </w:t>
      </w:r>
      <w:r>
        <w:rPr>
          <w:w w:val="110"/>
        </w:rPr>
        <w:t>them).</w:t>
      </w:r>
      <w:r>
        <w:rPr>
          <w:spacing w:val="5"/>
          <w:w w:val="110"/>
        </w:rPr>
        <w:t> </w:t>
      </w:r>
      <w:r>
        <w:rPr>
          <w:w w:val="110"/>
        </w:rPr>
        <w:t>The</w:t>
      </w:r>
      <w:r>
        <w:rPr>
          <w:spacing w:val="4"/>
          <w:w w:val="110"/>
        </w:rPr>
        <w:t> </w:t>
      </w:r>
      <w:r>
        <w:rPr>
          <w:w w:val="110"/>
        </w:rPr>
        <w:t>ten</w:t>
      </w:r>
      <w:r>
        <w:rPr>
          <w:spacing w:val="6"/>
          <w:w w:val="110"/>
        </w:rPr>
        <w:t> </w:t>
      </w:r>
      <w:r>
        <w:rPr>
          <w:w w:val="110"/>
        </w:rPr>
        <w:t>MoAs</w:t>
      </w:r>
      <w:r>
        <w:rPr>
          <w:spacing w:val="4"/>
          <w:w w:val="110"/>
        </w:rPr>
        <w:t> </w:t>
      </w:r>
      <w:r>
        <w:rPr>
          <w:w w:val="110"/>
        </w:rPr>
        <w:t>were</w:t>
      </w:r>
      <w:r>
        <w:rPr>
          <w:spacing w:val="5"/>
          <w:w w:val="110"/>
        </w:rPr>
        <w:t> </w:t>
      </w:r>
      <w:r>
        <w:rPr>
          <w:spacing w:val="-5"/>
          <w:w w:val="105"/>
        </w:rPr>
        <w:t>AT-</w:t>
      </w:r>
    </w:p>
    <w:p>
      <w:pPr>
        <w:pStyle w:val="BodyText"/>
        <w:spacing w:line="88" w:lineRule="exact"/>
        <w:ind w:left="118"/>
        <w:jc w:val="both"/>
      </w:pPr>
      <w:r>
        <w:rPr>
          <w:w w:val="110"/>
        </w:rPr>
        <w:t>Pase</w:t>
      </w:r>
      <w:r>
        <w:rPr>
          <w:spacing w:val="17"/>
          <w:w w:val="110"/>
        </w:rPr>
        <w:t> </w:t>
      </w:r>
      <w:r>
        <w:rPr>
          <w:w w:val="110"/>
        </w:rPr>
        <w:t>inhibitors</w:t>
      </w:r>
      <w:r>
        <w:rPr>
          <w:spacing w:val="17"/>
          <w:w w:val="110"/>
        </w:rPr>
        <w:t> </w:t>
      </w:r>
      <w:r>
        <w:rPr>
          <w:w w:val="110"/>
        </w:rPr>
        <w:t>(ATPase-i,</w:t>
      </w:r>
      <w:r>
        <w:rPr>
          <w:spacing w:val="16"/>
          <w:w w:val="110"/>
        </w:rPr>
        <w:t> </w:t>
      </w:r>
      <w:r>
        <w:rPr>
          <w:w w:val="110"/>
        </w:rPr>
        <w:t>number</w:t>
      </w:r>
      <w:r>
        <w:rPr>
          <w:spacing w:val="17"/>
          <w:w w:val="110"/>
        </w:rPr>
        <w:t> </w:t>
      </w:r>
      <w:r>
        <w:rPr>
          <w:w w:val="110"/>
        </w:rPr>
        <w:t>of</w:t>
      </w:r>
      <w:r>
        <w:rPr>
          <w:spacing w:val="17"/>
          <w:w w:val="110"/>
        </w:rPr>
        <w:t> </w:t>
      </w:r>
      <w:r>
        <w:rPr>
          <w:w w:val="110"/>
        </w:rPr>
        <w:t>compounds,</w:t>
      </w:r>
      <w:r>
        <w:rPr>
          <w:spacing w:val="17"/>
          <w:w w:val="110"/>
        </w:rPr>
        <w:t> </w:t>
      </w:r>
      <w:r>
        <w:rPr>
          <w:rFonts w:ascii="STIX Math" w:eastAsia="STIX Math"/>
          <w:i/>
          <w:w w:val="110"/>
        </w:rPr>
        <w:t>𝑛</w:t>
      </w:r>
      <w:r>
        <w:rPr>
          <w:rFonts w:ascii="STIX Math" w:eastAsia="STIX Math"/>
          <w:i/>
          <w:spacing w:val="-5"/>
          <w:w w:val="110"/>
        </w:rPr>
        <w:t> </w:t>
      </w:r>
      <w:r>
        <w:rPr>
          <w:rFonts w:ascii="STIX Math" w:eastAsia="STIX Math"/>
          <w:w w:val="110"/>
        </w:rPr>
        <w:t>=</w:t>
      </w:r>
      <w:r>
        <w:rPr>
          <w:rFonts w:ascii="STIX Math" w:eastAsia="STIX Math"/>
          <w:spacing w:val="-5"/>
          <w:w w:val="110"/>
        </w:rPr>
        <w:t> </w:t>
      </w:r>
      <w:r>
        <w:rPr>
          <w:rFonts w:ascii="STIX Math" w:eastAsia="STIX Math"/>
          <w:w w:val="110"/>
        </w:rPr>
        <w:t>18</w:t>
      </w:r>
      <w:r>
        <w:rPr>
          <w:w w:val="110"/>
        </w:rPr>
        <w:t>);</w:t>
      </w:r>
      <w:r>
        <w:rPr>
          <w:spacing w:val="18"/>
          <w:w w:val="110"/>
        </w:rPr>
        <w:t> </w:t>
      </w:r>
      <w:r>
        <w:rPr>
          <w:w w:val="110"/>
        </w:rPr>
        <w:t>Aurora</w:t>
      </w:r>
      <w:r>
        <w:rPr>
          <w:spacing w:val="17"/>
          <w:w w:val="110"/>
        </w:rPr>
        <w:t> </w:t>
      </w:r>
      <w:r>
        <w:rPr>
          <w:spacing w:val="-5"/>
          <w:w w:val="110"/>
        </w:rPr>
        <w:t>ki-</w:t>
      </w:r>
    </w:p>
    <w:p>
      <w:pPr>
        <w:pStyle w:val="BodyText"/>
        <w:spacing w:line="100" w:lineRule="auto" w:before="95"/>
        <w:ind w:left="118" w:right="115"/>
        <w:jc w:val="both"/>
      </w:pPr>
      <w:r>
        <w:rPr>
          <w:w w:val="105"/>
        </w:rPr>
        <w:t>nase inhibitors (AuroraK-i, </w:t>
      </w:r>
      <w:r>
        <w:rPr>
          <w:rFonts w:ascii="STIX Math" w:eastAsia="STIX Math"/>
          <w:i/>
          <w:w w:val="105"/>
        </w:rPr>
        <w:t>𝑛 </w:t>
      </w:r>
      <w:r>
        <w:rPr>
          <w:rFonts w:ascii="STIX Math" w:eastAsia="STIX Math"/>
          <w:w w:val="105"/>
        </w:rPr>
        <w:t>= 20</w:t>
      </w:r>
      <w:r>
        <w:rPr>
          <w:w w:val="105"/>
        </w:rPr>
        <w:t>); HDAC inhibitors (HDAC-i, </w:t>
      </w:r>
      <w:r>
        <w:rPr>
          <w:rFonts w:ascii="STIX Math" w:eastAsia="STIX Math"/>
          <w:i/>
          <w:w w:val="105"/>
        </w:rPr>
        <w:t>𝑛 </w:t>
      </w:r>
      <w:r>
        <w:rPr>
          <w:rFonts w:ascii="STIX Math" w:eastAsia="STIX Math"/>
          <w:w w:val="105"/>
        </w:rPr>
        <w:t>= 33</w:t>
      </w:r>
      <w:r>
        <w:rPr>
          <w:w w:val="105"/>
        </w:rPr>
        <w:t>); HSP</w:t>
      </w:r>
      <w:r>
        <w:rPr>
          <w:w w:val="105"/>
        </w:rPr>
        <w:t> inhibitors</w:t>
      </w:r>
      <w:r>
        <w:rPr>
          <w:w w:val="105"/>
        </w:rPr>
        <w:t> (HSP-i,</w:t>
      </w:r>
      <w:r>
        <w:rPr>
          <w:w w:val="105"/>
        </w:rPr>
        <w:t> </w:t>
      </w:r>
      <w:r>
        <w:rPr>
          <w:rFonts w:ascii="STIX Math" w:eastAsia="STIX Math"/>
          <w:i/>
          <w:w w:val="105"/>
        </w:rPr>
        <w:t>𝑛 </w:t>
      </w:r>
      <w:r>
        <w:rPr>
          <w:rFonts w:ascii="STIX Math" w:eastAsia="STIX Math"/>
          <w:w w:val="105"/>
        </w:rPr>
        <w:t>= 24</w:t>
      </w:r>
      <w:r>
        <w:rPr>
          <w:w w:val="105"/>
        </w:rPr>
        <w:t>);</w:t>
      </w:r>
      <w:r>
        <w:rPr>
          <w:w w:val="105"/>
        </w:rPr>
        <w:t> JAK</w:t>
      </w:r>
      <w:r>
        <w:rPr>
          <w:w w:val="105"/>
        </w:rPr>
        <w:t> inhibitors</w:t>
      </w:r>
      <w:r>
        <w:rPr>
          <w:w w:val="105"/>
        </w:rPr>
        <w:t> (JAK-i,</w:t>
      </w:r>
      <w:r>
        <w:rPr>
          <w:w w:val="105"/>
        </w:rPr>
        <w:t> </w:t>
      </w:r>
      <w:r>
        <w:rPr>
          <w:rFonts w:ascii="STIX Math" w:eastAsia="STIX Math"/>
          <w:i/>
          <w:w w:val="105"/>
        </w:rPr>
        <w:t>𝑛 </w:t>
      </w:r>
      <w:r>
        <w:rPr>
          <w:rFonts w:ascii="STIX Math" w:eastAsia="STIX Math"/>
          <w:w w:val="105"/>
        </w:rPr>
        <w:t>= 21</w:t>
      </w:r>
      <w:r>
        <w:rPr>
          <w:w w:val="105"/>
        </w:rPr>
        <w:t>);</w:t>
      </w:r>
      <w:r>
        <w:rPr>
          <w:w w:val="105"/>
        </w:rPr>
        <w:t> PARP inhibitors</w:t>
      </w:r>
      <w:r>
        <w:rPr>
          <w:spacing w:val="40"/>
          <w:w w:val="105"/>
        </w:rPr>
        <w:t> </w:t>
      </w:r>
      <w:r>
        <w:rPr>
          <w:w w:val="105"/>
        </w:rPr>
        <w:t>(PARP-i,</w:t>
      </w:r>
      <w:r>
        <w:rPr>
          <w:spacing w:val="40"/>
          <w:w w:val="105"/>
        </w:rPr>
        <w:t> </w:t>
      </w:r>
      <w:r>
        <w:rPr>
          <w:rFonts w:ascii="STIX Math" w:eastAsia="STIX Math"/>
          <w:i/>
          <w:w w:val="105"/>
        </w:rPr>
        <w:t>𝑛</w:t>
      </w:r>
      <w:r>
        <w:rPr>
          <w:rFonts w:ascii="STIX Math" w:eastAsia="STIX Math"/>
          <w:i/>
          <w:spacing w:val="13"/>
          <w:w w:val="105"/>
        </w:rPr>
        <w:t> </w:t>
      </w:r>
      <w:r>
        <w:rPr>
          <w:rFonts w:ascii="STIX Math" w:eastAsia="STIX Math"/>
          <w:w w:val="105"/>
        </w:rPr>
        <w:t>=</w:t>
      </w:r>
      <w:r>
        <w:rPr>
          <w:rFonts w:ascii="STIX Math" w:eastAsia="STIX Math"/>
          <w:spacing w:val="13"/>
          <w:w w:val="105"/>
        </w:rPr>
        <w:t> </w:t>
      </w:r>
      <w:r>
        <w:rPr>
          <w:rFonts w:ascii="STIX Math" w:eastAsia="STIX Math"/>
          <w:w w:val="105"/>
        </w:rPr>
        <w:t>21</w:t>
      </w:r>
      <w:r>
        <w:rPr>
          <w:w w:val="105"/>
        </w:rPr>
        <w:t>);</w:t>
      </w:r>
      <w:r>
        <w:rPr>
          <w:spacing w:val="40"/>
          <w:w w:val="105"/>
        </w:rPr>
        <w:t> </w:t>
      </w:r>
      <w:r>
        <w:rPr>
          <w:w w:val="105"/>
        </w:rPr>
        <w:t>protein</w:t>
      </w:r>
      <w:r>
        <w:rPr>
          <w:spacing w:val="40"/>
          <w:w w:val="105"/>
        </w:rPr>
        <w:t> </w:t>
      </w:r>
      <w:r>
        <w:rPr>
          <w:w w:val="105"/>
        </w:rPr>
        <w:t>synthesis</w:t>
      </w:r>
      <w:r>
        <w:rPr>
          <w:spacing w:val="40"/>
          <w:w w:val="105"/>
        </w:rPr>
        <w:t> </w:t>
      </w:r>
      <w:r>
        <w:rPr>
          <w:w w:val="105"/>
        </w:rPr>
        <w:t>inhibitors</w:t>
      </w:r>
      <w:r>
        <w:rPr>
          <w:spacing w:val="40"/>
          <w:w w:val="105"/>
        </w:rPr>
        <w:t> </w:t>
      </w:r>
      <w:r>
        <w:rPr>
          <w:w w:val="105"/>
        </w:rPr>
        <w:t>(Prot.Synth.-</w:t>
      </w:r>
      <w:r>
        <w:rPr>
          <w:spacing w:val="80"/>
          <w:w w:val="105"/>
        </w:rPr>
        <w:t> </w:t>
      </w:r>
      <w:r>
        <w:rPr>
          <w:w w:val="105"/>
        </w:rPr>
        <w:t>i,</w:t>
      </w:r>
      <w:r>
        <w:rPr>
          <w:spacing w:val="40"/>
          <w:w w:val="105"/>
        </w:rPr>
        <w:t> </w:t>
      </w:r>
      <w:r>
        <w:rPr>
          <w:rFonts w:ascii="STIX Math" w:eastAsia="STIX Math"/>
          <w:i/>
          <w:w w:val="105"/>
        </w:rPr>
        <w:t>𝑛 </w:t>
      </w:r>
      <w:r>
        <w:rPr>
          <w:rFonts w:ascii="STIX Math" w:eastAsia="STIX Math"/>
          <w:w w:val="105"/>
        </w:rPr>
        <w:t>= 23</w:t>
      </w:r>
      <w:r>
        <w:rPr>
          <w:w w:val="105"/>
        </w:rPr>
        <w:t>);</w:t>
      </w:r>
      <w:r>
        <w:rPr>
          <w:spacing w:val="40"/>
          <w:w w:val="105"/>
        </w:rPr>
        <w:t> </w:t>
      </w:r>
      <w:r>
        <w:rPr>
          <w:w w:val="105"/>
        </w:rPr>
        <w:t>retinoid</w:t>
      </w:r>
      <w:r>
        <w:rPr>
          <w:spacing w:val="40"/>
          <w:w w:val="105"/>
        </w:rPr>
        <w:t> </w:t>
      </w:r>
      <w:r>
        <w:rPr>
          <w:w w:val="105"/>
        </w:rPr>
        <w:t>receptor</w:t>
      </w:r>
      <w:r>
        <w:rPr>
          <w:spacing w:val="40"/>
          <w:w w:val="105"/>
        </w:rPr>
        <w:t> </w:t>
      </w:r>
      <w:r>
        <w:rPr>
          <w:w w:val="105"/>
        </w:rPr>
        <w:t>agonists</w:t>
      </w:r>
      <w:r>
        <w:rPr>
          <w:spacing w:val="40"/>
          <w:w w:val="105"/>
        </w:rPr>
        <w:t> </w:t>
      </w:r>
      <w:r>
        <w:rPr>
          <w:w w:val="105"/>
        </w:rPr>
        <w:t>(Ret.Rec.Ag,</w:t>
      </w:r>
      <w:r>
        <w:rPr>
          <w:spacing w:val="40"/>
          <w:w w:val="105"/>
        </w:rPr>
        <w:t> </w:t>
      </w:r>
      <w:r>
        <w:rPr>
          <w:rFonts w:ascii="STIX Math" w:eastAsia="STIX Math"/>
          <w:i/>
          <w:w w:val="105"/>
        </w:rPr>
        <w:t>𝑛 </w:t>
      </w:r>
      <w:r>
        <w:rPr>
          <w:rFonts w:ascii="STIX Math" w:eastAsia="STIX Math"/>
          <w:w w:val="105"/>
        </w:rPr>
        <w:t>= 19</w:t>
      </w:r>
      <w:r>
        <w:rPr>
          <w:w w:val="105"/>
        </w:rPr>
        <w:t>);</w:t>
      </w:r>
      <w:r>
        <w:rPr>
          <w:spacing w:val="40"/>
          <w:w w:val="105"/>
        </w:rPr>
        <w:t> </w:t>
      </w:r>
      <w:r>
        <w:rPr>
          <w:w w:val="105"/>
        </w:rPr>
        <w:t>topoiso- merase</w:t>
      </w:r>
      <w:r>
        <w:rPr>
          <w:spacing w:val="40"/>
          <w:w w:val="105"/>
        </w:rPr>
        <w:t> </w:t>
      </w:r>
      <w:r>
        <w:rPr>
          <w:w w:val="105"/>
        </w:rPr>
        <w:t>inhibitors</w:t>
      </w:r>
      <w:r>
        <w:rPr>
          <w:spacing w:val="40"/>
          <w:w w:val="105"/>
        </w:rPr>
        <w:t> </w:t>
      </w:r>
      <w:r>
        <w:rPr>
          <w:w w:val="105"/>
        </w:rPr>
        <w:t>(Topo.-i,</w:t>
      </w:r>
      <w:r>
        <w:rPr>
          <w:spacing w:val="40"/>
          <w:w w:val="105"/>
        </w:rPr>
        <w:t> </w:t>
      </w:r>
      <w:r>
        <w:rPr>
          <w:rFonts w:ascii="STIX Math" w:eastAsia="STIX Math"/>
          <w:i/>
          <w:w w:val="105"/>
        </w:rPr>
        <w:t>𝑛 </w:t>
      </w:r>
      <w:r>
        <w:rPr>
          <w:rFonts w:ascii="STIX Math" w:eastAsia="STIX Math"/>
          <w:w w:val="105"/>
        </w:rPr>
        <w:t>= 32</w:t>
      </w:r>
      <w:r>
        <w:rPr>
          <w:w w:val="105"/>
        </w:rPr>
        <w:t>);</w:t>
      </w:r>
      <w:r>
        <w:rPr>
          <w:spacing w:val="40"/>
          <w:w w:val="105"/>
        </w:rPr>
        <w:t> </w:t>
      </w:r>
      <w:r>
        <w:rPr>
          <w:w w:val="105"/>
        </w:rPr>
        <w:t>and</w:t>
      </w:r>
      <w:r>
        <w:rPr>
          <w:spacing w:val="40"/>
          <w:w w:val="105"/>
        </w:rPr>
        <w:t> </w:t>
      </w:r>
      <w:r>
        <w:rPr>
          <w:w w:val="105"/>
        </w:rPr>
        <w:t>tubulin</w:t>
      </w:r>
      <w:r>
        <w:rPr>
          <w:spacing w:val="40"/>
          <w:w w:val="105"/>
        </w:rPr>
        <w:t> </w:t>
      </w:r>
      <w:r>
        <w:rPr>
          <w:w w:val="105"/>
        </w:rPr>
        <w:t>polymerization</w:t>
      </w:r>
      <w:r>
        <w:rPr>
          <w:spacing w:val="40"/>
          <w:w w:val="105"/>
        </w:rPr>
        <w:t> </w:t>
      </w:r>
      <w:r>
        <w:rPr>
          <w:w w:val="105"/>
        </w:rPr>
        <w:t>in- hibitors (Tub.Pol.-i, </w:t>
      </w:r>
      <w:r>
        <w:rPr>
          <w:rFonts w:ascii="STIX Math" w:eastAsia="STIX Math"/>
          <w:i/>
          <w:w w:val="105"/>
        </w:rPr>
        <w:t>𝑛 </w:t>
      </w:r>
      <w:r>
        <w:rPr>
          <w:rFonts w:ascii="STIX Math" w:eastAsia="STIX Math"/>
          <w:w w:val="105"/>
        </w:rPr>
        <w:t>= 20</w:t>
      </w:r>
      <w:r>
        <w:rPr>
          <w:w w:val="105"/>
        </w:rPr>
        <w:t>). In total we had 12,582 images for 231 com-</w:t>
      </w:r>
    </w:p>
    <w:p>
      <w:pPr>
        <w:pStyle w:val="BodyText"/>
        <w:spacing w:line="273" w:lineRule="auto" w:before="33"/>
        <w:ind w:left="118" w:right="116"/>
        <w:jc w:val="both"/>
      </w:pPr>
      <w:r>
        <w:rPr>
          <w:w w:val="110"/>
        </w:rPr>
        <w:t>pounds. The compounds were administered to U2OS cells in 384 well plates</w:t>
      </w:r>
      <w:r>
        <w:rPr>
          <w:w w:val="110"/>
        </w:rPr>
        <w:t> at</w:t>
      </w:r>
      <w:r>
        <w:rPr>
          <w:w w:val="110"/>
        </w:rPr>
        <w:t> a</w:t>
      </w:r>
      <w:r>
        <w:rPr>
          <w:w w:val="110"/>
        </w:rPr>
        <w:t> dose</w:t>
      </w:r>
      <w:r>
        <w:rPr>
          <w:w w:val="110"/>
        </w:rPr>
        <w:t> of</w:t>
      </w:r>
      <w:r>
        <w:rPr>
          <w:w w:val="110"/>
        </w:rPr>
        <w:t> 10</w:t>
      </w:r>
      <w:r>
        <w:rPr>
          <w:w w:val="110"/>
        </w:rPr>
        <w:t> micro-molar.</w:t>
      </w:r>
      <w:r>
        <w:rPr>
          <w:w w:val="110"/>
        </w:rPr>
        <w:t> Images</w:t>
      </w:r>
      <w:r>
        <w:rPr>
          <w:w w:val="110"/>
        </w:rPr>
        <w:t> at</w:t>
      </w:r>
      <w:r>
        <w:rPr>
          <w:w w:val="110"/>
        </w:rPr>
        <w:t> a</w:t>
      </w:r>
      <w:r>
        <w:rPr>
          <w:w w:val="110"/>
        </w:rPr>
        <w:t> resolution</w:t>
      </w:r>
      <w:r>
        <w:rPr>
          <w:w w:val="110"/>
        </w:rPr>
        <w:t> of</w:t>
      </w:r>
      <w:r>
        <w:rPr>
          <w:w w:val="110"/>
        </w:rPr>
        <w:t> 2160</w:t>
      </w:r>
      <w:r>
        <w:rPr>
          <w:w w:val="110"/>
        </w:rPr>
        <w:t> x 2160 pixels were taken across 9 sites in each well and each compound was</w:t>
      </w:r>
      <w:r>
        <w:rPr>
          <w:spacing w:val="-11"/>
          <w:w w:val="110"/>
        </w:rPr>
        <w:t> </w:t>
      </w:r>
      <w:r>
        <w:rPr>
          <w:w w:val="110"/>
        </w:rPr>
        <w:t>replicated</w:t>
      </w:r>
      <w:r>
        <w:rPr>
          <w:spacing w:val="-11"/>
          <w:w w:val="110"/>
        </w:rPr>
        <w:t> </w:t>
      </w:r>
      <w:r>
        <w:rPr>
          <w:w w:val="110"/>
        </w:rPr>
        <w:t>6</w:t>
      </w:r>
      <w:r>
        <w:rPr>
          <w:spacing w:val="-11"/>
          <w:w w:val="110"/>
        </w:rPr>
        <w:t> </w:t>
      </w:r>
      <w:r>
        <w:rPr>
          <w:w w:val="110"/>
        </w:rPr>
        <w:t>times.</w:t>
      </w:r>
      <w:r>
        <w:rPr>
          <w:spacing w:val="-11"/>
          <w:w w:val="110"/>
        </w:rPr>
        <w:t> </w:t>
      </w:r>
      <w:r>
        <w:rPr>
          <w:w w:val="110"/>
        </w:rPr>
        <w:t>The</w:t>
      </w:r>
      <w:r>
        <w:rPr>
          <w:spacing w:val="-11"/>
          <w:w w:val="110"/>
        </w:rPr>
        <w:t> </w:t>
      </w:r>
      <w:r>
        <w:rPr>
          <w:w w:val="110"/>
        </w:rPr>
        <w:t>compounds</w:t>
      </w:r>
      <w:r>
        <w:rPr>
          <w:spacing w:val="-11"/>
          <w:w w:val="110"/>
        </w:rPr>
        <w:t> </w:t>
      </w:r>
      <w:r>
        <w:rPr>
          <w:w w:val="110"/>
        </w:rPr>
        <w:t>were</w:t>
      </w:r>
      <w:r>
        <w:rPr>
          <w:spacing w:val="-11"/>
          <w:w w:val="110"/>
        </w:rPr>
        <w:t> </w:t>
      </w:r>
      <w:r>
        <w:rPr>
          <w:w w:val="110"/>
        </w:rPr>
        <w:t>distributed</w:t>
      </w:r>
      <w:r>
        <w:rPr>
          <w:spacing w:val="-11"/>
          <w:w w:val="110"/>
        </w:rPr>
        <w:t> </w:t>
      </w:r>
      <w:r>
        <w:rPr>
          <w:w w:val="110"/>
        </w:rPr>
        <w:t>across</w:t>
      </w:r>
      <w:r>
        <w:rPr>
          <w:spacing w:val="-11"/>
          <w:w w:val="110"/>
        </w:rPr>
        <w:t> </w:t>
      </w:r>
      <w:r>
        <w:rPr>
          <w:w w:val="110"/>
        </w:rPr>
        <w:t>18</w:t>
      </w:r>
      <w:r>
        <w:rPr>
          <w:spacing w:val="-11"/>
          <w:w w:val="110"/>
        </w:rPr>
        <w:t> </w:t>
      </w:r>
      <w:r>
        <w:rPr>
          <w:w w:val="110"/>
        </w:rPr>
        <w:t>plates using</w:t>
      </w:r>
      <w:r>
        <w:rPr>
          <w:spacing w:val="-4"/>
          <w:w w:val="110"/>
        </w:rPr>
        <w:t> </w:t>
      </w:r>
      <w:r>
        <w:rPr>
          <w:w w:val="110"/>
        </w:rPr>
        <w:t>PLAID</w:t>
      </w:r>
      <w:r>
        <w:rPr>
          <w:spacing w:val="-5"/>
          <w:w w:val="110"/>
        </w:rPr>
        <w:t> </w:t>
      </w:r>
      <w:r>
        <w:rPr>
          <w:w w:val="110"/>
        </w:rPr>
        <w:t>(Plate</w:t>
      </w:r>
      <w:r>
        <w:rPr>
          <w:spacing w:val="-4"/>
          <w:w w:val="110"/>
        </w:rPr>
        <w:t> </w:t>
      </w:r>
      <w:r>
        <w:rPr>
          <w:w w:val="110"/>
        </w:rPr>
        <w:t>Layouts</w:t>
      </w:r>
      <w:r>
        <w:rPr>
          <w:spacing w:val="-4"/>
          <w:w w:val="110"/>
        </w:rPr>
        <w:t> </w:t>
      </w:r>
      <w:r>
        <w:rPr>
          <w:w w:val="110"/>
        </w:rPr>
        <w:t>using</w:t>
      </w:r>
      <w:r>
        <w:rPr>
          <w:spacing w:val="-4"/>
          <w:w w:val="110"/>
        </w:rPr>
        <w:t> </w:t>
      </w:r>
      <w:r>
        <w:rPr>
          <w:w w:val="110"/>
        </w:rPr>
        <w:t>Artificial</w:t>
      </w:r>
      <w:r>
        <w:rPr>
          <w:spacing w:val="-5"/>
          <w:w w:val="110"/>
        </w:rPr>
        <w:t> </w:t>
      </w:r>
      <w:r>
        <w:rPr>
          <w:w w:val="110"/>
        </w:rPr>
        <w:t>Intelligence</w:t>
      </w:r>
      <w:r>
        <w:rPr>
          <w:spacing w:val="-4"/>
          <w:w w:val="110"/>
        </w:rPr>
        <w:t> </w:t>
      </w:r>
      <w:r>
        <w:rPr>
          <w:w w:val="110"/>
        </w:rPr>
        <w:t>Design,</w:t>
      </w:r>
      <w:r>
        <w:rPr>
          <w:spacing w:val="-5"/>
          <w:w w:val="110"/>
        </w:rPr>
        <w:t> </w:t>
      </w:r>
      <w:hyperlink w:history="true" w:anchor="_bookmark57">
        <w:r>
          <w:rPr>
            <w:color w:val="0080AC"/>
            <w:w w:val="110"/>
          </w:rPr>
          <w:t>[21]</w:t>
        </w:r>
      </w:hyperlink>
      <w:r>
        <w:rPr>
          <w:w w:val="110"/>
        </w:rPr>
        <w:t>).</w:t>
      </w:r>
    </w:p>
    <w:p>
      <w:pPr>
        <w:pStyle w:val="BodyText"/>
        <w:spacing w:before="95"/>
      </w:pPr>
    </w:p>
    <w:p>
      <w:pPr>
        <w:spacing w:before="0"/>
        <w:ind w:left="118" w:right="0" w:firstLine="0"/>
        <w:jc w:val="left"/>
        <w:rPr>
          <w:rFonts w:ascii="Times New Roman"/>
          <w:i/>
          <w:sz w:val="16"/>
        </w:rPr>
      </w:pPr>
      <w:r>
        <w:rPr>
          <w:rFonts w:ascii="Times New Roman"/>
          <w:i/>
          <w:sz w:val="16"/>
        </w:rPr>
        <w:t>Data</w:t>
      </w:r>
      <w:r>
        <w:rPr>
          <w:rFonts w:ascii="Times New Roman"/>
          <w:i/>
          <w:spacing w:val="4"/>
          <w:sz w:val="16"/>
        </w:rPr>
        <w:t> </w:t>
      </w:r>
      <w:r>
        <w:rPr>
          <w:rFonts w:ascii="Times New Roman"/>
          <w:i/>
          <w:sz w:val="16"/>
        </w:rPr>
        <w:t>preprocessing</w:t>
      </w:r>
      <w:r>
        <w:rPr>
          <w:rFonts w:ascii="Times New Roman"/>
          <w:i/>
          <w:spacing w:val="5"/>
          <w:sz w:val="16"/>
        </w:rPr>
        <w:t> </w:t>
      </w:r>
      <w:r>
        <w:rPr>
          <w:rFonts w:ascii="Times New Roman"/>
          <w:i/>
          <w:sz w:val="16"/>
        </w:rPr>
        <w:t>for</w:t>
      </w:r>
      <w:r>
        <w:rPr>
          <w:rFonts w:ascii="Times New Roman"/>
          <w:i/>
          <w:spacing w:val="4"/>
          <w:sz w:val="16"/>
        </w:rPr>
        <w:t> </w:t>
      </w:r>
      <w:r>
        <w:rPr>
          <w:rFonts w:ascii="Times New Roman"/>
          <w:i/>
          <w:sz w:val="16"/>
        </w:rPr>
        <w:t>models</w:t>
      </w:r>
      <w:r>
        <w:rPr>
          <w:rFonts w:ascii="Times New Roman"/>
          <w:i/>
          <w:spacing w:val="5"/>
          <w:sz w:val="16"/>
        </w:rPr>
        <w:t> </w:t>
      </w:r>
      <w:r>
        <w:rPr>
          <w:rFonts w:ascii="Times New Roman"/>
          <w:i/>
          <w:sz w:val="16"/>
        </w:rPr>
        <w:t>based</w:t>
      </w:r>
      <w:r>
        <w:rPr>
          <w:rFonts w:ascii="Times New Roman"/>
          <w:i/>
          <w:spacing w:val="4"/>
          <w:sz w:val="16"/>
        </w:rPr>
        <w:t> </w:t>
      </w:r>
      <w:r>
        <w:rPr>
          <w:rFonts w:ascii="Times New Roman"/>
          <w:i/>
          <w:sz w:val="16"/>
        </w:rPr>
        <w:t>on</w:t>
      </w:r>
      <w:r>
        <w:rPr>
          <w:rFonts w:ascii="Times New Roman"/>
          <w:i/>
          <w:spacing w:val="5"/>
          <w:sz w:val="16"/>
        </w:rPr>
        <w:t> </w:t>
      </w:r>
      <w:r>
        <w:rPr>
          <w:rFonts w:ascii="Times New Roman"/>
          <w:i/>
          <w:sz w:val="16"/>
        </w:rPr>
        <w:t>molecular</w:t>
      </w:r>
      <w:r>
        <w:rPr>
          <w:rFonts w:ascii="Times New Roman"/>
          <w:i/>
          <w:spacing w:val="4"/>
          <w:sz w:val="16"/>
        </w:rPr>
        <w:t> </w:t>
      </w:r>
      <w:r>
        <w:rPr>
          <w:rFonts w:ascii="Times New Roman"/>
          <w:i/>
          <w:spacing w:val="-4"/>
          <w:sz w:val="16"/>
        </w:rPr>
        <w:t>data</w:t>
      </w:r>
    </w:p>
    <w:p>
      <w:pPr>
        <w:pStyle w:val="BodyText"/>
        <w:spacing w:line="273" w:lineRule="auto" w:before="26"/>
        <w:ind w:left="118" w:right="117" w:firstLine="239"/>
        <w:jc w:val="both"/>
      </w:pPr>
      <w:r>
        <w:rPr>
          <w:w w:val="110"/>
        </w:rPr>
        <w:t>We</w:t>
      </w:r>
      <w:r>
        <w:rPr>
          <w:w w:val="110"/>
        </w:rPr>
        <w:t> explored</w:t>
      </w:r>
      <w:r>
        <w:rPr>
          <w:w w:val="110"/>
        </w:rPr>
        <w:t> usin</w:t>
      </w:r>
      <w:r>
        <w:rPr>
          <w:w w:val="110"/>
        </w:rPr>
        <w:t> multi-layer</w:t>
      </w:r>
      <w:r>
        <w:rPr>
          <w:w w:val="110"/>
        </w:rPr>
        <w:t> perceptrons</w:t>
      </w:r>
      <w:r>
        <w:rPr>
          <w:w w:val="110"/>
        </w:rPr>
        <w:t> (MLPs),</w:t>
      </w:r>
      <w:r>
        <w:rPr>
          <w:w w:val="110"/>
        </w:rPr>
        <w:t> graph</w:t>
      </w:r>
      <w:r>
        <w:rPr>
          <w:w w:val="110"/>
        </w:rPr>
        <w:t> convolu- tional</w:t>
      </w:r>
      <w:r>
        <w:rPr>
          <w:w w:val="110"/>
        </w:rPr>
        <w:t> networks</w:t>
      </w:r>
      <w:r>
        <w:rPr>
          <w:w w:val="110"/>
        </w:rPr>
        <w:t> (GCNs),</w:t>
      </w:r>
      <w:r>
        <w:rPr>
          <w:w w:val="110"/>
        </w:rPr>
        <w:t> convolutional</w:t>
      </w:r>
      <w:r>
        <w:rPr>
          <w:w w:val="110"/>
        </w:rPr>
        <w:t> neural</w:t>
      </w:r>
      <w:r>
        <w:rPr>
          <w:w w:val="110"/>
        </w:rPr>
        <w:t> networks</w:t>
      </w:r>
      <w:r>
        <w:rPr>
          <w:w w:val="110"/>
        </w:rPr>
        <w:t> (CNNs),</w:t>
      </w:r>
      <w:r>
        <w:rPr>
          <w:w w:val="110"/>
        </w:rPr>
        <w:t> long short-term memory networks (LSTMs, with and without data augmen- tation),</w:t>
      </w:r>
      <w:r>
        <w:rPr>
          <w:w w:val="110"/>
        </w:rPr>
        <w:t> and</w:t>
      </w:r>
      <w:r>
        <w:rPr>
          <w:w w:val="110"/>
        </w:rPr>
        <w:t> traditional</w:t>
      </w:r>
      <w:r>
        <w:rPr>
          <w:w w:val="110"/>
        </w:rPr>
        <w:t> machine</w:t>
      </w:r>
      <w:r>
        <w:rPr>
          <w:w w:val="110"/>
        </w:rPr>
        <w:t> learning</w:t>
      </w:r>
      <w:r>
        <w:rPr>
          <w:w w:val="110"/>
        </w:rPr>
        <w:t> algorithms</w:t>
      </w:r>
      <w:r>
        <w:rPr>
          <w:w w:val="110"/>
        </w:rPr>
        <w:t> (those</w:t>
      </w:r>
      <w:r>
        <w:rPr>
          <w:w w:val="110"/>
        </w:rPr>
        <w:t> operating</w:t>
      </w:r>
      <w:r>
        <w:rPr>
          <w:spacing w:val="80"/>
          <w:w w:val="110"/>
        </w:rPr>
        <w:t> </w:t>
      </w:r>
      <w:r>
        <w:rPr>
          <w:w w:val="110"/>
        </w:rPr>
        <w:t>on</w:t>
      </w:r>
      <w:r>
        <w:rPr>
          <w:spacing w:val="-6"/>
          <w:w w:val="110"/>
        </w:rPr>
        <w:t> </w:t>
      </w:r>
      <w:r>
        <w:rPr>
          <w:w w:val="110"/>
        </w:rPr>
        <w:t>tabular</w:t>
      </w:r>
      <w:r>
        <w:rPr>
          <w:spacing w:val="-6"/>
          <w:w w:val="110"/>
        </w:rPr>
        <w:t> </w:t>
      </w:r>
      <w:r>
        <w:rPr>
          <w:w w:val="110"/>
        </w:rPr>
        <w:t>data)</w:t>
      </w:r>
      <w:r>
        <w:rPr>
          <w:spacing w:val="-6"/>
          <w:w w:val="110"/>
        </w:rPr>
        <w:t> </w:t>
      </w:r>
      <w:r>
        <w:rPr>
          <w:w w:val="110"/>
        </w:rPr>
        <w:t>to</w:t>
      </w:r>
      <w:r>
        <w:rPr>
          <w:spacing w:val="-6"/>
          <w:w w:val="110"/>
        </w:rPr>
        <w:t> </w:t>
      </w:r>
      <w:r>
        <w:rPr>
          <w:w w:val="110"/>
        </w:rPr>
        <w:t>predict</w:t>
      </w:r>
      <w:r>
        <w:rPr>
          <w:spacing w:val="-6"/>
          <w:w w:val="110"/>
        </w:rPr>
        <w:t> </w:t>
      </w:r>
      <w:r>
        <w:rPr>
          <w:w w:val="110"/>
        </w:rPr>
        <w:t>MoA,</w:t>
      </w:r>
      <w:r>
        <w:rPr>
          <w:spacing w:val="-6"/>
          <w:w w:val="110"/>
        </w:rPr>
        <w:t> </w:t>
      </w:r>
      <w:r>
        <w:rPr>
          <w:w w:val="110"/>
        </w:rPr>
        <w:t>and</w:t>
      </w:r>
      <w:r>
        <w:rPr>
          <w:spacing w:val="-6"/>
          <w:w w:val="110"/>
        </w:rPr>
        <w:t> </w:t>
      </w:r>
      <w:r>
        <w:rPr>
          <w:w w:val="110"/>
        </w:rPr>
        <w:t>we</w:t>
      </w:r>
      <w:r>
        <w:rPr>
          <w:spacing w:val="-6"/>
          <w:w w:val="110"/>
        </w:rPr>
        <w:t> </w:t>
      </w:r>
      <w:r>
        <w:rPr>
          <w:w w:val="110"/>
        </w:rPr>
        <w:t>pre-processed</w:t>
      </w:r>
      <w:r>
        <w:rPr>
          <w:spacing w:val="-5"/>
          <w:w w:val="110"/>
        </w:rPr>
        <w:t> </w:t>
      </w:r>
      <w:r>
        <w:rPr>
          <w:w w:val="110"/>
        </w:rPr>
        <w:t>the</w:t>
      </w:r>
      <w:r>
        <w:rPr>
          <w:spacing w:val="-6"/>
          <w:w w:val="110"/>
        </w:rPr>
        <w:t> </w:t>
      </w:r>
      <w:r>
        <w:rPr>
          <w:w w:val="110"/>
        </w:rPr>
        <w:t>data</w:t>
      </w:r>
      <w:r>
        <w:rPr>
          <w:spacing w:val="-6"/>
          <w:w w:val="110"/>
        </w:rPr>
        <w:t> </w:t>
      </w:r>
      <w:r>
        <w:rPr>
          <w:w w:val="110"/>
        </w:rPr>
        <w:t>for</w:t>
      </w:r>
      <w:r>
        <w:rPr>
          <w:spacing w:val="-6"/>
          <w:w w:val="110"/>
        </w:rPr>
        <w:t> </w:t>
      </w:r>
      <w:r>
        <w:rPr>
          <w:w w:val="110"/>
        </w:rPr>
        <w:t>each model.</w:t>
      </w:r>
      <w:r>
        <w:rPr>
          <w:spacing w:val="-10"/>
          <w:w w:val="110"/>
        </w:rPr>
        <w:t> </w:t>
      </w:r>
      <w:r>
        <w:rPr>
          <w:w w:val="110"/>
        </w:rPr>
        <w:t>See</w:t>
      </w:r>
      <w:r>
        <w:rPr>
          <w:spacing w:val="-9"/>
          <w:w w:val="110"/>
        </w:rPr>
        <w:t> </w:t>
      </w:r>
      <w:r>
        <w:rPr>
          <w:w w:val="110"/>
        </w:rPr>
        <w:t>the</w:t>
      </w:r>
      <w:r>
        <w:rPr>
          <w:spacing w:val="-9"/>
          <w:w w:val="110"/>
        </w:rPr>
        <w:t> </w:t>
      </w:r>
      <w:r>
        <w:rPr>
          <w:w w:val="110"/>
        </w:rPr>
        <w:t>Modeling</w:t>
      </w:r>
      <w:r>
        <w:rPr>
          <w:spacing w:val="-10"/>
          <w:w w:val="110"/>
        </w:rPr>
        <w:t> </w:t>
      </w:r>
      <w:r>
        <w:rPr>
          <w:w w:val="110"/>
        </w:rPr>
        <w:t>section</w:t>
      </w:r>
      <w:r>
        <w:rPr>
          <w:spacing w:val="-10"/>
          <w:w w:val="110"/>
        </w:rPr>
        <w:t> </w:t>
      </w:r>
      <w:r>
        <w:rPr>
          <w:w w:val="110"/>
        </w:rPr>
        <w:t>below</w:t>
      </w:r>
      <w:r>
        <w:rPr>
          <w:spacing w:val="-10"/>
          <w:w w:val="110"/>
        </w:rPr>
        <w:t> </w:t>
      </w:r>
      <w:r>
        <w:rPr>
          <w:w w:val="110"/>
        </w:rPr>
        <w:t>for</w:t>
      </w:r>
      <w:r>
        <w:rPr>
          <w:spacing w:val="-9"/>
          <w:w w:val="110"/>
        </w:rPr>
        <w:t> </w:t>
      </w:r>
      <w:r>
        <w:rPr>
          <w:w w:val="110"/>
        </w:rPr>
        <w:t>further</w:t>
      </w:r>
      <w:r>
        <w:rPr>
          <w:spacing w:val="-9"/>
          <w:w w:val="110"/>
        </w:rPr>
        <w:t> </w:t>
      </w:r>
      <w:r>
        <w:rPr>
          <w:w w:val="110"/>
        </w:rPr>
        <w:t>details</w:t>
      </w:r>
      <w:r>
        <w:rPr>
          <w:spacing w:val="-10"/>
          <w:w w:val="110"/>
        </w:rPr>
        <w:t> </w:t>
      </w:r>
      <w:r>
        <w:rPr>
          <w:w w:val="110"/>
        </w:rPr>
        <w:t>on</w:t>
      </w:r>
      <w:r>
        <w:rPr>
          <w:spacing w:val="-10"/>
          <w:w w:val="110"/>
        </w:rPr>
        <w:t> </w:t>
      </w:r>
      <w:r>
        <w:rPr>
          <w:w w:val="110"/>
        </w:rPr>
        <w:t>the</w:t>
      </w:r>
      <w:r>
        <w:rPr>
          <w:spacing w:val="-9"/>
          <w:w w:val="110"/>
        </w:rPr>
        <w:t> </w:t>
      </w:r>
      <w:r>
        <w:rPr>
          <w:w w:val="110"/>
        </w:rPr>
        <w:t>models </w:t>
      </w:r>
      <w:r>
        <w:rPr>
          <w:spacing w:val="-2"/>
          <w:w w:val="110"/>
        </w:rPr>
        <w:t>explored.</w:t>
      </w:r>
    </w:p>
    <w:p>
      <w:pPr>
        <w:pStyle w:val="BodyText"/>
        <w:spacing w:line="273" w:lineRule="auto"/>
        <w:ind w:left="118" w:right="117" w:firstLine="239"/>
        <w:jc w:val="both"/>
      </w:pPr>
      <w:r>
        <w:rPr>
          <w:w w:val="110"/>
        </w:rPr>
        <w:t>For the MLP and traditional machine learning algorithms, we used Morgan</w:t>
      </w:r>
      <w:r>
        <w:rPr>
          <w:spacing w:val="-10"/>
          <w:w w:val="110"/>
        </w:rPr>
        <w:t> </w:t>
      </w:r>
      <w:r>
        <w:rPr>
          <w:w w:val="110"/>
        </w:rPr>
        <w:t>Fingerprints</w:t>
      </w:r>
      <w:r>
        <w:rPr>
          <w:spacing w:val="-10"/>
          <w:w w:val="110"/>
        </w:rPr>
        <w:t> </w:t>
      </w:r>
      <w:r>
        <w:rPr>
          <w:w w:val="110"/>
        </w:rPr>
        <w:t>as</w:t>
      </w:r>
      <w:r>
        <w:rPr>
          <w:spacing w:val="-10"/>
          <w:w w:val="110"/>
        </w:rPr>
        <w:t> </w:t>
      </w:r>
      <w:r>
        <w:rPr>
          <w:w w:val="110"/>
        </w:rPr>
        <w:t>input.</w:t>
      </w:r>
      <w:r>
        <w:rPr>
          <w:spacing w:val="-10"/>
          <w:w w:val="110"/>
        </w:rPr>
        <w:t> </w:t>
      </w:r>
      <w:r>
        <w:rPr>
          <w:w w:val="110"/>
        </w:rPr>
        <w:t>Since</w:t>
      </w:r>
      <w:r>
        <w:rPr>
          <w:spacing w:val="-10"/>
          <w:w w:val="110"/>
        </w:rPr>
        <w:t> </w:t>
      </w:r>
      <w:r>
        <w:rPr>
          <w:w w:val="110"/>
        </w:rPr>
        <w:t>SMILES</w:t>
      </w:r>
      <w:r>
        <w:rPr>
          <w:spacing w:val="-10"/>
          <w:w w:val="110"/>
        </w:rPr>
        <w:t> </w:t>
      </w:r>
      <w:r>
        <w:rPr>
          <w:w w:val="110"/>
        </w:rPr>
        <w:t>strings</w:t>
      </w:r>
      <w:r>
        <w:rPr>
          <w:spacing w:val="-10"/>
          <w:w w:val="110"/>
        </w:rPr>
        <w:t> </w:t>
      </w:r>
      <w:r>
        <w:rPr>
          <w:w w:val="110"/>
        </w:rPr>
        <w:t>are</w:t>
      </w:r>
      <w:r>
        <w:rPr>
          <w:spacing w:val="-10"/>
          <w:w w:val="110"/>
        </w:rPr>
        <w:t> </w:t>
      </w:r>
      <w:r>
        <w:rPr>
          <w:w w:val="110"/>
        </w:rPr>
        <w:t>sequential</w:t>
      </w:r>
      <w:r>
        <w:rPr>
          <w:spacing w:val="-10"/>
          <w:w w:val="110"/>
        </w:rPr>
        <w:t> </w:t>
      </w:r>
      <w:r>
        <w:rPr>
          <w:w w:val="110"/>
        </w:rPr>
        <w:t>they cannot</w:t>
      </w:r>
      <w:r>
        <w:rPr>
          <w:spacing w:val="-9"/>
          <w:w w:val="110"/>
        </w:rPr>
        <w:t> </w:t>
      </w:r>
      <w:r>
        <w:rPr>
          <w:w w:val="110"/>
        </w:rPr>
        <w:t>be</w:t>
      </w:r>
      <w:r>
        <w:rPr>
          <w:spacing w:val="-9"/>
          <w:w w:val="110"/>
        </w:rPr>
        <w:t> </w:t>
      </w:r>
      <w:r>
        <w:rPr>
          <w:w w:val="110"/>
        </w:rPr>
        <w:t>processed</w:t>
      </w:r>
      <w:r>
        <w:rPr>
          <w:spacing w:val="-9"/>
          <w:w w:val="110"/>
        </w:rPr>
        <w:t> </w:t>
      </w:r>
      <w:r>
        <w:rPr>
          <w:w w:val="110"/>
        </w:rPr>
        <w:t>directly</w:t>
      </w:r>
      <w:r>
        <w:rPr>
          <w:spacing w:val="-9"/>
          <w:w w:val="110"/>
        </w:rPr>
        <w:t> </w:t>
      </w:r>
      <w:r>
        <w:rPr>
          <w:w w:val="110"/>
        </w:rPr>
        <w:t>by</w:t>
      </w:r>
      <w:r>
        <w:rPr>
          <w:spacing w:val="-9"/>
          <w:w w:val="110"/>
        </w:rPr>
        <w:t> </w:t>
      </w:r>
      <w:r>
        <w:rPr>
          <w:w w:val="110"/>
        </w:rPr>
        <w:t>these</w:t>
      </w:r>
      <w:r>
        <w:rPr>
          <w:spacing w:val="-8"/>
          <w:w w:val="110"/>
        </w:rPr>
        <w:t> </w:t>
      </w:r>
      <w:r>
        <w:rPr>
          <w:w w:val="110"/>
        </w:rPr>
        <w:t>models.</w:t>
      </w:r>
      <w:r>
        <w:rPr>
          <w:spacing w:val="-9"/>
          <w:w w:val="110"/>
        </w:rPr>
        <w:t> </w:t>
      </w:r>
      <w:r>
        <w:rPr>
          <w:w w:val="110"/>
        </w:rPr>
        <w:t>We</w:t>
      </w:r>
      <w:r>
        <w:rPr>
          <w:spacing w:val="-9"/>
          <w:w w:val="110"/>
        </w:rPr>
        <w:t> </w:t>
      </w:r>
      <w:r>
        <w:rPr>
          <w:w w:val="110"/>
        </w:rPr>
        <w:t>used</w:t>
      </w:r>
      <w:r>
        <w:rPr>
          <w:spacing w:val="-9"/>
          <w:w w:val="110"/>
        </w:rPr>
        <w:t> </w:t>
      </w:r>
      <w:r>
        <w:rPr>
          <w:w w:val="110"/>
        </w:rPr>
        <w:t>the</w:t>
      </w:r>
      <w:r>
        <w:rPr>
          <w:spacing w:val="-9"/>
          <w:w w:val="110"/>
        </w:rPr>
        <w:t> </w:t>
      </w:r>
      <w:r>
        <w:rPr>
          <w:w w:val="110"/>
        </w:rPr>
        <w:t>RDKit</w:t>
      </w:r>
      <w:r>
        <w:rPr>
          <w:spacing w:val="-9"/>
          <w:w w:val="110"/>
        </w:rPr>
        <w:t> </w:t>
      </w:r>
      <w:r>
        <w:rPr>
          <w:w w:val="110"/>
        </w:rPr>
        <w:t>pack- age</w:t>
      </w:r>
      <w:r>
        <w:rPr>
          <w:w w:val="110"/>
        </w:rPr>
        <w:t> </w:t>
      </w:r>
      <w:hyperlink w:history="true" w:anchor="_bookmark58">
        <w:r>
          <w:rPr>
            <w:color w:val="0080AC"/>
            <w:w w:val="110"/>
          </w:rPr>
          <w:t>[22]</w:t>
        </w:r>
      </w:hyperlink>
      <w:r>
        <w:rPr>
          <w:color w:val="0080AC"/>
          <w:w w:val="110"/>
        </w:rPr>
        <w:t> </w:t>
      </w:r>
      <w:r>
        <w:rPr>
          <w:w w:val="110"/>
        </w:rPr>
        <w:t>to</w:t>
      </w:r>
      <w:r>
        <w:rPr>
          <w:w w:val="110"/>
        </w:rPr>
        <w:t> generate</w:t>
      </w:r>
      <w:r>
        <w:rPr>
          <w:w w:val="110"/>
        </w:rPr>
        <w:t> the</w:t>
      </w:r>
      <w:r>
        <w:rPr>
          <w:w w:val="110"/>
        </w:rPr>
        <w:t> Morgan</w:t>
      </w:r>
      <w:r>
        <w:rPr>
          <w:w w:val="110"/>
        </w:rPr>
        <w:t> fingerprints</w:t>
      </w:r>
      <w:r>
        <w:rPr>
          <w:w w:val="110"/>
        </w:rPr>
        <w:t> (binary</w:t>
      </w:r>
      <w:r>
        <w:rPr>
          <w:w w:val="110"/>
        </w:rPr>
        <w:t> vectors,</w:t>
      </w:r>
      <w:r>
        <w:rPr>
          <w:w w:val="110"/>
        </w:rPr>
        <w:t> 2048</w:t>
      </w:r>
      <w:r>
        <w:rPr>
          <w:spacing w:val="80"/>
          <w:w w:val="110"/>
        </w:rPr>
        <w:t> </w:t>
      </w:r>
      <w:r>
        <w:rPr>
          <w:w w:val="110"/>
        </w:rPr>
        <w:t>bits) </w:t>
      </w:r>
      <w:hyperlink w:history="true" w:anchor="_bookmark59">
        <w:r>
          <w:rPr>
            <w:color w:val="0080AC"/>
            <w:w w:val="110"/>
          </w:rPr>
          <w:t>[23]</w:t>
        </w:r>
      </w:hyperlink>
      <w:r>
        <w:rPr>
          <w:w w:val="110"/>
        </w:rPr>
        <w:t>. For the GCN, which requires the adjacency matrix and the node</w:t>
      </w:r>
      <w:r>
        <w:rPr>
          <w:spacing w:val="-3"/>
          <w:w w:val="110"/>
        </w:rPr>
        <w:t> </w:t>
      </w:r>
      <w:r>
        <w:rPr>
          <w:w w:val="110"/>
        </w:rPr>
        <w:t>matrix</w:t>
      </w:r>
      <w:r>
        <w:rPr>
          <w:spacing w:val="-4"/>
          <w:w w:val="110"/>
        </w:rPr>
        <w:t> </w:t>
      </w:r>
      <w:r>
        <w:rPr>
          <w:w w:val="110"/>
        </w:rPr>
        <w:t>as</w:t>
      </w:r>
      <w:r>
        <w:rPr>
          <w:spacing w:val="-3"/>
          <w:w w:val="110"/>
        </w:rPr>
        <w:t> </w:t>
      </w:r>
      <w:r>
        <w:rPr>
          <w:w w:val="110"/>
        </w:rPr>
        <w:t>input,</w:t>
      </w:r>
      <w:r>
        <w:rPr>
          <w:spacing w:val="-4"/>
          <w:w w:val="110"/>
        </w:rPr>
        <w:t> </w:t>
      </w:r>
      <w:r>
        <w:rPr>
          <w:w w:val="110"/>
        </w:rPr>
        <w:t>we</w:t>
      </w:r>
      <w:r>
        <w:rPr>
          <w:spacing w:val="-3"/>
          <w:w w:val="110"/>
        </w:rPr>
        <w:t> </w:t>
      </w:r>
      <w:r>
        <w:rPr>
          <w:w w:val="110"/>
        </w:rPr>
        <w:t>applied</w:t>
      </w:r>
      <w:r>
        <w:rPr>
          <w:spacing w:val="-3"/>
          <w:w w:val="110"/>
        </w:rPr>
        <w:t> </w:t>
      </w:r>
      <w:r>
        <w:rPr>
          <w:w w:val="110"/>
        </w:rPr>
        <w:t>Spektral</w:t>
      </w:r>
      <w:r>
        <w:rPr>
          <w:spacing w:val="-4"/>
          <w:w w:val="110"/>
        </w:rPr>
        <w:t> </w:t>
      </w:r>
      <w:hyperlink w:history="true" w:anchor="_bookmark11">
        <w:r>
          <w:rPr>
            <w:color w:val="0080AC"/>
            <w:w w:val="110"/>
          </w:rPr>
          <w:t>[24]</w:t>
        </w:r>
      </w:hyperlink>
      <w:r>
        <w:rPr>
          <w:color w:val="0080AC"/>
          <w:spacing w:val="-4"/>
          <w:w w:val="110"/>
        </w:rPr>
        <w:t> </w:t>
      </w:r>
      <w:r>
        <w:rPr>
          <w:w w:val="110"/>
        </w:rPr>
        <w:t>and</w:t>
      </w:r>
      <w:r>
        <w:rPr>
          <w:spacing w:val="-3"/>
          <w:w w:val="110"/>
        </w:rPr>
        <w:t> </w:t>
      </w:r>
      <w:r>
        <w:rPr>
          <w:w w:val="110"/>
        </w:rPr>
        <w:t>NetworkX</w:t>
      </w:r>
      <w:r>
        <w:rPr>
          <w:spacing w:val="-4"/>
          <w:w w:val="110"/>
        </w:rPr>
        <w:t> </w:t>
      </w:r>
      <w:r>
        <w:rPr>
          <w:spacing w:val="-2"/>
          <w:w w:val="110"/>
        </w:rPr>
        <w:t>packages</w:t>
      </w:r>
    </w:p>
    <w:p>
      <w:pPr>
        <w:pStyle w:val="BodyText"/>
        <w:spacing w:line="273" w:lineRule="auto"/>
        <w:ind w:left="118" w:right="116"/>
        <w:jc w:val="both"/>
      </w:pPr>
      <w:hyperlink w:history="true" w:anchor="_bookmark12">
        <w:r>
          <w:rPr>
            <w:color w:val="0080AC"/>
            <w:w w:val="110"/>
          </w:rPr>
          <w:t>[25]</w:t>
        </w:r>
      </w:hyperlink>
      <w:r>
        <w:rPr>
          <w:color w:val="0080AC"/>
          <w:spacing w:val="-7"/>
          <w:w w:val="110"/>
        </w:rPr>
        <w:t> </w:t>
      </w:r>
      <w:r>
        <w:rPr>
          <w:w w:val="110"/>
        </w:rPr>
        <w:t>to</w:t>
      </w:r>
      <w:r>
        <w:rPr>
          <w:spacing w:val="-7"/>
          <w:w w:val="110"/>
        </w:rPr>
        <w:t> </w:t>
      </w:r>
      <w:r>
        <w:rPr>
          <w:w w:val="110"/>
        </w:rPr>
        <w:t>convert</w:t>
      </w:r>
      <w:r>
        <w:rPr>
          <w:spacing w:val="-7"/>
          <w:w w:val="110"/>
        </w:rPr>
        <w:t> </w:t>
      </w:r>
      <w:r>
        <w:rPr>
          <w:w w:val="110"/>
        </w:rPr>
        <w:t>the</w:t>
      </w:r>
      <w:r>
        <w:rPr>
          <w:spacing w:val="-6"/>
          <w:w w:val="110"/>
        </w:rPr>
        <w:t> </w:t>
      </w:r>
      <w:r>
        <w:rPr>
          <w:w w:val="110"/>
        </w:rPr>
        <w:t>SMILES</w:t>
      </w:r>
      <w:r>
        <w:rPr>
          <w:spacing w:val="-7"/>
          <w:w w:val="110"/>
        </w:rPr>
        <w:t> </w:t>
      </w:r>
      <w:r>
        <w:rPr>
          <w:w w:val="110"/>
        </w:rPr>
        <w:t>strings</w:t>
      </w:r>
      <w:r>
        <w:rPr>
          <w:spacing w:val="-7"/>
          <w:w w:val="110"/>
        </w:rPr>
        <w:t> </w:t>
      </w:r>
      <w:r>
        <w:rPr>
          <w:w w:val="110"/>
        </w:rPr>
        <w:t>into</w:t>
      </w:r>
      <w:r>
        <w:rPr>
          <w:spacing w:val="-7"/>
          <w:w w:val="110"/>
        </w:rPr>
        <w:t> </w:t>
      </w:r>
      <w:r>
        <w:rPr>
          <w:w w:val="110"/>
        </w:rPr>
        <w:t>graphs.</w:t>
      </w:r>
      <w:r>
        <w:rPr>
          <w:spacing w:val="-7"/>
          <w:w w:val="110"/>
        </w:rPr>
        <w:t> </w:t>
      </w:r>
      <w:r>
        <w:rPr>
          <w:w w:val="110"/>
        </w:rPr>
        <w:t>For</w:t>
      </w:r>
      <w:r>
        <w:rPr>
          <w:spacing w:val="-7"/>
          <w:w w:val="110"/>
        </w:rPr>
        <w:t> </w:t>
      </w:r>
      <w:r>
        <w:rPr>
          <w:w w:val="110"/>
        </w:rPr>
        <w:t>the</w:t>
      </w:r>
      <w:r>
        <w:rPr>
          <w:spacing w:val="-6"/>
          <w:w w:val="110"/>
        </w:rPr>
        <w:t> </w:t>
      </w:r>
      <w:r>
        <w:rPr>
          <w:w w:val="110"/>
        </w:rPr>
        <w:t>CNN</w:t>
      </w:r>
      <w:r>
        <w:rPr>
          <w:spacing w:val="-7"/>
          <w:w w:val="110"/>
        </w:rPr>
        <w:t> </w:t>
      </w:r>
      <w:r>
        <w:rPr>
          <w:w w:val="110"/>
        </w:rPr>
        <w:t>we</w:t>
      </w:r>
      <w:r>
        <w:rPr>
          <w:spacing w:val="-7"/>
          <w:w w:val="110"/>
        </w:rPr>
        <w:t> </w:t>
      </w:r>
      <w:r>
        <w:rPr>
          <w:w w:val="110"/>
        </w:rPr>
        <w:t>gener- ated the feature matrix for each SMILES string based on the approach of</w:t>
      </w:r>
      <w:r>
        <w:rPr>
          <w:w w:val="110"/>
        </w:rPr>
        <w:t> Hirohara</w:t>
      </w:r>
      <w:r>
        <w:rPr>
          <w:w w:val="110"/>
        </w:rPr>
        <w:t> et</w:t>
      </w:r>
      <w:r>
        <w:rPr>
          <w:w w:val="110"/>
        </w:rPr>
        <w:t> al.</w:t>
      </w:r>
      <w:r>
        <w:rPr>
          <w:w w:val="110"/>
        </w:rPr>
        <w:t> </w:t>
      </w:r>
      <w:hyperlink w:history="true" w:anchor="_bookmark13">
        <w:r>
          <w:rPr>
            <w:color w:val="0080AC"/>
            <w:w w:val="110"/>
          </w:rPr>
          <w:t>[26]</w:t>
        </w:r>
      </w:hyperlink>
      <w:r>
        <w:rPr>
          <w:w w:val="110"/>
        </w:rPr>
        <w:t>.</w:t>
      </w:r>
      <w:r>
        <w:rPr>
          <w:w w:val="110"/>
        </w:rPr>
        <w:t> Initially,</w:t>
      </w:r>
      <w:r>
        <w:rPr>
          <w:w w:val="110"/>
        </w:rPr>
        <w:t> we</w:t>
      </w:r>
      <w:r>
        <w:rPr>
          <w:w w:val="110"/>
        </w:rPr>
        <w:t> selected</w:t>
      </w:r>
      <w:r>
        <w:rPr>
          <w:w w:val="110"/>
        </w:rPr>
        <w:t> 42</w:t>
      </w:r>
      <w:r>
        <w:rPr>
          <w:w w:val="110"/>
        </w:rPr>
        <w:t> chemical</w:t>
      </w:r>
      <w:r>
        <w:rPr>
          <w:w w:val="110"/>
        </w:rPr>
        <w:t> features</w:t>
      </w:r>
      <w:r>
        <w:rPr>
          <w:w w:val="110"/>
        </w:rPr>
        <w:t> to prepare</w:t>
      </w:r>
      <w:r>
        <w:rPr>
          <w:spacing w:val="-3"/>
          <w:w w:val="110"/>
        </w:rPr>
        <w:t> </w:t>
      </w:r>
      <w:r>
        <w:rPr>
          <w:w w:val="110"/>
        </w:rPr>
        <w:t>the</w:t>
      </w:r>
      <w:r>
        <w:rPr>
          <w:spacing w:val="-4"/>
          <w:w w:val="110"/>
        </w:rPr>
        <w:t> </w:t>
      </w:r>
      <w:r>
        <w:rPr>
          <w:w w:val="110"/>
        </w:rPr>
        <w:t>feature</w:t>
      </w:r>
      <w:r>
        <w:rPr>
          <w:spacing w:val="-4"/>
          <w:w w:val="110"/>
        </w:rPr>
        <w:t> </w:t>
      </w:r>
      <w:r>
        <w:rPr>
          <w:w w:val="110"/>
        </w:rPr>
        <w:t>matrix</w:t>
      </w:r>
      <w:r>
        <w:rPr>
          <w:spacing w:val="-4"/>
          <w:w w:val="110"/>
        </w:rPr>
        <w:t> </w:t>
      </w:r>
      <w:r>
        <w:rPr>
          <w:w w:val="110"/>
        </w:rPr>
        <w:t>of</w:t>
      </w:r>
      <w:r>
        <w:rPr>
          <w:spacing w:val="-4"/>
          <w:w w:val="110"/>
        </w:rPr>
        <w:t> </w:t>
      </w:r>
      <w:r>
        <w:rPr>
          <w:w w:val="110"/>
        </w:rPr>
        <w:t>each</w:t>
      </w:r>
      <w:r>
        <w:rPr>
          <w:spacing w:val="-3"/>
          <w:w w:val="110"/>
        </w:rPr>
        <w:t> </w:t>
      </w:r>
      <w:r>
        <w:rPr>
          <w:w w:val="110"/>
        </w:rPr>
        <w:t>SMILES</w:t>
      </w:r>
      <w:r>
        <w:rPr>
          <w:spacing w:val="-4"/>
          <w:w w:val="110"/>
        </w:rPr>
        <w:t> </w:t>
      </w:r>
      <w:r>
        <w:rPr>
          <w:w w:val="110"/>
        </w:rPr>
        <w:t>string</w:t>
      </w:r>
      <w:r>
        <w:rPr>
          <w:spacing w:val="-4"/>
          <w:w w:val="110"/>
        </w:rPr>
        <w:t> </w:t>
      </w:r>
      <w:r>
        <w:rPr>
          <w:w w:val="110"/>
        </w:rPr>
        <w:t>based</w:t>
      </w:r>
      <w:r>
        <w:rPr>
          <w:spacing w:val="-4"/>
          <w:w w:val="110"/>
        </w:rPr>
        <w:t> </w:t>
      </w:r>
      <w:r>
        <w:rPr>
          <w:w w:val="110"/>
        </w:rPr>
        <w:t>on</w:t>
      </w:r>
      <w:r>
        <w:rPr>
          <w:spacing w:val="-4"/>
          <w:w w:val="110"/>
        </w:rPr>
        <w:t> </w:t>
      </w:r>
      <w:r>
        <w:rPr>
          <w:w w:val="110"/>
        </w:rPr>
        <w:t>the</w:t>
      </w:r>
      <w:r>
        <w:rPr>
          <w:spacing w:val="-3"/>
          <w:w w:val="110"/>
        </w:rPr>
        <w:t> </w:t>
      </w:r>
      <w:r>
        <w:rPr>
          <w:w w:val="110"/>
        </w:rPr>
        <w:t>selected chemical features. Secondly, due to the blank parts of the feature ma- trix</w:t>
      </w:r>
      <w:r>
        <w:rPr>
          <w:spacing w:val="-6"/>
          <w:w w:val="110"/>
        </w:rPr>
        <w:t> </w:t>
      </w:r>
      <w:r>
        <w:rPr>
          <w:w w:val="110"/>
        </w:rPr>
        <w:t>resulting</w:t>
      </w:r>
      <w:r>
        <w:rPr>
          <w:spacing w:val="-6"/>
          <w:w w:val="110"/>
        </w:rPr>
        <w:t> </w:t>
      </w:r>
      <w:r>
        <w:rPr>
          <w:w w:val="110"/>
        </w:rPr>
        <w:t>from</w:t>
      </w:r>
      <w:r>
        <w:rPr>
          <w:spacing w:val="-6"/>
          <w:w w:val="110"/>
        </w:rPr>
        <w:t> </w:t>
      </w:r>
      <w:r>
        <w:rPr>
          <w:w w:val="110"/>
        </w:rPr>
        <w:t>inconsistent</w:t>
      </w:r>
      <w:r>
        <w:rPr>
          <w:spacing w:val="-6"/>
          <w:w w:val="110"/>
        </w:rPr>
        <w:t> </w:t>
      </w:r>
      <w:r>
        <w:rPr>
          <w:w w:val="110"/>
        </w:rPr>
        <w:t>lengths</w:t>
      </w:r>
      <w:r>
        <w:rPr>
          <w:spacing w:val="-6"/>
          <w:w w:val="110"/>
        </w:rPr>
        <w:t> </w:t>
      </w:r>
      <w:r>
        <w:rPr>
          <w:w w:val="110"/>
        </w:rPr>
        <w:t>of</w:t>
      </w:r>
      <w:r>
        <w:rPr>
          <w:spacing w:val="-6"/>
          <w:w w:val="110"/>
        </w:rPr>
        <w:t> </w:t>
      </w:r>
      <w:r>
        <w:rPr>
          <w:w w:val="110"/>
        </w:rPr>
        <w:t>the</w:t>
      </w:r>
      <w:r>
        <w:rPr>
          <w:spacing w:val="-6"/>
          <w:w w:val="110"/>
        </w:rPr>
        <w:t> </w:t>
      </w:r>
      <w:r>
        <w:rPr>
          <w:w w:val="110"/>
        </w:rPr>
        <w:t>SMILES,</w:t>
      </w:r>
      <w:r>
        <w:rPr>
          <w:spacing w:val="-6"/>
          <w:w w:val="110"/>
        </w:rPr>
        <w:t> </w:t>
      </w:r>
      <w:r>
        <w:rPr>
          <w:w w:val="110"/>
        </w:rPr>
        <w:t>we</w:t>
      </w:r>
      <w:r>
        <w:rPr>
          <w:spacing w:val="-6"/>
          <w:w w:val="110"/>
        </w:rPr>
        <w:t> </w:t>
      </w:r>
      <w:r>
        <w:rPr>
          <w:w w:val="110"/>
        </w:rPr>
        <w:t>applied</w:t>
      </w:r>
      <w:r>
        <w:rPr>
          <w:spacing w:val="-6"/>
          <w:w w:val="110"/>
        </w:rPr>
        <w:t> </w:t>
      </w:r>
      <w:r>
        <w:rPr>
          <w:w w:val="110"/>
        </w:rPr>
        <w:t>zero padding to maintain uniform dimensions of the feature matrix. For the </w:t>
      </w:r>
      <w:r>
        <w:rPr>
          <w:spacing w:val="-2"/>
          <w:w w:val="110"/>
        </w:rPr>
        <w:t>recurrent</w:t>
      </w:r>
      <w:r>
        <w:rPr>
          <w:w w:val="110"/>
        </w:rPr>
        <w:t> </w:t>
      </w:r>
      <w:r>
        <w:rPr>
          <w:spacing w:val="-2"/>
          <w:w w:val="110"/>
        </w:rPr>
        <w:t>neural</w:t>
      </w:r>
      <w:r>
        <w:rPr>
          <w:w w:val="110"/>
        </w:rPr>
        <w:t> </w:t>
      </w:r>
      <w:r>
        <w:rPr>
          <w:spacing w:val="-2"/>
          <w:w w:val="110"/>
        </w:rPr>
        <w:t>network,</w:t>
      </w:r>
      <w:r>
        <w:rPr>
          <w:w w:val="110"/>
        </w:rPr>
        <w:t> </w:t>
      </w:r>
      <w:r>
        <w:rPr>
          <w:spacing w:val="-2"/>
          <w:w w:val="110"/>
        </w:rPr>
        <w:t>the</w:t>
      </w:r>
      <w:r>
        <w:rPr>
          <w:w w:val="110"/>
        </w:rPr>
        <w:t> </w:t>
      </w:r>
      <w:r>
        <w:rPr>
          <w:spacing w:val="-2"/>
          <w:w w:val="110"/>
        </w:rPr>
        <w:t>LSTM,</w:t>
      </w:r>
      <w:r>
        <w:rPr>
          <w:w w:val="110"/>
        </w:rPr>
        <w:t> </w:t>
      </w:r>
      <w:r>
        <w:rPr>
          <w:spacing w:val="-2"/>
          <w:w w:val="110"/>
        </w:rPr>
        <w:t>we</w:t>
      </w:r>
      <w:r>
        <w:rPr>
          <w:w w:val="110"/>
        </w:rPr>
        <w:t> </w:t>
      </w:r>
      <w:r>
        <w:rPr>
          <w:spacing w:val="-2"/>
          <w:w w:val="110"/>
        </w:rPr>
        <w:t>utilized</w:t>
      </w:r>
      <w:r>
        <w:rPr>
          <w:w w:val="110"/>
        </w:rPr>
        <w:t> </w:t>
      </w:r>
      <w:r>
        <w:rPr>
          <w:spacing w:val="-2"/>
          <w:w w:val="110"/>
        </w:rPr>
        <w:t>SMILES</w:t>
      </w:r>
      <w:r>
        <w:rPr>
          <w:w w:val="110"/>
        </w:rPr>
        <w:t> </w:t>
      </w:r>
      <w:r>
        <w:rPr>
          <w:spacing w:val="-2"/>
          <w:w w:val="110"/>
        </w:rPr>
        <w:t>pair</w:t>
      </w:r>
      <w:r>
        <w:rPr>
          <w:spacing w:val="1"/>
          <w:w w:val="110"/>
        </w:rPr>
        <w:t> </w:t>
      </w:r>
      <w:r>
        <w:rPr>
          <w:spacing w:val="-2"/>
          <w:w w:val="110"/>
        </w:rPr>
        <w:t>encoding</w:t>
      </w:r>
    </w:p>
    <w:p>
      <w:pPr>
        <w:pStyle w:val="BodyText"/>
        <w:spacing w:line="273" w:lineRule="auto"/>
        <w:ind w:left="118" w:right="116"/>
        <w:jc w:val="both"/>
      </w:pPr>
      <w:hyperlink w:history="true" w:anchor="_bookmark15">
        <w:r>
          <w:rPr>
            <w:color w:val="0080AC"/>
            <w:w w:val="110"/>
          </w:rPr>
          <w:t>[27]</w:t>
        </w:r>
      </w:hyperlink>
      <w:r>
        <w:rPr>
          <w:color w:val="0080AC"/>
          <w:w w:val="110"/>
        </w:rPr>
        <w:t> </w:t>
      </w:r>
      <w:r>
        <w:rPr>
          <w:w w:val="110"/>
        </w:rPr>
        <w:t>to tokenize the chemical structure data, so we obtained a series of numbers</w:t>
      </w:r>
      <w:r>
        <w:rPr>
          <w:spacing w:val="-8"/>
          <w:w w:val="110"/>
        </w:rPr>
        <w:t> </w:t>
      </w:r>
      <w:r>
        <w:rPr>
          <w:w w:val="110"/>
        </w:rPr>
        <w:t>(tokens)</w:t>
      </w:r>
      <w:r>
        <w:rPr>
          <w:spacing w:val="-8"/>
          <w:w w:val="110"/>
        </w:rPr>
        <w:t> </w:t>
      </w:r>
      <w:r>
        <w:rPr>
          <w:w w:val="110"/>
        </w:rPr>
        <w:t>representing</w:t>
      </w:r>
      <w:r>
        <w:rPr>
          <w:spacing w:val="-8"/>
          <w:w w:val="110"/>
        </w:rPr>
        <w:t> </w:t>
      </w:r>
      <w:r>
        <w:rPr>
          <w:w w:val="110"/>
        </w:rPr>
        <w:t>the</w:t>
      </w:r>
      <w:r>
        <w:rPr>
          <w:spacing w:val="-8"/>
          <w:w w:val="110"/>
        </w:rPr>
        <w:t> </w:t>
      </w:r>
      <w:r>
        <w:rPr>
          <w:w w:val="110"/>
        </w:rPr>
        <w:t>SMILES.</w:t>
      </w:r>
      <w:r>
        <w:rPr>
          <w:spacing w:val="-8"/>
          <w:w w:val="110"/>
        </w:rPr>
        <w:t> </w:t>
      </w:r>
      <w:r>
        <w:rPr>
          <w:w w:val="110"/>
        </w:rPr>
        <w:t>Similarly</w:t>
      </w:r>
      <w:r>
        <w:rPr>
          <w:spacing w:val="-8"/>
          <w:w w:val="110"/>
        </w:rPr>
        <w:t> </w:t>
      </w:r>
      <w:r>
        <w:rPr>
          <w:w w:val="110"/>
        </w:rPr>
        <w:t>to</w:t>
      </w:r>
      <w:r>
        <w:rPr>
          <w:spacing w:val="-8"/>
          <w:w w:val="110"/>
        </w:rPr>
        <w:t> </w:t>
      </w:r>
      <w:r>
        <w:rPr>
          <w:w w:val="110"/>
        </w:rPr>
        <w:t>the</w:t>
      </w:r>
      <w:r>
        <w:rPr>
          <w:spacing w:val="-8"/>
          <w:w w:val="110"/>
        </w:rPr>
        <w:t> </w:t>
      </w:r>
      <w:r>
        <w:rPr>
          <w:w w:val="110"/>
        </w:rPr>
        <w:t>CNN</w:t>
      </w:r>
      <w:r>
        <w:rPr>
          <w:spacing w:val="-8"/>
          <w:w w:val="110"/>
        </w:rPr>
        <w:t> </w:t>
      </w:r>
      <w:r>
        <w:rPr>
          <w:w w:val="110"/>
        </w:rPr>
        <w:t>case, we also used zero padding to ensure that the lengths of all tokens were </w:t>
      </w:r>
      <w:r>
        <w:rPr>
          <w:spacing w:val="-2"/>
          <w:w w:val="110"/>
        </w:rPr>
        <w:t>identical.</w:t>
      </w:r>
    </w:p>
    <w:p>
      <w:pPr>
        <w:pStyle w:val="BodyText"/>
        <w:spacing w:before="84"/>
      </w:pPr>
    </w:p>
    <w:p>
      <w:pPr>
        <w:spacing w:before="1"/>
        <w:ind w:left="118" w:right="0" w:firstLine="0"/>
        <w:jc w:val="left"/>
        <w:rPr>
          <w:rFonts w:ascii="Times New Roman"/>
          <w:i/>
          <w:sz w:val="16"/>
        </w:rPr>
      </w:pPr>
      <w:r>
        <w:rPr>
          <w:rFonts w:ascii="Times New Roman"/>
          <w:i/>
          <w:sz w:val="16"/>
        </w:rPr>
        <w:t>Data</w:t>
      </w:r>
      <w:r>
        <w:rPr>
          <w:rFonts w:ascii="Times New Roman"/>
          <w:i/>
          <w:spacing w:val="4"/>
          <w:sz w:val="16"/>
        </w:rPr>
        <w:t> </w:t>
      </w:r>
      <w:r>
        <w:rPr>
          <w:rFonts w:ascii="Times New Roman"/>
          <w:i/>
          <w:sz w:val="16"/>
        </w:rPr>
        <w:t>preprocessing</w:t>
      </w:r>
      <w:r>
        <w:rPr>
          <w:rFonts w:ascii="Times New Roman"/>
          <w:i/>
          <w:spacing w:val="3"/>
          <w:sz w:val="16"/>
        </w:rPr>
        <w:t> </w:t>
      </w:r>
      <w:r>
        <w:rPr>
          <w:rFonts w:ascii="Times New Roman"/>
          <w:i/>
          <w:sz w:val="16"/>
        </w:rPr>
        <w:t>for</w:t>
      </w:r>
      <w:r>
        <w:rPr>
          <w:rFonts w:ascii="Times New Roman"/>
          <w:i/>
          <w:spacing w:val="4"/>
          <w:sz w:val="16"/>
        </w:rPr>
        <w:t> </w:t>
      </w:r>
      <w:r>
        <w:rPr>
          <w:rFonts w:ascii="Times New Roman"/>
          <w:i/>
          <w:sz w:val="16"/>
        </w:rPr>
        <w:t>models</w:t>
      </w:r>
      <w:r>
        <w:rPr>
          <w:rFonts w:ascii="Times New Roman"/>
          <w:i/>
          <w:spacing w:val="4"/>
          <w:sz w:val="16"/>
        </w:rPr>
        <w:t> </w:t>
      </w:r>
      <w:r>
        <w:rPr>
          <w:rFonts w:ascii="Times New Roman"/>
          <w:i/>
          <w:sz w:val="16"/>
        </w:rPr>
        <w:t>based</w:t>
      </w:r>
      <w:r>
        <w:rPr>
          <w:rFonts w:ascii="Times New Roman"/>
          <w:i/>
          <w:spacing w:val="4"/>
          <w:sz w:val="16"/>
        </w:rPr>
        <w:t> </w:t>
      </w:r>
      <w:r>
        <w:rPr>
          <w:rFonts w:ascii="Times New Roman"/>
          <w:i/>
          <w:sz w:val="16"/>
        </w:rPr>
        <w:t>on</w:t>
      </w:r>
      <w:r>
        <w:rPr>
          <w:rFonts w:ascii="Times New Roman"/>
          <w:i/>
          <w:spacing w:val="4"/>
          <w:sz w:val="16"/>
        </w:rPr>
        <w:t> </w:t>
      </w:r>
      <w:r>
        <w:rPr>
          <w:rFonts w:ascii="Times New Roman"/>
          <w:i/>
          <w:sz w:val="16"/>
        </w:rPr>
        <w:t>image</w:t>
      </w:r>
      <w:r>
        <w:rPr>
          <w:rFonts w:ascii="Times New Roman"/>
          <w:i/>
          <w:spacing w:val="4"/>
          <w:sz w:val="16"/>
        </w:rPr>
        <w:t> </w:t>
      </w:r>
      <w:r>
        <w:rPr>
          <w:rFonts w:ascii="Times New Roman"/>
          <w:i/>
          <w:spacing w:val="-4"/>
          <w:sz w:val="16"/>
        </w:rPr>
        <w:t>data</w:t>
      </w:r>
    </w:p>
    <w:p>
      <w:pPr>
        <w:pStyle w:val="BodyText"/>
        <w:spacing w:line="273" w:lineRule="auto" w:before="25"/>
        <w:ind w:left="118" w:right="116" w:firstLine="239"/>
        <w:jc w:val="both"/>
      </w:pPr>
      <w:r>
        <w:rPr>
          <w:w w:val="110"/>
        </w:rPr>
        <w:t>The</w:t>
      </w:r>
      <w:r>
        <w:rPr>
          <w:spacing w:val="-3"/>
          <w:w w:val="110"/>
        </w:rPr>
        <w:t> </w:t>
      </w:r>
      <w:r>
        <w:rPr>
          <w:w w:val="110"/>
        </w:rPr>
        <w:t>5</w:t>
      </w:r>
      <w:r>
        <w:rPr>
          <w:spacing w:val="-3"/>
          <w:w w:val="110"/>
        </w:rPr>
        <w:t> </w:t>
      </w:r>
      <w:r>
        <w:rPr>
          <w:w w:val="110"/>
        </w:rPr>
        <w:t>channels</w:t>
      </w:r>
      <w:r>
        <w:rPr>
          <w:spacing w:val="-3"/>
          <w:w w:val="110"/>
        </w:rPr>
        <w:t> </w:t>
      </w:r>
      <w:r>
        <w:rPr>
          <w:w w:val="110"/>
        </w:rPr>
        <w:t>in</w:t>
      </w:r>
      <w:r>
        <w:rPr>
          <w:spacing w:val="-4"/>
          <w:w w:val="110"/>
        </w:rPr>
        <w:t> </w:t>
      </w:r>
      <w:r>
        <w:rPr>
          <w:w w:val="110"/>
        </w:rPr>
        <w:t>the</w:t>
      </w:r>
      <w:r>
        <w:rPr>
          <w:spacing w:val="-3"/>
          <w:w w:val="110"/>
        </w:rPr>
        <w:t> </w:t>
      </w:r>
      <w:r>
        <w:rPr>
          <w:w w:val="110"/>
        </w:rPr>
        <w:t>Cell</w:t>
      </w:r>
      <w:r>
        <w:rPr>
          <w:spacing w:val="-4"/>
          <w:w w:val="110"/>
        </w:rPr>
        <w:t> </w:t>
      </w:r>
      <w:r>
        <w:rPr>
          <w:w w:val="110"/>
        </w:rPr>
        <w:t>Painting</w:t>
      </w:r>
      <w:r>
        <w:rPr>
          <w:spacing w:val="-4"/>
          <w:w w:val="110"/>
        </w:rPr>
        <w:t> </w:t>
      </w:r>
      <w:r>
        <w:rPr>
          <w:w w:val="110"/>
        </w:rPr>
        <w:t>image</w:t>
      </w:r>
      <w:r>
        <w:rPr>
          <w:spacing w:val="-4"/>
          <w:w w:val="110"/>
        </w:rPr>
        <w:t> </w:t>
      </w:r>
      <w:r>
        <w:rPr>
          <w:w w:val="110"/>
        </w:rPr>
        <w:t>data</w:t>
      </w:r>
      <w:r>
        <w:rPr>
          <w:spacing w:val="-4"/>
          <w:w w:val="110"/>
        </w:rPr>
        <w:t> </w:t>
      </w:r>
      <w:r>
        <w:rPr>
          <w:w w:val="110"/>
        </w:rPr>
        <w:t>were</w:t>
      </w:r>
      <w:r>
        <w:rPr>
          <w:spacing w:val="-3"/>
          <w:w w:val="110"/>
        </w:rPr>
        <w:t> </w:t>
      </w:r>
      <w:r>
        <w:rPr>
          <w:w w:val="110"/>
        </w:rPr>
        <w:t>standardized</w:t>
      </w:r>
      <w:r>
        <w:rPr>
          <w:spacing w:val="-3"/>
          <w:w w:val="110"/>
        </w:rPr>
        <w:t> </w:t>
      </w:r>
      <w:r>
        <w:rPr>
          <w:w w:val="110"/>
        </w:rPr>
        <w:t>to remove</w:t>
      </w:r>
      <w:r>
        <w:rPr>
          <w:spacing w:val="-1"/>
          <w:w w:val="110"/>
        </w:rPr>
        <w:t> </w:t>
      </w:r>
      <w:r>
        <w:rPr>
          <w:w w:val="110"/>
        </w:rPr>
        <w:t>plate-level</w:t>
      </w:r>
      <w:r>
        <w:rPr>
          <w:spacing w:val="-1"/>
          <w:w w:val="110"/>
        </w:rPr>
        <w:t> </w:t>
      </w:r>
      <w:r>
        <w:rPr>
          <w:w w:val="110"/>
        </w:rPr>
        <w:t>effects</w:t>
      </w:r>
      <w:r>
        <w:rPr>
          <w:spacing w:val="-1"/>
          <w:w w:val="110"/>
        </w:rPr>
        <w:t> </w:t>
      </w:r>
      <w:r>
        <w:rPr>
          <w:w w:val="110"/>
        </w:rPr>
        <w:t>based</w:t>
      </w:r>
      <w:r>
        <w:rPr>
          <w:spacing w:val="-1"/>
          <w:w w:val="110"/>
        </w:rPr>
        <w:t> </w:t>
      </w:r>
      <w:r>
        <w:rPr>
          <w:w w:val="110"/>
        </w:rPr>
        <w:t>on</w:t>
      </w:r>
      <w:r>
        <w:rPr>
          <w:spacing w:val="-1"/>
          <w:w w:val="110"/>
        </w:rPr>
        <w:t> </w:t>
      </w:r>
      <w:r>
        <w:rPr>
          <w:w w:val="110"/>
        </w:rPr>
        <w:t>the</w:t>
      </w:r>
      <w:r>
        <w:rPr>
          <w:spacing w:val="-1"/>
          <w:w w:val="110"/>
        </w:rPr>
        <w:t> </w:t>
      </w:r>
      <w:r>
        <w:rPr>
          <w:w w:val="110"/>
        </w:rPr>
        <w:t>mean</w:t>
      </w:r>
      <w:r>
        <w:rPr>
          <w:spacing w:val="-1"/>
          <w:w w:val="110"/>
        </w:rPr>
        <w:t> </w:t>
      </w:r>
      <w:r>
        <w:rPr>
          <w:w w:val="110"/>
        </w:rPr>
        <w:t>and</w:t>
      </w:r>
      <w:r>
        <w:rPr>
          <w:spacing w:val="-1"/>
          <w:w w:val="110"/>
        </w:rPr>
        <w:t> </w:t>
      </w:r>
      <w:r>
        <w:rPr>
          <w:w w:val="110"/>
        </w:rPr>
        <w:t>standard</w:t>
      </w:r>
      <w:r>
        <w:rPr>
          <w:spacing w:val="-1"/>
          <w:w w:val="110"/>
        </w:rPr>
        <w:t> </w:t>
      </w:r>
      <w:r>
        <w:rPr>
          <w:w w:val="110"/>
        </w:rPr>
        <w:t>deviation</w:t>
      </w:r>
      <w:r>
        <w:rPr>
          <w:spacing w:val="-2"/>
          <w:w w:val="110"/>
        </w:rPr>
        <w:t> </w:t>
      </w:r>
      <w:r>
        <w:rPr>
          <w:w w:val="110"/>
        </w:rPr>
        <w:t>of the</w:t>
      </w:r>
      <w:r>
        <w:rPr>
          <w:spacing w:val="-11"/>
          <w:w w:val="110"/>
        </w:rPr>
        <w:t> </w:t>
      </w:r>
      <w:r>
        <w:rPr>
          <w:w w:val="110"/>
        </w:rPr>
        <w:t>pixel</w:t>
      </w:r>
      <w:r>
        <w:rPr>
          <w:spacing w:val="-11"/>
          <w:w w:val="110"/>
        </w:rPr>
        <w:t> </w:t>
      </w:r>
      <w:r>
        <w:rPr>
          <w:w w:val="110"/>
        </w:rPr>
        <w:t>intensities</w:t>
      </w:r>
      <w:r>
        <w:rPr>
          <w:spacing w:val="-11"/>
          <w:w w:val="110"/>
        </w:rPr>
        <w:t> </w:t>
      </w:r>
      <w:r>
        <w:rPr>
          <w:w w:val="110"/>
        </w:rPr>
        <w:t>in</w:t>
      </w:r>
      <w:r>
        <w:rPr>
          <w:spacing w:val="-11"/>
          <w:w w:val="110"/>
        </w:rPr>
        <w:t> </w:t>
      </w:r>
      <w:r>
        <w:rPr>
          <w:w w:val="110"/>
        </w:rPr>
        <w:t>the</w:t>
      </w:r>
      <w:r>
        <w:rPr>
          <w:spacing w:val="-11"/>
          <w:w w:val="110"/>
        </w:rPr>
        <w:t> </w:t>
      </w:r>
      <w:r>
        <w:rPr>
          <w:w w:val="110"/>
        </w:rPr>
        <w:t>control</w:t>
      </w:r>
      <w:r>
        <w:rPr>
          <w:spacing w:val="-11"/>
          <w:w w:val="110"/>
        </w:rPr>
        <w:t> </w:t>
      </w:r>
      <w:r>
        <w:rPr>
          <w:w w:val="110"/>
        </w:rPr>
        <w:t>DMSO</w:t>
      </w:r>
      <w:r>
        <w:rPr>
          <w:spacing w:val="-11"/>
          <w:w w:val="110"/>
        </w:rPr>
        <w:t> </w:t>
      </w:r>
      <w:r>
        <w:rPr>
          <w:w w:val="110"/>
        </w:rPr>
        <w:t>wells</w:t>
      </w:r>
      <w:r>
        <w:rPr>
          <w:spacing w:val="-11"/>
          <w:w w:val="110"/>
        </w:rPr>
        <w:t> </w:t>
      </w:r>
      <w:r>
        <w:rPr>
          <w:w w:val="110"/>
        </w:rPr>
        <w:t>in</w:t>
      </w:r>
      <w:r>
        <w:rPr>
          <w:spacing w:val="-11"/>
          <w:w w:val="110"/>
        </w:rPr>
        <w:t> </w:t>
      </w:r>
      <w:r>
        <w:rPr>
          <w:w w:val="110"/>
        </w:rPr>
        <w:t>each</w:t>
      </w:r>
      <w:r>
        <w:rPr>
          <w:spacing w:val="-11"/>
          <w:w w:val="110"/>
        </w:rPr>
        <w:t> </w:t>
      </w:r>
      <w:r>
        <w:rPr>
          <w:w w:val="110"/>
        </w:rPr>
        <w:t>plate.</w:t>
      </w:r>
      <w:r>
        <w:rPr>
          <w:spacing w:val="-11"/>
          <w:w w:val="110"/>
        </w:rPr>
        <w:t> </w:t>
      </w:r>
      <w:r>
        <w:rPr>
          <w:w w:val="110"/>
        </w:rPr>
        <w:t>The</w:t>
      </w:r>
      <w:r>
        <w:rPr>
          <w:spacing w:val="-11"/>
          <w:w w:val="110"/>
        </w:rPr>
        <w:t> </w:t>
      </w:r>
      <w:r>
        <w:rPr>
          <w:w w:val="110"/>
        </w:rPr>
        <w:t>images were resized from their original dimension down to 256 x 256 pixels.</w:t>
      </w:r>
      <w:r>
        <w:rPr>
          <w:spacing w:val="40"/>
          <w:w w:val="110"/>
        </w:rPr>
        <w:t> </w:t>
      </w:r>
      <w:r>
        <w:rPr>
          <w:w w:val="110"/>
        </w:rPr>
        <w:t>A quality control run on the</w:t>
      </w:r>
      <w:r>
        <w:rPr>
          <w:w w:val="110"/>
        </w:rPr>
        <w:t> data to detect</w:t>
      </w:r>
      <w:r>
        <w:rPr>
          <w:w w:val="110"/>
        </w:rPr>
        <w:t> saturation and</w:t>
      </w:r>
      <w:r>
        <w:rPr>
          <w:w w:val="110"/>
        </w:rPr>
        <w:t> blur in the </w:t>
      </w:r>
      <w:r>
        <w:rPr/>
        <w:t>images</w:t>
      </w:r>
      <w:r>
        <w:rPr>
          <w:spacing w:val="22"/>
        </w:rPr>
        <w:t> </w:t>
      </w:r>
      <w:r>
        <w:rPr/>
        <w:t>found</w:t>
      </w:r>
      <w:r>
        <w:rPr>
          <w:spacing w:val="22"/>
        </w:rPr>
        <w:t> </w:t>
      </w:r>
      <w:r>
        <w:rPr/>
        <w:t>no</w:t>
      </w:r>
      <w:r>
        <w:rPr>
          <w:spacing w:val="24"/>
        </w:rPr>
        <w:t> </w:t>
      </w:r>
      <w:r>
        <w:rPr/>
        <w:t>saturation</w:t>
      </w:r>
      <w:r>
        <w:rPr>
          <w:spacing w:val="22"/>
        </w:rPr>
        <w:t> </w:t>
      </w:r>
      <w:r>
        <w:rPr/>
        <w:t>issues</w:t>
      </w:r>
      <w:r>
        <w:rPr>
          <w:spacing w:val="24"/>
        </w:rPr>
        <w:t> </w:t>
      </w:r>
      <w:r>
        <w:rPr/>
        <w:t>(such</w:t>
      </w:r>
      <w:r>
        <w:rPr>
          <w:spacing w:val="24"/>
        </w:rPr>
        <w:t> </w:t>
      </w:r>
      <w:r>
        <w:rPr/>
        <w:t>as</w:t>
      </w:r>
      <w:r>
        <w:rPr>
          <w:spacing w:val="22"/>
        </w:rPr>
        <w:t> </w:t>
      </w:r>
      <w:r>
        <w:rPr/>
        <w:t>fibers</w:t>
      </w:r>
      <w:r>
        <w:rPr>
          <w:spacing w:val="24"/>
        </w:rPr>
        <w:t> </w:t>
      </w:r>
      <w:r>
        <w:rPr/>
        <w:t>across</w:t>
      </w:r>
      <w:r>
        <w:rPr>
          <w:spacing w:val="24"/>
        </w:rPr>
        <w:t> </w:t>
      </w:r>
      <w:r>
        <w:rPr/>
        <w:t>the</w:t>
      </w:r>
      <w:r>
        <w:rPr>
          <w:spacing w:val="24"/>
        </w:rPr>
        <w:t> </w:t>
      </w:r>
      <w:r>
        <w:rPr/>
        <w:t>field</w:t>
      </w:r>
      <w:r>
        <w:rPr>
          <w:spacing w:val="24"/>
        </w:rPr>
        <w:t> </w:t>
      </w:r>
      <w:r>
        <w:rPr/>
        <w:t>of</w:t>
      </w:r>
      <w:r>
        <w:rPr>
          <w:spacing w:val="24"/>
        </w:rPr>
        <w:t> </w:t>
      </w:r>
      <w:r>
        <w:rPr/>
        <w:t>view)</w:t>
      </w:r>
      <w:r>
        <w:rPr>
          <w:w w:val="110"/>
        </w:rPr>
        <w:t> but</w:t>
      </w:r>
      <w:r>
        <w:rPr>
          <w:spacing w:val="-11"/>
          <w:w w:val="110"/>
        </w:rPr>
        <w:t> </w:t>
      </w:r>
      <w:r>
        <w:rPr>
          <w:w w:val="110"/>
        </w:rPr>
        <w:t>did</w:t>
      </w:r>
      <w:r>
        <w:rPr>
          <w:spacing w:val="-11"/>
          <w:w w:val="110"/>
        </w:rPr>
        <w:t> </w:t>
      </w:r>
      <w:r>
        <w:rPr>
          <w:w w:val="110"/>
        </w:rPr>
        <w:t>detect</w:t>
      </w:r>
      <w:r>
        <w:rPr>
          <w:spacing w:val="-11"/>
          <w:w w:val="110"/>
        </w:rPr>
        <w:t> </w:t>
      </w:r>
      <w:r>
        <w:rPr>
          <w:w w:val="110"/>
        </w:rPr>
        <w:t>some</w:t>
      </w:r>
      <w:r>
        <w:rPr>
          <w:spacing w:val="-11"/>
          <w:w w:val="110"/>
        </w:rPr>
        <w:t> </w:t>
      </w:r>
      <w:r>
        <w:rPr>
          <w:w w:val="110"/>
        </w:rPr>
        <w:t>blurred</w:t>
      </w:r>
      <w:r>
        <w:rPr>
          <w:spacing w:val="-11"/>
          <w:w w:val="110"/>
        </w:rPr>
        <w:t> </w:t>
      </w:r>
      <w:r>
        <w:rPr>
          <w:w w:val="110"/>
        </w:rPr>
        <w:t>images.</w:t>
      </w:r>
      <w:r>
        <w:rPr>
          <w:spacing w:val="-11"/>
          <w:w w:val="110"/>
        </w:rPr>
        <w:t> </w:t>
      </w:r>
      <w:r>
        <w:rPr>
          <w:w w:val="110"/>
        </w:rPr>
        <w:t>However,</w:t>
      </w:r>
      <w:r>
        <w:rPr>
          <w:spacing w:val="-11"/>
          <w:w w:val="110"/>
        </w:rPr>
        <w:t> </w:t>
      </w:r>
      <w:r>
        <w:rPr>
          <w:w w:val="110"/>
        </w:rPr>
        <w:t>given</w:t>
      </w:r>
      <w:r>
        <w:rPr>
          <w:spacing w:val="-11"/>
          <w:w w:val="110"/>
        </w:rPr>
        <w:t> </w:t>
      </w:r>
      <w:r>
        <w:rPr>
          <w:w w:val="110"/>
        </w:rPr>
        <w:t>that</w:t>
      </w:r>
      <w:r>
        <w:rPr>
          <w:spacing w:val="-11"/>
          <w:w w:val="110"/>
        </w:rPr>
        <w:t> </w:t>
      </w:r>
      <w:r>
        <w:rPr>
          <w:w w:val="110"/>
        </w:rPr>
        <w:t>a</w:t>
      </w:r>
      <w:r>
        <w:rPr>
          <w:spacing w:val="-11"/>
          <w:w w:val="110"/>
        </w:rPr>
        <w:t> </w:t>
      </w:r>
      <w:r>
        <w:rPr>
          <w:w w:val="110"/>
        </w:rPr>
        <w:t>common</w:t>
      </w:r>
      <w:r>
        <w:rPr>
          <w:spacing w:val="-11"/>
          <w:w w:val="110"/>
        </w:rPr>
        <w:t> </w:t>
      </w:r>
      <w:r>
        <w:rPr>
          <w:w w:val="110"/>
        </w:rPr>
        <w:t>data augmentation strategy for deep learning models is to purposefully blur the</w:t>
      </w:r>
      <w:r>
        <w:rPr>
          <w:w w:val="110"/>
        </w:rPr>
        <w:t> images</w:t>
      </w:r>
      <w:r>
        <w:rPr>
          <w:w w:val="110"/>
        </w:rPr>
        <w:t> we</w:t>
      </w:r>
      <w:r>
        <w:rPr>
          <w:w w:val="110"/>
        </w:rPr>
        <w:t> decided</w:t>
      </w:r>
      <w:r>
        <w:rPr>
          <w:w w:val="110"/>
        </w:rPr>
        <w:t> not</w:t>
      </w:r>
      <w:r>
        <w:rPr>
          <w:w w:val="110"/>
        </w:rPr>
        <w:t> to</w:t>
      </w:r>
      <w:r>
        <w:rPr>
          <w:w w:val="110"/>
        </w:rPr>
        <w:t> remove</w:t>
      </w:r>
      <w:r>
        <w:rPr>
          <w:w w:val="110"/>
        </w:rPr>
        <w:t> these</w:t>
      </w:r>
      <w:r>
        <w:rPr>
          <w:w w:val="110"/>
        </w:rPr>
        <w:t> blurred</w:t>
      </w:r>
      <w:r>
        <w:rPr>
          <w:w w:val="110"/>
        </w:rPr>
        <w:t> images</w:t>
      </w:r>
      <w:r>
        <w:rPr>
          <w:w w:val="110"/>
        </w:rPr>
        <w:t> from</w:t>
      </w:r>
      <w:r>
        <w:rPr>
          <w:w w:val="110"/>
        </w:rPr>
        <w:t> the </w:t>
      </w:r>
      <w:r>
        <w:rPr>
          <w:spacing w:val="-2"/>
          <w:w w:val="110"/>
        </w:rPr>
        <w:t>dataset.</w:t>
      </w:r>
    </w:p>
    <w:p>
      <w:pPr>
        <w:pStyle w:val="BodyText"/>
        <w:spacing w:before="93"/>
      </w:pPr>
    </w:p>
    <w:p>
      <w:pPr>
        <w:spacing w:before="0"/>
        <w:ind w:left="118" w:right="0" w:firstLine="0"/>
        <w:jc w:val="left"/>
        <w:rPr>
          <w:rFonts w:ascii="Times New Roman"/>
          <w:i/>
          <w:sz w:val="16"/>
        </w:rPr>
      </w:pPr>
      <w:r>
        <w:rPr>
          <w:rFonts w:ascii="Times New Roman"/>
          <w:i/>
          <w:sz w:val="16"/>
        </w:rPr>
        <w:t>Data</w:t>
      </w:r>
      <w:r>
        <w:rPr>
          <w:rFonts w:ascii="Times New Roman"/>
          <w:i/>
          <w:spacing w:val="14"/>
          <w:sz w:val="16"/>
        </w:rPr>
        <w:t> </w:t>
      </w:r>
      <w:r>
        <w:rPr>
          <w:rFonts w:ascii="Times New Roman"/>
          <w:i/>
          <w:sz w:val="16"/>
        </w:rPr>
        <w:t>augmentation</w:t>
      </w:r>
      <w:r>
        <w:rPr>
          <w:rFonts w:ascii="Times New Roman"/>
          <w:i/>
          <w:spacing w:val="15"/>
          <w:sz w:val="16"/>
        </w:rPr>
        <w:t> </w:t>
      </w:r>
      <w:r>
        <w:rPr>
          <w:rFonts w:ascii="Times New Roman"/>
          <w:i/>
          <w:sz w:val="16"/>
        </w:rPr>
        <w:t>and</w:t>
      </w:r>
      <w:r>
        <w:rPr>
          <w:rFonts w:ascii="Times New Roman"/>
          <w:i/>
          <w:spacing w:val="14"/>
          <w:sz w:val="16"/>
        </w:rPr>
        <w:t> </w:t>
      </w:r>
      <w:r>
        <w:rPr>
          <w:rFonts w:ascii="Times New Roman"/>
          <w:i/>
          <w:sz w:val="16"/>
        </w:rPr>
        <w:t>data</w:t>
      </w:r>
      <w:r>
        <w:rPr>
          <w:rFonts w:ascii="Times New Roman"/>
          <w:i/>
          <w:spacing w:val="15"/>
          <w:sz w:val="16"/>
        </w:rPr>
        <w:t> </w:t>
      </w:r>
      <w:r>
        <w:rPr>
          <w:rFonts w:ascii="Times New Roman"/>
          <w:i/>
          <w:spacing w:val="-2"/>
          <w:sz w:val="16"/>
        </w:rPr>
        <w:t>splitting</w:t>
      </w:r>
    </w:p>
    <w:p>
      <w:pPr>
        <w:pStyle w:val="BodyText"/>
        <w:spacing w:line="273" w:lineRule="auto" w:before="25"/>
        <w:ind w:left="118" w:right="116" w:firstLine="239"/>
        <w:jc w:val="both"/>
      </w:pPr>
      <w:r>
        <w:rPr>
          <w:w w:val="110"/>
        </w:rPr>
        <w:t>Data augmentation generates additional data based on the existing data and improves the generalizability of models. For the image based models</w:t>
      </w:r>
      <w:r>
        <w:rPr>
          <w:spacing w:val="-6"/>
          <w:w w:val="110"/>
        </w:rPr>
        <w:t> </w:t>
      </w:r>
      <w:r>
        <w:rPr>
          <w:w w:val="110"/>
        </w:rPr>
        <w:t>we</w:t>
      </w:r>
      <w:r>
        <w:rPr>
          <w:spacing w:val="-6"/>
          <w:w w:val="110"/>
        </w:rPr>
        <w:t> </w:t>
      </w:r>
      <w:r>
        <w:rPr>
          <w:w w:val="110"/>
        </w:rPr>
        <w:t>used</w:t>
      </w:r>
      <w:r>
        <w:rPr>
          <w:spacing w:val="-6"/>
          <w:w w:val="110"/>
        </w:rPr>
        <w:t> </w:t>
      </w:r>
      <w:r>
        <w:rPr>
          <w:w w:val="110"/>
        </w:rPr>
        <w:t>flipping,</w:t>
      </w:r>
      <w:r>
        <w:rPr>
          <w:spacing w:val="-6"/>
          <w:w w:val="110"/>
        </w:rPr>
        <w:t> </w:t>
      </w:r>
      <w:r>
        <w:rPr>
          <w:w w:val="110"/>
        </w:rPr>
        <w:t>90</w:t>
      </w:r>
      <w:r>
        <w:rPr>
          <w:spacing w:val="-6"/>
          <w:w w:val="110"/>
        </w:rPr>
        <w:t> </w:t>
      </w:r>
      <w:r>
        <w:rPr>
          <w:w w:val="110"/>
        </w:rPr>
        <w:t>degree</w:t>
      </w:r>
      <w:r>
        <w:rPr>
          <w:spacing w:val="-5"/>
          <w:w w:val="110"/>
        </w:rPr>
        <w:t> </w:t>
      </w:r>
      <w:r>
        <w:rPr>
          <w:w w:val="110"/>
        </w:rPr>
        <w:t>rotations</w:t>
      </w:r>
      <w:r>
        <w:rPr>
          <w:spacing w:val="-6"/>
          <w:w w:val="110"/>
        </w:rPr>
        <w:t> </w:t>
      </w:r>
      <w:r>
        <w:rPr>
          <w:w w:val="110"/>
        </w:rPr>
        <w:t>and</w:t>
      </w:r>
      <w:r>
        <w:rPr>
          <w:spacing w:val="-6"/>
          <w:w w:val="110"/>
        </w:rPr>
        <w:t> </w:t>
      </w:r>
      <w:r>
        <w:rPr>
          <w:w w:val="110"/>
        </w:rPr>
        <w:t>shift</w:t>
      </w:r>
      <w:r>
        <w:rPr>
          <w:spacing w:val="-6"/>
          <w:w w:val="110"/>
        </w:rPr>
        <w:t> </w:t>
      </w:r>
      <w:r>
        <w:rPr>
          <w:w w:val="110"/>
        </w:rPr>
        <w:t>scale</w:t>
      </w:r>
      <w:r>
        <w:rPr>
          <w:spacing w:val="-5"/>
          <w:w w:val="110"/>
        </w:rPr>
        <w:t> </w:t>
      </w:r>
      <w:r>
        <w:rPr>
          <w:w w:val="110"/>
        </w:rPr>
        <w:t>rotations</w:t>
      </w:r>
      <w:r>
        <w:rPr>
          <w:spacing w:val="-6"/>
          <w:w w:val="110"/>
        </w:rPr>
        <w:t> </w:t>
      </w:r>
      <w:r>
        <w:rPr>
          <w:w w:val="110"/>
        </w:rPr>
        <w:t>to augment the data. However, for the compound structure based models data</w:t>
      </w:r>
      <w:r>
        <w:rPr>
          <w:w w:val="110"/>
        </w:rPr>
        <w:t> augmentation</w:t>
      </w:r>
      <w:r>
        <w:rPr>
          <w:w w:val="110"/>
        </w:rPr>
        <w:t> was</w:t>
      </w:r>
      <w:r>
        <w:rPr>
          <w:w w:val="110"/>
        </w:rPr>
        <w:t> only</w:t>
      </w:r>
      <w:r>
        <w:rPr>
          <w:w w:val="110"/>
        </w:rPr>
        <w:t> possible</w:t>
      </w:r>
      <w:r>
        <w:rPr>
          <w:w w:val="110"/>
        </w:rPr>
        <w:t> for</w:t>
      </w:r>
      <w:r>
        <w:rPr>
          <w:w w:val="110"/>
        </w:rPr>
        <w:t> the</w:t>
      </w:r>
      <w:r>
        <w:rPr>
          <w:w w:val="110"/>
        </w:rPr>
        <w:t> LSTM.</w:t>
      </w:r>
      <w:r>
        <w:rPr>
          <w:w w:val="110"/>
        </w:rPr>
        <w:t> As</w:t>
      </w:r>
      <w:r>
        <w:rPr>
          <w:w w:val="110"/>
        </w:rPr>
        <w:t> the</w:t>
      </w:r>
      <w:r>
        <w:rPr>
          <w:w w:val="110"/>
        </w:rPr>
        <w:t> LSTM</w:t>
      </w:r>
      <w:r>
        <w:rPr>
          <w:w w:val="110"/>
        </w:rPr>
        <w:t> is</w:t>
      </w:r>
      <w:r>
        <w:rPr>
          <w:w w:val="110"/>
        </w:rPr>
        <w:t> a sequence-based</w:t>
      </w:r>
      <w:r>
        <w:rPr>
          <w:spacing w:val="-2"/>
          <w:w w:val="110"/>
        </w:rPr>
        <w:t> </w:t>
      </w:r>
      <w:r>
        <w:rPr>
          <w:w w:val="110"/>
        </w:rPr>
        <w:t>model</w:t>
      </w:r>
      <w:r>
        <w:rPr>
          <w:spacing w:val="-3"/>
          <w:w w:val="110"/>
        </w:rPr>
        <w:t> </w:t>
      </w:r>
      <w:r>
        <w:rPr>
          <w:w w:val="110"/>
        </w:rPr>
        <w:t>that</w:t>
      </w:r>
      <w:r>
        <w:rPr>
          <w:spacing w:val="-3"/>
          <w:w w:val="110"/>
        </w:rPr>
        <w:t> </w:t>
      </w:r>
      <w:r>
        <w:rPr>
          <w:w w:val="110"/>
        </w:rPr>
        <w:t>requires</w:t>
      </w:r>
      <w:r>
        <w:rPr>
          <w:spacing w:val="-2"/>
          <w:w w:val="110"/>
        </w:rPr>
        <w:t> </w:t>
      </w:r>
      <w:r>
        <w:rPr>
          <w:w w:val="110"/>
        </w:rPr>
        <w:t>tokens</w:t>
      </w:r>
      <w:r>
        <w:rPr>
          <w:spacing w:val="-3"/>
          <w:w w:val="110"/>
        </w:rPr>
        <w:t> </w:t>
      </w:r>
      <w:r>
        <w:rPr>
          <w:w w:val="110"/>
        </w:rPr>
        <w:t>as</w:t>
      </w:r>
      <w:r>
        <w:rPr>
          <w:spacing w:val="-3"/>
          <w:w w:val="110"/>
        </w:rPr>
        <w:t> </w:t>
      </w:r>
      <w:r>
        <w:rPr>
          <w:w w:val="110"/>
        </w:rPr>
        <w:t>input,</w:t>
      </w:r>
      <w:r>
        <w:rPr>
          <w:spacing w:val="-2"/>
          <w:w w:val="110"/>
        </w:rPr>
        <w:t> </w:t>
      </w:r>
      <w:r>
        <w:rPr>
          <w:w w:val="110"/>
        </w:rPr>
        <w:t>data</w:t>
      </w:r>
      <w:r>
        <w:rPr>
          <w:spacing w:val="-3"/>
          <w:w w:val="110"/>
        </w:rPr>
        <w:t> </w:t>
      </w:r>
      <w:r>
        <w:rPr>
          <w:spacing w:val="-2"/>
          <w:w w:val="110"/>
        </w:rPr>
        <w:t>augmentation</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rPr>
          <w:sz w:val="14"/>
        </w:rPr>
      </w:pPr>
      <w:r>
        <w:rPr/>
        <mc:AlternateContent>
          <mc:Choice Requires="wps">
            <w:drawing>
              <wp:anchor distT="0" distB="0" distL="0" distR="0" allowOverlap="1" layoutInCell="1" locked="0" behindDoc="0" simplePos="0" relativeHeight="15733760">
                <wp:simplePos x="0" y="0"/>
                <wp:positionH relativeFrom="page">
                  <wp:posOffset>5336628</wp:posOffset>
                </wp:positionH>
                <wp:positionV relativeFrom="page">
                  <wp:posOffset>1668411</wp:posOffset>
                </wp:positionV>
                <wp:extent cx="370840" cy="9779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70840" cy="97790"/>
                        </a:xfrm>
                        <a:custGeom>
                          <a:avLst/>
                          <a:gdLst/>
                          <a:ahLst/>
                          <a:cxnLst/>
                          <a:rect l="l" t="t" r="r" b="b"/>
                          <a:pathLst>
                            <a:path w="370840" h="97790">
                              <a:moveTo>
                                <a:pt x="36880" y="2501"/>
                              </a:moveTo>
                              <a:lnTo>
                                <a:pt x="0" y="2501"/>
                              </a:lnTo>
                              <a:lnTo>
                                <a:pt x="0" y="94792"/>
                              </a:lnTo>
                              <a:lnTo>
                                <a:pt x="36741" y="94792"/>
                              </a:lnTo>
                              <a:lnTo>
                                <a:pt x="47608" y="93480"/>
                              </a:lnTo>
                              <a:lnTo>
                                <a:pt x="56742" y="89546"/>
                              </a:lnTo>
                              <a:lnTo>
                                <a:pt x="62872" y="84112"/>
                              </a:lnTo>
                              <a:lnTo>
                                <a:pt x="12623" y="84112"/>
                              </a:lnTo>
                              <a:lnTo>
                                <a:pt x="12623" y="13233"/>
                              </a:lnTo>
                              <a:lnTo>
                                <a:pt x="63329" y="13233"/>
                              </a:lnTo>
                              <a:lnTo>
                                <a:pt x="60308" y="10104"/>
                              </a:lnTo>
                              <a:lnTo>
                                <a:pt x="53552" y="5881"/>
                              </a:lnTo>
                              <a:lnTo>
                                <a:pt x="45744" y="3347"/>
                              </a:lnTo>
                              <a:lnTo>
                                <a:pt x="36880" y="2501"/>
                              </a:lnTo>
                              <a:close/>
                            </a:path>
                            <a:path w="370840" h="97790">
                              <a:moveTo>
                                <a:pt x="63329" y="13233"/>
                              </a:moveTo>
                              <a:lnTo>
                                <a:pt x="44170" y="13233"/>
                              </a:lnTo>
                              <a:lnTo>
                                <a:pt x="51320" y="16421"/>
                              </a:lnTo>
                              <a:lnTo>
                                <a:pt x="55778" y="22733"/>
                              </a:lnTo>
                              <a:lnTo>
                                <a:pt x="62445" y="52336"/>
                              </a:lnTo>
                              <a:lnTo>
                                <a:pt x="62128" y="55562"/>
                              </a:lnTo>
                              <a:lnTo>
                                <a:pt x="38569" y="84112"/>
                              </a:lnTo>
                              <a:lnTo>
                                <a:pt x="62872" y="84112"/>
                              </a:lnTo>
                              <a:lnTo>
                                <a:pt x="75260" y="47244"/>
                              </a:lnTo>
                              <a:lnTo>
                                <a:pt x="74679" y="38149"/>
                              </a:lnTo>
                              <a:lnTo>
                                <a:pt x="72942" y="29914"/>
                              </a:lnTo>
                              <a:lnTo>
                                <a:pt x="70052" y="22537"/>
                              </a:lnTo>
                              <a:lnTo>
                                <a:pt x="66014" y="16014"/>
                              </a:lnTo>
                              <a:lnTo>
                                <a:pt x="63329" y="13233"/>
                              </a:lnTo>
                              <a:close/>
                            </a:path>
                            <a:path w="370840" h="97790">
                              <a:moveTo>
                                <a:pt x="109918" y="2501"/>
                              </a:moveTo>
                              <a:lnTo>
                                <a:pt x="92011" y="2501"/>
                              </a:lnTo>
                              <a:lnTo>
                                <a:pt x="92011" y="94792"/>
                              </a:lnTo>
                              <a:lnTo>
                                <a:pt x="103949" y="94792"/>
                              </a:lnTo>
                              <a:lnTo>
                                <a:pt x="103898" y="34734"/>
                              </a:lnTo>
                              <a:lnTo>
                                <a:pt x="103746" y="30111"/>
                              </a:lnTo>
                              <a:lnTo>
                                <a:pt x="103669" y="26619"/>
                              </a:lnTo>
                              <a:lnTo>
                                <a:pt x="103568" y="16954"/>
                              </a:lnTo>
                              <a:lnTo>
                                <a:pt x="114831" y="16954"/>
                              </a:lnTo>
                              <a:lnTo>
                                <a:pt x="109918" y="2501"/>
                              </a:lnTo>
                              <a:close/>
                            </a:path>
                            <a:path w="370840" h="97790">
                              <a:moveTo>
                                <a:pt x="114831" y="16954"/>
                              </a:moveTo>
                              <a:lnTo>
                                <a:pt x="103568" y="16954"/>
                              </a:lnTo>
                              <a:lnTo>
                                <a:pt x="130162" y="94792"/>
                              </a:lnTo>
                              <a:lnTo>
                                <a:pt x="142532" y="94792"/>
                              </a:lnTo>
                              <a:lnTo>
                                <a:pt x="147358" y="80543"/>
                              </a:lnTo>
                              <a:lnTo>
                                <a:pt x="136448" y="80543"/>
                              </a:lnTo>
                              <a:lnTo>
                                <a:pt x="114831" y="16954"/>
                              </a:lnTo>
                              <a:close/>
                            </a:path>
                            <a:path w="370840" h="97790">
                              <a:moveTo>
                                <a:pt x="180594" y="16954"/>
                              </a:moveTo>
                              <a:lnTo>
                                <a:pt x="168897" y="16954"/>
                              </a:lnTo>
                              <a:lnTo>
                                <a:pt x="168787" y="30111"/>
                              </a:lnTo>
                              <a:lnTo>
                                <a:pt x="168693" y="34734"/>
                              </a:lnTo>
                              <a:lnTo>
                                <a:pt x="168643" y="94792"/>
                              </a:lnTo>
                              <a:lnTo>
                                <a:pt x="180594" y="94792"/>
                              </a:lnTo>
                              <a:lnTo>
                                <a:pt x="180594" y="16954"/>
                              </a:lnTo>
                              <a:close/>
                            </a:path>
                            <a:path w="370840" h="97790">
                              <a:moveTo>
                                <a:pt x="180594" y="2501"/>
                              </a:moveTo>
                              <a:lnTo>
                                <a:pt x="162788" y="2501"/>
                              </a:lnTo>
                              <a:lnTo>
                                <a:pt x="136448" y="80543"/>
                              </a:lnTo>
                              <a:lnTo>
                                <a:pt x="147358" y="80543"/>
                              </a:lnTo>
                              <a:lnTo>
                                <a:pt x="168897" y="16954"/>
                              </a:lnTo>
                              <a:lnTo>
                                <a:pt x="180594" y="16954"/>
                              </a:lnTo>
                              <a:lnTo>
                                <a:pt x="180594" y="2501"/>
                              </a:lnTo>
                              <a:close/>
                            </a:path>
                            <a:path w="370840" h="97790">
                              <a:moveTo>
                                <a:pt x="207670" y="65024"/>
                              </a:moveTo>
                              <a:lnTo>
                                <a:pt x="195897" y="65024"/>
                              </a:lnTo>
                              <a:lnTo>
                                <a:pt x="196419" y="72105"/>
                              </a:lnTo>
                              <a:lnTo>
                                <a:pt x="231508" y="97497"/>
                              </a:lnTo>
                              <a:lnTo>
                                <a:pt x="238487" y="97083"/>
                              </a:lnTo>
                              <a:lnTo>
                                <a:pt x="245024" y="95843"/>
                              </a:lnTo>
                              <a:lnTo>
                                <a:pt x="251117" y="93779"/>
                              </a:lnTo>
                              <a:lnTo>
                                <a:pt x="256768" y="90893"/>
                              </a:lnTo>
                              <a:lnTo>
                                <a:pt x="263298" y="86944"/>
                              </a:lnTo>
                              <a:lnTo>
                                <a:pt x="222250" y="86944"/>
                              </a:lnTo>
                              <a:lnTo>
                                <a:pt x="215214" y="83870"/>
                              </a:lnTo>
                              <a:lnTo>
                                <a:pt x="209130" y="74498"/>
                              </a:lnTo>
                              <a:lnTo>
                                <a:pt x="207937" y="70256"/>
                              </a:lnTo>
                              <a:lnTo>
                                <a:pt x="207670" y="65024"/>
                              </a:lnTo>
                              <a:close/>
                            </a:path>
                            <a:path w="370840" h="97790">
                              <a:moveTo>
                                <a:pt x="240512" y="177"/>
                              </a:moveTo>
                              <a:lnTo>
                                <a:pt x="220853" y="177"/>
                              </a:lnTo>
                              <a:lnTo>
                                <a:pt x="212940" y="2844"/>
                              </a:lnTo>
                              <a:lnTo>
                                <a:pt x="201790" y="13474"/>
                              </a:lnTo>
                              <a:lnTo>
                                <a:pt x="198970" y="20281"/>
                              </a:lnTo>
                              <a:lnTo>
                                <a:pt x="199040" y="36372"/>
                              </a:lnTo>
                              <a:lnTo>
                                <a:pt x="201828" y="41998"/>
                              </a:lnTo>
                              <a:lnTo>
                                <a:pt x="210794" y="48069"/>
                              </a:lnTo>
                              <a:lnTo>
                                <a:pt x="216382" y="50101"/>
                              </a:lnTo>
                              <a:lnTo>
                                <a:pt x="242976" y="56311"/>
                              </a:lnTo>
                              <a:lnTo>
                                <a:pt x="247802" y="58153"/>
                              </a:lnTo>
                              <a:lnTo>
                                <a:pt x="250888" y="60248"/>
                              </a:lnTo>
                              <a:lnTo>
                                <a:pt x="253936" y="62369"/>
                              </a:lnTo>
                              <a:lnTo>
                                <a:pt x="255473" y="65963"/>
                              </a:lnTo>
                              <a:lnTo>
                                <a:pt x="255473" y="77685"/>
                              </a:lnTo>
                              <a:lnTo>
                                <a:pt x="251879" y="82334"/>
                              </a:lnTo>
                              <a:lnTo>
                                <a:pt x="240982" y="86271"/>
                              </a:lnTo>
                              <a:lnTo>
                                <a:pt x="236880" y="86944"/>
                              </a:lnTo>
                              <a:lnTo>
                                <a:pt x="263298" y="86944"/>
                              </a:lnTo>
                              <a:lnTo>
                                <a:pt x="264033" y="86499"/>
                              </a:lnTo>
                              <a:lnTo>
                                <a:pt x="267639" y="79184"/>
                              </a:lnTo>
                              <a:lnTo>
                                <a:pt x="267639" y="60769"/>
                              </a:lnTo>
                              <a:lnTo>
                                <a:pt x="264820" y="54495"/>
                              </a:lnTo>
                              <a:lnTo>
                                <a:pt x="255854" y="47713"/>
                              </a:lnTo>
                              <a:lnTo>
                                <a:pt x="251167" y="45770"/>
                              </a:lnTo>
                              <a:lnTo>
                                <a:pt x="224142" y="39382"/>
                              </a:lnTo>
                              <a:lnTo>
                                <a:pt x="218719" y="37706"/>
                              </a:lnTo>
                              <a:lnTo>
                                <a:pt x="216344" y="36372"/>
                              </a:lnTo>
                              <a:lnTo>
                                <a:pt x="212686" y="34264"/>
                              </a:lnTo>
                              <a:lnTo>
                                <a:pt x="210858" y="30962"/>
                              </a:lnTo>
                              <a:lnTo>
                                <a:pt x="210858" y="22339"/>
                              </a:lnTo>
                              <a:lnTo>
                                <a:pt x="212420" y="18732"/>
                              </a:lnTo>
                              <a:lnTo>
                                <a:pt x="218592" y="12547"/>
                              </a:lnTo>
                              <a:lnTo>
                                <a:pt x="223672" y="10985"/>
                              </a:lnTo>
                              <a:lnTo>
                                <a:pt x="260423" y="10985"/>
                              </a:lnTo>
                              <a:lnTo>
                                <a:pt x="248500" y="2514"/>
                              </a:lnTo>
                              <a:lnTo>
                                <a:pt x="240512" y="177"/>
                              </a:lnTo>
                              <a:close/>
                            </a:path>
                            <a:path w="370840" h="97790">
                              <a:moveTo>
                                <a:pt x="260423" y="10985"/>
                              </a:moveTo>
                              <a:lnTo>
                                <a:pt x="239483" y="10985"/>
                              </a:lnTo>
                              <a:lnTo>
                                <a:pt x="245681" y="13398"/>
                              </a:lnTo>
                              <a:lnTo>
                                <a:pt x="249364" y="18211"/>
                              </a:lnTo>
                              <a:lnTo>
                                <a:pt x="251320" y="20853"/>
                              </a:lnTo>
                              <a:lnTo>
                                <a:pt x="252590" y="24638"/>
                              </a:lnTo>
                              <a:lnTo>
                                <a:pt x="253199" y="29578"/>
                              </a:lnTo>
                              <a:lnTo>
                                <a:pt x="264947" y="29578"/>
                              </a:lnTo>
                              <a:lnTo>
                                <a:pt x="264947" y="19316"/>
                              </a:lnTo>
                              <a:lnTo>
                                <a:pt x="261645" y="11849"/>
                              </a:lnTo>
                              <a:lnTo>
                                <a:pt x="260423" y="10985"/>
                              </a:lnTo>
                              <a:close/>
                            </a:path>
                            <a:path w="370840" h="97790">
                              <a:moveTo>
                                <a:pt x="325132" y="0"/>
                              </a:moveTo>
                              <a:lnTo>
                                <a:pt x="289839" y="17081"/>
                              </a:lnTo>
                              <a:lnTo>
                                <a:pt x="280589" y="49974"/>
                              </a:lnTo>
                              <a:lnTo>
                                <a:pt x="281210" y="59033"/>
                              </a:lnTo>
                              <a:lnTo>
                                <a:pt x="305869" y="93981"/>
                              </a:lnTo>
                              <a:lnTo>
                                <a:pt x="324891" y="97497"/>
                              </a:lnTo>
                              <a:lnTo>
                                <a:pt x="335637" y="96492"/>
                              </a:lnTo>
                              <a:lnTo>
                                <a:pt x="345070" y="93476"/>
                              </a:lnTo>
                              <a:lnTo>
                                <a:pt x="353186" y="88448"/>
                              </a:lnTo>
                              <a:lnTo>
                                <a:pt x="355189" y="86372"/>
                              </a:lnTo>
                              <a:lnTo>
                                <a:pt x="326390" y="86372"/>
                              </a:lnTo>
                              <a:lnTo>
                                <a:pt x="318287" y="85715"/>
                              </a:lnTo>
                              <a:lnTo>
                                <a:pt x="293484" y="49974"/>
                              </a:lnTo>
                              <a:lnTo>
                                <a:pt x="294047" y="40968"/>
                              </a:lnTo>
                              <a:lnTo>
                                <a:pt x="316331" y="11112"/>
                              </a:lnTo>
                              <a:lnTo>
                                <a:pt x="356862" y="11112"/>
                              </a:lnTo>
                              <a:lnTo>
                                <a:pt x="354645" y="8829"/>
                              </a:lnTo>
                              <a:lnTo>
                                <a:pt x="346390" y="3924"/>
                              </a:lnTo>
                              <a:lnTo>
                                <a:pt x="336552" y="981"/>
                              </a:lnTo>
                              <a:lnTo>
                                <a:pt x="325132" y="0"/>
                              </a:lnTo>
                              <a:close/>
                            </a:path>
                            <a:path w="370840" h="97790">
                              <a:moveTo>
                                <a:pt x="356862" y="11112"/>
                              </a:moveTo>
                              <a:lnTo>
                                <a:pt x="335724" y="11112"/>
                              </a:lnTo>
                              <a:lnTo>
                                <a:pt x="343484" y="14439"/>
                              </a:lnTo>
                              <a:lnTo>
                                <a:pt x="349161" y="21043"/>
                              </a:lnTo>
                              <a:lnTo>
                                <a:pt x="352906" y="26460"/>
                              </a:lnTo>
                              <a:lnTo>
                                <a:pt x="355544" y="32570"/>
                              </a:lnTo>
                              <a:lnTo>
                                <a:pt x="357138" y="39522"/>
                              </a:lnTo>
                              <a:lnTo>
                                <a:pt x="357655" y="47053"/>
                              </a:lnTo>
                              <a:lnTo>
                                <a:pt x="357503" y="49974"/>
                              </a:lnTo>
                              <a:lnTo>
                                <a:pt x="334071" y="85632"/>
                              </a:lnTo>
                              <a:lnTo>
                                <a:pt x="326390" y="86372"/>
                              </a:lnTo>
                              <a:lnTo>
                                <a:pt x="355189" y="86372"/>
                              </a:lnTo>
                              <a:lnTo>
                                <a:pt x="370484" y="47053"/>
                              </a:lnTo>
                              <a:lnTo>
                                <a:pt x="369912" y="37930"/>
                              </a:lnTo>
                              <a:lnTo>
                                <a:pt x="368195" y="29665"/>
                              </a:lnTo>
                              <a:lnTo>
                                <a:pt x="365330" y="22255"/>
                              </a:lnTo>
                              <a:lnTo>
                                <a:pt x="361315" y="15697"/>
                              </a:lnTo>
                              <a:lnTo>
                                <a:pt x="356862" y="11112"/>
                              </a:lnTo>
                              <a:close/>
                            </a:path>
                          </a:pathLst>
                        </a:custGeom>
                        <a:solidFill>
                          <a:srgbClr val="161615"/>
                        </a:solidFill>
                      </wps:spPr>
                      <wps:bodyPr wrap="square" lIns="0" tIns="0" rIns="0" bIns="0" rtlCol="0">
                        <a:prstTxWarp prst="textNoShape">
                          <a:avLst/>
                        </a:prstTxWarp>
                        <a:noAutofit/>
                      </wps:bodyPr>
                    </wps:wsp>
                  </a:graphicData>
                </a:graphic>
              </wp:anchor>
            </w:drawing>
          </mc:Choice>
          <mc:Fallback>
            <w:pict>
              <v:shape style="position:absolute;margin-left:420.207001pt;margin-top:131.370987pt;width:29.2pt;height:7.7pt;mso-position-horizontal-relative:page;mso-position-vertical-relative:page;z-index:15733760" id="docshape11" coordorigin="8404,2627" coordsize="584,154" path="m8462,2631l8404,2631,8404,2777,8462,2777,8479,2775,8493,2768,8503,2760,8424,2760,8424,2648,8504,2648,8499,2643,8488,2637,8476,2633,8462,2631xm8504,2648l8474,2648,8485,2653,8492,2663,8497,2671,8500,2681,8502,2692,8502,2702,8502,2710,8502,2715,8501,2720,8499,2730,8497,2737,8488,2750,8482,2755,8474,2758,8470,2759,8465,2760,8503,2760,8505,2758,8514,2744,8518,2734,8521,2724,8522,2713,8523,2702,8522,2687,8519,2675,8514,2663,8508,2653,8504,2648xm8577,2631l8549,2631,8549,2777,8568,2777,8568,2682,8568,2675,8567,2669,8567,2654,8585,2654,8577,2631xm8585,2654l8567,2654,8609,2777,8629,2777,8636,2754,8619,2754,8585,2654xm8689,2654l8670,2654,8670,2675,8670,2682,8670,2777,8689,2777,8689,2654xm8689,2631l8661,2631,8619,2754,8636,2754,8670,2654,8689,2654,8689,2631xm8731,2730l8713,2730,8713,2741,8716,2751,8721,2760,8727,2767,8736,2773,8745,2777,8756,2780,8769,2781,8780,2780,8790,2778,8800,2775,8809,2771,8819,2764,8754,2764,8743,2759,8733,2745,8732,2738,8731,2730xm8783,2628l8752,2628,8739,2632,8722,2649,8717,2659,8718,2685,8722,2694,8736,2703,8745,2706,8787,2716,8794,2719,8799,2722,8804,2726,8806,2731,8806,2750,8801,2757,8784,2763,8777,2764,8819,2764,8820,2764,8826,2752,8826,2723,8821,2713,8807,2703,8800,2699,8757,2689,8749,2687,8745,2685,8739,2681,8736,2676,8736,2663,8739,2657,8748,2647,8756,2645,8814,2645,8795,2631,8783,2628xm8814,2645l8781,2645,8791,2649,8797,2656,8800,2660,8802,2666,8803,2674,8821,2674,8821,2658,8816,2646,8814,2645xm8916,2627l8899,2629,8884,2634,8871,2643,8861,2654,8854,2665,8850,2677,8847,2691,8846,2702,8846,2706,8847,2720,8850,2735,8856,2747,8863,2759,8874,2768,8886,2775,8900,2780,8916,2781,8933,2779,8948,2775,8960,2767,8963,2763,8918,2763,8905,2762,8895,2759,8886,2754,8879,2747,8873,2738,8869,2728,8867,2718,8866,2706,8867,2692,8870,2680,8874,2669,8881,2660,8890,2650,8902,2645,8966,2645,8963,2641,8950,2634,8934,2629,8916,2627xm8966,2645l8933,2645,8945,2650,8954,2661,8960,2669,8964,2679,8967,2690,8967,2702,8967,2706,8967,2714,8965,2725,8961,2735,8956,2745,8949,2753,8940,2759,8930,2762,8918,2763,8963,2763,8971,2756,8978,2744,8983,2731,8987,2717,8988,2702,8987,2687,8984,2674,8979,2662,8973,2652,8966,2645xe" filled="true" fillcolor="#161615" stroked="false">
                <v:path arrowok="t"/>
                <v:fill type="solid"/>
                <w10:wrap type="none"/>
              </v:shape>
            </w:pict>
          </mc:Fallback>
        </mc:AlternateContent>
      </w:r>
      <w:r>
        <w:rPr/>
        <w:drawing>
          <wp:anchor distT="0" distB="0" distL="0" distR="0" allowOverlap="1" layoutInCell="1" locked="0" behindDoc="0" simplePos="0" relativeHeight="15734272">
            <wp:simplePos x="0" y="0"/>
            <wp:positionH relativeFrom="page">
              <wp:posOffset>5328386</wp:posOffset>
            </wp:positionH>
            <wp:positionV relativeFrom="page">
              <wp:posOffset>2237727</wp:posOffset>
            </wp:positionV>
            <wp:extent cx="1049277" cy="9525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1049277" cy="95250"/>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5335435</wp:posOffset>
                </wp:positionH>
                <wp:positionV relativeFrom="page">
                  <wp:posOffset>2390901</wp:posOffset>
                </wp:positionV>
                <wp:extent cx="610870" cy="12065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10870" cy="120650"/>
                        </a:xfrm>
                        <a:custGeom>
                          <a:avLst/>
                          <a:gdLst/>
                          <a:ahLst/>
                          <a:cxnLst/>
                          <a:rect l="l" t="t" r="r" b="b"/>
                          <a:pathLst>
                            <a:path w="610870" h="120650">
                              <a:moveTo>
                                <a:pt x="29159" y="0"/>
                              </a:moveTo>
                              <a:lnTo>
                                <a:pt x="21297" y="0"/>
                              </a:lnTo>
                              <a:lnTo>
                                <a:pt x="15918" y="8634"/>
                              </a:lnTo>
                              <a:lnTo>
                                <a:pt x="366" y="51709"/>
                              </a:lnTo>
                              <a:lnTo>
                                <a:pt x="0" y="64071"/>
                              </a:lnTo>
                              <a:lnTo>
                                <a:pt x="241" y="67538"/>
                              </a:lnTo>
                              <a:lnTo>
                                <a:pt x="10375" y="101777"/>
                              </a:lnTo>
                              <a:lnTo>
                                <a:pt x="11811" y="104419"/>
                              </a:lnTo>
                              <a:lnTo>
                                <a:pt x="15621" y="110502"/>
                              </a:lnTo>
                              <a:lnTo>
                                <a:pt x="21755" y="120053"/>
                              </a:lnTo>
                              <a:lnTo>
                                <a:pt x="29349" y="120053"/>
                              </a:lnTo>
                              <a:lnTo>
                                <a:pt x="25103" y="111830"/>
                              </a:lnTo>
                              <a:lnTo>
                                <a:pt x="21532" y="104419"/>
                              </a:lnTo>
                              <a:lnTo>
                                <a:pt x="11874" y="60007"/>
                              </a:lnTo>
                              <a:lnTo>
                                <a:pt x="12153" y="51250"/>
                              </a:lnTo>
                              <a:lnTo>
                                <a:pt x="24651" y="8949"/>
                              </a:lnTo>
                              <a:lnTo>
                                <a:pt x="29159" y="0"/>
                              </a:lnTo>
                              <a:close/>
                            </a:path>
                            <a:path w="610870" h="120650">
                              <a:moveTo>
                                <a:pt x="84683" y="1498"/>
                              </a:moveTo>
                              <a:lnTo>
                                <a:pt x="70535" y="1498"/>
                              </a:lnTo>
                              <a:lnTo>
                                <a:pt x="35788" y="93802"/>
                              </a:lnTo>
                              <a:lnTo>
                                <a:pt x="48628" y="93802"/>
                              </a:lnTo>
                              <a:lnTo>
                                <a:pt x="58610" y="66154"/>
                              </a:lnTo>
                              <a:lnTo>
                                <a:pt x="108142" y="66154"/>
                              </a:lnTo>
                              <a:lnTo>
                                <a:pt x="104451" y="55981"/>
                              </a:lnTo>
                              <a:lnTo>
                                <a:pt x="62191" y="55981"/>
                              </a:lnTo>
                              <a:lnTo>
                                <a:pt x="77076" y="15201"/>
                              </a:lnTo>
                              <a:lnTo>
                                <a:pt x="89655" y="15201"/>
                              </a:lnTo>
                              <a:lnTo>
                                <a:pt x="84683" y="1498"/>
                              </a:lnTo>
                              <a:close/>
                            </a:path>
                            <a:path w="610870" h="120650">
                              <a:moveTo>
                                <a:pt x="108142" y="66154"/>
                              </a:moveTo>
                              <a:lnTo>
                                <a:pt x="95123" y="66154"/>
                              </a:lnTo>
                              <a:lnTo>
                                <a:pt x="104470" y="93802"/>
                              </a:lnTo>
                              <a:lnTo>
                                <a:pt x="118173" y="93802"/>
                              </a:lnTo>
                              <a:lnTo>
                                <a:pt x="108142" y="66154"/>
                              </a:lnTo>
                              <a:close/>
                            </a:path>
                            <a:path w="610870" h="120650">
                              <a:moveTo>
                                <a:pt x="89655" y="15201"/>
                              </a:moveTo>
                              <a:lnTo>
                                <a:pt x="77076" y="15201"/>
                              </a:lnTo>
                              <a:lnTo>
                                <a:pt x="91097" y="55981"/>
                              </a:lnTo>
                              <a:lnTo>
                                <a:pt x="104451" y="55981"/>
                              </a:lnTo>
                              <a:lnTo>
                                <a:pt x="89655" y="15201"/>
                              </a:lnTo>
                              <a:close/>
                            </a:path>
                            <a:path w="610870" h="120650">
                              <a:moveTo>
                                <a:pt x="139319" y="26517"/>
                              </a:moveTo>
                              <a:lnTo>
                                <a:pt x="127774" y="26517"/>
                              </a:lnTo>
                              <a:lnTo>
                                <a:pt x="127774" y="77978"/>
                              </a:lnTo>
                              <a:lnTo>
                                <a:pt x="128714" y="82562"/>
                              </a:lnTo>
                              <a:lnTo>
                                <a:pt x="133959" y="92417"/>
                              </a:lnTo>
                              <a:lnTo>
                                <a:pt x="140373" y="95618"/>
                              </a:lnTo>
                              <a:lnTo>
                                <a:pt x="155816" y="95618"/>
                              </a:lnTo>
                              <a:lnTo>
                                <a:pt x="160959" y="93853"/>
                              </a:lnTo>
                              <a:lnTo>
                                <a:pt x="167335" y="88582"/>
                              </a:lnTo>
                              <a:lnTo>
                                <a:pt x="169113" y="86423"/>
                              </a:lnTo>
                              <a:lnTo>
                                <a:pt x="169558" y="85636"/>
                              </a:lnTo>
                              <a:lnTo>
                                <a:pt x="146532" y="85636"/>
                              </a:lnTo>
                              <a:lnTo>
                                <a:pt x="142887" y="83616"/>
                              </a:lnTo>
                              <a:lnTo>
                                <a:pt x="139865" y="77419"/>
                              </a:lnTo>
                              <a:lnTo>
                                <a:pt x="139405" y="75069"/>
                              </a:lnTo>
                              <a:lnTo>
                                <a:pt x="139319" y="26517"/>
                              </a:lnTo>
                              <a:close/>
                            </a:path>
                            <a:path w="610870" h="120650">
                              <a:moveTo>
                                <a:pt x="181114" y="83883"/>
                              </a:moveTo>
                              <a:lnTo>
                                <a:pt x="170548" y="83883"/>
                              </a:lnTo>
                              <a:lnTo>
                                <a:pt x="170434" y="93802"/>
                              </a:lnTo>
                              <a:lnTo>
                                <a:pt x="181114" y="93802"/>
                              </a:lnTo>
                              <a:lnTo>
                                <a:pt x="181114" y="83883"/>
                              </a:lnTo>
                              <a:close/>
                            </a:path>
                            <a:path w="610870" h="120650">
                              <a:moveTo>
                                <a:pt x="181114" y="26517"/>
                              </a:moveTo>
                              <a:lnTo>
                                <a:pt x="169799" y="26517"/>
                              </a:lnTo>
                              <a:lnTo>
                                <a:pt x="169799" y="66128"/>
                              </a:lnTo>
                              <a:lnTo>
                                <a:pt x="169049" y="71310"/>
                              </a:lnTo>
                              <a:lnTo>
                                <a:pt x="167525" y="75069"/>
                              </a:lnTo>
                              <a:lnTo>
                                <a:pt x="164769" y="82118"/>
                              </a:lnTo>
                              <a:lnTo>
                                <a:pt x="159537" y="85636"/>
                              </a:lnTo>
                              <a:lnTo>
                                <a:pt x="169558" y="85636"/>
                              </a:lnTo>
                              <a:lnTo>
                                <a:pt x="170548" y="83883"/>
                              </a:lnTo>
                              <a:lnTo>
                                <a:pt x="181114" y="83883"/>
                              </a:lnTo>
                              <a:lnTo>
                                <a:pt x="181114" y="26517"/>
                              </a:lnTo>
                              <a:close/>
                            </a:path>
                            <a:path w="610870" h="120650">
                              <a:moveTo>
                                <a:pt x="210616" y="26517"/>
                              </a:moveTo>
                              <a:lnTo>
                                <a:pt x="199872" y="26517"/>
                              </a:lnTo>
                              <a:lnTo>
                                <a:pt x="199872" y="93802"/>
                              </a:lnTo>
                              <a:lnTo>
                                <a:pt x="211201" y="93802"/>
                              </a:lnTo>
                              <a:lnTo>
                                <a:pt x="211201" y="50317"/>
                              </a:lnTo>
                              <a:lnTo>
                                <a:pt x="212712" y="46101"/>
                              </a:lnTo>
                              <a:lnTo>
                                <a:pt x="218833" y="38785"/>
                              </a:lnTo>
                              <a:lnTo>
                                <a:pt x="220370" y="38138"/>
                              </a:lnTo>
                              <a:lnTo>
                                <a:pt x="210616" y="38138"/>
                              </a:lnTo>
                              <a:lnTo>
                                <a:pt x="210616" y="26517"/>
                              </a:lnTo>
                              <a:close/>
                            </a:path>
                            <a:path w="610870" h="120650">
                              <a:moveTo>
                                <a:pt x="228968" y="25006"/>
                              </a:moveTo>
                              <a:lnTo>
                                <a:pt x="224485" y="25006"/>
                              </a:lnTo>
                              <a:lnTo>
                                <a:pt x="220522" y="26631"/>
                              </a:lnTo>
                              <a:lnTo>
                                <a:pt x="217093" y="29883"/>
                              </a:lnTo>
                              <a:lnTo>
                                <a:pt x="213652" y="33108"/>
                              </a:lnTo>
                              <a:lnTo>
                                <a:pt x="211505" y="35890"/>
                              </a:lnTo>
                              <a:lnTo>
                                <a:pt x="210616" y="38138"/>
                              </a:lnTo>
                              <a:lnTo>
                                <a:pt x="220370" y="38138"/>
                              </a:lnTo>
                              <a:lnTo>
                                <a:pt x="223202" y="36944"/>
                              </a:lnTo>
                              <a:lnTo>
                                <a:pt x="232613" y="36944"/>
                              </a:lnTo>
                              <a:lnTo>
                                <a:pt x="232613" y="25311"/>
                              </a:lnTo>
                              <a:lnTo>
                                <a:pt x="228968" y="25006"/>
                              </a:lnTo>
                              <a:close/>
                            </a:path>
                            <a:path w="610870" h="120650">
                              <a:moveTo>
                                <a:pt x="232613" y="36944"/>
                              </a:moveTo>
                              <a:lnTo>
                                <a:pt x="228892" y="36944"/>
                              </a:lnTo>
                              <a:lnTo>
                                <a:pt x="230771" y="37007"/>
                              </a:lnTo>
                              <a:lnTo>
                                <a:pt x="232613" y="37261"/>
                              </a:lnTo>
                              <a:lnTo>
                                <a:pt x="232613" y="36944"/>
                              </a:lnTo>
                              <a:close/>
                            </a:path>
                            <a:path w="610870" h="120650">
                              <a:moveTo>
                                <a:pt x="277939" y="24561"/>
                              </a:moveTo>
                              <a:lnTo>
                                <a:pt x="259715" y="24561"/>
                              </a:lnTo>
                              <a:lnTo>
                                <a:pt x="252056" y="27914"/>
                              </a:lnTo>
                              <a:lnTo>
                                <a:pt x="237807" y="61607"/>
                              </a:lnTo>
                              <a:lnTo>
                                <a:pt x="238316" y="69111"/>
                              </a:lnTo>
                              <a:lnTo>
                                <a:pt x="258622" y="96189"/>
                              </a:lnTo>
                              <a:lnTo>
                                <a:pt x="267843" y="96189"/>
                              </a:lnTo>
                              <a:lnTo>
                                <a:pt x="275555" y="95525"/>
                              </a:lnTo>
                              <a:lnTo>
                                <a:pt x="282190" y="93535"/>
                              </a:lnTo>
                              <a:lnTo>
                                <a:pt x="287745" y="90221"/>
                              </a:lnTo>
                              <a:lnTo>
                                <a:pt x="291381" y="86448"/>
                              </a:lnTo>
                              <a:lnTo>
                                <a:pt x="262128" y="86448"/>
                              </a:lnTo>
                              <a:lnTo>
                                <a:pt x="257200" y="84061"/>
                              </a:lnTo>
                              <a:lnTo>
                                <a:pt x="254114" y="79298"/>
                              </a:lnTo>
                              <a:lnTo>
                                <a:pt x="250977" y="74523"/>
                              </a:lnTo>
                              <a:lnTo>
                                <a:pt x="249428" y="68580"/>
                              </a:lnTo>
                              <a:lnTo>
                                <a:pt x="249525" y="53563"/>
                              </a:lnTo>
                              <a:lnTo>
                                <a:pt x="250977" y="47599"/>
                              </a:lnTo>
                              <a:lnTo>
                                <a:pt x="254114" y="42341"/>
                              </a:lnTo>
                              <a:lnTo>
                                <a:pt x="257200" y="37071"/>
                              </a:lnTo>
                              <a:lnTo>
                                <a:pt x="262166" y="34429"/>
                              </a:lnTo>
                              <a:lnTo>
                                <a:pt x="292122" y="34429"/>
                              </a:lnTo>
                              <a:lnTo>
                                <a:pt x="291160" y="33235"/>
                              </a:lnTo>
                              <a:lnTo>
                                <a:pt x="285203" y="27444"/>
                              </a:lnTo>
                              <a:lnTo>
                                <a:pt x="277939" y="24561"/>
                              </a:lnTo>
                              <a:close/>
                            </a:path>
                            <a:path w="610870" h="120650">
                              <a:moveTo>
                                <a:pt x="292122" y="34429"/>
                              </a:moveTo>
                              <a:lnTo>
                                <a:pt x="276720" y="34429"/>
                              </a:lnTo>
                              <a:lnTo>
                                <a:pt x="282130" y="37515"/>
                              </a:lnTo>
                              <a:lnTo>
                                <a:pt x="287261" y="47650"/>
                              </a:lnTo>
                              <a:lnTo>
                                <a:pt x="288264" y="52755"/>
                              </a:lnTo>
                              <a:lnTo>
                                <a:pt x="288154" y="66486"/>
                              </a:lnTo>
                              <a:lnTo>
                                <a:pt x="286905" y="72275"/>
                              </a:lnTo>
                              <a:lnTo>
                                <a:pt x="281368" y="83616"/>
                              </a:lnTo>
                              <a:lnTo>
                                <a:pt x="276301" y="86448"/>
                              </a:lnTo>
                              <a:lnTo>
                                <a:pt x="291381" y="86448"/>
                              </a:lnTo>
                              <a:lnTo>
                                <a:pt x="300088" y="58712"/>
                              </a:lnTo>
                              <a:lnTo>
                                <a:pt x="299529" y="50818"/>
                              </a:lnTo>
                              <a:lnTo>
                                <a:pt x="297853" y="43940"/>
                              </a:lnTo>
                              <a:lnTo>
                                <a:pt x="295062" y="38079"/>
                              </a:lnTo>
                              <a:lnTo>
                                <a:pt x="292122" y="34429"/>
                              </a:lnTo>
                              <a:close/>
                            </a:path>
                            <a:path w="610870" h="120650">
                              <a:moveTo>
                                <a:pt x="325005" y="26517"/>
                              </a:moveTo>
                              <a:lnTo>
                                <a:pt x="314261" y="26517"/>
                              </a:lnTo>
                              <a:lnTo>
                                <a:pt x="314261" y="93802"/>
                              </a:lnTo>
                              <a:lnTo>
                                <a:pt x="325564" y="93802"/>
                              </a:lnTo>
                              <a:lnTo>
                                <a:pt x="325564" y="50317"/>
                              </a:lnTo>
                              <a:lnTo>
                                <a:pt x="327088" y="46101"/>
                              </a:lnTo>
                              <a:lnTo>
                                <a:pt x="333197" y="38785"/>
                              </a:lnTo>
                              <a:lnTo>
                                <a:pt x="334742" y="38138"/>
                              </a:lnTo>
                              <a:lnTo>
                                <a:pt x="325005" y="38138"/>
                              </a:lnTo>
                              <a:lnTo>
                                <a:pt x="325005" y="26517"/>
                              </a:lnTo>
                              <a:close/>
                            </a:path>
                            <a:path w="610870" h="120650">
                              <a:moveTo>
                                <a:pt x="343344" y="25006"/>
                              </a:moveTo>
                              <a:lnTo>
                                <a:pt x="338848" y="25006"/>
                              </a:lnTo>
                              <a:lnTo>
                                <a:pt x="334899" y="26631"/>
                              </a:lnTo>
                              <a:lnTo>
                                <a:pt x="328028" y="33108"/>
                              </a:lnTo>
                              <a:lnTo>
                                <a:pt x="325882" y="35890"/>
                              </a:lnTo>
                              <a:lnTo>
                                <a:pt x="325005" y="38138"/>
                              </a:lnTo>
                              <a:lnTo>
                                <a:pt x="334742" y="38138"/>
                              </a:lnTo>
                              <a:lnTo>
                                <a:pt x="337591" y="36944"/>
                              </a:lnTo>
                              <a:lnTo>
                                <a:pt x="346976" y="36944"/>
                              </a:lnTo>
                              <a:lnTo>
                                <a:pt x="346976" y="25311"/>
                              </a:lnTo>
                              <a:lnTo>
                                <a:pt x="343344" y="25006"/>
                              </a:lnTo>
                              <a:close/>
                            </a:path>
                            <a:path w="610870" h="120650">
                              <a:moveTo>
                                <a:pt x="346976" y="36944"/>
                              </a:moveTo>
                              <a:lnTo>
                                <a:pt x="343255" y="36944"/>
                              </a:lnTo>
                              <a:lnTo>
                                <a:pt x="345122" y="37007"/>
                              </a:lnTo>
                              <a:lnTo>
                                <a:pt x="346976" y="37261"/>
                              </a:lnTo>
                              <a:lnTo>
                                <a:pt x="346976" y="36944"/>
                              </a:lnTo>
                              <a:close/>
                            </a:path>
                            <a:path w="610870" h="120650">
                              <a:moveTo>
                                <a:pt x="408394" y="34429"/>
                              </a:moveTo>
                              <a:lnTo>
                                <a:pt x="388023" y="34429"/>
                              </a:lnTo>
                              <a:lnTo>
                                <a:pt x="391947" y="35306"/>
                              </a:lnTo>
                              <a:lnTo>
                                <a:pt x="397440" y="38811"/>
                              </a:lnTo>
                              <a:lnTo>
                                <a:pt x="398818" y="41605"/>
                              </a:lnTo>
                              <a:lnTo>
                                <a:pt x="398818" y="47358"/>
                              </a:lnTo>
                              <a:lnTo>
                                <a:pt x="398564" y="48806"/>
                              </a:lnTo>
                              <a:lnTo>
                                <a:pt x="398043" y="49822"/>
                              </a:lnTo>
                              <a:lnTo>
                                <a:pt x="397179" y="51650"/>
                              </a:lnTo>
                              <a:lnTo>
                                <a:pt x="395427" y="52755"/>
                              </a:lnTo>
                              <a:lnTo>
                                <a:pt x="368490" y="56121"/>
                              </a:lnTo>
                              <a:lnTo>
                                <a:pt x="363385" y="58254"/>
                              </a:lnTo>
                              <a:lnTo>
                                <a:pt x="359473" y="61671"/>
                              </a:lnTo>
                              <a:lnTo>
                                <a:pt x="355587" y="65112"/>
                              </a:lnTo>
                              <a:lnTo>
                                <a:pt x="353644" y="69951"/>
                              </a:lnTo>
                              <a:lnTo>
                                <a:pt x="353644" y="81864"/>
                              </a:lnTo>
                              <a:lnTo>
                                <a:pt x="355612" y="86601"/>
                              </a:lnTo>
                              <a:lnTo>
                                <a:pt x="363537" y="94157"/>
                              </a:lnTo>
                              <a:lnTo>
                                <a:pt x="368630" y="96062"/>
                              </a:lnTo>
                              <a:lnTo>
                                <a:pt x="380060" y="96062"/>
                              </a:lnTo>
                              <a:lnTo>
                                <a:pt x="384860" y="94932"/>
                              </a:lnTo>
                              <a:lnTo>
                                <a:pt x="393446" y="90512"/>
                              </a:lnTo>
                              <a:lnTo>
                                <a:pt x="396748" y="87896"/>
                              </a:lnTo>
                              <a:lnTo>
                                <a:pt x="397855" y="86448"/>
                              </a:lnTo>
                              <a:lnTo>
                                <a:pt x="374243" y="86448"/>
                              </a:lnTo>
                              <a:lnTo>
                                <a:pt x="371424" y="85496"/>
                              </a:lnTo>
                              <a:lnTo>
                                <a:pt x="366649" y="81749"/>
                              </a:lnTo>
                              <a:lnTo>
                                <a:pt x="365467" y="79184"/>
                              </a:lnTo>
                              <a:lnTo>
                                <a:pt x="365467" y="71615"/>
                              </a:lnTo>
                              <a:lnTo>
                                <a:pt x="388861" y="62826"/>
                              </a:lnTo>
                              <a:lnTo>
                                <a:pt x="390982" y="62395"/>
                              </a:lnTo>
                              <a:lnTo>
                                <a:pt x="395338" y="61226"/>
                              </a:lnTo>
                              <a:lnTo>
                                <a:pt x="397103" y="60490"/>
                              </a:lnTo>
                              <a:lnTo>
                                <a:pt x="398487" y="59613"/>
                              </a:lnTo>
                              <a:lnTo>
                                <a:pt x="409803" y="59613"/>
                              </a:lnTo>
                              <a:lnTo>
                                <a:pt x="409803" y="37109"/>
                              </a:lnTo>
                              <a:lnTo>
                                <a:pt x="408394" y="34429"/>
                              </a:lnTo>
                              <a:close/>
                            </a:path>
                            <a:path w="610870" h="120650">
                              <a:moveTo>
                                <a:pt x="410466" y="84874"/>
                              </a:moveTo>
                              <a:lnTo>
                                <a:pt x="399059" y="84874"/>
                              </a:lnTo>
                              <a:lnTo>
                                <a:pt x="399440" y="87566"/>
                              </a:lnTo>
                              <a:lnTo>
                                <a:pt x="400088" y="89623"/>
                              </a:lnTo>
                              <a:lnTo>
                                <a:pt x="401002" y="91097"/>
                              </a:lnTo>
                              <a:lnTo>
                                <a:pt x="402780" y="93853"/>
                              </a:lnTo>
                              <a:lnTo>
                                <a:pt x="405587" y="95250"/>
                              </a:lnTo>
                              <a:lnTo>
                                <a:pt x="411073" y="95250"/>
                              </a:lnTo>
                              <a:lnTo>
                                <a:pt x="412343" y="95173"/>
                              </a:lnTo>
                              <a:lnTo>
                                <a:pt x="414185" y="94932"/>
                              </a:lnTo>
                              <a:lnTo>
                                <a:pt x="415518" y="94627"/>
                              </a:lnTo>
                              <a:lnTo>
                                <a:pt x="417283" y="94107"/>
                              </a:lnTo>
                              <a:lnTo>
                                <a:pt x="417283" y="86131"/>
                              </a:lnTo>
                              <a:lnTo>
                                <a:pt x="412026" y="86131"/>
                              </a:lnTo>
                              <a:lnTo>
                                <a:pt x="411001" y="85763"/>
                              </a:lnTo>
                              <a:lnTo>
                                <a:pt x="410514" y="85064"/>
                              </a:lnTo>
                              <a:lnTo>
                                <a:pt x="410466" y="84874"/>
                              </a:lnTo>
                              <a:close/>
                            </a:path>
                            <a:path w="610870" h="120650">
                              <a:moveTo>
                                <a:pt x="409803" y="59613"/>
                              </a:moveTo>
                              <a:lnTo>
                                <a:pt x="398487" y="59613"/>
                              </a:lnTo>
                              <a:lnTo>
                                <a:pt x="398487" y="75641"/>
                              </a:lnTo>
                              <a:lnTo>
                                <a:pt x="395363" y="80645"/>
                              </a:lnTo>
                              <a:lnTo>
                                <a:pt x="385343" y="85534"/>
                              </a:lnTo>
                              <a:lnTo>
                                <a:pt x="381482" y="86448"/>
                              </a:lnTo>
                              <a:lnTo>
                                <a:pt x="397855" y="86448"/>
                              </a:lnTo>
                              <a:lnTo>
                                <a:pt x="399059" y="84874"/>
                              </a:lnTo>
                              <a:lnTo>
                                <a:pt x="410466" y="84874"/>
                              </a:lnTo>
                              <a:lnTo>
                                <a:pt x="409803" y="82245"/>
                              </a:lnTo>
                              <a:lnTo>
                                <a:pt x="409803" y="59613"/>
                              </a:lnTo>
                              <a:close/>
                            </a:path>
                            <a:path w="610870" h="120650">
                              <a:moveTo>
                                <a:pt x="417283" y="85763"/>
                              </a:moveTo>
                              <a:lnTo>
                                <a:pt x="415264" y="86029"/>
                              </a:lnTo>
                              <a:lnTo>
                                <a:pt x="413562" y="86131"/>
                              </a:lnTo>
                              <a:lnTo>
                                <a:pt x="417283" y="86131"/>
                              </a:lnTo>
                              <a:lnTo>
                                <a:pt x="417283" y="85763"/>
                              </a:lnTo>
                              <a:close/>
                            </a:path>
                            <a:path w="610870" h="120650">
                              <a:moveTo>
                                <a:pt x="391109" y="24879"/>
                              </a:moveTo>
                              <a:lnTo>
                                <a:pt x="376377" y="24879"/>
                              </a:lnTo>
                              <a:lnTo>
                                <a:pt x="370395" y="26504"/>
                              </a:lnTo>
                              <a:lnTo>
                                <a:pt x="365239" y="29768"/>
                              </a:lnTo>
                              <a:lnTo>
                                <a:pt x="360032" y="33007"/>
                              </a:lnTo>
                              <a:lnTo>
                                <a:pt x="357358" y="38798"/>
                              </a:lnTo>
                              <a:lnTo>
                                <a:pt x="357162" y="47117"/>
                              </a:lnTo>
                              <a:lnTo>
                                <a:pt x="367703" y="47117"/>
                              </a:lnTo>
                              <a:lnTo>
                                <a:pt x="368122" y="43624"/>
                              </a:lnTo>
                              <a:lnTo>
                                <a:pt x="369036" y="40995"/>
                              </a:lnTo>
                              <a:lnTo>
                                <a:pt x="372872" y="36029"/>
                              </a:lnTo>
                              <a:lnTo>
                                <a:pt x="377050" y="34429"/>
                              </a:lnTo>
                              <a:lnTo>
                                <a:pt x="408394" y="34429"/>
                              </a:lnTo>
                              <a:lnTo>
                                <a:pt x="407339" y="32423"/>
                              </a:lnTo>
                              <a:lnTo>
                                <a:pt x="397522" y="26390"/>
                              </a:lnTo>
                              <a:lnTo>
                                <a:pt x="391109" y="24879"/>
                              </a:lnTo>
                              <a:close/>
                            </a:path>
                            <a:path w="610870" h="120650">
                              <a:moveTo>
                                <a:pt x="441998" y="1498"/>
                              </a:moveTo>
                              <a:lnTo>
                                <a:pt x="429818" y="1498"/>
                              </a:lnTo>
                              <a:lnTo>
                                <a:pt x="429818" y="93802"/>
                              </a:lnTo>
                              <a:lnTo>
                                <a:pt x="441998" y="93802"/>
                              </a:lnTo>
                              <a:lnTo>
                                <a:pt x="441998" y="61633"/>
                              </a:lnTo>
                              <a:lnTo>
                                <a:pt x="457034" y="47421"/>
                              </a:lnTo>
                              <a:lnTo>
                                <a:pt x="472575" y="47421"/>
                              </a:lnTo>
                              <a:lnTo>
                                <a:pt x="472046" y="46697"/>
                              </a:lnTo>
                              <a:lnTo>
                                <a:pt x="441998" y="46697"/>
                              </a:lnTo>
                              <a:lnTo>
                                <a:pt x="441998" y="1498"/>
                              </a:lnTo>
                              <a:close/>
                            </a:path>
                            <a:path w="610870" h="120650">
                              <a:moveTo>
                                <a:pt x="472575" y="47421"/>
                              </a:moveTo>
                              <a:lnTo>
                                <a:pt x="457034" y="47421"/>
                              </a:lnTo>
                              <a:lnTo>
                                <a:pt x="490118" y="93802"/>
                              </a:lnTo>
                              <a:lnTo>
                                <a:pt x="506488" y="93802"/>
                              </a:lnTo>
                              <a:lnTo>
                                <a:pt x="472575" y="47421"/>
                              </a:lnTo>
                              <a:close/>
                            </a:path>
                            <a:path w="610870" h="120650">
                              <a:moveTo>
                                <a:pt x="505650" y="1498"/>
                              </a:moveTo>
                              <a:lnTo>
                                <a:pt x="488175" y="1498"/>
                              </a:lnTo>
                              <a:lnTo>
                                <a:pt x="441998" y="46697"/>
                              </a:lnTo>
                              <a:lnTo>
                                <a:pt x="472046" y="46697"/>
                              </a:lnTo>
                              <a:lnTo>
                                <a:pt x="466242" y="38760"/>
                              </a:lnTo>
                              <a:lnTo>
                                <a:pt x="505650" y="1498"/>
                              </a:lnTo>
                              <a:close/>
                            </a:path>
                            <a:path w="610870" h="120650">
                              <a:moveTo>
                                <a:pt x="542709" y="52133"/>
                              </a:moveTo>
                              <a:lnTo>
                                <a:pt x="511187" y="52133"/>
                              </a:lnTo>
                              <a:lnTo>
                                <a:pt x="511187" y="63766"/>
                              </a:lnTo>
                              <a:lnTo>
                                <a:pt x="542709" y="63766"/>
                              </a:lnTo>
                              <a:lnTo>
                                <a:pt x="542709" y="52133"/>
                              </a:lnTo>
                              <a:close/>
                            </a:path>
                            <a:path w="610870" h="120650">
                              <a:moveTo>
                                <a:pt x="568452" y="26847"/>
                              </a:moveTo>
                              <a:lnTo>
                                <a:pt x="556958" y="26847"/>
                              </a:lnTo>
                              <a:lnTo>
                                <a:pt x="556958" y="93802"/>
                              </a:lnTo>
                              <a:lnTo>
                                <a:pt x="568452" y="93802"/>
                              </a:lnTo>
                              <a:lnTo>
                                <a:pt x="568452" y="26847"/>
                              </a:lnTo>
                              <a:close/>
                            </a:path>
                            <a:path w="610870" h="120650">
                              <a:moveTo>
                                <a:pt x="568452" y="1498"/>
                              </a:moveTo>
                              <a:lnTo>
                                <a:pt x="556958" y="1498"/>
                              </a:lnTo>
                              <a:lnTo>
                                <a:pt x="556958" y="14325"/>
                              </a:lnTo>
                              <a:lnTo>
                                <a:pt x="568452" y="14325"/>
                              </a:lnTo>
                              <a:lnTo>
                                <a:pt x="568452" y="1498"/>
                              </a:lnTo>
                              <a:close/>
                            </a:path>
                            <a:path w="610870" h="120650">
                              <a:moveTo>
                                <a:pt x="589102" y="0"/>
                              </a:moveTo>
                              <a:lnTo>
                                <a:pt x="581494" y="0"/>
                              </a:lnTo>
                              <a:lnTo>
                                <a:pt x="585739" y="8222"/>
                              </a:lnTo>
                              <a:lnTo>
                                <a:pt x="589216" y="15424"/>
                              </a:lnTo>
                              <a:lnTo>
                                <a:pt x="598957" y="60007"/>
                              </a:lnTo>
                              <a:lnTo>
                                <a:pt x="598685" y="68788"/>
                              </a:lnTo>
                              <a:lnTo>
                                <a:pt x="586246" y="110976"/>
                              </a:lnTo>
                              <a:lnTo>
                                <a:pt x="581685" y="120053"/>
                              </a:lnTo>
                              <a:lnTo>
                                <a:pt x="589572" y="120053"/>
                              </a:lnTo>
                              <a:lnTo>
                                <a:pt x="607528" y="84942"/>
                              </a:lnTo>
                              <a:lnTo>
                                <a:pt x="610844" y="54571"/>
                              </a:lnTo>
                              <a:lnTo>
                                <a:pt x="610412" y="49644"/>
                              </a:lnTo>
                              <a:lnTo>
                                <a:pt x="595566" y="10299"/>
                              </a:lnTo>
                              <a:lnTo>
                                <a:pt x="589102" y="0"/>
                              </a:lnTo>
                              <a:close/>
                            </a:path>
                          </a:pathLst>
                        </a:custGeom>
                        <a:solidFill>
                          <a:srgbClr val="161615"/>
                        </a:solidFill>
                      </wps:spPr>
                      <wps:bodyPr wrap="square" lIns="0" tIns="0" rIns="0" bIns="0" rtlCol="0">
                        <a:prstTxWarp prst="textNoShape">
                          <a:avLst/>
                        </a:prstTxWarp>
                        <a:noAutofit/>
                      </wps:bodyPr>
                    </wps:wsp>
                  </a:graphicData>
                </a:graphic>
              </wp:anchor>
            </w:drawing>
          </mc:Choice>
          <mc:Fallback>
            <w:pict>
              <v:shape style="position:absolute;margin-left:420.113007pt;margin-top:188.259979pt;width:48.1pt;height:9.5pt;mso-position-horizontal-relative:page;mso-position-vertical-relative:page;z-index:15734784" id="docshape12" coordorigin="8402,3765" coordsize="962,190" path="m8448,3765l8436,3765,8427,3779,8420,3791,8415,3801,8411,3809,8407,3821,8405,3833,8403,3847,8402,3860,8402,3866,8403,3872,8403,3877,8405,3888,8407,3899,8414,3916,8416,3921,8419,3925,8421,3930,8427,3939,8437,3954,8448,3954,8442,3941,8436,3930,8432,3920,8429,3912,8425,3900,8423,3887,8421,3874,8421,3860,8421,3846,8423,3833,8425,3821,8428,3810,8431,3802,8435,3791,8441,3779,8448,3765xm8536,3768l8513,3768,8459,3913,8479,3913,8495,3869,8573,3869,8567,3853,8500,3853,8524,3789,8543,3789,8536,3768xm8573,3869l8552,3869,8567,3913,8588,3913,8573,3869xm8543,3789l8524,3789,8546,3853,8567,3853,8543,3789xm8622,3807l8603,3807,8603,3888,8605,3895,8613,3911,8623,3916,8648,3916,8656,3913,8666,3905,8669,3901,8669,3900,8633,3900,8627,3897,8623,3887,8622,3883,8622,3807xm8687,3897l8671,3897,8671,3913,8687,3913,8687,3897xm8687,3807l8670,3807,8670,3869,8668,3877,8666,3883,8662,3895,8654,3900,8669,3900,8671,3897,8687,3897,8687,3807xm8734,3807l8717,3807,8717,3913,8735,3913,8735,3844,8737,3838,8747,3826,8749,3825,8734,3825,8734,3807xm8763,3805l8756,3805,8750,3807,8744,3812,8739,3817,8735,3822,8734,3825,8749,3825,8754,3823,8769,3823,8769,3805,8763,3805xm8769,3823l8763,3823,8766,3823,8769,3824,8769,3823xm8840,3804l8811,3804,8799,3809,8790,3820,8784,3828,8780,3838,8778,3850,8777,3862,8778,3874,8780,3885,8784,3894,8790,3902,8798,3912,8810,3917,8824,3917,8836,3916,8847,3912,8855,3907,8861,3901,8815,3901,8807,3898,8802,3890,8798,3883,8795,3873,8795,3850,8798,3840,8802,3832,8807,3824,8815,3819,8862,3819,8861,3818,8851,3808,8840,3804xm8862,3819l8838,3819,8847,3824,8855,3840,8856,3848,8856,3870,8854,3879,8845,3897,8837,3901,8861,3901,8862,3900,8868,3891,8872,3881,8874,3870,8875,3858,8874,3845,8871,3834,8867,3825,8862,3819xm8914,3807l8897,3807,8897,3913,8915,3913,8915,3844,8917,3838,8927,3826,8929,3825,8914,3825,8914,3807xm8943,3805l8936,3805,8930,3807,8919,3817,8915,3822,8914,3825,8929,3825,8934,3823,8949,3823,8949,3805,8943,3805xm8949,3823l8943,3823,8946,3823,8949,3824,8949,3823xm9045,3819l9013,3819,9020,3821,9028,3826,9030,3831,9030,3840,9030,3842,9029,3844,9028,3847,9025,3848,8983,3854,8975,3857,8968,3862,8962,3868,8959,3875,8959,3894,8962,3902,8975,3913,8983,3916,9001,3916,9008,3915,9022,3908,9027,3904,9029,3901,8992,3901,8987,3900,8980,3894,8978,3890,8978,3878,8981,3873,8989,3868,8994,3867,9011,3865,9015,3864,9018,3863,9025,3862,9028,3860,9030,3859,9048,3859,9048,3824,9045,3819xm9049,3899l9031,3899,9031,3903,9032,3906,9034,3909,9037,3913,9041,3915,9050,3915,9052,3915,9055,3915,9057,3914,9059,3913,9059,3901,9051,3901,9050,3900,9049,3899,9049,3899xm9048,3859l9030,3859,9030,3884,9025,3892,9009,3900,9003,3901,9029,3901,9031,3899,9049,3899,9048,3895,9048,3859xm9059,3900l9056,3901,9054,3901,9059,3901,9059,3900xm9018,3804l8995,3804,8986,3807,8977,3812,8969,3817,8965,3826,8965,3839,8981,3839,8982,3834,8983,3830,8989,3822,8996,3819,9045,3819,9044,3816,9028,3807,9018,3804xm9098,3768l9079,3768,9079,3913,9098,3913,9098,3862,9122,3840,9146,3840,9146,3839,9098,3839,9098,3768xm9146,3840l9122,3840,9174,3913,9200,3913,9146,3840xm9199,3768l9171,3768,9098,3839,9146,3839,9137,3826,9199,3768xm9257,3847l9207,3847,9207,3866,9257,3866,9257,3847xm9297,3807l9279,3807,9279,3913,9297,3913,9297,3807xm9297,3768l9279,3768,9279,3788,9297,3788,9297,3768xm9330,3765l9318,3765,9325,3778,9330,3789,9334,3799,9338,3807,9341,3820,9344,3832,9345,3846,9346,3860,9345,3874,9344,3886,9342,3898,9339,3910,9336,3918,9331,3928,9325,3940,9318,3954,9331,3954,9339,3941,9346,3929,9351,3919,9355,3911,9359,3899,9362,3886,9364,3873,9364,3860,9364,3851,9364,3843,9361,3827,9359,3819,9353,3804,9351,3799,9346,3791,9340,3781,9330,3765xe" filled="true" fillcolor="#161615" stroked="false">
                <v:path arrowok="t"/>
                <v:fill type="solid"/>
                <w10:wrap type="none"/>
              </v:shape>
            </w:pict>
          </mc:Fallback>
        </mc:AlternateContent>
      </w:r>
      <w:r>
        <w:rPr/>
        <w:drawing>
          <wp:anchor distT="0" distB="0" distL="0" distR="0" allowOverlap="1" layoutInCell="1" locked="0" behindDoc="0" simplePos="0" relativeHeight="15735296">
            <wp:simplePos x="0" y="0"/>
            <wp:positionH relativeFrom="page">
              <wp:posOffset>5335739</wp:posOffset>
            </wp:positionH>
            <wp:positionV relativeFrom="page">
              <wp:posOffset>2907753</wp:posOffset>
            </wp:positionV>
            <wp:extent cx="647572" cy="9525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647572" cy="95250"/>
                    </a:xfrm>
                    <a:prstGeom prst="rect">
                      <a:avLst/>
                    </a:prstGeom>
                  </pic:spPr>
                </pic:pic>
              </a:graphicData>
            </a:graphic>
          </wp:anchor>
        </w:drawing>
      </w:r>
      <w:r>
        <w:rPr/>
        <mc:AlternateContent>
          <mc:Choice Requires="wps">
            <w:drawing>
              <wp:anchor distT="0" distB="0" distL="0" distR="0" allowOverlap="1" layoutInCell="1" locked="0" behindDoc="0" simplePos="0" relativeHeight="15735808">
                <wp:simplePos x="0" y="0"/>
                <wp:positionH relativeFrom="page">
                  <wp:posOffset>5335180</wp:posOffset>
                </wp:positionH>
                <wp:positionV relativeFrom="page">
                  <wp:posOffset>3060953</wp:posOffset>
                </wp:positionV>
                <wp:extent cx="587375" cy="12065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87375" cy="120650"/>
                        </a:xfrm>
                        <a:custGeom>
                          <a:avLst/>
                          <a:gdLst/>
                          <a:ahLst/>
                          <a:cxnLst/>
                          <a:rect l="l" t="t" r="r" b="b"/>
                          <a:pathLst>
                            <a:path w="587375" h="120650">
                              <a:moveTo>
                                <a:pt x="29146" y="0"/>
                              </a:moveTo>
                              <a:lnTo>
                                <a:pt x="21297" y="0"/>
                              </a:lnTo>
                              <a:lnTo>
                                <a:pt x="15925" y="8627"/>
                              </a:lnTo>
                              <a:lnTo>
                                <a:pt x="364" y="51702"/>
                              </a:lnTo>
                              <a:lnTo>
                                <a:pt x="0" y="64058"/>
                              </a:lnTo>
                              <a:lnTo>
                                <a:pt x="228" y="67538"/>
                              </a:lnTo>
                              <a:lnTo>
                                <a:pt x="11823" y="104406"/>
                              </a:lnTo>
                              <a:lnTo>
                                <a:pt x="21729" y="120053"/>
                              </a:lnTo>
                              <a:lnTo>
                                <a:pt x="29324" y="120053"/>
                              </a:lnTo>
                              <a:lnTo>
                                <a:pt x="25093" y="111830"/>
                              </a:lnTo>
                              <a:lnTo>
                                <a:pt x="21522" y="104406"/>
                              </a:lnTo>
                              <a:lnTo>
                                <a:pt x="11887" y="59994"/>
                              </a:lnTo>
                              <a:lnTo>
                                <a:pt x="12162" y="51243"/>
                              </a:lnTo>
                              <a:lnTo>
                                <a:pt x="24647" y="8941"/>
                              </a:lnTo>
                              <a:lnTo>
                                <a:pt x="29146" y="0"/>
                              </a:lnTo>
                              <a:close/>
                            </a:path>
                            <a:path w="587375" h="120650">
                              <a:moveTo>
                                <a:pt x="84683" y="1498"/>
                              </a:moveTo>
                              <a:lnTo>
                                <a:pt x="70535" y="1498"/>
                              </a:lnTo>
                              <a:lnTo>
                                <a:pt x="35801" y="93789"/>
                              </a:lnTo>
                              <a:lnTo>
                                <a:pt x="48628" y="93789"/>
                              </a:lnTo>
                              <a:lnTo>
                                <a:pt x="58597" y="66154"/>
                              </a:lnTo>
                              <a:lnTo>
                                <a:pt x="108145" y="66154"/>
                              </a:lnTo>
                              <a:lnTo>
                                <a:pt x="104449" y="55968"/>
                              </a:lnTo>
                              <a:lnTo>
                                <a:pt x="62179" y="55968"/>
                              </a:lnTo>
                              <a:lnTo>
                                <a:pt x="77076" y="15189"/>
                              </a:lnTo>
                              <a:lnTo>
                                <a:pt x="89651" y="15189"/>
                              </a:lnTo>
                              <a:lnTo>
                                <a:pt x="84683" y="1498"/>
                              </a:lnTo>
                              <a:close/>
                            </a:path>
                            <a:path w="587375" h="120650">
                              <a:moveTo>
                                <a:pt x="108145" y="66154"/>
                              </a:moveTo>
                              <a:lnTo>
                                <a:pt x="95110" y="66154"/>
                              </a:lnTo>
                              <a:lnTo>
                                <a:pt x="104470" y="93789"/>
                              </a:lnTo>
                              <a:lnTo>
                                <a:pt x="118173" y="93789"/>
                              </a:lnTo>
                              <a:lnTo>
                                <a:pt x="108145" y="66154"/>
                              </a:lnTo>
                              <a:close/>
                            </a:path>
                            <a:path w="587375" h="120650">
                              <a:moveTo>
                                <a:pt x="156044" y="12496"/>
                              </a:moveTo>
                              <a:lnTo>
                                <a:pt x="143421" y="12496"/>
                              </a:lnTo>
                              <a:lnTo>
                                <a:pt x="143421" y="93789"/>
                              </a:lnTo>
                              <a:lnTo>
                                <a:pt x="156044" y="93789"/>
                              </a:lnTo>
                              <a:lnTo>
                                <a:pt x="156044" y="12496"/>
                              </a:lnTo>
                              <a:close/>
                            </a:path>
                            <a:path w="587375" h="120650">
                              <a:moveTo>
                                <a:pt x="89651" y="15189"/>
                              </a:moveTo>
                              <a:lnTo>
                                <a:pt x="77076" y="15189"/>
                              </a:lnTo>
                              <a:lnTo>
                                <a:pt x="91084" y="55968"/>
                              </a:lnTo>
                              <a:lnTo>
                                <a:pt x="104449" y="55968"/>
                              </a:lnTo>
                              <a:lnTo>
                                <a:pt x="89651" y="15189"/>
                              </a:lnTo>
                              <a:close/>
                            </a:path>
                            <a:path w="587375" h="120650">
                              <a:moveTo>
                                <a:pt x="187159" y="1498"/>
                              </a:moveTo>
                              <a:lnTo>
                                <a:pt x="112331" y="1498"/>
                              </a:lnTo>
                              <a:lnTo>
                                <a:pt x="112331" y="12496"/>
                              </a:lnTo>
                              <a:lnTo>
                                <a:pt x="187159" y="12496"/>
                              </a:lnTo>
                              <a:lnTo>
                                <a:pt x="187159" y="1498"/>
                              </a:lnTo>
                              <a:close/>
                            </a:path>
                            <a:path w="587375" h="120650">
                              <a:moveTo>
                                <a:pt x="249313" y="1498"/>
                              </a:moveTo>
                              <a:lnTo>
                                <a:pt x="199859" y="1498"/>
                              </a:lnTo>
                              <a:lnTo>
                                <a:pt x="199859" y="93789"/>
                              </a:lnTo>
                              <a:lnTo>
                                <a:pt x="212356" y="93789"/>
                              </a:lnTo>
                              <a:lnTo>
                                <a:pt x="212356" y="54775"/>
                              </a:lnTo>
                              <a:lnTo>
                                <a:pt x="250405" y="54775"/>
                              </a:lnTo>
                              <a:lnTo>
                                <a:pt x="257251" y="52095"/>
                              </a:lnTo>
                              <a:lnTo>
                                <a:pt x="263869" y="44221"/>
                              </a:lnTo>
                              <a:lnTo>
                                <a:pt x="212356" y="44221"/>
                              </a:lnTo>
                              <a:lnTo>
                                <a:pt x="212356" y="12255"/>
                              </a:lnTo>
                              <a:lnTo>
                                <a:pt x="265076" y="12255"/>
                              </a:lnTo>
                              <a:lnTo>
                                <a:pt x="255905" y="3810"/>
                              </a:lnTo>
                              <a:lnTo>
                                <a:pt x="249313" y="1498"/>
                              </a:lnTo>
                              <a:close/>
                            </a:path>
                            <a:path w="587375" h="120650">
                              <a:moveTo>
                                <a:pt x="265076" y="12255"/>
                              </a:moveTo>
                              <a:lnTo>
                                <a:pt x="241833" y="12255"/>
                              </a:lnTo>
                              <a:lnTo>
                                <a:pt x="245592" y="12903"/>
                              </a:lnTo>
                              <a:lnTo>
                                <a:pt x="248348" y="14198"/>
                              </a:lnTo>
                              <a:lnTo>
                                <a:pt x="253326" y="16637"/>
                              </a:lnTo>
                              <a:lnTo>
                                <a:pt x="255816" y="21234"/>
                              </a:lnTo>
                              <a:lnTo>
                                <a:pt x="255816" y="34048"/>
                              </a:lnTo>
                              <a:lnTo>
                                <a:pt x="254088" y="38252"/>
                              </a:lnTo>
                              <a:lnTo>
                                <a:pt x="250634" y="40652"/>
                              </a:lnTo>
                              <a:lnTo>
                                <a:pt x="247142" y="43027"/>
                              </a:lnTo>
                              <a:lnTo>
                                <a:pt x="242633" y="44221"/>
                              </a:lnTo>
                              <a:lnTo>
                                <a:pt x="263869" y="44221"/>
                              </a:lnTo>
                              <a:lnTo>
                                <a:pt x="266217" y="41427"/>
                              </a:lnTo>
                              <a:lnTo>
                                <a:pt x="268439" y="35153"/>
                              </a:lnTo>
                              <a:lnTo>
                                <a:pt x="268439" y="19583"/>
                              </a:lnTo>
                              <a:lnTo>
                                <a:pt x="265963" y="13068"/>
                              </a:lnTo>
                              <a:lnTo>
                                <a:pt x="265076" y="12255"/>
                              </a:lnTo>
                              <a:close/>
                            </a:path>
                            <a:path w="587375" h="120650">
                              <a:moveTo>
                                <a:pt x="334603" y="34429"/>
                              </a:moveTo>
                              <a:lnTo>
                                <a:pt x="314236" y="34429"/>
                              </a:lnTo>
                              <a:lnTo>
                                <a:pt x="318160" y="35293"/>
                              </a:lnTo>
                              <a:lnTo>
                                <a:pt x="323640" y="38798"/>
                              </a:lnTo>
                              <a:lnTo>
                                <a:pt x="324993" y="41592"/>
                              </a:lnTo>
                              <a:lnTo>
                                <a:pt x="324993" y="47345"/>
                              </a:lnTo>
                              <a:lnTo>
                                <a:pt x="324751" y="48793"/>
                              </a:lnTo>
                              <a:lnTo>
                                <a:pt x="323367" y="51638"/>
                              </a:lnTo>
                              <a:lnTo>
                                <a:pt x="321627" y="52743"/>
                              </a:lnTo>
                              <a:lnTo>
                                <a:pt x="294665" y="56121"/>
                              </a:lnTo>
                              <a:lnTo>
                                <a:pt x="289572" y="58242"/>
                              </a:lnTo>
                              <a:lnTo>
                                <a:pt x="281774" y="65112"/>
                              </a:lnTo>
                              <a:lnTo>
                                <a:pt x="279819" y="69926"/>
                              </a:lnTo>
                              <a:lnTo>
                                <a:pt x="279819" y="81838"/>
                              </a:lnTo>
                              <a:lnTo>
                                <a:pt x="281825" y="86575"/>
                              </a:lnTo>
                              <a:lnTo>
                                <a:pt x="289725" y="94145"/>
                              </a:lnTo>
                              <a:lnTo>
                                <a:pt x="294805" y="96050"/>
                              </a:lnTo>
                              <a:lnTo>
                                <a:pt x="306247" y="96050"/>
                              </a:lnTo>
                              <a:lnTo>
                                <a:pt x="311010" y="94945"/>
                              </a:lnTo>
                              <a:lnTo>
                                <a:pt x="319620" y="90512"/>
                              </a:lnTo>
                              <a:lnTo>
                                <a:pt x="322948" y="87884"/>
                              </a:lnTo>
                              <a:lnTo>
                                <a:pt x="324045" y="86448"/>
                              </a:lnTo>
                              <a:lnTo>
                                <a:pt x="300431" y="86448"/>
                              </a:lnTo>
                              <a:lnTo>
                                <a:pt x="297599" y="85496"/>
                              </a:lnTo>
                              <a:lnTo>
                                <a:pt x="295198" y="83629"/>
                              </a:lnTo>
                              <a:lnTo>
                                <a:pt x="292823" y="81737"/>
                              </a:lnTo>
                              <a:lnTo>
                                <a:pt x="291630" y="79159"/>
                              </a:lnTo>
                              <a:lnTo>
                                <a:pt x="291630" y="71615"/>
                              </a:lnTo>
                              <a:lnTo>
                                <a:pt x="315048" y="62814"/>
                              </a:lnTo>
                              <a:lnTo>
                                <a:pt x="317182" y="62382"/>
                              </a:lnTo>
                              <a:lnTo>
                                <a:pt x="321538" y="61214"/>
                              </a:lnTo>
                              <a:lnTo>
                                <a:pt x="323316" y="60477"/>
                              </a:lnTo>
                              <a:lnTo>
                                <a:pt x="324688" y="59588"/>
                              </a:lnTo>
                              <a:lnTo>
                                <a:pt x="335991" y="59588"/>
                              </a:lnTo>
                              <a:lnTo>
                                <a:pt x="335964" y="37045"/>
                              </a:lnTo>
                              <a:lnTo>
                                <a:pt x="334603" y="34429"/>
                              </a:lnTo>
                              <a:close/>
                            </a:path>
                            <a:path w="587375" h="120650">
                              <a:moveTo>
                                <a:pt x="336654" y="84861"/>
                              </a:moveTo>
                              <a:lnTo>
                                <a:pt x="325259" y="84861"/>
                              </a:lnTo>
                              <a:lnTo>
                                <a:pt x="325628" y="87553"/>
                              </a:lnTo>
                              <a:lnTo>
                                <a:pt x="326275" y="89611"/>
                              </a:lnTo>
                              <a:lnTo>
                                <a:pt x="327190" y="91084"/>
                              </a:lnTo>
                              <a:lnTo>
                                <a:pt x="328955" y="93840"/>
                              </a:lnTo>
                              <a:lnTo>
                                <a:pt x="331787" y="95237"/>
                              </a:lnTo>
                              <a:lnTo>
                                <a:pt x="337273" y="95237"/>
                              </a:lnTo>
                              <a:lnTo>
                                <a:pt x="338531" y="95173"/>
                              </a:lnTo>
                              <a:lnTo>
                                <a:pt x="340372" y="94919"/>
                              </a:lnTo>
                              <a:lnTo>
                                <a:pt x="341706" y="94615"/>
                              </a:lnTo>
                              <a:lnTo>
                                <a:pt x="343458" y="94107"/>
                              </a:lnTo>
                              <a:lnTo>
                                <a:pt x="343458" y="86118"/>
                              </a:lnTo>
                              <a:lnTo>
                                <a:pt x="338213" y="86118"/>
                              </a:lnTo>
                              <a:lnTo>
                                <a:pt x="337185" y="85763"/>
                              </a:lnTo>
                              <a:lnTo>
                                <a:pt x="336702" y="85051"/>
                              </a:lnTo>
                              <a:lnTo>
                                <a:pt x="336654" y="84861"/>
                              </a:lnTo>
                              <a:close/>
                            </a:path>
                            <a:path w="587375" h="120650">
                              <a:moveTo>
                                <a:pt x="335991" y="59588"/>
                              </a:moveTo>
                              <a:lnTo>
                                <a:pt x="324688" y="59588"/>
                              </a:lnTo>
                              <a:lnTo>
                                <a:pt x="324688" y="75628"/>
                              </a:lnTo>
                              <a:lnTo>
                                <a:pt x="321551" y="80632"/>
                              </a:lnTo>
                              <a:lnTo>
                                <a:pt x="315252" y="83680"/>
                              </a:lnTo>
                              <a:lnTo>
                                <a:pt x="311543" y="85521"/>
                              </a:lnTo>
                              <a:lnTo>
                                <a:pt x="307670" y="86448"/>
                              </a:lnTo>
                              <a:lnTo>
                                <a:pt x="324045" y="86448"/>
                              </a:lnTo>
                              <a:lnTo>
                                <a:pt x="325259" y="84861"/>
                              </a:lnTo>
                              <a:lnTo>
                                <a:pt x="336654" y="84861"/>
                              </a:lnTo>
                              <a:lnTo>
                                <a:pt x="335991" y="82232"/>
                              </a:lnTo>
                              <a:lnTo>
                                <a:pt x="335991" y="59588"/>
                              </a:lnTo>
                              <a:close/>
                            </a:path>
                            <a:path w="587375" h="120650">
                              <a:moveTo>
                                <a:pt x="343458" y="85763"/>
                              </a:moveTo>
                              <a:lnTo>
                                <a:pt x="341464" y="86029"/>
                              </a:lnTo>
                              <a:lnTo>
                                <a:pt x="339763" y="86118"/>
                              </a:lnTo>
                              <a:lnTo>
                                <a:pt x="343458" y="86118"/>
                              </a:lnTo>
                              <a:lnTo>
                                <a:pt x="343458" y="85763"/>
                              </a:lnTo>
                              <a:close/>
                            </a:path>
                            <a:path w="587375" h="120650">
                              <a:moveTo>
                                <a:pt x="317296" y="24866"/>
                              </a:moveTo>
                              <a:lnTo>
                                <a:pt x="302564" y="24866"/>
                              </a:lnTo>
                              <a:lnTo>
                                <a:pt x="296583" y="26492"/>
                              </a:lnTo>
                              <a:lnTo>
                                <a:pt x="286245" y="33007"/>
                              </a:lnTo>
                              <a:lnTo>
                                <a:pt x="283552" y="38798"/>
                              </a:lnTo>
                              <a:lnTo>
                                <a:pt x="283337" y="47117"/>
                              </a:lnTo>
                              <a:lnTo>
                                <a:pt x="293890" y="47117"/>
                              </a:lnTo>
                              <a:lnTo>
                                <a:pt x="294309" y="43624"/>
                              </a:lnTo>
                              <a:lnTo>
                                <a:pt x="295198" y="40995"/>
                              </a:lnTo>
                              <a:lnTo>
                                <a:pt x="299072" y="36029"/>
                              </a:lnTo>
                              <a:lnTo>
                                <a:pt x="303237" y="34429"/>
                              </a:lnTo>
                              <a:lnTo>
                                <a:pt x="334603" y="34429"/>
                              </a:lnTo>
                              <a:lnTo>
                                <a:pt x="333552" y="32410"/>
                              </a:lnTo>
                              <a:lnTo>
                                <a:pt x="323710" y="26377"/>
                              </a:lnTo>
                              <a:lnTo>
                                <a:pt x="317296" y="24866"/>
                              </a:lnTo>
                              <a:close/>
                            </a:path>
                            <a:path w="587375" h="120650">
                              <a:moveTo>
                                <a:pt x="361213" y="72682"/>
                              </a:moveTo>
                              <a:lnTo>
                                <a:pt x="350354" y="72682"/>
                              </a:lnTo>
                              <a:lnTo>
                                <a:pt x="350645" y="79336"/>
                              </a:lnTo>
                              <a:lnTo>
                                <a:pt x="352907" y="85001"/>
                              </a:lnTo>
                              <a:lnTo>
                                <a:pt x="361340" y="94094"/>
                              </a:lnTo>
                              <a:lnTo>
                                <a:pt x="368528" y="96367"/>
                              </a:lnTo>
                              <a:lnTo>
                                <a:pt x="388086" y="96367"/>
                              </a:lnTo>
                              <a:lnTo>
                                <a:pt x="395084" y="94195"/>
                              </a:lnTo>
                              <a:lnTo>
                                <a:pt x="402871" y="86817"/>
                              </a:lnTo>
                              <a:lnTo>
                                <a:pt x="372059" y="86817"/>
                              </a:lnTo>
                              <a:lnTo>
                                <a:pt x="367017" y="84988"/>
                              </a:lnTo>
                              <a:lnTo>
                                <a:pt x="362521" y="79336"/>
                              </a:lnTo>
                              <a:lnTo>
                                <a:pt x="361569" y="76441"/>
                              </a:lnTo>
                              <a:lnTo>
                                <a:pt x="361213" y="72682"/>
                              </a:lnTo>
                              <a:close/>
                            </a:path>
                            <a:path w="587375" h="120650">
                              <a:moveTo>
                                <a:pt x="388226" y="24752"/>
                              </a:moveTo>
                              <a:lnTo>
                                <a:pt x="370116" y="24752"/>
                              </a:lnTo>
                              <a:lnTo>
                                <a:pt x="363880" y="26720"/>
                              </a:lnTo>
                              <a:lnTo>
                                <a:pt x="354571" y="34594"/>
                              </a:lnTo>
                              <a:lnTo>
                                <a:pt x="352247" y="39738"/>
                              </a:lnTo>
                              <a:lnTo>
                                <a:pt x="352247" y="51511"/>
                              </a:lnTo>
                              <a:lnTo>
                                <a:pt x="354711" y="55740"/>
                              </a:lnTo>
                              <a:lnTo>
                                <a:pt x="359722" y="58839"/>
                              </a:lnTo>
                              <a:lnTo>
                                <a:pt x="362394" y="60566"/>
                              </a:lnTo>
                              <a:lnTo>
                                <a:pt x="366699" y="62153"/>
                              </a:lnTo>
                              <a:lnTo>
                                <a:pt x="386575" y="67043"/>
                              </a:lnTo>
                              <a:lnTo>
                                <a:pt x="389839" y="68110"/>
                              </a:lnTo>
                              <a:lnTo>
                                <a:pt x="391490" y="69037"/>
                              </a:lnTo>
                              <a:lnTo>
                                <a:pt x="394093" y="70548"/>
                              </a:lnTo>
                              <a:lnTo>
                                <a:pt x="395376" y="72682"/>
                              </a:lnTo>
                              <a:lnTo>
                                <a:pt x="395414" y="79451"/>
                              </a:lnTo>
                              <a:lnTo>
                                <a:pt x="393776" y="82270"/>
                              </a:lnTo>
                              <a:lnTo>
                                <a:pt x="387273" y="85915"/>
                              </a:lnTo>
                              <a:lnTo>
                                <a:pt x="383514" y="86817"/>
                              </a:lnTo>
                              <a:lnTo>
                                <a:pt x="402871" y="86817"/>
                              </a:lnTo>
                              <a:lnTo>
                                <a:pt x="404279" y="85483"/>
                              </a:lnTo>
                              <a:lnTo>
                                <a:pt x="406590" y="80302"/>
                              </a:lnTo>
                              <a:lnTo>
                                <a:pt x="406590" y="68110"/>
                              </a:lnTo>
                              <a:lnTo>
                                <a:pt x="404393" y="63563"/>
                              </a:lnTo>
                              <a:lnTo>
                                <a:pt x="397154" y="58839"/>
                              </a:lnTo>
                              <a:lnTo>
                                <a:pt x="391629" y="56921"/>
                              </a:lnTo>
                              <a:lnTo>
                                <a:pt x="372389" y="52349"/>
                              </a:lnTo>
                              <a:lnTo>
                                <a:pt x="369862" y="51422"/>
                              </a:lnTo>
                              <a:lnTo>
                                <a:pt x="368160" y="50380"/>
                              </a:lnTo>
                              <a:lnTo>
                                <a:pt x="365201" y="48628"/>
                              </a:lnTo>
                              <a:lnTo>
                                <a:pt x="363728" y="46291"/>
                              </a:lnTo>
                              <a:lnTo>
                                <a:pt x="363728" y="40703"/>
                              </a:lnTo>
                              <a:lnTo>
                                <a:pt x="364871" y="38557"/>
                              </a:lnTo>
                              <a:lnTo>
                                <a:pt x="369354" y="35293"/>
                              </a:lnTo>
                              <a:lnTo>
                                <a:pt x="372668" y="34480"/>
                              </a:lnTo>
                              <a:lnTo>
                                <a:pt x="400800" y="34480"/>
                              </a:lnTo>
                              <a:lnTo>
                                <a:pt x="395643" y="27724"/>
                              </a:lnTo>
                              <a:lnTo>
                                <a:pt x="388226" y="24752"/>
                              </a:lnTo>
                              <a:close/>
                            </a:path>
                            <a:path w="587375" h="120650">
                              <a:moveTo>
                                <a:pt x="400800" y="34480"/>
                              </a:moveTo>
                              <a:lnTo>
                                <a:pt x="383603" y="34480"/>
                              </a:lnTo>
                              <a:lnTo>
                                <a:pt x="388213" y="35966"/>
                              </a:lnTo>
                              <a:lnTo>
                                <a:pt x="390880" y="38938"/>
                              </a:lnTo>
                              <a:lnTo>
                                <a:pt x="392506" y="41008"/>
                              </a:lnTo>
                              <a:lnTo>
                                <a:pt x="393420" y="43319"/>
                              </a:lnTo>
                              <a:lnTo>
                                <a:pt x="393636" y="45847"/>
                              </a:lnTo>
                              <a:lnTo>
                                <a:pt x="404304" y="45847"/>
                              </a:lnTo>
                              <a:lnTo>
                                <a:pt x="404406" y="41503"/>
                              </a:lnTo>
                              <a:lnTo>
                                <a:pt x="403034" y="37439"/>
                              </a:lnTo>
                              <a:lnTo>
                                <a:pt x="400800" y="34480"/>
                              </a:lnTo>
                              <a:close/>
                            </a:path>
                            <a:path w="587375" h="120650">
                              <a:moveTo>
                                <a:pt x="451332" y="24993"/>
                              </a:moveTo>
                              <a:lnTo>
                                <a:pt x="437184" y="24993"/>
                              </a:lnTo>
                              <a:lnTo>
                                <a:pt x="429577" y="28371"/>
                              </a:lnTo>
                              <a:lnTo>
                                <a:pt x="414985" y="61442"/>
                              </a:lnTo>
                              <a:lnTo>
                                <a:pt x="415528" y="69207"/>
                              </a:lnTo>
                              <a:lnTo>
                                <a:pt x="436524" y="96177"/>
                              </a:lnTo>
                              <a:lnTo>
                                <a:pt x="448246" y="96177"/>
                              </a:lnTo>
                              <a:lnTo>
                                <a:pt x="451294" y="95834"/>
                              </a:lnTo>
                              <a:lnTo>
                                <a:pt x="453986" y="95173"/>
                              </a:lnTo>
                              <a:lnTo>
                                <a:pt x="459028" y="93992"/>
                              </a:lnTo>
                              <a:lnTo>
                                <a:pt x="463245" y="91732"/>
                              </a:lnTo>
                              <a:lnTo>
                                <a:pt x="466648" y="88379"/>
                              </a:lnTo>
                              <a:lnTo>
                                <a:pt x="468715" y="86448"/>
                              </a:lnTo>
                              <a:lnTo>
                                <a:pt x="439559" y="86448"/>
                              </a:lnTo>
                              <a:lnTo>
                                <a:pt x="434911" y="84378"/>
                              </a:lnTo>
                              <a:lnTo>
                                <a:pt x="428942" y="76098"/>
                              </a:lnTo>
                              <a:lnTo>
                                <a:pt x="427329" y="70612"/>
                              </a:lnTo>
                              <a:lnTo>
                                <a:pt x="427126" y="63753"/>
                              </a:lnTo>
                              <a:lnTo>
                                <a:pt x="476072" y="63753"/>
                              </a:lnTo>
                              <a:lnTo>
                                <a:pt x="476072" y="56984"/>
                              </a:lnTo>
                              <a:lnTo>
                                <a:pt x="475907" y="54775"/>
                              </a:lnTo>
                              <a:lnTo>
                                <a:pt x="427367" y="54775"/>
                              </a:lnTo>
                              <a:lnTo>
                                <a:pt x="427583" y="48996"/>
                              </a:lnTo>
                              <a:lnTo>
                                <a:pt x="429437" y="44234"/>
                              </a:lnTo>
                              <a:lnTo>
                                <a:pt x="432928" y="40462"/>
                              </a:lnTo>
                              <a:lnTo>
                                <a:pt x="436410" y="36741"/>
                              </a:lnTo>
                              <a:lnTo>
                                <a:pt x="440728" y="34861"/>
                              </a:lnTo>
                              <a:lnTo>
                                <a:pt x="469112" y="34861"/>
                              </a:lnTo>
                              <a:lnTo>
                                <a:pt x="468223" y="33515"/>
                              </a:lnTo>
                              <a:lnTo>
                                <a:pt x="464845" y="30607"/>
                              </a:lnTo>
                              <a:lnTo>
                                <a:pt x="455942" y="26123"/>
                              </a:lnTo>
                              <a:lnTo>
                                <a:pt x="451332" y="24993"/>
                              </a:lnTo>
                              <a:close/>
                            </a:path>
                            <a:path w="587375" h="120650">
                              <a:moveTo>
                                <a:pt x="475119" y="72682"/>
                              </a:moveTo>
                              <a:lnTo>
                                <a:pt x="463994" y="72682"/>
                              </a:lnTo>
                              <a:lnTo>
                                <a:pt x="463181" y="75666"/>
                              </a:lnTo>
                              <a:lnTo>
                                <a:pt x="461797" y="78308"/>
                              </a:lnTo>
                              <a:lnTo>
                                <a:pt x="459841" y="80556"/>
                              </a:lnTo>
                              <a:lnTo>
                                <a:pt x="456361" y="84480"/>
                              </a:lnTo>
                              <a:lnTo>
                                <a:pt x="451675" y="86448"/>
                              </a:lnTo>
                              <a:lnTo>
                                <a:pt x="468715" y="86448"/>
                              </a:lnTo>
                              <a:lnTo>
                                <a:pt x="470547" y="83985"/>
                              </a:lnTo>
                              <a:lnTo>
                                <a:pt x="472186" y="80937"/>
                              </a:lnTo>
                              <a:lnTo>
                                <a:pt x="473849" y="77901"/>
                              </a:lnTo>
                              <a:lnTo>
                                <a:pt x="474827" y="75158"/>
                              </a:lnTo>
                              <a:lnTo>
                                <a:pt x="475119" y="72682"/>
                              </a:lnTo>
                              <a:close/>
                            </a:path>
                            <a:path w="587375" h="120650">
                              <a:moveTo>
                                <a:pt x="469112" y="34861"/>
                              </a:moveTo>
                              <a:lnTo>
                                <a:pt x="453047" y="34861"/>
                              </a:lnTo>
                              <a:lnTo>
                                <a:pt x="458177" y="37592"/>
                              </a:lnTo>
                              <a:lnTo>
                                <a:pt x="462927" y="45961"/>
                              </a:lnTo>
                              <a:lnTo>
                                <a:pt x="463981" y="49872"/>
                              </a:lnTo>
                              <a:lnTo>
                                <a:pt x="464439" y="54775"/>
                              </a:lnTo>
                              <a:lnTo>
                                <a:pt x="475907" y="54775"/>
                              </a:lnTo>
                              <a:lnTo>
                                <a:pt x="475703" y="52031"/>
                              </a:lnTo>
                              <a:lnTo>
                                <a:pt x="475056" y="48945"/>
                              </a:lnTo>
                              <a:lnTo>
                                <a:pt x="474306" y="44399"/>
                              </a:lnTo>
                              <a:lnTo>
                                <a:pt x="472808" y="40462"/>
                              </a:lnTo>
                              <a:lnTo>
                                <a:pt x="469112" y="34861"/>
                              </a:lnTo>
                              <a:close/>
                            </a:path>
                            <a:path w="587375" h="120650">
                              <a:moveTo>
                                <a:pt x="518947" y="52132"/>
                              </a:moveTo>
                              <a:lnTo>
                                <a:pt x="487413" y="52132"/>
                              </a:lnTo>
                              <a:lnTo>
                                <a:pt x="487413" y="63753"/>
                              </a:lnTo>
                              <a:lnTo>
                                <a:pt x="518947" y="63753"/>
                              </a:lnTo>
                              <a:lnTo>
                                <a:pt x="518947" y="52132"/>
                              </a:lnTo>
                              <a:close/>
                            </a:path>
                            <a:path w="587375" h="120650">
                              <a:moveTo>
                                <a:pt x="544703" y="26835"/>
                              </a:moveTo>
                              <a:lnTo>
                                <a:pt x="533209" y="26835"/>
                              </a:lnTo>
                              <a:lnTo>
                                <a:pt x="533209" y="93789"/>
                              </a:lnTo>
                              <a:lnTo>
                                <a:pt x="544703" y="93789"/>
                              </a:lnTo>
                              <a:lnTo>
                                <a:pt x="544703" y="26835"/>
                              </a:lnTo>
                              <a:close/>
                            </a:path>
                            <a:path w="587375" h="120650">
                              <a:moveTo>
                                <a:pt x="544703" y="1498"/>
                              </a:moveTo>
                              <a:lnTo>
                                <a:pt x="533209" y="1498"/>
                              </a:lnTo>
                              <a:lnTo>
                                <a:pt x="533209" y="14325"/>
                              </a:lnTo>
                              <a:lnTo>
                                <a:pt x="544703" y="14325"/>
                              </a:lnTo>
                              <a:lnTo>
                                <a:pt x="544703" y="1498"/>
                              </a:lnTo>
                              <a:close/>
                            </a:path>
                            <a:path w="587375" h="120650">
                              <a:moveTo>
                                <a:pt x="565353" y="0"/>
                              </a:moveTo>
                              <a:lnTo>
                                <a:pt x="557733" y="0"/>
                              </a:lnTo>
                              <a:lnTo>
                                <a:pt x="561978" y="8217"/>
                              </a:lnTo>
                              <a:lnTo>
                                <a:pt x="565457" y="15417"/>
                              </a:lnTo>
                              <a:lnTo>
                                <a:pt x="575195" y="59994"/>
                              </a:lnTo>
                              <a:lnTo>
                                <a:pt x="574922" y="68781"/>
                              </a:lnTo>
                              <a:lnTo>
                                <a:pt x="562479" y="110975"/>
                              </a:lnTo>
                              <a:lnTo>
                                <a:pt x="557923" y="120053"/>
                              </a:lnTo>
                              <a:lnTo>
                                <a:pt x="565785" y="120053"/>
                              </a:lnTo>
                              <a:lnTo>
                                <a:pt x="583761" y="84935"/>
                              </a:lnTo>
                              <a:lnTo>
                                <a:pt x="587082" y="54559"/>
                              </a:lnTo>
                              <a:lnTo>
                                <a:pt x="586651" y="49644"/>
                              </a:lnTo>
                              <a:lnTo>
                                <a:pt x="584949" y="39433"/>
                              </a:lnTo>
                              <a:lnTo>
                                <a:pt x="583514" y="34251"/>
                              </a:lnTo>
                              <a:lnTo>
                                <a:pt x="581482" y="29019"/>
                              </a:lnTo>
                              <a:lnTo>
                                <a:pt x="579894" y="24803"/>
                              </a:lnTo>
                              <a:lnTo>
                                <a:pt x="578434" y="21475"/>
                              </a:lnTo>
                              <a:lnTo>
                                <a:pt x="575691" y="16662"/>
                              </a:lnTo>
                              <a:lnTo>
                                <a:pt x="571792" y="10299"/>
                              </a:lnTo>
                              <a:lnTo>
                                <a:pt x="565353" y="0"/>
                              </a:lnTo>
                              <a:close/>
                            </a:path>
                          </a:pathLst>
                        </a:custGeom>
                        <a:solidFill>
                          <a:srgbClr val="161615"/>
                        </a:solidFill>
                      </wps:spPr>
                      <wps:bodyPr wrap="square" lIns="0" tIns="0" rIns="0" bIns="0" rtlCol="0">
                        <a:prstTxWarp prst="textNoShape">
                          <a:avLst/>
                        </a:prstTxWarp>
                        <a:noAutofit/>
                      </wps:bodyPr>
                    </wps:wsp>
                  </a:graphicData>
                </a:graphic>
              </wp:anchor>
            </w:drawing>
          </mc:Choice>
          <mc:Fallback>
            <w:pict>
              <v:shape style="position:absolute;margin-left:420.092987pt;margin-top:241.019989pt;width:46.25pt;height:9.5pt;mso-position-horizontal-relative:page;mso-position-vertical-relative:page;z-index:15735808" id="docshape13" coordorigin="8402,4820" coordsize="925,190" path="m8448,4820l8435,4820,8427,4834,8420,4846,8415,4856,8411,4864,8407,4876,8404,4888,8402,4902,8402,4915,8402,4921,8402,4927,8403,4932,8404,4944,8407,4954,8413,4971,8416,4977,8420,4985,8426,4994,8436,5009,8448,5009,8441,4997,8436,4985,8432,4975,8429,4967,8425,4955,8423,4942,8421,4929,8421,4915,8421,4901,8422,4888,8425,4876,8428,4865,8431,4857,8435,4847,8441,4834,8448,4820xm8535,4823l8513,4823,8458,4968,8478,4968,8494,4925,8572,4925,8566,4909,8500,4909,8523,4844,8543,4844,8535,4823xm8572,4925l8552,4925,8566,4968,8588,4968,8572,4925xm8648,4840l8628,4840,8628,4968,8648,4968,8648,4840xm8543,4844l8523,4844,8545,4909,8566,4909,8543,4844xm8697,4823l8579,4823,8579,4840,8697,4840,8697,4823xm8794,4823l8717,4823,8717,4968,8736,4968,8736,4907,8796,4907,8807,4902,8817,4890,8736,4890,8736,4840,8819,4840,8805,4826,8794,4823xm8819,4840l8783,4840,8789,4841,8793,4843,8801,4847,8805,4854,8805,4874,8802,4881,8797,4884,8791,4888,8784,4890,8817,4890,8821,4886,8825,4876,8825,4851,8821,4841,8819,4840xm8929,4875l8897,4875,8903,4876,8912,4881,8914,4886,8914,4895,8913,4897,8911,4902,8908,4903,8866,4909,8858,4912,8846,4923,8843,4931,8843,4949,8846,4957,8858,4969,8866,4972,8884,4972,8892,4970,8905,4963,8910,4959,8912,4957,8875,4957,8871,4955,8867,4952,8863,4949,8861,4945,8861,4933,8864,4928,8873,4923,8877,4922,8895,4920,8898,4919,8901,4919,8908,4917,8911,4916,8913,4914,8931,4914,8931,4879,8929,4875xm8932,4954l8914,4954,8915,4958,8916,4962,8917,4964,8920,4968,8924,4970,8933,4970,8935,4970,8938,4970,8940,4969,8943,4969,8943,4956,8934,4956,8933,4955,8932,4954,8932,4954xm8931,4914l8913,4914,8913,4939,8908,4947,8898,4952,8892,4955,8886,4957,8912,4957,8914,4954,8932,4954,8931,4950,8931,4914xm8943,4955l8940,4956,8937,4956,8943,4956,8943,4955xm8902,4860l8878,4860,8869,4862,8853,4872,8848,4881,8848,4895,8865,4895,8865,4889,8867,4885,8873,4877,8879,4875,8929,4875,8927,4871,8912,4862,8902,4860xm8971,4935l8954,4935,8954,4945,8958,4954,8971,4969,8982,4972,9013,4972,9024,4969,9036,4957,8988,4957,8980,4954,8973,4945,8971,4941,8971,4935xm9013,4859l8985,4859,8975,4862,8960,4875,8957,4883,8957,4902,8960,4908,8968,4913,8973,4916,8979,4918,9011,4926,9016,4928,9018,4929,9022,4931,9024,4935,9025,4946,9022,4950,9012,4956,9006,4957,9036,4957,9039,4955,9042,4947,9042,4928,9039,4920,9027,4913,9019,4910,8988,4903,8984,4901,8982,4900,8977,4897,8975,4893,8975,4884,8976,4881,8984,4876,8989,4875,9033,4875,9025,4864,9013,4859xm9033,4875l9006,4875,9013,4877,9017,4882,9020,4885,9021,4889,9022,4893,9039,4893,9039,4886,9037,4879,9033,4875xm9113,4860l9090,4860,9078,4865,9069,4876,9063,4884,9059,4894,9056,4905,9055,4917,9056,4929,9059,4940,9063,4950,9069,4957,9078,4967,9089,4972,9108,4972,9113,4971,9117,4970,9125,4968,9131,4965,9137,4960,9140,4957,9094,4957,9087,4953,9077,4940,9075,4932,9074,4921,9152,4921,9152,4910,9151,4907,9075,4907,9075,4898,9078,4890,9084,4884,9089,4878,9096,4875,9141,4875,9139,4873,9134,4869,9120,4862,9113,4860xm9150,4935l9133,4935,9131,4940,9129,4944,9126,4947,9121,4953,9113,4957,9140,4957,9143,4953,9145,4948,9148,4943,9150,4939,9150,4935xm9141,4875l9115,4875,9123,4880,9131,4893,9133,4899,9133,4907,9151,4907,9151,4902,9150,4897,9149,4890,9146,4884,9141,4875xm9219,4902l9169,4902,9169,4921,9219,4921,9219,4902xm9260,4863l9242,4863,9242,4968,9260,4968,9260,4863xm9260,4823l9242,4823,9242,4843,9260,4843,9260,4823xm9292,4820l9280,4820,9287,4833,9292,4845,9297,4854,9300,4863,9303,4875,9306,4887,9307,4901,9308,4915,9307,4929,9306,4942,9304,4954,9301,4965,9298,4973,9293,4983,9288,4995,9280,5009,9293,5009,9301,4996,9308,4984,9313,4974,9317,4966,9321,4954,9324,4941,9326,4928,9326,4915,9326,4906,9326,4899,9323,4882,9321,4874,9318,4866,9315,4859,9313,4854,9308,4847,9302,4837,9292,4820xe" filled="true" fillcolor="#161615" stroked="false">
                <v:path arrowok="t"/>
                <v:fill type="solid"/>
                <w10:wrap type="none"/>
              </v:shape>
            </w:pict>
          </mc:Fallback>
        </mc:AlternateContent>
      </w:r>
      <w:r>
        <w:rPr/>
        <w:drawing>
          <wp:anchor distT="0" distB="0" distL="0" distR="0" allowOverlap="1" layoutInCell="1" locked="0" behindDoc="0" simplePos="0" relativeHeight="15736320">
            <wp:simplePos x="0" y="0"/>
            <wp:positionH relativeFrom="page">
              <wp:posOffset>5331917</wp:posOffset>
            </wp:positionH>
            <wp:positionV relativeFrom="page">
              <wp:posOffset>3575608</wp:posOffset>
            </wp:positionV>
            <wp:extent cx="685399" cy="276891"/>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685399" cy="276891"/>
                    </a:xfrm>
                    <a:prstGeom prst="rect">
                      <a:avLst/>
                    </a:prstGeom>
                  </pic:spPr>
                </pic:pic>
              </a:graphicData>
            </a:graphic>
          </wp:anchor>
        </w:drawing>
      </w:r>
      <w:r>
        <w:rPr/>
        <w:drawing>
          <wp:anchor distT="0" distB="0" distL="0" distR="0" allowOverlap="1" layoutInCell="1" locked="0" behindDoc="0" simplePos="0" relativeHeight="15736832">
            <wp:simplePos x="0" y="0"/>
            <wp:positionH relativeFrom="page">
              <wp:posOffset>5331917</wp:posOffset>
            </wp:positionH>
            <wp:positionV relativeFrom="page">
              <wp:posOffset>4245647</wp:posOffset>
            </wp:positionV>
            <wp:extent cx="612132" cy="276225"/>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612132" cy="276225"/>
                    </a:xfrm>
                    <a:prstGeom prst="rect">
                      <a:avLst/>
                    </a:prstGeom>
                  </pic:spPr>
                </pic:pic>
              </a:graphicData>
            </a:graphic>
          </wp:anchor>
        </w:drawing>
      </w:r>
      <w:r>
        <w:rPr/>
        <w:drawing>
          <wp:anchor distT="0" distB="0" distL="0" distR="0" allowOverlap="1" layoutInCell="1" locked="0" behindDoc="0" simplePos="0" relativeHeight="15737344">
            <wp:simplePos x="0" y="0"/>
            <wp:positionH relativeFrom="page">
              <wp:posOffset>5335180</wp:posOffset>
            </wp:positionH>
            <wp:positionV relativeFrom="page">
              <wp:posOffset>4917884</wp:posOffset>
            </wp:positionV>
            <wp:extent cx="552444" cy="271462"/>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552444" cy="271462"/>
                    </a:xfrm>
                    <a:prstGeom prst="rect">
                      <a:avLst/>
                    </a:prstGeom>
                  </pic:spPr>
                </pic:pic>
              </a:graphicData>
            </a:graphic>
          </wp:anchor>
        </w:drawing>
      </w:r>
      <w:r>
        <w:rPr/>
        <mc:AlternateContent>
          <mc:Choice Requires="wps">
            <w:drawing>
              <wp:anchor distT="0" distB="0" distL="0" distR="0" allowOverlap="1" layoutInCell="1" locked="0" behindDoc="0" simplePos="0" relativeHeight="15737856">
                <wp:simplePos x="0" y="0"/>
                <wp:positionH relativeFrom="page">
                  <wp:posOffset>5338876</wp:posOffset>
                </wp:positionH>
                <wp:positionV relativeFrom="page">
                  <wp:posOffset>5562193</wp:posOffset>
                </wp:positionV>
                <wp:extent cx="458470" cy="9525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58470" cy="95250"/>
                        </a:xfrm>
                        <a:custGeom>
                          <a:avLst/>
                          <a:gdLst/>
                          <a:ahLst/>
                          <a:cxnLst/>
                          <a:rect l="l" t="t" r="r" b="b"/>
                          <a:pathLst>
                            <a:path w="458470" h="95250">
                              <a:moveTo>
                                <a:pt x="12649" y="330"/>
                              </a:moveTo>
                              <a:lnTo>
                                <a:pt x="0" y="330"/>
                              </a:lnTo>
                              <a:lnTo>
                                <a:pt x="0" y="92608"/>
                              </a:lnTo>
                              <a:lnTo>
                                <a:pt x="12649" y="92608"/>
                              </a:lnTo>
                              <a:lnTo>
                                <a:pt x="12649" y="330"/>
                              </a:lnTo>
                              <a:close/>
                            </a:path>
                            <a:path w="458470" h="95250">
                              <a:moveTo>
                                <a:pt x="42189" y="25311"/>
                              </a:moveTo>
                              <a:lnTo>
                                <a:pt x="31445" y="25311"/>
                              </a:lnTo>
                              <a:lnTo>
                                <a:pt x="31445" y="92608"/>
                              </a:lnTo>
                              <a:lnTo>
                                <a:pt x="42735" y="92608"/>
                              </a:lnTo>
                              <a:lnTo>
                                <a:pt x="42735" y="52946"/>
                              </a:lnTo>
                              <a:lnTo>
                                <a:pt x="43040" y="49580"/>
                              </a:lnTo>
                              <a:lnTo>
                                <a:pt x="44157" y="44856"/>
                              </a:lnTo>
                              <a:lnTo>
                                <a:pt x="45377" y="42557"/>
                              </a:lnTo>
                              <a:lnTo>
                                <a:pt x="47282" y="40335"/>
                              </a:lnTo>
                              <a:lnTo>
                                <a:pt x="49618" y="37553"/>
                              </a:lnTo>
                              <a:lnTo>
                                <a:pt x="52336" y="35725"/>
                              </a:lnTo>
                              <a:lnTo>
                                <a:pt x="55263" y="34861"/>
                              </a:lnTo>
                              <a:lnTo>
                                <a:pt x="42189" y="34861"/>
                              </a:lnTo>
                              <a:lnTo>
                                <a:pt x="42189" y="25311"/>
                              </a:lnTo>
                              <a:close/>
                            </a:path>
                            <a:path w="458470" h="95250">
                              <a:moveTo>
                                <a:pt x="83600" y="33972"/>
                              </a:moveTo>
                              <a:lnTo>
                                <a:pt x="67310" y="33972"/>
                              </a:lnTo>
                              <a:lnTo>
                                <a:pt x="70942" y="36067"/>
                              </a:lnTo>
                              <a:lnTo>
                                <a:pt x="74193" y="42773"/>
                              </a:lnTo>
                              <a:lnTo>
                                <a:pt x="74777" y="46088"/>
                              </a:lnTo>
                              <a:lnTo>
                                <a:pt x="74777" y="92608"/>
                              </a:lnTo>
                              <a:lnTo>
                                <a:pt x="86283" y="92608"/>
                              </a:lnTo>
                              <a:lnTo>
                                <a:pt x="86264" y="42557"/>
                              </a:lnTo>
                              <a:lnTo>
                                <a:pt x="85382" y="37439"/>
                              </a:lnTo>
                              <a:lnTo>
                                <a:pt x="83600" y="33972"/>
                              </a:lnTo>
                              <a:close/>
                            </a:path>
                            <a:path w="458470" h="95250">
                              <a:moveTo>
                                <a:pt x="73723" y="23799"/>
                              </a:moveTo>
                              <a:lnTo>
                                <a:pt x="59817" y="23799"/>
                              </a:lnTo>
                              <a:lnTo>
                                <a:pt x="55867" y="24663"/>
                              </a:lnTo>
                              <a:lnTo>
                                <a:pt x="48742" y="28092"/>
                              </a:lnTo>
                              <a:lnTo>
                                <a:pt x="45364" y="30924"/>
                              </a:lnTo>
                              <a:lnTo>
                                <a:pt x="42189" y="34861"/>
                              </a:lnTo>
                              <a:lnTo>
                                <a:pt x="55263" y="34861"/>
                              </a:lnTo>
                              <a:lnTo>
                                <a:pt x="57162" y="34277"/>
                              </a:lnTo>
                              <a:lnTo>
                                <a:pt x="59347" y="33972"/>
                              </a:lnTo>
                              <a:lnTo>
                                <a:pt x="83600" y="33972"/>
                              </a:lnTo>
                              <a:lnTo>
                                <a:pt x="80175" y="27139"/>
                              </a:lnTo>
                              <a:lnTo>
                                <a:pt x="73723" y="23799"/>
                              </a:lnTo>
                              <a:close/>
                            </a:path>
                            <a:path w="458470" h="95250">
                              <a:moveTo>
                                <a:pt x="132181" y="24129"/>
                              </a:moveTo>
                              <a:lnTo>
                                <a:pt x="117792" y="24129"/>
                              </a:lnTo>
                              <a:lnTo>
                                <a:pt x="110667" y="27711"/>
                              </a:lnTo>
                              <a:lnTo>
                                <a:pt x="98196" y="60388"/>
                              </a:lnTo>
                              <a:lnTo>
                                <a:pt x="98710" y="67834"/>
                              </a:lnTo>
                              <a:lnTo>
                                <a:pt x="118338" y="94995"/>
                              </a:lnTo>
                              <a:lnTo>
                                <a:pt x="130429" y="94995"/>
                              </a:lnTo>
                              <a:lnTo>
                                <a:pt x="134543" y="94056"/>
                              </a:lnTo>
                              <a:lnTo>
                                <a:pt x="141706" y="90385"/>
                              </a:lnTo>
                              <a:lnTo>
                                <a:pt x="144830" y="87375"/>
                              </a:lnTo>
                              <a:lnTo>
                                <a:pt x="146266" y="85115"/>
                              </a:lnTo>
                              <a:lnTo>
                                <a:pt x="122605" y="85115"/>
                              </a:lnTo>
                              <a:lnTo>
                                <a:pt x="117754" y="82676"/>
                              </a:lnTo>
                              <a:lnTo>
                                <a:pt x="111658" y="72974"/>
                              </a:lnTo>
                              <a:lnTo>
                                <a:pt x="110250" y="67411"/>
                              </a:lnTo>
                              <a:lnTo>
                                <a:pt x="110134" y="51282"/>
                              </a:lnTo>
                              <a:lnTo>
                                <a:pt x="111899" y="44881"/>
                              </a:lnTo>
                              <a:lnTo>
                                <a:pt x="118935" y="36169"/>
                              </a:lnTo>
                              <a:lnTo>
                                <a:pt x="123558" y="33972"/>
                              </a:lnTo>
                              <a:lnTo>
                                <a:pt x="146773" y="33972"/>
                              </a:lnTo>
                              <a:lnTo>
                                <a:pt x="144221" y="30848"/>
                              </a:lnTo>
                              <a:lnTo>
                                <a:pt x="141947" y="28625"/>
                              </a:lnTo>
                              <a:lnTo>
                                <a:pt x="139941" y="27393"/>
                              </a:lnTo>
                              <a:lnTo>
                                <a:pt x="136474" y="25222"/>
                              </a:lnTo>
                              <a:lnTo>
                                <a:pt x="132181" y="24129"/>
                              </a:lnTo>
                              <a:close/>
                            </a:path>
                            <a:path w="458470" h="95250">
                              <a:moveTo>
                                <a:pt x="157632" y="83235"/>
                              </a:moveTo>
                              <a:lnTo>
                                <a:pt x="147459" y="83235"/>
                              </a:lnTo>
                              <a:lnTo>
                                <a:pt x="147459" y="92608"/>
                              </a:lnTo>
                              <a:lnTo>
                                <a:pt x="157632" y="92608"/>
                              </a:lnTo>
                              <a:lnTo>
                                <a:pt x="157632" y="83235"/>
                              </a:lnTo>
                              <a:close/>
                            </a:path>
                            <a:path w="458470" h="95250">
                              <a:moveTo>
                                <a:pt x="157632" y="0"/>
                              </a:moveTo>
                              <a:lnTo>
                                <a:pt x="146773" y="0"/>
                              </a:lnTo>
                              <a:lnTo>
                                <a:pt x="146773" y="33972"/>
                              </a:lnTo>
                              <a:lnTo>
                                <a:pt x="134289" y="33972"/>
                              </a:lnTo>
                              <a:lnTo>
                                <a:pt x="138557" y="36029"/>
                              </a:lnTo>
                              <a:lnTo>
                                <a:pt x="145453" y="44195"/>
                              </a:lnTo>
                              <a:lnTo>
                                <a:pt x="147193" y="50495"/>
                              </a:lnTo>
                              <a:lnTo>
                                <a:pt x="147084" y="67834"/>
                              </a:lnTo>
                              <a:lnTo>
                                <a:pt x="145529" y="73863"/>
                              </a:lnTo>
                              <a:lnTo>
                                <a:pt x="138811" y="82867"/>
                              </a:lnTo>
                              <a:lnTo>
                                <a:pt x="134543" y="85115"/>
                              </a:lnTo>
                              <a:lnTo>
                                <a:pt x="146266" y="85115"/>
                              </a:lnTo>
                              <a:lnTo>
                                <a:pt x="147459" y="83235"/>
                              </a:lnTo>
                              <a:lnTo>
                                <a:pt x="157632" y="83235"/>
                              </a:lnTo>
                              <a:lnTo>
                                <a:pt x="157632" y="0"/>
                              </a:lnTo>
                              <a:close/>
                            </a:path>
                            <a:path w="458470" h="95250">
                              <a:moveTo>
                                <a:pt x="186004" y="25628"/>
                              </a:moveTo>
                              <a:lnTo>
                                <a:pt x="174498" y="25628"/>
                              </a:lnTo>
                              <a:lnTo>
                                <a:pt x="174498" y="92608"/>
                              </a:lnTo>
                              <a:lnTo>
                                <a:pt x="186004" y="92608"/>
                              </a:lnTo>
                              <a:lnTo>
                                <a:pt x="186004" y="25628"/>
                              </a:lnTo>
                              <a:close/>
                            </a:path>
                            <a:path w="458470" h="95250">
                              <a:moveTo>
                                <a:pt x="186004" y="330"/>
                              </a:moveTo>
                              <a:lnTo>
                                <a:pt x="174498" y="330"/>
                              </a:lnTo>
                              <a:lnTo>
                                <a:pt x="174498" y="13131"/>
                              </a:lnTo>
                              <a:lnTo>
                                <a:pt x="186004" y="13131"/>
                              </a:lnTo>
                              <a:lnTo>
                                <a:pt x="186004" y="330"/>
                              </a:lnTo>
                              <a:close/>
                            </a:path>
                            <a:path w="458470" h="95250">
                              <a:moveTo>
                                <a:pt x="222309" y="83997"/>
                              </a:moveTo>
                              <a:lnTo>
                                <a:pt x="212559" y="83997"/>
                              </a:lnTo>
                              <a:lnTo>
                                <a:pt x="214947" y="87223"/>
                              </a:lnTo>
                              <a:lnTo>
                                <a:pt x="217208" y="89573"/>
                              </a:lnTo>
                              <a:lnTo>
                                <a:pt x="219303" y="91020"/>
                              </a:lnTo>
                              <a:lnTo>
                                <a:pt x="222834" y="93510"/>
                              </a:lnTo>
                              <a:lnTo>
                                <a:pt x="227152" y="94729"/>
                              </a:lnTo>
                              <a:lnTo>
                                <a:pt x="241452" y="94729"/>
                              </a:lnTo>
                              <a:lnTo>
                                <a:pt x="248627" y="91211"/>
                              </a:lnTo>
                              <a:lnTo>
                                <a:pt x="253385" y="84747"/>
                              </a:lnTo>
                              <a:lnTo>
                                <a:pt x="223431" y="84747"/>
                              </a:lnTo>
                              <a:lnTo>
                                <a:pt x="222309" y="83997"/>
                              </a:lnTo>
                              <a:close/>
                            </a:path>
                            <a:path w="458470" h="95250">
                              <a:moveTo>
                                <a:pt x="213118" y="0"/>
                              </a:moveTo>
                              <a:lnTo>
                                <a:pt x="202120" y="0"/>
                              </a:lnTo>
                              <a:lnTo>
                                <a:pt x="202120" y="92608"/>
                              </a:lnTo>
                              <a:lnTo>
                                <a:pt x="212559" y="92608"/>
                              </a:lnTo>
                              <a:lnTo>
                                <a:pt x="212559" y="83997"/>
                              </a:lnTo>
                              <a:lnTo>
                                <a:pt x="222309" y="83997"/>
                              </a:lnTo>
                              <a:lnTo>
                                <a:pt x="217881" y="81038"/>
                              </a:lnTo>
                              <a:lnTo>
                                <a:pt x="214884" y="73609"/>
                              </a:lnTo>
                              <a:lnTo>
                                <a:pt x="213271" y="69697"/>
                              </a:lnTo>
                              <a:lnTo>
                                <a:pt x="212623" y="65314"/>
                              </a:lnTo>
                              <a:lnTo>
                                <a:pt x="212509" y="49479"/>
                              </a:lnTo>
                              <a:lnTo>
                                <a:pt x="214426" y="43205"/>
                              </a:lnTo>
                              <a:lnTo>
                                <a:pt x="222211" y="35572"/>
                              </a:lnTo>
                              <a:lnTo>
                                <a:pt x="226733" y="33680"/>
                              </a:lnTo>
                              <a:lnTo>
                                <a:pt x="254764" y="33680"/>
                              </a:lnTo>
                              <a:lnTo>
                                <a:pt x="254628" y="33489"/>
                              </a:lnTo>
                              <a:lnTo>
                                <a:pt x="213118" y="33489"/>
                              </a:lnTo>
                              <a:lnTo>
                                <a:pt x="213118" y="0"/>
                              </a:lnTo>
                              <a:close/>
                            </a:path>
                            <a:path w="458470" h="95250">
                              <a:moveTo>
                                <a:pt x="254764" y="33680"/>
                              </a:moveTo>
                              <a:lnTo>
                                <a:pt x="237832" y="33680"/>
                              </a:lnTo>
                              <a:lnTo>
                                <a:pt x="242315" y="35991"/>
                              </a:lnTo>
                              <a:lnTo>
                                <a:pt x="248411" y="45288"/>
                              </a:lnTo>
                              <a:lnTo>
                                <a:pt x="249936" y="51155"/>
                              </a:lnTo>
                              <a:lnTo>
                                <a:pt x="249936" y="66192"/>
                              </a:lnTo>
                              <a:lnTo>
                                <a:pt x="248411" y="72605"/>
                              </a:lnTo>
                              <a:lnTo>
                                <a:pt x="242315" y="82321"/>
                              </a:lnTo>
                              <a:lnTo>
                                <a:pt x="237718" y="84747"/>
                              </a:lnTo>
                              <a:lnTo>
                                <a:pt x="253385" y="84747"/>
                              </a:lnTo>
                              <a:lnTo>
                                <a:pt x="261556" y="57670"/>
                              </a:lnTo>
                              <a:lnTo>
                                <a:pt x="261065" y="49768"/>
                              </a:lnTo>
                              <a:lnTo>
                                <a:pt x="259594" y="42884"/>
                              </a:lnTo>
                              <a:lnTo>
                                <a:pt x="257141" y="37025"/>
                              </a:lnTo>
                              <a:lnTo>
                                <a:pt x="254764" y="33680"/>
                              </a:lnTo>
                              <a:close/>
                            </a:path>
                            <a:path w="458470" h="95250">
                              <a:moveTo>
                                <a:pt x="241655" y="23571"/>
                              </a:moveTo>
                              <a:lnTo>
                                <a:pt x="229209" y="23571"/>
                              </a:lnTo>
                              <a:lnTo>
                                <a:pt x="225463" y="24396"/>
                              </a:lnTo>
                              <a:lnTo>
                                <a:pt x="222021" y="26111"/>
                              </a:lnTo>
                              <a:lnTo>
                                <a:pt x="218554" y="27800"/>
                              </a:lnTo>
                              <a:lnTo>
                                <a:pt x="215595" y="30251"/>
                              </a:lnTo>
                              <a:lnTo>
                                <a:pt x="213118" y="33489"/>
                              </a:lnTo>
                              <a:lnTo>
                                <a:pt x="254628" y="33489"/>
                              </a:lnTo>
                              <a:lnTo>
                                <a:pt x="253707" y="32194"/>
                              </a:lnTo>
                              <a:lnTo>
                                <a:pt x="248462" y="26441"/>
                              </a:lnTo>
                              <a:lnTo>
                                <a:pt x="241655" y="23571"/>
                              </a:lnTo>
                              <a:close/>
                            </a:path>
                            <a:path w="458470" h="95250">
                              <a:moveTo>
                                <a:pt x="285915" y="25311"/>
                              </a:moveTo>
                              <a:lnTo>
                                <a:pt x="274358" y="25311"/>
                              </a:lnTo>
                              <a:lnTo>
                                <a:pt x="274358" y="76796"/>
                              </a:lnTo>
                              <a:lnTo>
                                <a:pt x="275259" y="81381"/>
                              </a:lnTo>
                              <a:lnTo>
                                <a:pt x="277126" y="84810"/>
                              </a:lnTo>
                              <a:lnTo>
                                <a:pt x="280530" y="91211"/>
                              </a:lnTo>
                              <a:lnTo>
                                <a:pt x="286956" y="94424"/>
                              </a:lnTo>
                              <a:lnTo>
                                <a:pt x="302412" y="94424"/>
                              </a:lnTo>
                              <a:lnTo>
                                <a:pt x="307530" y="92659"/>
                              </a:lnTo>
                              <a:lnTo>
                                <a:pt x="313905" y="87375"/>
                              </a:lnTo>
                              <a:lnTo>
                                <a:pt x="315696" y="85229"/>
                              </a:lnTo>
                              <a:lnTo>
                                <a:pt x="316137" y="84442"/>
                              </a:lnTo>
                              <a:lnTo>
                                <a:pt x="293103" y="84442"/>
                              </a:lnTo>
                              <a:lnTo>
                                <a:pt x="289458" y="82422"/>
                              </a:lnTo>
                              <a:lnTo>
                                <a:pt x="286435" y="76225"/>
                              </a:lnTo>
                              <a:lnTo>
                                <a:pt x="286001" y="73875"/>
                              </a:lnTo>
                              <a:lnTo>
                                <a:pt x="285915" y="25311"/>
                              </a:lnTo>
                              <a:close/>
                            </a:path>
                            <a:path w="458470" h="95250">
                              <a:moveTo>
                                <a:pt x="327685" y="82664"/>
                              </a:moveTo>
                              <a:lnTo>
                                <a:pt x="317131" y="82664"/>
                              </a:lnTo>
                              <a:lnTo>
                                <a:pt x="316992" y="92608"/>
                              </a:lnTo>
                              <a:lnTo>
                                <a:pt x="327685" y="92608"/>
                              </a:lnTo>
                              <a:lnTo>
                                <a:pt x="327685" y="82664"/>
                              </a:lnTo>
                              <a:close/>
                            </a:path>
                            <a:path w="458470" h="95250">
                              <a:moveTo>
                                <a:pt x="327685" y="25311"/>
                              </a:moveTo>
                              <a:lnTo>
                                <a:pt x="316369" y="25311"/>
                              </a:lnTo>
                              <a:lnTo>
                                <a:pt x="316369" y="64935"/>
                              </a:lnTo>
                              <a:lnTo>
                                <a:pt x="315633" y="70103"/>
                              </a:lnTo>
                              <a:lnTo>
                                <a:pt x="314109" y="73875"/>
                              </a:lnTo>
                              <a:lnTo>
                                <a:pt x="311340" y="80911"/>
                              </a:lnTo>
                              <a:lnTo>
                                <a:pt x="306133" y="84442"/>
                              </a:lnTo>
                              <a:lnTo>
                                <a:pt x="316137" y="84442"/>
                              </a:lnTo>
                              <a:lnTo>
                                <a:pt x="317131" y="82664"/>
                              </a:lnTo>
                              <a:lnTo>
                                <a:pt x="327685" y="82664"/>
                              </a:lnTo>
                              <a:lnTo>
                                <a:pt x="327685" y="25311"/>
                              </a:lnTo>
                              <a:close/>
                            </a:path>
                            <a:path w="458470" h="95250">
                              <a:moveTo>
                                <a:pt x="357771" y="330"/>
                              </a:moveTo>
                              <a:lnTo>
                                <a:pt x="346468" y="330"/>
                              </a:lnTo>
                              <a:lnTo>
                                <a:pt x="346468" y="92608"/>
                              </a:lnTo>
                              <a:lnTo>
                                <a:pt x="357771" y="92608"/>
                              </a:lnTo>
                              <a:lnTo>
                                <a:pt x="357771" y="330"/>
                              </a:lnTo>
                              <a:close/>
                            </a:path>
                            <a:path w="458470" h="95250">
                              <a:moveTo>
                                <a:pt x="386181" y="25628"/>
                              </a:moveTo>
                              <a:lnTo>
                                <a:pt x="374700" y="25628"/>
                              </a:lnTo>
                              <a:lnTo>
                                <a:pt x="374700" y="92608"/>
                              </a:lnTo>
                              <a:lnTo>
                                <a:pt x="386181" y="92608"/>
                              </a:lnTo>
                              <a:lnTo>
                                <a:pt x="386181" y="25628"/>
                              </a:lnTo>
                              <a:close/>
                            </a:path>
                            <a:path w="458470" h="95250">
                              <a:moveTo>
                                <a:pt x="386181" y="330"/>
                              </a:moveTo>
                              <a:lnTo>
                                <a:pt x="374700" y="330"/>
                              </a:lnTo>
                              <a:lnTo>
                                <a:pt x="374700" y="13131"/>
                              </a:lnTo>
                              <a:lnTo>
                                <a:pt x="386181" y="13131"/>
                              </a:lnTo>
                              <a:lnTo>
                                <a:pt x="386181" y="330"/>
                              </a:lnTo>
                              <a:close/>
                            </a:path>
                            <a:path w="458470" h="95250">
                              <a:moveTo>
                                <a:pt x="414007" y="25311"/>
                              </a:moveTo>
                              <a:lnTo>
                                <a:pt x="403250" y="25311"/>
                              </a:lnTo>
                              <a:lnTo>
                                <a:pt x="403250" y="92608"/>
                              </a:lnTo>
                              <a:lnTo>
                                <a:pt x="414566" y="92608"/>
                              </a:lnTo>
                              <a:lnTo>
                                <a:pt x="414566" y="52946"/>
                              </a:lnTo>
                              <a:lnTo>
                                <a:pt x="414832" y="49580"/>
                              </a:lnTo>
                              <a:lnTo>
                                <a:pt x="427081" y="34861"/>
                              </a:lnTo>
                              <a:lnTo>
                                <a:pt x="414007" y="34861"/>
                              </a:lnTo>
                              <a:lnTo>
                                <a:pt x="414007" y="25311"/>
                              </a:lnTo>
                              <a:close/>
                            </a:path>
                            <a:path w="458470" h="95250">
                              <a:moveTo>
                                <a:pt x="455417" y="33972"/>
                              </a:moveTo>
                              <a:lnTo>
                                <a:pt x="439115" y="33972"/>
                              </a:lnTo>
                              <a:lnTo>
                                <a:pt x="442772" y="36067"/>
                              </a:lnTo>
                              <a:lnTo>
                                <a:pt x="445998" y="42773"/>
                              </a:lnTo>
                              <a:lnTo>
                                <a:pt x="446595" y="46088"/>
                              </a:lnTo>
                              <a:lnTo>
                                <a:pt x="446595" y="92608"/>
                              </a:lnTo>
                              <a:lnTo>
                                <a:pt x="458101" y="92608"/>
                              </a:lnTo>
                              <a:lnTo>
                                <a:pt x="458081" y="42557"/>
                              </a:lnTo>
                              <a:lnTo>
                                <a:pt x="457187" y="37439"/>
                              </a:lnTo>
                              <a:lnTo>
                                <a:pt x="455417" y="33972"/>
                              </a:lnTo>
                              <a:close/>
                            </a:path>
                            <a:path w="458470" h="95250">
                              <a:moveTo>
                                <a:pt x="445541" y="23799"/>
                              </a:moveTo>
                              <a:lnTo>
                                <a:pt x="431647" y="23799"/>
                              </a:lnTo>
                              <a:lnTo>
                                <a:pt x="427672" y="24663"/>
                              </a:lnTo>
                              <a:lnTo>
                                <a:pt x="420560" y="28092"/>
                              </a:lnTo>
                              <a:lnTo>
                                <a:pt x="417169" y="30924"/>
                              </a:lnTo>
                              <a:lnTo>
                                <a:pt x="414007" y="34861"/>
                              </a:lnTo>
                              <a:lnTo>
                                <a:pt x="427081" y="34861"/>
                              </a:lnTo>
                              <a:lnTo>
                                <a:pt x="428980" y="34277"/>
                              </a:lnTo>
                              <a:lnTo>
                                <a:pt x="431165" y="33972"/>
                              </a:lnTo>
                              <a:lnTo>
                                <a:pt x="455417" y="33972"/>
                              </a:lnTo>
                              <a:lnTo>
                                <a:pt x="451993" y="27139"/>
                              </a:lnTo>
                              <a:lnTo>
                                <a:pt x="445541" y="23799"/>
                              </a:lnTo>
                              <a:close/>
                            </a:path>
                          </a:pathLst>
                        </a:custGeom>
                        <a:solidFill>
                          <a:srgbClr val="161615"/>
                        </a:solidFill>
                      </wps:spPr>
                      <wps:bodyPr wrap="square" lIns="0" tIns="0" rIns="0" bIns="0" rtlCol="0">
                        <a:prstTxWarp prst="textNoShape">
                          <a:avLst/>
                        </a:prstTxWarp>
                        <a:noAutofit/>
                      </wps:bodyPr>
                    </wps:wsp>
                  </a:graphicData>
                </a:graphic>
              </wp:anchor>
            </w:drawing>
          </mc:Choice>
          <mc:Fallback>
            <w:pict>
              <v:shape style="position:absolute;margin-left:420.384003pt;margin-top:437.967987pt;width:36.1pt;height:7.5pt;mso-position-horizontal-relative:page;mso-position-vertical-relative:page;z-index:15737856" id="docshape14" coordorigin="8408,8759" coordsize="722,150" path="m8428,8760l8408,8760,8408,8905,8428,8905,8428,8760xm8474,8799l8457,8799,8457,8905,8475,8905,8475,8843,8475,8837,8477,8830,8479,8826,8482,8823,8486,8818,8490,8816,8495,8814,8474,8814,8474,8799xm8539,8813l8514,8813,8519,8816,8525,8827,8525,8832,8525,8905,8544,8905,8544,8826,8542,8818,8539,8813xm8524,8797l8502,8797,8496,8798,8484,8804,8479,8808,8474,8814,8495,8814,8498,8813,8501,8813,8539,8813,8534,8802,8524,8797xm8616,8797l8593,8797,8582,8803,8574,8814,8569,8823,8565,8833,8563,8843,8562,8854,8563,8866,8566,8877,8570,8886,8575,8894,8584,8904,8594,8909,8613,8909,8620,8907,8631,8902,8636,8897,8638,8893,8601,8893,8593,8890,8584,8874,8581,8866,8581,8840,8584,8830,8595,8816,8602,8813,8639,8813,8635,8808,8631,8804,8628,8802,8623,8799,8616,8797xm8656,8890l8640,8890,8640,8905,8656,8905,8656,8890xm8656,8759l8639,8759,8639,8813,8619,8813,8626,8816,8637,8829,8639,8839,8639,8866,8637,8876,8626,8890,8620,8893,8638,8893,8640,8890,8656,8890,8656,8759xm8701,8800l8682,8800,8682,8905,8701,8905,8701,8800xm8701,8760l8682,8760,8682,8780,8701,8780,8701,8760xm8758,8892l8742,8892,8746,8897,8750,8900,8753,8903,8759,8907,8765,8909,8788,8909,8799,8903,8807,8893,8760,8893,8758,8892xm8743,8759l8726,8759,8726,8905,8742,8905,8742,8892,8758,8892,8751,8887,8746,8875,8744,8869,8743,8862,8742,8837,8745,8827,8758,8815,8765,8812,8809,8812,8809,8812,8743,8812,8743,8759xm8809,8812l8782,8812,8789,8816,8799,8831,8801,8840,8801,8864,8799,8874,8789,8889,8782,8893,8807,8893,8807,8892,8813,8883,8817,8873,8819,8862,8820,8850,8819,8838,8816,8827,8813,8818,8809,8812xm8788,8796l8769,8796,8763,8798,8757,8800,8752,8803,8747,8807,8743,8812,8809,8812,8807,8810,8799,8801,8788,8796xm8858,8799l8840,8799,8840,8880,8841,8888,8844,8893,8849,8903,8860,8908,8884,8908,8892,8905,8902,8897,8905,8894,8906,8892,8869,8892,8864,8889,8859,8879,8858,8876,8858,8799xm8924,8890l8907,8890,8907,8905,8924,8905,8924,8890xm8924,8799l8906,8799,8906,8862,8905,8870,8902,8876,8898,8887,8890,8892,8906,8892,8907,8890,8924,8890,8924,8799xm8971,8760l8953,8760,8953,8905,8971,8905,8971,8760xm9016,8800l8998,8800,8998,8905,9016,8905,9016,8800xm9016,8760l8998,8760,8998,8780,9016,8780,9016,8760xm9060,8799l9043,8799,9043,8905,9061,8905,9061,8843,9061,8837,9063,8830,9065,8826,9071,8818,9076,8816,9080,8814,9060,8814,9060,8799xm9125,8813l9099,8813,9105,8816,9110,8827,9111,8832,9111,8905,9129,8905,9129,8826,9128,8818,9125,8813xm9109,8797l9087,8797,9081,8798,9070,8804,9065,8808,9060,8814,9080,8814,9083,8813,9087,8813,9125,8813,9119,8802,9109,8797xe" filled="true" fillcolor="#161615" stroked="false">
                <v:path arrowok="t"/>
                <v:fill type="solid"/>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5335180</wp:posOffset>
                </wp:positionH>
                <wp:positionV relativeFrom="page">
                  <wp:posOffset>5715393</wp:posOffset>
                </wp:positionV>
                <wp:extent cx="613410" cy="12065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13410" cy="120650"/>
                        </a:xfrm>
                        <a:custGeom>
                          <a:avLst/>
                          <a:gdLst/>
                          <a:ahLst/>
                          <a:cxnLst/>
                          <a:rect l="l" t="t" r="r" b="b"/>
                          <a:pathLst>
                            <a:path w="613410" h="120650">
                              <a:moveTo>
                                <a:pt x="29146" y="0"/>
                              </a:moveTo>
                              <a:lnTo>
                                <a:pt x="21297" y="0"/>
                              </a:lnTo>
                              <a:lnTo>
                                <a:pt x="15925" y="8627"/>
                              </a:lnTo>
                              <a:lnTo>
                                <a:pt x="364" y="51691"/>
                              </a:lnTo>
                              <a:lnTo>
                                <a:pt x="0" y="64071"/>
                              </a:lnTo>
                              <a:lnTo>
                                <a:pt x="228" y="67513"/>
                              </a:lnTo>
                              <a:lnTo>
                                <a:pt x="11823" y="104406"/>
                              </a:lnTo>
                              <a:lnTo>
                                <a:pt x="21729" y="120053"/>
                              </a:lnTo>
                              <a:lnTo>
                                <a:pt x="29324" y="120053"/>
                              </a:lnTo>
                              <a:lnTo>
                                <a:pt x="25093" y="111830"/>
                              </a:lnTo>
                              <a:lnTo>
                                <a:pt x="21521" y="104406"/>
                              </a:lnTo>
                              <a:lnTo>
                                <a:pt x="11887" y="59982"/>
                              </a:lnTo>
                              <a:lnTo>
                                <a:pt x="12162" y="51236"/>
                              </a:lnTo>
                              <a:lnTo>
                                <a:pt x="24647" y="8943"/>
                              </a:lnTo>
                              <a:lnTo>
                                <a:pt x="29146" y="0"/>
                              </a:lnTo>
                              <a:close/>
                            </a:path>
                            <a:path w="613410" h="120650">
                              <a:moveTo>
                                <a:pt x="79730" y="12484"/>
                              </a:moveTo>
                              <a:lnTo>
                                <a:pt x="67081" y="12484"/>
                              </a:lnTo>
                              <a:lnTo>
                                <a:pt x="67081" y="93789"/>
                              </a:lnTo>
                              <a:lnTo>
                                <a:pt x="79730" y="93789"/>
                              </a:lnTo>
                              <a:lnTo>
                                <a:pt x="79730" y="12484"/>
                              </a:lnTo>
                              <a:close/>
                            </a:path>
                            <a:path w="613410" h="120650">
                              <a:moveTo>
                                <a:pt x="110820" y="1498"/>
                              </a:moveTo>
                              <a:lnTo>
                                <a:pt x="35991" y="1498"/>
                              </a:lnTo>
                              <a:lnTo>
                                <a:pt x="35991" y="12484"/>
                              </a:lnTo>
                              <a:lnTo>
                                <a:pt x="110820" y="12484"/>
                              </a:lnTo>
                              <a:lnTo>
                                <a:pt x="110820" y="1498"/>
                              </a:lnTo>
                              <a:close/>
                            </a:path>
                            <a:path w="613410" h="120650">
                              <a:moveTo>
                                <a:pt x="127393" y="26530"/>
                              </a:moveTo>
                              <a:lnTo>
                                <a:pt x="115836" y="26530"/>
                              </a:lnTo>
                              <a:lnTo>
                                <a:pt x="115836" y="77965"/>
                              </a:lnTo>
                              <a:lnTo>
                                <a:pt x="116776" y="82575"/>
                              </a:lnTo>
                              <a:lnTo>
                                <a:pt x="122021" y="92392"/>
                              </a:lnTo>
                              <a:lnTo>
                                <a:pt x="128447" y="95605"/>
                              </a:lnTo>
                              <a:lnTo>
                                <a:pt x="143878" y="95605"/>
                              </a:lnTo>
                              <a:lnTo>
                                <a:pt x="149021" y="93840"/>
                              </a:lnTo>
                              <a:lnTo>
                                <a:pt x="153250" y="90322"/>
                              </a:lnTo>
                              <a:lnTo>
                                <a:pt x="155397" y="88569"/>
                              </a:lnTo>
                              <a:lnTo>
                                <a:pt x="157187" y="86410"/>
                              </a:lnTo>
                              <a:lnTo>
                                <a:pt x="157628" y="85623"/>
                              </a:lnTo>
                              <a:lnTo>
                                <a:pt x="134607" y="85623"/>
                              </a:lnTo>
                              <a:lnTo>
                                <a:pt x="130937" y="83591"/>
                              </a:lnTo>
                              <a:lnTo>
                                <a:pt x="127914" y="77419"/>
                              </a:lnTo>
                              <a:lnTo>
                                <a:pt x="127478" y="75069"/>
                              </a:lnTo>
                              <a:lnTo>
                                <a:pt x="127393" y="26530"/>
                              </a:lnTo>
                              <a:close/>
                            </a:path>
                            <a:path w="613410" h="120650">
                              <a:moveTo>
                                <a:pt x="169176" y="83870"/>
                              </a:moveTo>
                              <a:lnTo>
                                <a:pt x="158610" y="83870"/>
                              </a:lnTo>
                              <a:lnTo>
                                <a:pt x="158496" y="93789"/>
                              </a:lnTo>
                              <a:lnTo>
                                <a:pt x="169176" y="93789"/>
                              </a:lnTo>
                              <a:lnTo>
                                <a:pt x="169176" y="83870"/>
                              </a:lnTo>
                              <a:close/>
                            </a:path>
                            <a:path w="613410" h="120650">
                              <a:moveTo>
                                <a:pt x="169176" y="26530"/>
                              </a:moveTo>
                              <a:lnTo>
                                <a:pt x="157873" y="26530"/>
                              </a:lnTo>
                              <a:lnTo>
                                <a:pt x="157873" y="66128"/>
                              </a:lnTo>
                              <a:lnTo>
                                <a:pt x="157111" y="71297"/>
                              </a:lnTo>
                              <a:lnTo>
                                <a:pt x="155587" y="75069"/>
                              </a:lnTo>
                              <a:lnTo>
                                <a:pt x="152806" y="82105"/>
                              </a:lnTo>
                              <a:lnTo>
                                <a:pt x="147599" y="85623"/>
                              </a:lnTo>
                              <a:lnTo>
                                <a:pt x="157628" y="85623"/>
                              </a:lnTo>
                              <a:lnTo>
                                <a:pt x="158610" y="83870"/>
                              </a:lnTo>
                              <a:lnTo>
                                <a:pt x="169176" y="83870"/>
                              </a:lnTo>
                              <a:lnTo>
                                <a:pt x="169176" y="26530"/>
                              </a:lnTo>
                              <a:close/>
                            </a:path>
                            <a:path w="613410" h="120650">
                              <a:moveTo>
                                <a:pt x="206875" y="85178"/>
                              </a:moveTo>
                              <a:lnTo>
                                <a:pt x="197104" y="85178"/>
                              </a:lnTo>
                              <a:lnTo>
                                <a:pt x="199504" y="88404"/>
                              </a:lnTo>
                              <a:lnTo>
                                <a:pt x="201752" y="90728"/>
                              </a:lnTo>
                              <a:lnTo>
                                <a:pt x="207378" y="94691"/>
                              </a:lnTo>
                              <a:lnTo>
                                <a:pt x="211709" y="95923"/>
                              </a:lnTo>
                              <a:lnTo>
                                <a:pt x="225996" y="95923"/>
                              </a:lnTo>
                              <a:lnTo>
                                <a:pt x="233172" y="92392"/>
                              </a:lnTo>
                              <a:lnTo>
                                <a:pt x="237942" y="85915"/>
                              </a:lnTo>
                              <a:lnTo>
                                <a:pt x="207987" y="85915"/>
                              </a:lnTo>
                              <a:lnTo>
                                <a:pt x="206875" y="85178"/>
                              </a:lnTo>
                              <a:close/>
                            </a:path>
                            <a:path w="613410" h="120650">
                              <a:moveTo>
                                <a:pt x="197688" y="1193"/>
                              </a:moveTo>
                              <a:lnTo>
                                <a:pt x="186651" y="1193"/>
                              </a:lnTo>
                              <a:lnTo>
                                <a:pt x="186651" y="93789"/>
                              </a:lnTo>
                              <a:lnTo>
                                <a:pt x="197104" y="93789"/>
                              </a:lnTo>
                              <a:lnTo>
                                <a:pt x="197104" y="85178"/>
                              </a:lnTo>
                              <a:lnTo>
                                <a:pt x="206875" y="85178"/>
                              </a:lnTo>
                              <a:lnTo>
                                <a:pt x="202425" y="82232"/>
                              </a:lnTo>
                              <a:lnTo>
                                <a:pt x="197840" y="70878"/>
                              </a:lnTo>
                              <a:lnTo>
                                <a:pt x="197168" y="66500"/>
                              </a:lnTo>
                              <a:lnTo>
                                <a:pt x="197053" y="50660"/>
                              </a:lnTo>
                              <a:lnTo>
                                <a:pt x="198983" y="44386"/>
                              </a:lnTo>
                              <a:lnTo>
                                <a:pt x="206768" y="36766"/>
                              </a:lnTo>
                              <a:lnTo>
                                <a:pt x="211289" y="34861"/>
                              </a:lnTo>
                              <a:lnTo>
                                <a:pt x="239297" y="34861"/>
                              </a:lnTo>
                              <a:lnTo>
                                <a:pt x="239162" y="34671"/>
                              </a:lnTo>
                              <a:lnTo>
                                <a:pt x="197688" y="34671"/>
                              </a:lnTo>
                              <a:lnTo>
                                <a:pt x="197688" y="1193"/>
                              </a:lnTo>
                              <a:close/>
                            </a:path>
                            <a:path w="613410" h="120650">
                              <a:moveTo>
                                <a:pt x="239297" y="34861"/>
                              </a:moveTo>
                              <a:lnTo>
                                <a:pt x="222389" y="34861"/>
                              </a:lnTo>
                              <a:lnTo>
                                <a:pt x="226872" y="37172"/>
                              </a:lnTo>
                              <a:lnTo>
                                <a:pt x="232956" y="46469"/>
                              </a:lnTo>
                              <a:lnTo>
                                <a:pt x="234480" y="52336"/>
                              </a:lnTo>
                              <a:lnTo>
                                <a:pt x="234480" y="67386"/>
                              </a:lnTo>
                              <a:lnTo>
                                <a:pt x="232956" y="73787"/>
                              </a:lnTo>
                              <a:lnTo>
                                <a:pt x="226872" y="83502"/>
                              </a:lnTo>
                              <a:lnTo>
                                <a:pt x="222262" y="85915"/>
                              </a:lnTo>
                              <a:lnTo>
                                <a:pt x="237942" y="85915"/>
                              </a:lnTo>
                              <a:lnTo>
                                <a:pt x="246087" y="58864"/>
                              </a:lnTo>
                              <a:lnTo>
                                <a:pt x="245599" y="50958"/>
                              </a:lnTo>
                              <a:lnTo>
                                <a:pt x="244132" y="44078"/>
                              </a:lnTo>
                              <a:lnTo>
                                <a:pt x="241683" y="38222"/>
                              </a:lnTo>
                              <a:lnTo>
                                <a:pt x="239297" y="34861"/>
                              </a:lnTo>
                              <a:close/>
                            </a:path>
                            <a:path w="613410" h="120650">
                              <a:moveTo>
                                <a:pt x="226199" y="24752"/>
                              </a:moveTo>
                              <a:lnTo>
                                <a:pt x="213753" y="24752"/>
                              </a:lnTo>
                              <a:lnTo>
                                <a:pt x="210007" y="25590"/>
                              </a:lnTo>
                              <a:lnTo>
                                <a:pt x="203123" y="28981"/>
                              </a:lnTo>
                              <a:lnTo>
                                <a:pt x="200139" y="31445"/>
                              </a:lnTo>
                              <a:lnTo>
                                <a:pt x="197688" y="34671"/>
                              </a:lnTo>
                              <a:lnTo>
                                <a:pt x="239162" y="34671"/>
                              </a:lnTo>
                              <a:lnTo>
                                <a:pt x="238252" y="33388"/>
                              </a:lnTo>
                              <a:lnTo>
                                <a:pt x="233006" y="27622"/>
                              </a:lnTo>
                              <a:lnTo>
                                <a:pt x="226199" y="24752"/>
                              </a:lnTo>
                              <a:close/>
                            </a:path>
                            <a:path w="613410" h="120650">
                              <a:moveTo>
                                <a:pt x="274980" y="80073"/>
                              </a:moveTo>
                              <a:lnTo>
                                <a:pt x="261848" y="80073"/>
                              </a:lnTo>
                              <a:lnTo>
                                <a:pt x="261848" y="93789"/>
                              </a:lnTo>
                              <a:lnTo>
                                <a:pt x="274980" y="93789"/>
                              </a:lnTo>
                              <a:lnTo>
                                <a:pt x="274980" y="80073"/>
                              </a:lnTo>
                              <a:close/>
                            </a:path>
                            <a:path w="613410" h="120650">
                              <a:moveTo>
                                <a:pt x="347065" y="1498"/>
                              </a:moveTo>
                              <a:lnTo>
                                <a:pt x="297611" y="1498"/>
                              </a:lnTo>
                              <a:lnTo>
                                <a:pt x="297611" y="93789"/>
                              </a:lnTo>
                              <a:lnTo>
                                <a:pt x="310108" y="93789"/>
                              </a:lnTo>
                              <a:lnTo>
                                <a:pt x="310108" y="54775"/>
                              </a:lnTo>
                              <a:lnTo>
                                <a:pt x="348145" y="54775"/>
                              </a:lnTo>
                              <a:lnTo>
                                <a:pt x="355028" y="52082"/>
                              </a:lnTo>
                              <a:lnTo>
                                <a:pt x="361652" y="44208"/>
                              </a:lnTo>
                              <a:lnTo>
                                <a:pt x="310108" y="44208"/>
                              </a:lnTo>
                              <a:lnTo>
                                <a:pt x="310108" y="12242"/>
                              </a:lnTo>
                              <a:lnTo>
                                <a:pt x="362806" y="12242"/>
                              </a:lnTo>
                              <a:lnTo>
                                <a:pt x="353669" y="3822"/>
                              </a:lnTo>
                              <a:lnTo>
                                <a:pt x="347065" y="1498"/>
                              </a:lnTo>
                              <a:close/>
                            </a:path>
                            <a:path w="613410" h="120650">
                              <a:moveTo>
                                <a:pt x="362806" y="12242"/>
                              </a:moveTo>
                              <a:lnTo>
                                <a:pt x="339598" y="12242"/>
                              </a:lnTo>
                              <a:lnTo>
                                <a:pt x="343369" y="12890"/>
                              </a:lnTo>
                              <a:lnTo>
                                <a:pt x="346125" y="14198"/>
                              </a:lnTo>
                              <a:lnTo>
                                <a:pt x="351091" y="16624"/>
                              </a:lnTo>
                              <a:lnTo>
                                <a:pt x="353593" y="21247"/>
                              </a:lnTo>
                              <a:lnTo>
                                <a:pt x="353593" y="34036"/>
                              </a:lnTo>
                              <a:lnTo>
                                <a:pt x="351840" y="38252"/>
                              </a:lnTo>
                              <a:lnTo>
                                <a:pt x="348399" y="40640"/>
                              </a:lnTo>
                              <a:lnTo>
                                <a:pt x="344906" y="43027"/>
                              </a:lnTo>
                              <a:lnTo>
                                <a:pt x="340398" y="44208"/>
                              </a:lnTo>
                              <a:lnTo>
                                <a:pt x="361652" y="44208"/>
                              </a:lnTo>
                              <a:lnTo>
                                <a:pt x="363982" y="41440"/>
                              </a:lnTo>
                              <a:lnTo>
                                <a:pt x="366229" y="35153"/>
                              </a:lnTo>
                              <a:lnTo>
                                <a:pt x="366229" y="19583"/>
                              </a:lnTo>
                              <a:lnTo>
                                <a:pt x="363702" y="13068"/>
                              </a:lnTo>
                              <a:lnTo>
                                <a:pt x="362806" y="12242"/>
                              </a:lnTo>
                              <a:close/>
                            </a:path>
                            <a:path w="613410" h="120650">
                              <a:moveTo>
                                <a:pt x="416242" y="24536"/>
                              </a:moveTo>
                              <a:lnTo>
                                <a:pt x="398043" y="24536"/>
                              </a:lnTo>
                              <a:lnTo>
                                <a:pt x="390385" y="27914"/>
                              </a:lnTo>
                              <a:lnTo>
                                <a:pt x="376135" y="61582"/>
                              </a:lnTo>
                              <a:lnTo>
                                <a:pt x="376645" y="69093"/>
                              </a:lnTo>
                              <a:lnTo>
                                <a:pt x="396963" y="96164"/>
                              </a:lnTo>
                              <a:lnTo>
                                <a:pt x="406171" y="96164"/>
                              </a:lnTo>
                              <a:lnTo>
                                <a:pt x="413883" y="95502"/>
                              </a:lnTo>
                              <a:lnTo>
                                <a:pt x="420519" y="93516"/>
                              </a:lnTo>
                              <a:lnTo>
                                <a:pt x="426073" y="90206"/>
                              </a:lnTo>
                              <a:lnTo>
                                <a:pt x="429709" y="86436"/>
                              </a:lnTo>
                              <a:lnTo>
                                <a:pt x="400469" y="86436"/>
                              </a:lnTo>
                              <a:lnTo>
                                <a:pt x="395541" y="84048"/>
                              </a:lnTo>
                              <a:lnTo>
                                <a:pt x="392417" y="79286"/>
                              </a:lnTo>
                              <a:lnTo>
                                <a:pt x="389331" y="74498"/>
                              </a:lnTo>
                              <a:lnTo>
                                <a:pt x="387756" y="68554"/>
                              </a:lnTo>
                              <a:lnTo>
                                <a:pt x="387856" y="53556"/>
                              </a:lnTo>
                              <a:lnTo>
                                <a:pt x="389331" y="47599"/>
                              </a:lnTo>
                              <a:lnTo>
                                <a:pt x="392417" y="42329"/>
                              </a:lnTo>
                              <a:lnTo>
                                <a:pt x="395541" y="37058"/>
                              </a:lnTo>
                              <a:lnTo>
                                <a:pt x="400507" y="34417"/>
                              </a:lnTo>
                              <a:lnTo>
                                <a:pt x="430458" y="34417"/>
                              </a:lnTo>
                              <a:lnTo>
                                <a:pt x="429488" y="33210"/>
                              </a:lnTo>
                              <a:lnTo>
                                <a:pt x="423545" y="27444"/>
                              </a:lnTo>
                              <a:lnTo>
                                <a:pt x="416242" y="24536"/>
                              </a:lnTo>
                              <a:close/>
                            </a:path>
                            <a:path w="613410" h="120650">
                              <a:moveTo>
                                <a:pt x="430458" y="34417"/>
                              </a:moveTo>
                              <a:lnTo>
                                <a:pt x="415036" y="34417"/>
                              </a:lnTo>
                              <a:lnTo>
                                <a:pt x="420458" y="37515"/>
                              </a:lnTo>
                              <a:lnTo>
                                <a:pt x="423728" y="43927"/>
                              </a:lnTo>
                              <a:lnTo>
                                <a:pt x="425589" y="47637"/>
                              </a:lnTo>
                              <a:lnTo>
                                <a:pt x="426593" y="52743"/>
                              </a:lnTo>
                              <a:lnTo>
                                <a:pt x="426480" y="66484"/>
                              </a:lnTo>
                              <a:lnTo>
                                <a:pt x="425234" y="72263"/>
                              </a:lnTo>
                              <a:lnTo>
                                <a:pt x="419696" y="83591"/>
                              </a:lnTo>
                              <a:lnTo>
                                <a:pt x="414629" y="86436"/>
                              </a:lnTo>
                              <a:lnTo>
                                <a:pt x="429709" y="86436"/>
                              </a:lnTo>
                              <a:lnTo>
                                <a:pt x="438404" y="58712"/>
                              </a:lnTo>
                              <a:lnTo>
                                <a:pt x="437846" y="50810"/>
                              </a:lnTo>
                              <a:lnTo>
                                <a:pt x="436175" y="43927"/>
                              </a:lnTo>
                              <a:lnTo>
                                <a:pt x="433389" y="38061"/>
                              </a:lnTo>
                              <a:lnTo>
                                <a:pt x="430458" y="34417"/>
                              </a:lnTo>
                              <a:close/>
                            </a:path>
                            <a:path w="613410" h="120650">
                              <a:moveTo>
                                <a:pt x="463892" y="1511"/>
                              </a:moveTo>
                              <a:lnTo>
                                <a:pt x="452577" y="1511"/>
                              </a:lnTo>
                              <a:lnTo>
                                <a:pt x="452577" y="93789"/>
                              </a:lnTo>
                              <a:lnTo>
                                <a:pt x="463892" y="93789"/>
                              </a:lnTo>
                              <a:lnTo>
                                <a:pt x="463892" y="1511"/>
                              </a:lnTo>
                              <a:close/>
                            </a:path>
                            <a:path w="613410" h="120650">
                              <a:moveTo>
                                <a:pt x="496658" y="80073"/>
                              </a:moveTo>
                              <a:lnTo>
                                <a:pt x="483514" y="80073"/>
                              </a:lnTo>
                              <a:lnTo>
                                <a:pt x="483514" y="93789"/>
                              </a:lnTo>
                              <a:lnTo>
                                <a:pt x="496658" y="93789"/>
                              </a:lnTo>
                              <a:lnTo>
                                <a:pt x="496658" y="80073"/>
                              </a:lnTo>
                              <a:close/>
                            </a:path>
                            <a:path w="613410" h="120650">
                              <a:moveTo>
                                <a:pt x="545172" y="52120"/>
                              </a:moveTo>
                              <a:lnTo>
                                <a:pt x="513638" y="52120"/>
                              </a:lnTo>
                              <a:lnTo>
                                <a:pt x="513638" y="63741"/>
                              </a:lnTo>
                              <a:lnTo>
                                <a:pt x="545172" y="63741"/>
                              </a:lnTo>
                              <a:lnTo>
                                <a:pt x="545172" y="52120"/>
                              </a:lnTo>
                              <a:close/>
                            </a:path>
                            <a:path w="613410" h="120650">
                              <a:moveTo>
                                <a:pt x="570928" y="26822"/>
                              </a:moveTo>
                              <a:lnTo>
                                <a:pt x="559447" y="26822"/>
                              </a:lnTo>
                              <a:lnTo>
                                <a:pt x="559447" y="93789"/>
                              </a:lnTo>
                              <a:lnTo>
                                <a:pt x="570928" y="93789"/>
                              </a:lnTo>
                              <a:lnTo>
                                <a:pt x="570928" y="26822"/>
                              </a:lnTo>
                              <a:close/>
                            </a:path>
                            <a:path w="613410" h="120650">
                              <a:moveTo>
                                <a:pt x="570928" y="1498"/>
                              </a:moveTo>
                              <a:lnTo>
                                <a:pt x="559447" y="1498"/>
                              </a:lnTo>
                              <a:lnTo>
                                <a:pt x="559447" y="14312"/>
                              </a:lnTo>
                              <a:lnTo>
                                <a:pt x="570928" y="14312"/>
                              </a:lnTo>
                              <a:lnTo>
                                <a:pt x="570928" y="1498"/>
                              </a:lnTo>
                              <a:close/>
                            </a:path>
                            <a:path w="613410" h="120650">
                              <a:moveTo>
                                <a:pt x="591591" y="0"/>
                              </a:moveTo>
                              <a:lnTo>
                                <a:pt x="583984" y="0"/>
                              </a:lnTo>
                              <a:lnTo>
                                <a:pt x="588210" y="8222"/>
                              </a:lnTo>
                              <a:lnTo>
                                <a:pt x="591683" y="15422"/>
                              </a:lnTo>
                              <a:lnTo>
                                <a:pt x="601446" y="59982"/>
                              </a:lnTo>
                              <a:lnTo>
                                <a:pt x="601172" y="68776"/>
                              </a:lnTo>
                              <a:lnTo>
                                <a:pt x="588713" y="110969"/>
                              </a:lnTo>
                              <a:lnTo>
                                <a:pt x="584161" y="120053"/>
                              </a:lnTo>
                              <a:lnTo>
                                <a:pt x="591997" y="120053"/>
                              </a:lnTo>
                              <a:lnTo>
                                <a:pt x="609986" y="84917"/>
                              </a:lnTo>
                              <a:lnTo>
                                <a:pt x="613308" y="54571"/>
                              </a:lnTo>
                              <a:lnTo>
                                <a:pt x="612876" y="49631"/>
                              </a:lnTo>
                              <a:lnTo>
                                <a:pt x="598017" y="10287"/>
                              </a:lnTo>
                              <a:lnTo>
                                <a:pt x="591591" y="0"/>
                              </a:lnTo>
                              <a:close/>
                            </a:path>
                          </a:pathLst>
                        </a:custGeom>
                        <a:solidFill>
                          <a:srgbClr val="161615"/>
                        </a:solidFill>
                      </wps:spPr>
                      <wps:bodyPr wrap="square" lIns="0" tIns="0" rIns="0" bIns="0" rtlCol="0">
                        <a:prstTxWarp prst="textNoShape">
                          <a:avLst/>
                        </a:prstTxWarp>
                        <a:noAutofit/>
                      </wps:bodyPr>
                    </wps:wsp>
                  </a:graphicData>
                </a:graphic>
              </wp:anchor>
            </w:drawing>
          </mc:Choice>
          <mc:Fallback>
            <w:pict>
              <v:shape style="position:absolute;margin-left:420.092987pt;margin-top:450.030975pt;width:48.3pt;height:9.5pt;mso-position-horizontal-relative:page;mso-position-vertical-relative:page;z-index:15738368" id="docshape15" coordorigin="8402,9001" coordsize="966,190" path="m8448,9001l8435,9001,8427,9014,8420,9026,8415,9036,8411,9044,8407,9056,8404,9069,8402,9082,8402,9095,8402,9102,8402,9107,8403,9113,8404,9124,8407,9134,8413,9151,8416,9157,8420,9165,8426,9175,8436,9190,8448,9190,8441,9177,8436,9165,8432,9156,8429,9148,8425,9135,8423,9123,8421,9109,8421,9095,8421,9081,8422,9068,8425,9056,8428,9045,8431,9037,8435,9027,8441,9015,8448,9001xm8527,9020l8507,9020,8507,9148,8527,9148,8527,9020xm8576,9003l8459,9003,8459,9020,8576,9020,8576,9003xm8602,9042l8584,9042,8584,9123,8586,9131,8594,9146,8604,9151,8628,9151,8637,9148,8643,9143,8647,9140,8649,9137,8650,9135,8614,9135,8608,9132,8603,9123,8603,9119,8602,9042xm8668,9133l8652,9133,8651,9148,8668,9148,8668,9133xm8668,9042l8650,9042,8650,9105,8649,9113,8647,9119,8642,9130,8634,9135,8650,9135,8652,9133,8668,9133,8668,9042xm8728,9135l8712,9135,8716,9140,8720,9143,8728,9150,8735,9152,8758,9152,8769,9146,8777,9136,8729,9136,8728,9135xm8713,9002l8696,9002,8696,9148,8712,9148,8712,9135,8728,9135,8721,9130,8713,9112,8712,9105,8712,9080,8715,9071,8727,9059,8735,9056,8779,9056,8778,9055,8713,9055,8713,9002xm8779,9056l8752,9056,8759,9059,8769,9074,8771,9083,8771,9107,8769,9117,8759,9132,8752,9136,8777,9136,8777,9135,8783,9126,8786,9116,8789,9105,8789,9093,8789,9081,8786,9070,8782,9061,8779,9056xm8758,9040l8738,9040,8733,9041,8722,9046,8717,9050,8713,9055,8778,9055,8777,9053,8769,9044,8758,9040xm8835,9127l8814,9127,8814,9148,8835,9148,8835,9127xm8948,9003l8871,9003,8871,9148,8890,9148,8890,9087,8950,9087,8961,9083,8971,9070,8890,9070,8890,9020,8973,9020,8959,9007,8948,9003xm8973,9020l8937,9020,8943,9021,8947,9023,8955,9027,8959,9034,8959,9054,8956,9061,8951,9065,8945,9068,8938,9070,8971,9070,8975,9066,8979,9056,8979,9031,8975,9021,8973,9020xm9057,9039l9029,9039,9017,9045,9008,9055,9002,9064,8998,9074,8995,9085,8994,9098,8995,9109,8997,9120,9001,9129,9007,9137,9015,9147,9027,9152,9041,9152,9054,9151,9064,9148,9073,9143,9079,9137,9033,9137,9025,9133,9020,9125,9015,9118,9012,9109,9013,9085,9015,9076,9020,9067,9025,9059,9033,9055,9080,9055,9078,9053,9069,9044,9057,9039xm9080,9055l9055,9055,9064,9060,9069,9070,9072,9076,9074,9084,9073,9105,9072,9114,9063,9132,9055,9137,9079,9137,9080,9135,9085,9126,9089,9116,9091,9105,9092,9093,9091,9081,9089,9070,9084,9061,9080,9055xm9132,9003l9115,9003,9115,9148,9132,9148,9132,9003xm9184,9127l9163,9127,9163,9148,9184,9148,9184,9127xm9260,9083l9211,9083,9211,9101,9260,9101,9260,9083xm9301,9043l9283,9043,9283,9148,9301,9148,9301,9043xm9301,9003l9283,9003,9283,9023,9301,9023,9301,9003xm9333,9001l9322,9001,9328,9014,9334,9025,9338,9035,9341,9043,9345,9055,9347,9068,9349,9081,9349,9095,9349,9109,9347,9122,9345,9134,9342,9145,9339,9153,9335,9163,9329,9175,9322,9190,9334,9190,9343,9176,9349,9164,9355,9154,9358,9146,9362,9134,9365,9122,9367,9108,9368,9095,9368,9087,9367,9079,9364,9063,9362,9055,9356,9040,9354,9034,9350,9027,9344,9017,9333,9001xe" filled="true" fillcolor="#161615" stroked="false">
                <v:path arrowok="t"/>
                <v:fill type="solid"/>
                <w10:wrap type="none"/>
              </v:shape>
            </w:pict>
          </mc:Fallback>
        </mc:AlternateContent>
      </w:r>
      <w:r>
        <w:rPr/>
        <w:drawing>
          <wp:anchor distT="0" distB="0" distL="0" distR="0" allowOverlap="1" layoutInCell="1" locked="0" behindDoc="0" simplePos="0" relativeHeight="15738880">
            <wp:simplePos x="0" y="0"/>
            <wp:positionH relativeFrom="page">
              <wp:posOffset>5335180</wp:posOffset>
            </wp:positionH>
            <wp:positionV relativeFrom="page">
              <wp:posOffset>6255905</wp:posOffset>
            </wp:positionV>
            <wp:extent cx="505087" cy="276225"/>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505087" cy="276225"/>
                    </a:xfrm>
                    <a:prstGeom prst="rect">
                      <a:avLst/>
                    </a:prstGeom>
                  </pic:spPr>
                </pic:pic>
              </a:graphicData>
            </a:graphic>
          </wp:anchor>
        </w:drawing>
      </w:r>
      <w:r>
        <w:rPr/>
        <mc:AlternateContent>
          <mc:Choice Requires="wps">
            <w:drawing>
              <wp:anchor distT="0" distB="0" distL="0" distR="0" allowOverlap="1" layoutInCell="1" locked="0" behindDoc="0" simplePos="0" relativeHeight="15739392">
                <wp:simplePos x="0" y="0"/>
                <wp:positionH relativeFrom="page">
                  <wp:posOffset>5337568</wp:posOffset>
                </wp:positionH>
                <wp:positionV relativeFrom="page">
                  <wp:posOffset>6928332</wp:posOffset>
                </wp:positionV>
                <wp:extent cx="581025" cy="952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581025" cy="95250"/>
                        </a:xfrm>
                        <a:custGeom>
                          <a:avLst/>
                          <a:gdLst/>
                          <a:ahLst/>
                          <a:cxnLst/>
                          <a:rect l="l" t="t" r="r" b="b"/>
                          <a:pathLst>
                            <a:path w="581025" h="95250">
                              <a:moveTo>
                                <a:pt x="48844" y="0"/>
                              </a:moveTo>
                              <a:lnTo>
                                <a:pt x="0" y="0"/>
                              </a:lnTo>
                              <a:lnTo>
                                <a:pt x="0" y="92252"/>
                              </a:lnTo>
                              <a:lnTo>
                                <a:pt x="12509" y="92252"/>
                              </a:lnTo>
                              <a:lnTo>
                                <a:pt x="12509" y="52692"/>
                              </a:lnTo>
                              <a:lnTo>
                                <a:pt x="66930" y="52692"/>
                              </a:lnTo>
                              <a:lnTo>
                                <a:pt x="65112" y="50304"/>
                              </a:lnTo>
                              <a:lnTo>
                                <a:pt x="62407" y="48387"/>
                              </a:lnTo>
                              <a:lnTo>
                                <a:pt x="58801" y="46913"/>
                              </a:lnTo>
                              <a:lnTo>
                                <a:pt x="62903" y="44792"/>
                              </a:lnTo>
                              <a:lnTo>
                                <a:pt x="65735" y="42265"/>
                              </a:lnTo>
                              <a:lnTo>
                                <a:pt x="12509" y="42265"/>
                              </a:lnTo>
                              <a:lnTo>
                                <a:pt x="12509" y="10731"/>
                              </a:lnTo>
                              <a:lnTo>
                                <a:pt x="69723" y="10731"/>
                              </a:lnTo>
                              <a:lnTo>
                                <a:pt x="67551" y="6985"/>
                              </a:lnTo>
                              <a:lnTo>
                                <a:pt x="54546" y="1028"/>
                              </a:lnTo>
                              <a:lnTo>
                                <a:pt x="48844" y="0"/>
                              </a:lnTo>
                              <a:close/>
                            </a:path>
                            <a:path w="581025" h="95250">
                              <a:moveTo>
                                <a:pt x="66930" y="52692"/>
                              </a:moveTo>
                              <a:lnTo>
                                <a:pt x="45097" y="52692"/>
                              </a:lnTo>
                              <a:lnTo>
                                <a:pt x="48768" y="53263"/>
                              </a:lnTo>
                              <a:lnTo>
                                <a:pt x="55143" y="56451"/>
                              </a:lnTo>
                              <a:lnTo>
                                <a:pt x="57315" y="60490"/>
                              </a:lnTo>
                              <a:lnTo>
                                <a:pt x="57619" y="66509"/>
                              </a:lnTo>
                              <a:lnTo>
                                <a:pt x="58521" y="85496"/>
                              </a:lnTo>
                              <a:lnTo>
                                <a:pt x="58737" y="87934"/>
                              </a:lnTo>
                              <a:lnTo>
                                <a:pt x="58978" y="89192"/>
                              </a:lnTo>
                              <a:lnTo>
                                <a:pt x="59994" y="92252"/>
                              </a:lnTo>
                              <a:lnTo>
                                <a:pt x="75311" y="92252"/>
                              </a:lnTo>
                              <a:lnTo>
                                <a:pt x="75311" y="90195"/>
                              </a:lnTo>
                              <a:lnTo>
                                <a:pt x="73406" y="89382"/>
                              </a:lnTo>
                              <a:lnTo>
                                <a:pt x="72059" y="87477"/>
                              </a:lnTo>
                              <a:lnTo>
                                <a:pt x="71310" y="84543"/>
                              </a:lnTo>
                              <a:lnTo>
                                <a:pt x="70840" y="82842"/>
                              </a:lnTo>
                              <a:lnTo>
                                <a:pt x="70548" y="80200"/>
                              </a:lnTo>
                              <a:lnTo>
                                <a:pt x="69761" y="58940"/>
                              </a:lnTo>
                              <a:lnTo>
                                <a:pt x="68757" y="55092"/>
                              </a:lnTo>
                              <a:lnTo>
                                <a:pt x="66930" y="52692"/>
                              </a:lnTo>
                              <a:close/>
                            </a:path>
                            <a:path w="581025" h="95250">
                              <a:moveTo>
                                <a:pt x="69723" y="10731"/>
                              </a:moveTo>
                              <a:lnTo>
                                <a:pt x="46342" y="10731"/>
                              </a:lnTo>
                              <a:lnTo>
                                <a:pt x="49657" y="11366"/>
                              </a:lnTo>
                              <a:lnTo>
                                <a:pt x="56781" y="15011"/>
                              </a:lnTo>
                              <a:lnTo>
                                <a:pt x="59105" y="19481"/>
                              </a:lnTo>
                              <a:lnTo>
                                <a:pt x="59105" y="32169"/>
                              </a:lnTo>
                              <a:lnTo>
                                <a:pt x="57442" y="36423"/>
                              </a:lnTo>
                              <a:lnTo>
                                <a:pt x="50825" y="41109"/>
                              </a:lnTo>
                              <a:lnTo>
                                <a:pt x="46291" y="42265"/>
                              </a:lnTo>
                              <a:lnTo>
                                <a:pt x="65735" y="42265"/>
                              </a:lnTo>
                              <a:lnTo>
                                <a:pt x="66090" y="41948"/>
                              </a:lnTo>
                              <a:lnTo>
                                <a:pt x="70662" y="34912"/>
                              </a:lnTo>
                              <a:lnTo>
                                <a:pt x="71793" y="30403"/>
                              </a:lnTo>
                              <a:lnTo>
                                <a:pt x="71793" y="14300"/>
                              </a:lnTo>
                              <a:lnTo>
                                <a:pt x="69723" y="10731"/>
                              </a:lnTo>
                              <a:close/>
                            </a:path>
                            <a:path w="581025" h="95250">
                              <a:moveTo>
                                <a:pt x="125399" y="23037"/>
                              </a:moveTo>
                              <a:lnTo>
                                <a:pt x="107188" y="23037"/>
                              </a:lnTo>
                              <a:lnTo>
                                <a:pt x="99542" y="26403"/>
                              </a:lnTo>
                              <a:lnTo>
                                <a:pt x="85293" y="60071"/>
                              </a:lnTo>
                              <a:lnTo>
                                <a:pt x="85798" y="67576"/>
                              </a:lnTo>
                              <a:lnTo>
                                <a:pt x="106095" y="94653"/>
                              </a:lnTo>
                              <a:lnTo>
                                <a:pt x="115277" y="94653"/>
                              </a:lnTo>
                              <a:lnTo>
                                <a:pt x="123015" y="93989"/>
                              </a:lnTo>
                              <a:lnTo>
                                <a:pt x="129657" y="92001"/>
                              </a:lnTo>
                              <a:lnTo>
                                <a:pt x="135208" y="88695"/>
                              </a:lnTo>
                              <a:lnTo>
                                <a:pt x="138852" y="84924"/>
                              </a:lnTo>
                              <a:lnTo>
                                <a:pt x="109601" y="84924"/>
                              </a:lnTo>
                              <a:lnTo>
                                <a:pt x="104686" y="82550"/>
                              </a:lnTo>
                              <a:lnTo>
                                <a:pt x="98450" y="73012"/>
                              </a:lnTo>
                              <a:lnTo>
                                <a:pt x="96926" y="67043"/>
                              </a:lnTo>
                              <a:lnTo>
                                <a:pt x="97028" y="52025"/>
                              </a:lnTo>
                              <a:lnTo>
                                <a:pt x="98450" y="46088"/>
                              </a:lnTo>
                              <a:lnTo>
                                <a:pt x="104686" y="35534"/>
                              </a:lnTo>
                              <a:lnTo>
                                <a:pt x="109639" y="32918"/>
                              </a:lnTo>
                              <a:lnTo>
                                <a:pt x="139605" y="32918"/>
                              </a:lnTo>
                              <a:lnTo>
                                <a:pt x="138633" y="31711"/>
                              </a:lnTo>
                              <a:lnTo>
                                <a:pt x="132676" y="25946"/>
                              </a:lnTo>
                              <a:lnTo>
                                <a:pt x="125399" y="23037"/>
                              </a:lnTo>
                              <a:close/>
                            </a:path>
                            <a:path w="581025" h="95250">
                              <a:moveTo>
                                <a:pt x="139605" y="32918"/>
                              </a:moveTo>
                              <a:lnTo>
                                <a:pt x="124167" y="32918"/>
                              </a:lnTo>
                              <a:lnTo>
                                <a:pt x="129603" y="36017"/>
                              </a:lnTo>
                              <a:lnTo>
                                <a:pt x="134747" y="46126"/>
                              </a:lnTo>
                              <a:lnTo>
                                <a:pt x="135724" y="51244"/>
                              </a:lnTo>
                              <a:lnTo>
                                <a:pt x="135615" y="64968"/>
                              </a:lnTo>
                              <a:lnTo>
                                <a:pt x="134353" y="70751"/>
                              </a:lnTo>
                              <a:lnTo>
                                <a:pt x="128854" y="82092"/>
                              </a:lnTo>
                              <a:lnTo>
                                <a:pt x="123774" y="84924"/>
                              </a:lnTo>
                              <a:lnTo>
                                <a:pt x="138852" y="84924"/>
                              </a:lnTo>
                              <a:lnTo>
                                <a:pt x="147535" y="57200"/>
                              </a:lnTo>
                              <a:lnTo>
                                <a:pt x="146980" y="49298"/>
                              </a:lnTo>
                              <a:lnTo>
                                <a:pt x="145313" y="42413"/>
                              </a:lnTo>
                              <a:lnTo>
                                <a:pt x="142531" y="36550"/>
                              </a:lnTo>
                              <a:lnTo>
                                <a:pt x="139605" y="32918"/>
                              </a:lnTo>
                              <a:close/>
                            </a:path>
                            <a:path w="581025" h="95250">
                              <a:moveTo>
                                <a:pt x="168122" y="71158"/>
                              </a:moveTo>
                              <a:lnTo>
                                <a:pt x="157251" y="71158"/>
                              </a:lnTo>
                              <a:lnTo>
                                <a:pt x="157554" y="77825"/>
                              </a:lnTo>
                              <a:lnTo>
                                <a:pt x="159804" y="83502"/>
                              </a:lnTo>
                              <a:lnTo>
                                <a:pt x="164033" y="88023"/>
                              </a:lnTo>
                              <a:lnTo>
                                <a:pt x="168249" y="92583"/>
                              </a:lnTo>
                              <a:lnTo>
                                <a:pt x="175412" y="94843"/>
                              </a:lnTo>
                              <a:lnTo>
                                <a:pt x="194970" y="94843"/>
                              </a:lnTo>
                              <a:lnTo>
                                <a:pt x="201968" y="92671"/>
                              </a:lnTo>
                              <a:lnTo>
                                <a:pt x="209777" y="85293"/>
                              </a:lnTo>
                              <a:lnTo>
                                <a:pt x="178968" y="85293"/>
                              </a:lnTo>
                              <a:lnTo>
                                <a:pt x="173913" y="83489"/>
                              </a:lnTo>
                              <a:lnTo>
                                <a:pt x="169430" y="77825"/>
                              </a:lnTo>
                              <a:lnTo>
                                <a:pt x="168478" y="74930"/>
                              </a:lnTo>
                              <a:lnTo>
                                <a:pt x="168122" y="71158"/>
                              </a:lnTo>
                              <a:close/>
                            </a:path>
                            <a:path w="581025" h="95250">
                              <a:moveTo>
                                <a:pt x="195135" y="23241"/>
                              </a:moveTo>
                              <a:lnTo>
                                <a:pt x="177012" y="23241"/>
                              </a:lnTo>
                              <a:lnTo>
                                <a:pt x="170751" y="25209"/>
                              </a:lnTo>
                              <a:lnTo>
                                <a:pt x="161480" y="33070"/>
                              </a:lnTo>
                              <a:lnTo>
                                <a:pt x="159143" y="38214"/>
                              </a:lnTo>
                              <a:lnTo>
                                <a:pt x="159143" y="49987"/>
                              </a:lnTo>
                              <a:lnTo>
                                <a:pt x="161607" y="54229"/>
                              </a:lnTo>
                              <a:lnTo>
                                <a:pt x="166595" y="57327"/>
                              </a:lnTo>
                              <a:lnTo>
                                <a:pt x="169316" y="59055"/>
                              </a:lnTo>
                              <a:lnTo>
                                <a:pt x="173621" y="60617"/>
                              </a:lnTo>
                              <a:lnTo>
                                <a:pt x="193471" y="65557"/>
                              </a:lnTo>
                              <a:lnTo>
                                <a:pt x="196748" y="66598"/>
                              </a:lnTo>
                              <a:lnTo>
                                <a:pt x="198412" y="67525"/>
                              </a:lnTo>
                              <a:lnTo>
                                <a:pt x="201002" y="69024"/>
                              </a:lnTo>
                              <a:lnTo>
                                <a:pt x="202253" y="71158"/>
                              </a:lnTo>
                              <a:lnTo>
                                <a:pt x="202298" y="77914"/>
                              </a:lnTo>
                              <a:lnTo>
                                <a:pt x="200672" y="80746"/>
                              </a:lnTo>
                              <a:lnTo>
                                <a:pt x="194195" y="84378"/>
                              </a:lnTo>
                              <a:lnTo>
                                <a:pt x="190423" y="85293"/>
                              </a:lnTo>
                              <a:lnTo>
                                <a:pt x="209777" y="85293"/>
                              </a:lnTo>
                              <a:lnTo>
                                <a:pt x="211188" y="83959"/>
                              </a:lnTo>
                              <a:lnTo>
                                <a:pt x="213487" y="78778"/>
                              </a:lnTo>
                              <a:lnTo>
                                <a:pt x="213487" y="66598"/>
                              </a:lnTo>
                              <a:lnTo>
                                <a:pt x="211277" y="62064"/>
                              </a:lnTo>
                              <a:lnTo>
                                <a:pt x="204050" y="57327"/>
                              </a:lnTo>
                              <a:lnTo>
                                <a:pt x="198539" y="55422"/>
                              </a:lnTo>
                              <a:lnTo>
                                <a:pt x="179311" y="50850"/>
                              </a:lnTo>
                              <a:lnTo>
                                <a:pt x="176796" y="49923"/>
                              </a:lnTo>
                              <a:lnTo>
                                <a:pt x="175082" y="48882"/>
                              </a:lnTo>
                              <a:lnTo>
                                <a:pt x="172110" y="47129"/>
                              </a:lnTo>
                              <a:lnTo>
                                <a:pt x="170637" y="44792"/>
                              </a:lnTo>
                              <a:lnTo>
                                <a:pt x="170637" y="39204"/>
                              </a:lnTo>
                              <a:lnTo>
                                <a:pt x="171767" y="37033"/>
                              </a:lnTo>
                              <a:lnTo>
                                <a:pt x="176263" y="33782"/>
                              </a:lnTo>
                              <a:lnTo>
                                <a:pt x="179565" y="32969"/>
                              </a:lnTo>
                              <a:lnTo>
                                <a:pt x="207674" y="32969"/>
                              </a:lnTo>
                              <a:lnTo>
                                <a:pt x="202552" y="26212"/>
                              </a:lnTo>
                              <a:lnTo>
                                <a:pt x="195135" y="23241"/>
                              </a:lnTo>
                              <a:close/>
                            </a:path>
                            <a:path w="581025" h="95250">
                              <a:moveTo>
                                <a:pt x="207674" y="32969"/>
                              </a:moveTo>
                              <a:lnTo>
                                <a:pt x="190512" y="32969"/>
                              </a:lnTo>
                              <a:lnTo>
                                <a:pt x="195122" y="34442"/>
                              </a:lnTo>
                              <a:lnTo>
                                <a:pt x="197764" y="37401"/>
                              </a:lnTo>
                              <a:lnTo>
                                <a:pt x="199402" y="39497"/>
                              </a:lnTo>
                              <a:lnTo>
                                <a:pt x="200329" y="41808"/>
                              </a:lnTo>
                              <a:lnTo>
                                <a:pt x="200545" y="44348"/>
                              </a:lnTo>
                              <a:lnTo>
                                <a:pt x="211213" y="44348"/>
                              </a:lnTo>
                              <a:lnTo>
                                <a:pt x="211302" y="39979"/>
                              </a:lnTo>
                              <a:lnTo>
                                <a:pt x="209918" y="35928"/>
                              </a:lnTo>
                              <a:lnTo>
                                <a:pt x="207674" y="32969"/>
                              </a:lnTo>
                              <a:close/>
                            </a:path>
                            <a:path w="581025" h="95250">
                              <a:moveTo>
                                <a:pt x="277373" y="32918"/>
                              </a:moveTo>
                              <a:lnTo>
                                <a:pt x="256984" y="32918"/>
                              </a:lnTo>
                              <a:lnTo>
                                <a:pt x="260921" y="33782"/>
                              </a:lnTo>
                              <a:lnTo>
                                <a:pt x="263719" y="35585"/>
                              </a:lnTo>
                              <a:lnTo>
                                <a:pt x="266395" y="37274"/>
                              </a:lnTo>
                              <a:lnTo>
                                <a:pt x="267766" y="40081"/>
                              </a:lnTo>
                              <a:lnTo>
                                <a:pt x="267766" y="45821"/>
                              </a:lnTo>
                              <a:lnTo>
                                <a:pt x="267512" y="47282"/>
                              </a:lnTo>
                              <a:lnTo>
                                <a:pt x="267004" y="48298"/>
                              </a:lnTo>
                              <a:lnTo>
                                <a:pt x="266128" y="50139"/>
                              </a:lnTo>
                              <a:lnTo>
                                <a:pt x="264388" y="51219"/>
                              </a:lnTo>
                              <a:lnTo>
                                <a:pt x="237451" y="54610"/>
                              </a:lnTo>
                              <a:lnTo>
                                <a:pt x="232333" y="56730"/>
                              </a:lnTo>
                              <a:lnTo>
                                <a:pt x="228434" y="60134"/>
                              </a:lnTo>
                              <a:lnTo>
                                <a:pt x="224548" y="63576"/>
                              </a:lnTo>
                              <a:lnTo>
                                <a:pt x="222580" y="68402"/>
                              </a:lnTo>
                              <a:lnTo>
                                <a:pt x="222580" y="80340"/>
                              </a:lnTo>
                              <a:lnTo>
                                <a:pt x="224574" y="85064"/>
                              </a:lnTo>
                              <a:lnTo>
                                <a:pt x="232473" y="92646"/>
                              </a:lnTo>
                              <a:lnTo>
                                <a:pt x="237591" y="94526"/>
                              </a:lnTo>
                              <a:lnTo>
                                <a:pt x="249021" y="94526"/>
                              </a:lnTo>
                              <a:lnTo>
                                <a:pt x="253784" y="93421"/>
                              </a:lnTo>
                              <a:lnTo>
                                <a:pt x="262407" y="88988"/>
                              </a:lnTo>
                              <a:lnTo>
                                <a:pt x="265722" y="86385"/>
                              </a:lnTo>
                              <a:lnTo>
                                <a:pt x="266828" y="84924"/>
                              </a:lnTo>
                              <a:lnTo>
                                <a:pt x="243192" y="84924"/>
                              </a:lnTo>
                              <a:lnTo>
                                <a:pt x="240372" y="83985"/>
                              </a:lnTo>
                              <a:lnTo>
                                <a:pt x="235597" y="80225"/>
                              </a:lnTo>
                              <a:lnTo>
                                <a:pt x="234391" y="77660"/>
                              </a:lnTo>
                              <a:lnTo>
                                <a:pt x="234391" y="70078"/>
                              </a:lnTo>
                              <a:lnTo>
                                <a:pt x="236131" y="66954"/>
                              </a:lnTo>
                              <a:lnTo>
                                <a:pt x="239649" y="64998"/>
                              </a:lnTo>
                              <a:lnTo>
                                <a:pt x="241706" y="63830"/>
                              </a:lnTo>
                              <a:lnTo>
                                <a:pt x="244805" y="62966"/>
                              </a:lnTo>
                              <a:lnTo>
                                <a:pt x="257822" y="61277"/>
                              </a:lnTo>
                              <a:lnTo>
                                <a:pt x="259943" y="60896"/>
                              </a:lnTo>
                              <a:lnTo>
                                <a:pt x="264287" y="59715"/>
                              </a:lnTo>
                              <a:lnTo>
                                <a:pt x="266052" y="58940"/>
                              </a:lnTo>
                              <a:lnTo>
                                <a:pt x="267449" y="58077"/>
                              </a:lnTo>
                              <a:lnTo>
                                <a:pt x="278765" y="58077"/>
                              </a:lnTo>
                              <a:lnTo>
                                <a:pt x="278738" y="35534"/>
                              </a:lnTo>
                              <a:lnTo>
                                <a:pt x="277373" y="32918"/>
                              </a:lnTo>
                              <a:close/>
                            </a:path>
                            <a:path w="581025" h="95250">
                              <a:moveTo>
                                <a:pt x="279436" y="83350"/>
                              </a:moveTo>
                              <a:lnTo>
                                <a:pt x="268020" y="83350"/>
                              </a:lnTo>
                              <a:lnTo>
                                <a:pt x="268389" y="86029"/>
                              </a:lnTo>
                              <a:lnTo>
                                <a:pt x="269024" y="88099"/>
                              </a:lnTo>
                              <a:lnTo>
                                <a:pt x="271716" y="92341"/>
                              </a:lnTo>
                              <a:lnTo>
                                <a:pt x="274561" y="93713"/>
                              </a:lnTo>
                              <a:lnTo>
                                <a:pt x="280047" y="93713"/>
                              </a:lnTo>
                              <a:lnTo>
                                <a:pt x="281292" y="93662"/>
                              </a:lnTo>
                              <a:lnTo>
                                <a:pt x="283121" y="93395"/>
                              </a:lnTo>
                              <a:lnTo>
                                <a:pt x="284467" y="93091"/>
                              </a:lnTo>
                              <a:lnTo>
                                <a:pt x="286232" y="92595"/>
                              </a:lnTo>
                              <a:lnTo>
                                <a:pt x="286232" y="84607"/>
                              </a:lnTo>
                              <a:lnTo>
                                <a:pt x="280962" y="84607"/>
                              </a:lnTo>
                              <a:lnTo>
                                <a:pt x="279958" y="84251"/>
                              </a:lnTo>
                              <a:lnTo>
                                <a:pt x="279488" y="83553"/>
                              </a:lnTo>
                              <a:lnTo>
                                <a:pt x="279436" y="83350"/>
                              </a:lnTo>
                              <a:close/>
                            </a:path>
                            <a:path w="581025" h="95250">
                              <a:moveTo>
                                <a:pt x="278765" y="58077"/>
                              </a:moveTo>
                              <a:lnTo>
                                <a:pt x="267449" y="58077"/>
                              </a:lnTo>
                              <a:lnTo>
                                <a:pt x="267449" y="74117"/>
                              </a:lnTo>
                              <a:lnTo>
                                <a:pt x="264299" y="79108"/>
                              </a:lnTo>
                              <a:lnTo>
                                <a:pt x="258025" y="82143"/>
                              </a:lnTo>
                              <a:lnTo>
                                <a:pt x="254304" y="84010"/>
                              </a:lnTo>
                              <a:lnTo>
                                <a:pt x="250431" y="84924"/>
                              </a:lnTo>
                              <a:lnTo>
                                <a:pt x="266828" y="84924"/>
                              </a:lnTo>
                              <a:lnTo>
                                <a:pt x="268020" y="83350"/>
                              </a:lnTo>
                              <a:lnTo>
                                <a:pt x="279436" y="83350"/>
                              </a:lnTo>
                              <a:lnTo>
                                <a:pt x="278765" y="80721"/>
                              </a:lnTo>
                              <a:lnTo>
                                <a:pt x="278765" y="58077"/>
                              </a:lnTo>
                              <a:close/>
                            </a:path>
                            <a:path w="581025" h="95250">
                              <a:moveTo>
                                <a:pt x="286232" y="84226"/>
                              </a:moveTo>
                              <a:lnTo>
                                <a:pt x="284213" y="84518"/>
                              </a:lnTo>
                              <a:lnTo>
                                <a:pt x="282524" y="84607"/>
                              </a:lnTo>
                              <a:lnTo>
                                <a:pt x="286232" y="84607"/>
                              </a:lnTo>
                              <a:lnTo>
                                <a:pt x="286232" y="84226"/>
                              </a:lnTo>
                              <a:close/>
                            </a:path>
                            <a:path w="581025" h="95250">
                              <a:moveTo>
                                <a:pt x="260057" y="23368"/>
                              </a:moveTo>
                              <a:lnTo>
                                <a:pt x="245325" y="23368"/>
                              </a:lnTo>
                              <a:lnTo>
                                <a:pt x="239344" y="24980"/>
                              </a:lnTo>
                              <a:lnTo>
                                <a:pt x="229006" y="31496"/>
                              </a:lnTo>
                              <a:lnTo>
                                <a:pt x="226326" y="37274"/>
                              </a:lnTo>
                              <a:lnTo>
                                <a:pt x="226098" y="45593"/>
                              </a:lnTo>
                              <a:lnTo>
                                <a:pt x="236651" y="45593"/>
                              </a:lnTo>
                              <a:lnTo>
                                <a:pt x="237096" y="42113"/>
                              </a:lnTo>
                              <a:lnTo>
                                <a:pt x="237972" y="39484"/>
                              </a:lnTo>
                              <a:lnTo>
                                <a:pt x="239369" y="37706"/>
                              </a:lnTo>
                              <a:lnTo>
                                <a:pt x="241820" y="34480"/>
                              </a:lnTo>
                              <a:lnTo>
                                <a:pt x="246011" y="32918"/>
                              </a:lnTo>
                              <a:lnTo>
                                <a:pt x="277373" y="32918"/>
                              </a:lnTo>
                              <a:lnTo>
                                <a:pt x="276313" y="30886"/>
                              </a:lnTo>
                              <a:lnTo>
                                <a:pt x="266471" y="24866"/>
                              </a:lnTo>
                              <a:lnTo>
                                <a:pt x="260057" y="23368"/>
                              </a:lnTo>
                              <a:close/>
                            </a:path>
                            <a:path w="581025" h="95250">
                              <a:moveTo>
                                <a:pt x="308432" y="24980"/>
                              </a:moveTo>
                              <a:lnTo>
                                <a:pt x="297268" y="24980"/>
                              </a:lnTo>
                              <a:lnTo>
                                <a:pt x="297268" y="92252"/>
                              </a:lnTo>
                              <a:lnTo>
                                <a:pt x="308584" y="92252"/>
                              </a:lnTo>
                              <a:lnTo>
                                <a:pt x="308584" y="47917"/>
                              </a:lnTo>
                              <a:lnTo>
                                <a:pt x="310311" y="41935"/>
                              </a:lnTo>
                              <a:lnTo>
                                <a:pt x="313829" y="38620"/>
                              </a:lnTo>
                              <a:lnTo>
                                <a:pt x="317296" y="35318"/>
                              </a:lnTo>
                              <a:lnTo>
                                <a:pt x="319088" y="34556"/>
                              </a:lnTo>
                              <a:lnTo>
                                <a:pt x="308432" y="34556"/>
                              </a:lnTo>
                              <a:lnTo>
                                <a:pt x="308432" y="24980"/>
                              </a:lnTo>
                              <a:close/>
                            </a:path>
                            <a:path w="581025" h="95250">
                              <a:moveTo>
                                <a:pt x="346146" y="33655"/>
                              </a:moveTo>
                              <a:lnTo>
                                <a:pt x="330161" y="33655"/>
                              </a:lnTo>
                              <a:lnTo>
                                <a:pt x="333375" y="35242"/>
                              </a:lnTo>
                              <a:lnTo>
                                <a:pt x="335203" y="38620"/>
                              </a:lnTo>
                              <a:lnTo>
                                <a:pt x="336169" y="40462"/>
                              </a:lnTo>
                              <a:lnTo>
                                <a:pt x="336715" y="43802"/>
                              </a:lnTo>
                              <a:lnTo>
                                <a:pt x="336715" y="92252"/>
                              </a:lnTo>
                              <a:lnTo>
                                <a:pt x="348221" y="92252"/>
                              </a:lnTo>
                              <a:lnTo>
                                <a:pt x="348221" y="46189"/>
                              </a:lnTo>
                              <a:lnTo>
                                <a:pt x="349834" y="41224"/>
                              </a:lnTo>
                              <a:lnTo>
                                <a:pt x="353021" y="38239"/>
                              </a:lnTo>
                              <a:lnTo>
                                <a:pt x="356235" y="35280"/>
                              </a:lnTo>
                              <a:lnTo>
                                <a:pt x="359205" y="34112"/>
                              </a:lnTo>
                              <a:lnTo>
                                <a:pt x="346379" y="34112"/>
                              </a:lnTo>
                              <a:lnTo>
                                <a:pt x="346146" y="33655"/>
                              </a:lnTo>
                              <a:close/>
                            </a:path>
                            <a:path w="581025" h="95250">
                              <a:moveTo>
                                <a:pt x="385391" y="33782"/>
                              </a:moveTo>
                              <a:lnTo>
                                <a:pt x="367703" y="33782"/>
                              </a:lnTo>
                              <a:lnTo>
                                <a:pt x="370459" y="34632"/>
                              </a:lnTo>
                              <a:lnTo>
                                <a:pt x="374916" y="37973"/>
                              </a:lnTo>
                              <a:lnTo>
                                <a:pt x="376047" y="41033"/>
                              </a:lnTo>
                              <a:lnTo>
                                <a:pt x="376047" y="92252"/>
                              </a:lnTo>
                              <a:lnTo>
                                <a:pt x="387807" y="92252"/>
                              </a:lnTo>
                              <a:lnTo>
                                <a:pt x="387712" y="41033"/>
                              </a:lnTo>
                              <a:lnTo>
                                <a:pt x="386918" y="36791"/>
                              </a:lnTo>
                              <a:lnTo>
                                <a:pt x="385391" y="33782"/>
                              </a:lnTo>
                              <a:close/>
                            </a:path>
                            <a:path w="581025" h="95250">
                              <a:moveTo>
                                <a:pt x="333794" y="23482"/>
                              </a:moveTo>
                              <a:lnTo>
                                <a:pt x="323697" y="23482"/>
                              </a:lnTo>
                              <a:lnTo>
                                <a:pt x="319468" y="24765"/>
                              </a:lnTo>
                              <a:lnTo>
                                <a:pt x="315734" y="27317"/>
                              </a:lnTo>
                              <a:lnTo>
                                <a:pt x="313563" y="28829"/>
                              </a:lnTo>
                              <a:lnTo>
                                <a:pt x="311137" y="31229"/>
                              </a:lnTo>
                              <a:lnTo>
                                <a:pt x="308432" y="34556"/>
                              </a:lnTo>
                              <a:lnTo>
                                <a:pt x="319088" y="34556"/>
                              </a:lnTo>
                              <a:lnTo>
                                <a:pt x="321208" y="33655"/>
                              </a:lnTo>
                              <a:lnTo>
                                <a:pt x="346146" y="33655"/>
                              </a:lnTo>
                              <a:lnTo>
                                <a:pt x="344881" y="31178"/>
                              </a:lnTo>
                              <a:lnTo>
                                <a:pt x="343204" y="28956"/>
                              </a:lnTo>
                              <a:lnTo>
                                <a:pt x="341376" y="27444"/>
                              </a:lnTo>
                              <a:lnTo>
                                <a:pt x="338099" y="24803"/>
                              </a:lnTo>
                              <a:lnTo>
                                <a:pt x="333794" y="23482"/>
                              </a:lnTo>
                              <a:close/>
                            </a:path>
                            <a:path w="581025" h="95250">
                              <a:moveTo>
                                <a:pt x="375742" y="23482"/>
                              </a:moveTo>
                              <a:lnTo>
                                <a:pt x="362458" y="23482"/>
                              </a:lnTo>
                              <a:lnTo>
                                <a:pt x="358660" y="24345"/>
                              </a:lnTo>
                              <a:lnTo>
                                <a:pt x="351853" y="27838"/>
                              </a:lnTo>
                              <a:lnTo>
                                <a:pt x="348894" y="30492"/>
                              </a:lnTo>
                              <a:lnTo>
                                <a:pt x="346379" y="34112"/>
                              </a:lnTo>
                              <a:lnTo>
                                <a:pt x="359205" y="34112"/>
                              </a:lnTo>
                              <a:lnTo>
                                <a:pt x="360045" y="33782"/>
                              </a:lnTo>
                              <a:lnTo>
                                <a:pt x="385391" y="33782"/>
                              </a:lnTo>
                              <a:lnTo>
                                <a:pt x="381889" y="26746"/>
                              </a:lnTo>
                              <a:lnTo>
                                <a:pt x="375742" y="23482"/>
                              </a:lnTo>
                              <a:close/>
                            </a:path>
                            <a:path w="581025" h="95250">
                              <a:moveTo>
                                <a:pt x="415937" y="25311"/>
                              </a:moveTo>
                              <a:lnTo>
                                <a:pt x="404444" y="25311"/>
                              </a:lnTo>
                              <a:lnTo>
                                <a:pt x="404444" y="92252"/>
                              </a:lnTo>
                              <a:lnTo>
                                <a:pt x="415937" y="92252"/>
                              </a:lnTo>
                              <a:lnTo>
                                <a:pt x="415937" y="25311"/>
                              </a:lnTo>
                              <a:close/>
                            </a:path>
                            <a:path w="581025" h="95250">
                              <a:moveTo>
                                <a:pt x="415937" y="0"/>
                              </a:moveTo>
                              <a:lnTo>
                                <a:pt x="404444" y="0"/>
                              </a:lnTo>
                              <a:lnTo>
                                <a:pt x="404444" y="12801"/>
                              </a:lnTo>
                              <a:lnTo>
                                <a:pt x="415937" y="12801"/>
                              </a:lnTo>
                              <a:lnTo>
                                <a:pt x="415937" y="0"/>
                              </a:lnTo>
                              <a:close/>
                            </a:path>
                            <a:path w="581025" h="95250">
                              <a:moveTo>
                                <a:pt x="466521" y="23037"/>
                              </a:moveTo>
                              <a:lnTo>
                                <a:pt x="450062" y="23037"/>
                              </a:lnTo>
                              <a:lnTo>
                                <a:pt x="442747" y="26339"/>
                              </a:lnTo>
                              <a:lnTo>
                                <a:pt x="428409" y="60490"/>
                              </a:lnTo>
                              <a:lnTo>
                                <a:pt x="428409" y="70104"/>
                              </a:lnTo>
                              <a:lnTo>
                                <a:pt x="431025" y="78168"/>
                              </a:lnTo>
                              <a:lnTo>
                                <a:pt x="441490" y="91008"/>
                              </a:lnTo>
                              <a:lnTo>
                                <a:pt x="448525" y="94234"/>
                              </a:lnTo>
                              <a:lnTo>
                                <a:pt x="465137" y="94234"/>
                              </a:lnTo>
                              <a:lnTo>
                                <a:pt x="471576" y="92151"/>
                              </a:lnTo>
                              <a:lnTo>
                                <a:pt x="480895" y="84493"/>
                              </a:lnTo>
                              <a:lnTo>
                                <a:pt x="452081" y="84493"/>
                              </a:lnTo>
                              <a:lnTo>
                                <a:pt x="447586" y="82181"/>
                              </a:lnTo>
                              <a:lnTo>
                                <a:pt x="441896" y="72974"/>
                              </a:lnTo>
                              <a:lnTo>
                                <a:pt x="440461" y="67297"/>
                              </a:lnTo>
                              <a:lnTo>
                                <a:pt x="440461" y="53886"/>
                              </a:lnTo>
                              <a:lnTo>
                                <a:pt x="441477" y="48260"/>
                              </a:lnTo>
                              <a:lnTo>
                                <a:pt x="446595" y="36677"/>
                              </a:lnTo>
                              <a:lnTo>
                                <a:pt x="451739" y="33159"/>
                              </a:lnTo>
                              <a:lnTo>
                                <a:pt x="482607" y="33159"/>
                              </a:lnTo>
                              <a:lnTo>
                                <a:pt x="482206" y="32270"/>
                              </a:lnTo>
                              <a:lnTo>
                                <a:pt x="472681" y="24892"/>
                              </a:lnTo>
                              <a:lnTo>
                                <a:pt x="466521" y="23037"/>
                              </a:lnTo>
                              <a:close/>
                            </a:path>
                            <a:path w="581025" h="95250">
                              <a:moveTo>
                                <a:pt x="486016" y="68465"/>
                              </a:moveTo>
                              <a:lnTo>
                                <a:pt x="475030" y="68465"/>
                              </a:lnTo>
                              <a:lnTo>
                                <a:pt x="473964" y="73431"/>
                              </a:lnTo>
                              <a:lnTo>
                                <a:pt x="472097" y="77330"/>
                              </a:lnTo>
                              <a:lnTo>
                                <a:pt x="469328" y="80187"/>
                              </a:lnTo>
                              <a:lnTo>
                                <a:pt x="466610" y="83070"/>
                              </a:lnTo>
                              <a:lnTo>
                                <a:pt x="462889" y="84493"/>
                              </a:lnTo>
                              <a:lnTo>
                                <a:pt x="480895" y="84493"/>
                              </a:lnTo>
                              <a:lnTo>
                                <a:pt x="481622" y="83896"/>
                              </a:lnTo>
                              <a:lnTo>
                                <a:pt x="484777" y="77330"/>
                              </a:lnTo>
                              <a:lnTo>
                                <a:pt x="486016" y="68465"/>
                              </a:lnTo>
                              <a:close/>
                            </a:path>
                            <a:path w="581025" h="95250">
                              <a:moveTo>
                                <a:pt x="482607" y="33159"/>
                              </a:moveTo>
                              <a:lnTo>
                                <a:pt x="464210" y="33159"/>
                              </a:lnTo>
                              <a:lnTo>
                                <a:pt x="468045" y="34544"/>
                              </a:lnTo>
                              <a:lnTo>
                                <a:pt x="470446" y="37274"/>
                              </a:lnTo>
                              <a:lnTo>
                                <a:pt x="472821" y="40030"/>
                              </a:lnTo>
                              <a:lnTo>
                                <a:pt x="474345" y="43459"/>
                              </a:lnTo>
                              <a:lnTo>
                                <a:pt x="475030" y="47612"/>
                              </a:lnTo>
                              <a:lnTo>
                                <a:pt x="486016" y="47612"/>
                              </a:lnTo>
                              <a:lnTo>
                                <a:pt x="485063" y="38608"/>
                              </a:lnTo>
                              <a:lnTo>
                                <a:pt x="482607" y="33159"/>
                              </a:lnTo>
                              <a:close/>
                            </a:path>
                            <a:path w="581025" h="95250">
                              <a:moveTo>
                                <a:pt x="508838" y="25311"/>
                              </a:moveTo>
                              <a:lnTo>
                                <a:pt x="497319" y="25311"/>
                              </a:lnTo>
                              <a:lnTo>
                                <a:pt x="497319" y="92252"/>
                              </a:lnTo>
                              <a:lnTo>
                                <a:pt x="508838" y="92252"/>
                              </a:lnTo>
                              <a:lnTo>
                                <a:pt x="508838" y="25311"/>
                              </a:lnTo>
                              <a:close/>
                            </a:path>
                            <a:path w="581025" h="95250">
                              <a:moveTo>
                                <a:pt x="508838" y="0"/>
                              </a:moveTo>
                              <a:lnTo>
                                <a:pt x="497319" y="0"/>
                              </a:lnTo>
                              <a:lnTo>
                                <a:pt x="497319" y="12801"/>
                              </a:lnTo>
                              <a:lnTo>
                                <a:pt x="508838" y="12801"/>
                              </a:lnTo>
                              <a:lnTo>
                                <a:pt x="508838" y="0"/>
                              </a:lnTo>
                              <a:close/>
                            </a:path>
                            <a:path w="581025" h="95250">
                              <a:moveTo>
                                <a:pt x="536638" y="24980"/>
                              </a:moveTo>
                              <a:lnTo>
                                <a:pt x="525894" y="24980"/>
                              </a:lnTo>
                              <a:lnTo>
                                <a:pt x="525894" y="92252"/>
                              </a:lnTo>
                              <a:lnTo>
                                <a:pt x="537184" y="92252"/>
                              </a:lnTo>
                              <a:lnTo>
                                <a:pt x="537184" y="52628"/>
                              </a:lnTo>
                              <a:lnTo>
                                <a:pt x="537489" y="49250"/>
                              </a:lnTo>
                              <a:lnTo>
                                <a:pt x="549565" y="34556"/>
                              </a:lnTo>
                              <a:lnTo>
                                <a:pt x="536638" y="34556"/>
                              </a:lnTo>
                              <a:lnTo>
                                <a:pt x="536638" y="24980"/>
                              </a:lnTo>
                              <a:close/>
                            </a:path>
                            <a:path w="581025" h="95250">
                              <a:moveTo>
                                <a:pt x="578059" y="33655"/>
                              </a:moveTo>
                              <a:lnTo>
                                <a:pt x="561771" y="33655"/>
                              </a:lnTo>
                              <a:lnTo>
                                <a:pt x="565404" y="35763"/>
                              </a:lnTo>
                              <a:lnTo>
                                <a:pt x="568617" y="42456"/>
                              </a:lnTo>
                              <a:lnTo>
                                <a:pt x="569226" y="45770"/>
                              </a:lnTo>
                              <a:lnTo>
                                <a:pt x="569226" y="92252"/>
                              </a:lnTo>
                              <a:lnTo>
                                <a:pt x="580720" y="92252"/>
                              </a:lnTo>
                              <a:lnTo>
                                <a:pt x="580700" y="42227"/>
                              </a:lnTo>
                              <a:lnTo>
                                <a:pt x="579805" y="37122"/>
                              </a:lnTo>
                              <a:lnTo>
                                <a:pt x="578059" y="33655"/>
                              </a:lnTo>
                              <a:close/>
                            </a:path>
                            <a:path w="581025" h="95250">
                              <a:moveTo>
                                <a:pt x="568159" y="23482"/>
                              </a:moveTo>
                              <a:lnTo>
                                <a:pt x="554253" y="23482"/>
                              </a:lnTo>
                              <a:lnTo>
                                <a:pt x="550316" y="24345"/>
                              </a:lnTo>
                              <a:lnTo>
                                <a:pt x="546747" y="26047"/>
                              </a:lnTo>
                              <a:lnTo>
                                <a:pt x="543179" y="27787"/>
                              </a:lnTo>
                              <a:lnTo>
                                <a:pt x="539826" y="30619"/>
                              </a:lnTo>
                              <a:lnTo>
                                <a:pt x="536638" y="34556"/>
                              </a:lnTo>
                              <a:lnTo>
                                <a:pt x="549565" y="34556"/>
                              </a:lnTo>
                              <a:lnTo>
                                <a:pt x="551599" y="33934"/>
                              </a:lnTo>
                              <a:lnTo>
                                <a:pt x="553796" y="33655"/>
                              </a:lnTo>
                              <a:lnTo>
                                <a:pt x="578059" y="33655"/>
                              </a:lnTo>
                              <a:lnTo>
                                <a:pt x="574611" y="26809"/>
                              </a:lnTo>
                              <a:lnTo>
                                <a:pt x="568159" y="23482"/>
                              </a:lnTo>
                              <a:close/>
                            </a:path>
                          </a:pathLst>
                        </a:custGeom>
                        <a:solidFill>
                          <a:srgbClr val="161615"/>
                        </a:solidFill>
                      </wps:spPr>
                      <wps:bodyPr wrap="square" lIns="0" tIns="0" rIns="0" bIns="0" rtlCol="0">
                        <a:prstTxWarp prst="textNoShape">
                          <a:avLst/>
                        </a:prstTxWarp>
                        <a:noAutofit/>
                      </wps:bodyPr>
                    </wps:wsp>
                  </a:graphicData>
                </a:graphic>
              </wp:anchor>
            </w:drawing>
          </mc:Choice>
          <mc:Fallback>
            <w:pict>
              <v:shape style="position:absolute;margin-left:420.281006pt;margin-top:545.537964pt;width:45.75pt;height:7.5pt;mso-position-horizontal-relative:page;mso-position-vertical-relative:page;z-index:15739392" id="docshape16" coordorigin="8406,10911" coordsize="915,150" path="m8483,10911l8406,10911,8406,11056,8425,11056,8425,10994,8511,10994,8508,10990,8504,10987,8498,10985,8505,10981,8509,10977,8425,10977,8425,10928,8515,10928,8512,10922,8492,10912,8483,10911xm8511,10994l8477,10994,8482,10995,8492,11000,8496,11006,8496,11015,8498,11045,8498,11049,8499,11051,8500,11056,8524,11056,8524,11053,8521,11052,8519,11049,8518,11044,8517,11041,8517,11037,8515,11004,8514,10998,8511,10994xm8515,10928l8479,10928,8484,10929,8495,10934,8499,10941,8499,10961,8496,10968,8486,10975,8479,10977,8509,10977,8510,10977,8517,10966,8519,10959,8519,10933,8515,10928xm8603,10947l8574,10947,8562,10952,8553,10963,8547,10971,8543,10981,8541,10993,8540,11005,8541,11017,8543,11028,8547,11037,8553,11045,8561,11055,8573,11060,8587,11060,8599,11059,8610,11056,8619,11050,8624,11044,8578,11044,8570,11041,8561,11026,8558,11016,8558,10993,8561,10983,8570,10967,8578,10963,8625,10963,8624,10961,8615,10952,8603,10947xm8625,10963l8601,10963,8610,10967,8618,10983,8619,10991,8619,11013,8617,11022,8609,11040,8601,11044,8624,11044,8626,11043,8631,11034,8635,11024,8637,11013,8638,11001,8637,10988,8634,10978,8630,10968,8625,10963xm8670,11023l8653,11023,8654,11033,8657,11042,8664,11049,8671,11057,8682,11060,8713,11060,8724,11057,8736,11045,8687,11045,8680,11042,8672,11033,8671,11029,8670,11023xm8713,10947l8684,10947,8675,10950,8660,10963,8656,10971,8656,10989,8660,10996,8668,11001,8672,11004,8679,11006,8710,11014,8715,11016,8718,11017,8722,11019,8724,11023,8724,11033,8722,11038,8711,11044,8706,11045,8736,11045,8738,11043,8742,11035,8742,11016,8738,11008,8727,11001,8718,10998,8688,10991,8684,10989,8681,10988,8677,10985,8674,10981,8674,10972,8676,10969,8683,10964,8688,10963,8733,10963,8725,10952,8713,10947xm8733,10963l8706,10963,8713,10965,8717,10970,8720,10973,8721,10977,8721,10981,8738,10981,8738,10974,8736,10967,8733,10963xm8842,10963l8810,10963,8817,10964,8821,10967,8825,10969,8827,10974,8827,10983,8827,10985,8826,10987,8825,10990,8822,10991,8780,10997,8772,11000,8765,11005,8759,11011,8756,11018,8756,11037,8759,11045,8772,11057,8780,11060,8798,11060,8805,11058,8819,11051,8824,11047,8826,11044,8789,11044,8784,11043,8777,11037,8775,11033,8775,11021,8777,11016,8783,11013,8786,11011,8791,11010,8812,11007,8815,11007,8822,11005,8825,11004,8827,11002,8845,11002,8845,10967,8842,10963xm8846,11042l8828,11042,8828,11046,8829,11049,8834,11056,8838,11058,8847,11058,8849,11058,8851,11058,8854,11057,8856,11057,8856,11044,8848,11044,8847,11043,8846,11042,8846,11042xm8845,11002l8827,11002,8827,11027,8822,11035,8812,11040,8806,11043,8800,11044,8826,11044,8828,11042,8846,11042,8845,11038,8845,11002xm8856,11043l8853,11044,8851,11044,8856,11044,8856,11043xm8815,10948l8792,10948,8783,10950,8766,10960,8762,10969,8762,10983,8778,10983,8779,10977,8780,10973,8783,10970,8786,10965,8793,10963,8842,10963,8841,10959,8825,10950,8815,10948xm8891,10950l8874,10950,8874,11056,8892,11056,8892,10986,8894,10977,8900,10972,8905,10966,8908,10965,8891,10965,8891,10950xm8951,10964l8926,10964,8931,10966,8933,10972,8935,10974,8936,10980,8936,11056,8954,11056,8954,10983,8957,10976,8962,10971,8967,10966,8971,10964,8951,10964,8951,10964xm9013,10964l8985,10964,8989,10965,8996,10971,8998,10975,8998,11056,9016,11056,9016,10975,9015,10969,9013,10964xm8931,10948l8915,10948,8909,10950,8903,10954,8899,10956,8896,10960,8891,10965,8908,10965,8911,10964,8951,10964,8949,10960,8946,10956,8943,10954,8938,10950,8931,10948xm8997,10948l8976,10948,8970,10949,8960,10955,8955,10959,8951,10964,8971,10964,8973,10964,9013,10964,9007,10953,8997,10948xm9061,10951l9043,10951,9043,11056,9061,11056,9061,10951xm9061,10911l9043,10911,9043,10931,9061,10931,9061,10911xm9140,10947l9114,10947,9103,10952,9094,10963,9088,10971,9084,10981,9081,10993,9080,11006,9080,11021,9084,11034,9101,11054,9112,11059,9138,11059,9148,11056,9163,11044,9118,11044,9110,11040,9102,11026,9099,11017,9099,10996,9101,10987,9109,10969,9117,10963,9166,10963,9165,10962,9150,10950,9140,10947xm9171,11019l9154,11019,9152,11026,9149,11033,9145,11037,9140,11042,9135,11044,9163,11044,9164,11043,9169,11033,9171,11019xm9166,10963l9137,10963,9143,10965,9146,10969,9150,10974,9153,10979,9154,10986,9171,10986,9170,10972,9166,10963xm9207,10951l9189,10951,9189,11056,9207,11056,9207,10951xm9207,10911l9189,10911,9189,10931,9207,10931,9207,10911xm9251,10950l9234,10950,9234,11056,9252,11056,9252,10994,9252,10988,9253,10985,9254,10981,9256,10977,9262,10969,9267,10967,9271,10965,9251,10965,9251,10950xm9316,10964l9290,10964,9296,10967,9301,10978,9302,10983,9302,11056,9320,11056,9320,10977,9319,10969,9316,10964xm9300,10948l9278,10948,9272,10949,9267,10952,9261,10955,9256,10959,9251,10965,9271,10965,9274,10964,9278,10964,9316,10964,9311,10953,9300,10948xe" filled="true" fillcolor="#161615" stroked="false">
                <v:path arrowok="t"/>
                <v:fill type="solid"/>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5335180</wp:posOffset>
                </wp:positionH>
                <wp:positionV relativeFrom="page">
                  <wp:posOffset>7080389</wp:posOffset>
                </wp:positionV>
                <wp:extent cx="775970" cy="12255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775970" cy="122555"/>
                        </a:xfrm>
                        <a:custGeom>
                          <a:avLst/>
                          <a:gdLst/>
                          <a:ahLst/>
                          <a:cxnLst/>
                          <a:rect l="l" t="t" r="r" b="b"/>
                          <a:pathLst>
                            <a:path w="775970" h="122555">
                              <a:moveTo>
                                <a:pt x="29146" y="812"/>
                              </a:moveTo>
                              <a:lnTo>
                                <a:pt x="21297" y="812"/>
                              </a:lnTo>
                              <a:lnTo>
                                <a:pt x="15925" y="9445"/>
                              </a:lnTo>
                              <a:lnTo>
                                <a:pt x="364" y="52515"/>
                              </a:lnTo>
                              <a:lnTo>
                                <a:pt x="0" y="64884"/>
                              </a:lnTo>
                              <a:lnTo>
                                <a:pt x="228" y="68351"/>
                              </a:lnTo>
                              <a:lnTo>
                                <a:pt x="11823" y="105206"/>
                              </a:lnTo>
                              <a:lnTo>
                                <a:pt x="21729" y="120865"/>
                              </a:lnTo>
                              <a:lnTo>
                                <a:pt x="29324" y="120865"/>
                              </a:lnTo>
                              <a:lnTo>
                                <a:pt x="25093" y="112643"/>
                              </a:lnTo>
                              <a:lnTo>
                                <a:pt x="21517" y="105206"/>
                              </a:lnTo>
                              <a:lnTo>
                                <a:pt x="11887" y="60807"/>
                              </a:lnTo>
                              <a:lnTo>
                                <a:pt x="12162" y="52056"/>
                              </a:lnTo>
                              <a:lnTo>
                                <a:pt x="24647" y="9761"/>
                              </a:lnTo>
                              <a:lnTo>
                                <a:pt x="29146" y="812"/>
                              </a:lnTo>
                              <a:close/>
                            </a:path>
                            <a:path w="775970" h="122555">
                              <a:moveTo>
                                <a:pt x="94361" y="2324"/>
                              </a:moveTo>
                              <a:lnTo>
                                <a:pt x="44894" y="2324"/>
                              </a:lnTo>
                              <a:lnTo>
                                <a:pt x="44894" y="94614"/>
                              </a:lnTo>
                              <a:lnTo>
                                <a:pt x="57404" y="94614"/>
                              </a:lnTo>
                              <a:lnTo>
                                <a:pt x="57404" y="55587"/>
                              </a:lnTo>
                              <a:lnTo>
                                <a:pt x="95465" y="55587"/>
                              </a:lnTo>
                              <a:lnTo>
                                <a:pt x="102323" y="52920"/>
                              </a:lnTo>
                              <a:lnTo>
                                <a:pt x="108935" y="45034"/>
                              </a:lnTo>
                              <a:lnTo>
                                <a:pt x="57404" y="45034"/>
                              </a:lnTo>
                              <a:lnTo>
                                <a:pt x="57404" y="13080"/>
                              </a:lnTo>
                              <a:lnTo>
                                <a:pt x="110127" y="13080"/>
                              </a:lnTo>
                              <a:lnTo>
                                <a:pt x="100952" y="4648"/>
                              </a:lnTo>
                              <a:lnTo>
                                <a:pt x="94361" y="2324"/>
                              </a:lnTo>
                              <a:close/>
                            </a:path>
                            <a:path w="775970" h="122555">
                              <a:moveTo>
                                <a:pt x="110127" y="13080"/>
                              </a:moveTo>
                              <a:lnTo>
                                <a:pt x="86893" y="13080"/>
                              </a:lnTo>
                              <a:lnTo>
                                <a:pt x="90665" y="13715"/>
                              </a:lnTo>
                              <a:lnTo>
                                <a:pt x="93408" y="15011"/>
                              </a:lnTo>
                              <a:lnTo>
                                <a:pt x="98399" y="17449"/>
                              </a:lnTo>
                              <a:lnTo>
                                <a:pt x="100888" y="22059"/>
                              </a:lnTo>
                              <a:lnTo>
                                <a:pt x="100888" y="34848"/>
                              </a:lnTo>
                              <a:lnTo>
                                <a:pt x="99148" y="39052"/>
                              </a:lnTo>
                              <a:lnTo>
                                <a:pt x="95681" y="41465"/>
                              </a:lnTo>
                              <a:lnTo>
                                <a:pt x="92202" y="43840"/>
                              </a:lnTo>
                              <a:lnTo>
                                <a:pt x="87693" y="45034"/>
                              </a:lnTo>
                              <a:lnTo>
                                <a:pt x="108935" y="45034"/>
                              </a:lnTo>
                              <a:lnTo>
                                <a:pt x="111277" y="42240"/>
                              </a:lnTo>
                              <a:lnTo>
                                <a:pt x="113538" y="35966"/>
                              </a:lnTo>
                              <a:lnTo>
                                <a:pt x="113538" y="20396"/>
                              </a:lnTo>
                              <a:lnTo>
                                <a:pt x="110998" y="13881"/>
                              </a:lnTo>
                              <a:lnTo>
                                <a:pt x="110127" y="13080"/>
                              </a:lnTo>
                              <a:close/>
                            </a:path>
                            <a:path w="775970" h="122555">
                              <a:moveTo>
                                <a:pt x="139077" y="27343"/>
                              </a:moveTo>
                              <a:lnTo>
                                <a:pt x="128346" y="27343"/>
                              </a:lnTo>
                              <a:lnTo>
                                <a:pt x="128346" y="94614"/>
                              </a:lnTo>
                              <a:lnTo>
                                <a:pt x="139649" y="94614"/>
                              </a:lnTo>
                              <a:lnTo>
                                <a:pt x="139649" y="51142"/>
                              </a:lnTo>
                              <a:lnTo>
                                <a:pt x="141173" y="46926"/>
                              </a:lnTo>
                              <a:lnTo>
                                <a:pt x="144233" y="43243"/>
                              </a:lnTo>
                              <a:lnTo>
                                <a:pt x="147307" y="39585"/>
                              </a:lnTo>
                              <a:lnTo>
                                <a:pt x="148828" y="38950"/>
                              </a:lnTo>
                              <a:lnTo>
                                <a:pt x="139077" y="38950"/>
                              </a:lnTo>
                              <a:lnTo>
                                <a:pt x="139077" y="27343"/>
                              </a:lnTo>
                              <a:close/>
                            </a:path>
                            <a:path w="775970" h="122555">
                              <a:moveTo>
                                <a:pt x="157429" y="25806"/>
                              </a:moveTo>
                              <a:lnTo>
                                <a:pt x="152958" y="25806"/>
                              </a:lnTo>
                              <a:lnTo>
                                <a:pt x="148996" y="27431"/>
                              </a:lnTo>
                              <a:lnTo>
                                <a:pt x="142125" y="33934"/>
                              </a:lnTo>
                              <a:lnTo>
                                <a:pt x="139966" y="36677"/>
                              </a:lnTo>
                              <a:lnTo>
                                <a:pt x="139077" y="38950"/>
                              </a:lnTo>
                              <a:lnTo>
                                <a:pt x="148828" y="38950"/>
                              </a:lnTo>
                              <a:lnTo>
                                <a:pt x="151688" y="37757"/>
                              </a:lnTo>
                              <a:lnTo>
                                <a:pt x="161074" y="37757"/>
                              </a:lnTo>
                              <a:lnTo>
                                <a:pt x="161074" y="26136"/>
                              </a:lnTo>
                              <a:lnTo>
                                <a:pt x="158508" y="25882"/>
                              </a:lnTo>
                              <a:lnTo>
                                <a:pt x="157429" y="25806"/>
                              </a:lnTo>
                              <a:close/>
                            </a:path>
                            <a:path w="775970" h="122555">
                              <a:moveTo>
                                <a:pt x="161074" y="37757"/>
                              </a:moveTo>
                              <a:lnTo>
                                <a:pt x="157378" y="37757"/>
                              </a:lnTo>
                              <a:lnTo>
                                <a:pt x="159207" y="37807"/>
                              </a:lnTo>
                              <a:lnTo>
                                <a:pt x="161074" y="38074"/>
                              </a:lnTo>
                              <a:lnTo>
                                <a:pt x="161074" y="37757"/>
                              </a:lnTo>
                              <a:close/>
                            </a:path>
                            <a:path w="775970" h="122555">
                              <a:moveTo>
                                <a:pt x="206387" y="25361"/>
                              </a:moveTo>
                              <a:lnTo>
                                <a:pt x="188188" y="25361"/>
                              </a:lnTo>
                              <a:lnTo>
                                <a:pt x="180517" y="28727"/>
                              </a:lnTo>
                              <a:lnTo>
                                <a:pt x="166281" y="62420"/>
                              </a:lnTo>
                              <a:lnTo>
                                <a:pt x="166790" y="69918"/>
                              </a:lnTo>
                              <a:lnTo>
                                <a:pt x="187109" y="97002"/>
                              </a:lnTo>
                              <a:lnTo>
                                <a:pt x="196278" y="97002"/>
                              </a:lnTo>
                              <a:lnTo>
                                <a:pt x="204003" y="96338"/>
                              </a:lnTo>
                              <a:lnTo>
                                <a:pt x="210643" y="94346"/>
                              </a:lnTo>
                              <a:lnTo>
                                <a:pt x="216200" y="91028"/>
                              </a:lnTo>
                              <a:lnTo>
                                <a:pt x="219842" y="87248"/>
                              </a:lnTo>
                              <a:lnTo>
                                <a:pt x="190588" y="87248"/>
                              </a:lnTo>
                              <a:lnTo>
                                <a:pt x="185674" y="84874"/>
                              </a:lnTo>
                              <a:lnTo>
                                <a:pt x="179463" y="75323"/>
                              </a:lnTo>
                              <a:lnTo>
                                <a:pt x="177914" y="69367"/>
                              </a:lnTo>
                              <a:lnTo>
                                <a:pt x="178014" y="54374"/>
                              </a:lnTo>
                              <a:lnTo>
                                <a:pt x="179463" y="48412"/>
                              </a:lnTo>
                              <a:lnTo>
                                <a:pt x="185674" y="37871"/>
                              </a:lnTo>
                              <a:lnTo>
                                <a:pt x="190627" y="35242"/>
                              </a:lnTo>
                              <a:lnTo>
                                <a:pt x="220591" y="35242"/>
                              </a:lnTo>
                              <a:lnTo>
                                <a:pt x="219621" y="34035"/>
                              </a:lnTo>
                              <a:lnTo>
                                <a:pt x="213677" y="28257"/>
                              </a:lnTo>
                              <a:lnTo>
                                <a:pt x="206387" y="25361"/>
                              </a:lnTo>
                              <a:close/>
                            </a:path>
                            <a:path w="775970" h="122555">
                              <a:moveTo>
                                <a:pt x="220591" y="35242"/>
                              </a:moveTo>
                              <a:lnTo>
                                <a:pt x="205181" y="35242"/>
                              </a:lnTo>
                              <a:lnTo>
                                <a:pt x="210591" y="38328"/>
                              </a:lnTo>
                              <a:lnTo>
                                <a:pt x="213864" y="44746"/>
                              </a:lnTo>
                              <a:lnTo>
                                <a:pt x="215734" y="48463"/>
                              </a:lnTo>
                              <a:lnTo>
                                <a:pt x="216725" y="53568"/>
                              </a:lnTo>
                              <a:lnTo>
                                <a:pt x="216608" y="67302"/>
                              </a:lnTo>
                              <a:lnTo>
                                <a:pt x="215328" y="73075"/>
                              </a:lnTo>
                              <a:lnTo>
                                <a:pt x="212610" y="78752"/>
                              </a:lnTo>
                              <a:lnTo>
                                <a:pt x="209842" y="84416"/>
                              </a:lnTo>
                              <a:lnTo>
                                <a:pt x="204762" y="87248"/>
                              </a:lnTo>
                              <a:lnTo>
                                <a:pt x="219842" y="87248"/>
                              </a:lnTo>
                              <a:lnTo>
                                <a:pt x="228523" y="59524"/>
                              </a:lnTo>
                              <a:lnTo>
                                <a:pt x="227968" y="51625"/>
                              </a:lnTo>
                              <a:lnTo>
                                <a:pt x="226301" y="44746"/>
                              </a:lnTo>
                              <a:lnTo>
                                <a:pt x="223519" y="38884"/>
                              </a:lnTo>
                              <a:lnTo>
                                <a:pt x="220591" y="35242"/>
                              </a:lnTo>
                              <a:close/>
                            </a:path>
                            <a:path w="775970" h="122555">
                              <a:moveTo>
                                <a:pt x="256095" y="36550"/>
                              </a:moveTo>
                              <a:lnTo>
                                <a:pt x="244678" y="36550"/>
                              </a:lnTo>
                              <a:lnTo>
                                <a:pt x="244799" y="85864"/>
                              </a:lnTo>
                              <a:lnTo>
                                <a:pt x="245605" y="88912"/>
                              </a:lnTo>
                              <a:lnTo>
                                <a:pt x="249364" y="94310"/>
                              </a:lnTo>
                              <a:lnTo>
                                <a:pt x="252945" y="95669"/>
                              </a:lnTo>
                              <a:lnTo>
                                <a:pt x="259867" y="95669"/>
                              </a:lnTo>
                              <a:lnTo>
                                <a:pt x="261391" y="95592"/>
                              </a:lnTo>
                              <a:lnTo>
                                <a:pt x="264185" y="95249"/>
                              </a:lnTo>
                              <a:lnTo>
                                <a:pt x="265544" y="94970"/>
                              </a:lnTo>
                              <a:lnTo>
                                <a:pt x="266839" y="94614"/>
                              </a:lnTo>
                              <a:lnTo>
                                <a:pt x="266839" y="85864"/>
                              </a:lnTo>
                              <a:lnTo>
                                <a:pt x="260832" y="85864"/>
                              </a:lnTo>
                              <a:lnTo>
                                <a:pt x="259346" y="85636"/>
                              </a:lnTo>
                              <a:lnTo>
                                <a:pt x="258495" y="85178"/>
                              </a:lnTo>
                              <a:lnTo>
                                <a:pt x="256908" y="84378"/>
                              </a:lnTo>
                              <a:lnTo>
                                <a:pt x="256095" y="82829"/>
                              </a:lnTo>
                              <a:lnTo>
                                <a:pt x="256095" y="36550"/>
                              </a:lnTo>
                              <a:close/>
                            </a:path>
                            <a:path w="775970" h="122555">
                              <a:moveTo>
                                <a:pt x="266839" y="85610"/>
                              </a:moveTo>
                              <a:lnTo>
                                <a:pt x="264629" y="85826"/>
                              </a:lnTo>
                              <a:lnTo>
                                <a:pt x="262864" y="85864"/>
                              </a:lnTo>
                              <a:lnTo>
                                <a:pt x="266839" y="85864"/>
                              </a:lnTo>
                              <a:lnTo>
                                <a:pt x="266839" y="85610"/>
                              </a:lnTo>
                              <a:close/>
                            </a:path>
                            <a:path w="775970" h="122555">
                              <a:moveTo>
                                <a:pt x="266839" y="27343"/>
                              </a:moveTo>
                              <a:lnTo>
                                <a:pt x="235546" y="27343"/>
                              </a:lnTo>
                              <a:lnTo>
                                <a:pt x="235546" y="36550"/>
                              </a:lnTo>
                              <a:lnTo>
                                <a:pt x="266839" y="36550"/>
                              </a:lnTo>
                              <a:lnTo>
                                <a:pt x="266839" y="27343"/>
                              </a:lnTo>
                              <a:close/>
                            </a:path>
                            <a:path w="775970" h="122555">
                              <a:moveTo>
                                <a:pt x="256095" y="8521"/>
                              </a:moveTo>
                              <a:lnTo>
                                <a:pt x="244678" y="8521"/>
                              </a:lnTo>
                              <a:lnTo>
                                <a:pt x="244678" y="27343"/>
                              </a:lnTo>
                              <a:lnTo>
                                <a:pt x="256095" y="27343"/>
                              </a:lnTo>
                              <a:lnTo>
                                <a:pt x="256095" y="8521"/>
                              </a:lnTo>
                              <a:close/>
                            </a:path>
                            <a:path w="775970" h="122555">
                              <a:moveTo>
                                <a:pt x="294005" y="80911"/>
                              </a:moveTo>
                              <a:lnTo>
                                <a:pt x="280860" y="80911"/>
                              </a:lnTo>
                              <a:lnTo>
                                <a:pt x="280860" y="94614"/>
                              </a:lnTo>
                              <a:lnTo>
                                <a:pt x="294005" y="94614"/>
                              </a:lnTo>
                              <a:lnTo>
                                <a:pt x="294005" y="80911"/>
                              </a:lnTo>
                              <a:close/>
                            </a:path>
                            <a:path w="775970" h="122555">
                              <a:moveTo>
                                <a:pt x="323608" y="64846"/>
                              </a:moveTo>
                              <a:lnTo>
                                <a:pt x="311861" y="64846"/>
                              </a:lnTo>
                              <a:lnTo>
                                <a:pt x="312369" y="71927"/>
                              </a:lnTo>
                              <a:lnTo>
                                <a:pt x="347459" y="97307"/>
                              </a:lnTo>
                              <a:lnTo>
                                <a:pt x="354435" y="96895"/>
                              </a:lnTo>
                              <a:lnTo>
                                <a:pt x="360976" y="95657"/>
                              </a:lnTo>
                              <a:lnTo>
                                <a:pt x="367077" y="93594"/>
                              </a:lnTo>
                              <a:lnTo>
                                <a:pt x="372732" y="90703"/>
                              </a:lnTo>
                              <a:lnTo>
                                <a:pt x="379271" y="86740"/>
                              </a:lnTo>
                              <a:lnTo>
                                <a:pt x="338226" y="86740"/>
                              </a:lnTo>
                              <a:lnTo>
                                <a:pt x="331165" y="83692"/>
                              </a:lnTo>
                              <a:lnTo>
                                <a:pt x="327128" y="77508"/>
                              </a:lnTo>
                              <a:lnTo>
                                <a:pt x="325069" y="74307"/>
                              </a:lnTo>
                              <a:lnTo>
                                <a:pt x="323888" y="70053"/>
                              </a:lnTo>
                              <a:lnTo>
                                <a:pt x="323608" y="64846"/>
                              </a:lnTo>
                              <a:close/>
                            </a:path>
                            <a:path w="775970" h="122555">
                              <a:moveTo>
                                <a:pt x="356463" y="0"/>
                              </a:moveTo>
                              <a:lnTo>
                                <a:pt x="336816" y="0"/>
                              </a:lnTo>
                              <a:lnTo>
                                <a:pt x="328904" y="2654"/>
                              </a:lnTo>
                              <a:lnTo>
                                <a:pt x="317728" y="13296"/>
                              </a:lnTo>
                              <a:lnTo>
                                <a:pt x="314934" y="20091"/>
                              </a:lnTo>
                              <a:lnTo>
                                <a:pt x="315009" y="36194"/>
                              </a:lnTo>
                              <a:lnTo>
                                <a:pt x="317779" y="41808"/>
                              </a:lnTo>
                              <a:lnTo>
                                <a:pt x="326745" y="47878"/>
                              </a:lnTo>
                              <a:lnTo>
                                <a:pt x="332333" y="49923"/>
                              </a:lnTo>
                              <a:lnTo>
                                <a:pt x="358940" y="56133"/>
                              </a:lnTo>
                              <a:lnTo>
                                <a:pt x="363753" y="57962"/>
                              </a:lnTo>
                              <a:lnTo>
                                <a:pt x="366852" y="60058"/>
                              </a:lnTo>
                              <a:lnTo>
                                <a:pt x="369912" y="62191"/>
                              </a:lnTo>
                              <a:lnTo>
                                <a:pt x="371411" y="65773"/>
                              </a:lnTo>
                              <a:lnTo>
                                <a:pt x="371352" y="77584"/>
                              </a:lnTo>
                              <a:lnTo>
                                <a:pt x="367830" y="82156"/>
                              </a:lnTo>
                              <a:lnTo>
                                <a:pt x="356933" y="86080"/>
                              </a:lnTo>
                              <a:lnTo>
                                <a:pt x="352818" y="86740"/>
                              </a:lnTo>
                              <a:lnTo>
                                <a:pt x="379271" y="86740"/>
                              </a:lnTo>
                              <a:lnTo>
                                <a:pt x="379984" y="86309"/>
                              </a:lnTo>
                              <a:lnTo>
                                <a:pt x="383603" y="79006"/>
                              </a:lnTo>
                              <a:lnTo>
                                <a:pt x="383603" y="60578"/>
                              </a:lnTo>
                              <a:lnTo>
                                <a:pt x="380758" y="54330"/>
                              </a:lnTo>
                              <a:lnTo>
                                <a:pt x="371805" y="47523"/>
                              </a:lnTo>
                              <a:lnTo>
                                <a:pt x="367118" y="45567"/>
                              </a:lnTo>
                              <a:lnTo>
                                <a:pt x="340118" y="39204"/>
                              </a:lnTo>
                              <a:lnTo>
                                <a:pt x="334695" y="37528"/>
                              </a:lnTo>
                              <a:lnTo>
                                <a:pt x="332282" y="36194"/>
                              </a:lnTo>
                              <a:lnTo>
                                <a:pt x="328625" y="34099"/>
                              </a:lnTo>
                              <a:lnTo>
                                <a:pt x="326809" y="30772"/>
                              </a:lnTo>
                              <a:lnTo>
                                <a:pt x="326809" y="22148"/>
                              </a:lnTo>
                              <a:lnTo>
                                <a:pt x="328345" y="18541"/>
                              </a:lnTo>
                              <a:lnTo>
                                <a:pt x="334543" y="12369"/>
                              </a:lnTo>
                              <a:lnTo>
                                <a:pt x="339623" y="10794"/>
                              </a:lnTo>
                              <a:lnTo>
                                <a:pt x="376397" y="10794"/>
                              </a:lnTo>
                              <a:lnTo>
                                <a:pt x="364451" y="2336"/>
                              </a:lnTo>
                              <a:lnTo>
                                <a:pt x="356463" y="0"/>
                              </a:lnTo>
                              <a:close/>
                            </a:path>
                            <a:path w="775970" h="122555">
                              <a:moveTo>
                                <a:pt x="376397" y="10794"/>
                              </a:moveTo>
                              <a:lnTo>
                                <a:pt x="355434" y="10794"/>
                              </a:lnTo>
                              <a:lnTo>
                                <a:pt x="361645" y="13207"/>
                              </a:lnTo>
                              <a:lnTo>
                                <a:pt x="365302" y="18033"/>
                              </a:lnTo>
                              <a:lnTo>
                                <a:pt x="367258" y="20650"/>
                              </a:lnTo>
                              <a:lnTo>
                                <a:pt x="368554" y="24460"/>
                              </a:lnTo>
                              <a:lnTo>
                                <a:pt x="369150" y="29400"/>
                              </a:lnTo>
                              <a:lnTo>
                                <a:pt x="380898" y="29400"/>
                              </a:lnTo>
                              <a:lnTo>
                                <a:pt x="380898" y="19138"/>
                              </a:lnTo>
                              <a:lnTo>
                                <a:pt x="377621" y="11658"/>
                              </a:lnTo>
                              <a:lnTo>
                                <a:pt x="376397" y="10794"/>
                              </a:lnTo>
                              <a:close/>
                            </a:path>
                            <a:path w="775970" h="122555">
                              <a:moveTo>
                                <a:pt x="398919" y="110997"/>
                              </a:moveTo>
                              <a:lnTo>
                                <a:pt x="398919" y="121284"/>
                              </a:lnTo>
                              <a:lnTo>
                                <a:pt x="402107" y="122008"/>
                              </a:lnTo>
                              <a:lnTo>
                                <a:pt x="402958" y="122123"/>
                              </a:lnTo>
                              <a:lnTo>
                                <a:pt x="404177" y="122186"/>
                              </a:lnTo>
                              <a:lnTo>
                                <a:pt x="412305" y="122186"/>
                              </a:lnTo>
                              <a:lnTo>
                                <a:pt x="416915" y="120307"/>
                              </a:lnTo>
                              <a:lnTo>
                                <a:pt x="419582" y="116535"/>
                              </a:lnTo>
                              <a:lnTo>
                                <a:pt x="421953" y="112456"/>
                              </a:lnTo>
                              <a:lnTo>
                                <a:pt x="422078" y="112191"/>
                              </a:lnTo>
                              <a:lnTo>
                                <a:pt x="405498" y="112191"/>
                              </a:lnTo>
                              <a:lnTo>
                                <a:pt x="403199" y="112001"/>
                              </a:lnTo>
                              <a:lnTo>
                                <a:pt x="402323" y="111899"/>
                              </a:lnTo>
                              <a:lnTo>
                                <a:pt x="400900" y="111544"/>
                              </a:lnTo>
                              <a:lnTo>
                                <a:pt x="398919" y="110997"/>
                              </a:lnTo>
                              <a:close/>
                            </a:path>
                            <a:path w="775970" h="122555">
                              <a:moveTo>
                                <a:pt x="405638" y="27343"/>
                              </a:moveTo>
                              <a:lnTo>
                                <a:pt x="392811" y="27343"/>
                              </a:lnTo>
                              <a:lnTo>
                                <a:pt x="417690" y="96583"/>
                              </a:lnTo>
                              <a:lnTo>
                                <a:pt x="416153" y="100380"/>
                              </a:lnTo>
                              <a:lnTo>
                                <a:pt x="407606" y="112191"/>
                              </a:lnTo>
                              <a:lnTo>
                                <a:pt x="422078" y="112191"/>
                              </a:lnTo>
                              <a:lnTo>
                                <a:pt x="425046" y="105862"/>
                              </a:lnTo>
                              <a:lnTo>
                                <a:pt x="428925" y="96583"/>
                              </a:lnTo>
                              <a:lnTo>
                                <a:pt x="433387" y="85140"/>
                              </a:lnTo>
                              <a:lnTo>
                                <a:pt x="434516" y="82130"/>
                              </a:lnTo>
                              <a:lnTo>
                                <a:pt x="423646" y="82130"/>
                              </a:lnTo>
                              <a:lnTo>
                                <a:pt x="405638" y="27343"/>
                              </a:lnTo>
                              <a:close/>
                            </a:path>
                            <a:path w="775970" h="122555">
                              <a:moveTo>
                                <a:pt x="454317" y="27343"/>
                              </a:moveTo>
                              <a:lnTo>
                                <a:pt x="441807" y="27343"/>
                              </a:lnTo>
                              <a:lnTo>
                                <a:pt x="423646" y="82130"/>
                              </a:lnTo>
                              <a:lnTo>
                                <a:pt x="434516" y="82130"/>
                              </a:lnTo>
                              <a:lnTo>
                                <a:pt x="435588" y="79275"/>
                              </a:lnTo>
                              <a:lnTo>
                                <a:pt x="438040" y="72610"/>
                              </a:lnTo>
                              <a:lnTo>
                                <a:pt x="440747" y="65143"/>
                              </a:lnTo>
                              <a:lnTo>
                                <a:pt x="450467" y="37949"/>
                              </a:lnTo>
                              <a:lnTo>
                                <a:pt x="452754" y="31604"/>
                              </a:lnTo>
                              <a:lnTo>
                                <a:pt x="454317" y="27343"/>
                              </a:lnTo>
                              <a:close/>
                            </a:path>
                            <a:path w="775970" h="122555">
                              <a:moveTo>
                                <a:pt x="474827" y="27343"/>
                              </a:moveTo>
                              <a:lnTo>
                                <a:pt x="464083" y="27343"/>
                              </a:lnTo>
                              <a:lnTo>
                                <a:pt x="464083" y="94614"/>
                              </a:lnTo>
                              <a:lnTo>
                                <a:pt x="475386" y="94614"/>
                              </a:lnTo>
                              <a:lnTo>
                                <a:pt x="475386" y="54965"/>
                              </a:lnTo>
                              <a:lnTo>
                                <a:pt x="475653" y="51587"/>
                              </a:lnTo>
                              <a:lnTo>
                                <a:pt x="487911" y="36880"/>
                              </a:lnTo>
                              <a:lnTo>
                                <a:pt x="474827" y="36880"/>
                              </a:lnTo>
                              <a:lnTo>
                                <a:pt x="474827" y="27343"/>
                              </a:lnTo>
                              <a:close/>
                            </a:path>
                            <a:path w="775970" h="122555">
                              <a:moveTo>
                                <a:pt x="516257" y="35991"/>
                              </a:moveTo>
                              <a:lnTo>
                                <a:pt x="499935" y="35991"/>
                              </a:lnTo>
                              <a:lnTo>
                                <a:pt x="503605" y="38087"/>
                              </a:lnTo>
                              <a:lnTo>
                                <a:pt x="506806" y="44792"/>
                              </a:lnTo>
                              <a:lnTo>
                                <a:pt x="507428" y="48094"/>
                              </a:lnTo>
                              <a:lnTo>
                                <a:pt x="507428" y="94614"/>
                              </a:lnTo>
                              <a:lnTo>
                                <a:pt x="518922" y="94614"/>
                              </a:lnTo>
                              <a:lnTo>
                                <a:pt x="518903" y="44564"/>
                              </a:lnTo>
                              <a:lnTo>
                                <a:pt x="517994" y="39446"/>
                              </a:lnTo>
                              <a:lnTo>
                                <a:pt x="516257" y="35991"/>
                              </a:lnTo>
                              <a:close/>
                            </a:path>
                            <a:path w="775970" h="122555">
                              <a:moveTo>
                                <a:pt x="506361" y="25806"/>
                              </a:moveTo>
                              <a:lnTo>
                                <a:pt x="492455" y="25806"/>
                              </a:lnTo>
                              <a:lnTo>
                                <a:pt x="488492" y="26682"/>
                              </a:lnTo>
                              <a:lnTo>
                                <a:pt x="481380" y="30098"/>
                              </a:lnTo>
                              <a:lnTo>
                                <a:pt x="477989" y="32931"/>
                              </a:lnTo>
                              <a:lnTo>
                                <a:pt x="474827" y="36880"/>
                              </a:lnTo>
                              <a:lnTo>
                                <a:pt x="487911" y="36880"/>
                              </a:lnTo>
                              <a:lnTo>
                                <a:pt x="489800" y="36271"/>
                              </a:lnTo>
                              <a:lnTo>
                                <a:pt x="491985" y="35991"/>
                              </a:lnTo>
                              <a:lnTo>
                                <a:pt x="516257" y="35991"/>
                              </a:lnTo>
                              <a:lnTo>
                                <a:pt x="512813" y="29146"/>
                              </a:lnTo>
                              <a:lnTo>
                                <a:pt x="506361" y="25806"/>
                              </a:lnTo>
                              <a:close/>
                            </a:path>
                            <a:path w="775970" h="122555">
                              <a:moveTo>
                                <a:pt x="549300" y="36550"/>
                              </a:moveTo>
                              <a:lnTo>
                                <a:pt x="537870" y="36550"/>
                              </a:lnTo>
                              <a:lnTo>
                                <a:pt x="537992" y="85864"/>
                              </a:lnTo>
                              <a:lnTo>
                                <a:pt x="538810" y="88912"/>
                              </a:lnTo>
                              <a:lnTo>
                                <a:pt x="540689" y="91630"/>
                              </a:lnTo>
                              <a:lnTo>
                                <a:pt x="542594" y="94310"/>
                              </a:lnTo>
                              <a:lnTo>
                                <a:pt x="546176" y="95669"/>
                              </a:lnTo>
                              <a:lnTo>
                                <a:pt x="553059" y="95669"/>
                              </a:lnTo>
                              <a:lnTo>
                                <a:pt x="554596" y="95592"/>
                              </a:lnTo>
                              <a:lnTo>
                                <a:pt x="557403" y="95249"/>
                              </a:lnTo>
                              <a:lnTo>
                                <a:pt x="558749" y="94970"/>
                              </a:lnTo>
                              <a:lnTo>
                                <a:pt x="560044" y="94614"/>
                              </a:lnTo>
                              <a:lnTo>
                                <a:pt x="560044" y="85864"/>
                              </a:lnTo>
                              <a:lnTo>
                                <a:pt x="554050" y="85864"/>
                              </a:lnTo>
                              <a:lnTo>
                                <a:pt x="552564" y="85636"/>
                              </a:lnTo>
                              <a:lnTo>
                                <a:pt x="551700" y="85178"/>
                              </a:lnTo>
                              <a:lnTo>
                                <a:pt x="550100" y="84378"/>
                              </a:lnTo>
                              <a:lnTo>
                                <a:pt x="549300" y="82829"/>
                              </a:lnTo>
                              <a:lnTo>
                                <a:pt x="549300" y="36550"/>
                              </a:lnTo>
                              <a:close/>
                            </a:path>
                            <a:path w="775970" h="122555">
                              <a:moveTo>
                                <a:pt x="560044" y="85610"/>
                              </a:moveTo>
                              <a:lnTo>
                                <a:pt x="557847" y="85826"/>
                              </a:lnTo>
                              <a:lnTo>
                                <a:pt x="556082" y="85864"/>
                              </a:lnTo>
                              <a:lnTo>
                                <a:pt x="560044" y="85864"/>
                              </a:lnTo>
                              <a:lnTo>
                                <a:pt x="560044" y="85610"/>
                              </a:lnTo>
                              <a:close/>
                            </a:path>
                            <a:path w="775970" h="122555">
                              <a:moveTo>
                                <a:pt x="560044" y="27343"/>
                              </a:moveTo>
                              <a:lnTo>
                                <a:pt x="528764" y="27343"/>
                              </a:lnTo>
                              <a:lnTo>
                                <a:pt x="528764" y="36550"/>
                              </a:lnTo>
                              <a:lnTo>
                                <a:pt x="560044" y="36550"/>
                              </a:lnTo>
                              <a:lnTo>
                                <a:pt x="560044" y="27343"/>
                              </a:lnTo>
                              <a:close/>
                            </a:path>
                            <a:path w="775970" h="122555">
                              <a:moveTo>
                                <a:pt x="549300" y="8521"/>
                              </a:moveTo>
                              <a:lnTo>
                                <a:pt x="537870" y="8521"/>
                              </a:lnTo>
                              <a:lnTo>
                                <a:pt x="537870" y="27343"/>
                              </a:lnTo>
                              <a:lnTo>
                                <a:pt x="549300" y="27343"/>
                              </a:lnTo>
                              <a:lnTo>
                                <a:pt x="549300" y="8521"/>
                              </a:lnTo>
                              <a:close/>
                            </a:path>
                            <a:path w="775970" h="122555">
                              <a:moveTo>
                                <a:pt x="582688" y="1993"/>
                              </a:moveTo>
                              <a:lnTo>
                                <a:pt x="571373" y="1993"/>
                              </a:lnTo>
                              <a:lnTo>
                                <a:pt x="571373" y="94614"/>
                              </a:lnTo>
                              <a:lnTo>
                                <a:pt x="582688" y="94614"/>
                              </a:lnTo>
                              <a:lnTo>
                                <a:pt x="582688" y="49961"/>
                              </a:lnTo>
                              <a:lnTo>
                                <a:pt x="584593" y="43853"/>
                              </a:lnTo>
                              <a:lnTo>
                                <a:pt x="592213" y="37414"/>
                              </a:lnTo>
                              <a:lnTo>
                                <a:pt x="594847" y="36423"/>
                              </a:lnTo>
                              <a:lnTo>
                                <a:pt x="582688" y="36423"/>
                              </a:lnTo>
                              <a:lnTo>
                                <a:pt x="582688" y="1993"/>
                              </a:lnTo>
                              <a:close/>
                            </a:path>
                            <a:path w="775970" h="122555">
                              <a:moveTo>
                                <a:pt x="623329" y="35813"/>
                              </a:moveTo>
                              <a:lnTo>
                                <a:pt x="606806" y="35813"/>
                              </a:lnTo>
                              <a:lnTo>
                                <a:pt x="610666" y="37642"/>
                              </a:lnTo>
                              <a:lnTo>
                                <a:pt x="613968" y="43637"/>
                              </a:lnTo>
                              <a:lnTo>
                                <a:pt x="614591" y="47243"/>
                              </a:lnTo>
                              <a:lnTo>
                                <a:pt x="614591" y="94614"/>
                              </a:lnTo>
                              <a:lnTo>
                                <a:pt x="626224" y="94614"/>
                              </a:lnTo>
                              <a:lnTo>
                                <a:pt x="626224" y="44843"/>
                              </a:lnTo>
                              <a:lnTo>
                                <a:pt x="625284" y="39649"/>
                              </a:lnTo>
                              <a:lnTo>
                                <a:pt x="623329" y="35813"/>
                              </a:lnTo>
                              <a:close/>
                            </a:path>
                            <a:path w="775970" h="122555">
                              <a:moveTo>
                                <a:pt x="613295" y="25692"/>
                              </a:moveTo>
                              <a:lnTo>
                                <a:pt x="598106" y="25692"/>
                              </a:lnTo>
                              <a:lnTo>
                                <a:pt x="593559" y="26885"/>
                              </a:lnTo>
                              <a:lnTo>
                                <a:pt x="589902" y="29273"/>
                              </a:lnTo>
                              <a:lnTo>
                                <a:pt x="587768" y="30632"/>
                              </a:lnTo>
                              <a:lnTo>
                                <a:pt x="585368" y="33032"/>
                              </a:lnTo>
                              <a:lnTo>
                                <a:pt x="582688" y="36423"/>
                              </a:lnTo>
                              <a:lnTo>
                                <a:pt x="594847" y="36423"/>
                              </a:lnTo>
                              <a:lnTo>
                                <a:pt x="596468" y="35813"/>
                              </a:lnTo>
                              <a:lnTo>
                                <a:pt x="623329" y="35813"/>
                              </a:lnTo>
                              <a:lnTo>
                                <a:pt x="619912" y="29108"/>
                              </a:lnTo>
                              <a:lnTo>
                                <a:pt x="613295" y="25692"/>
                              </a:lnTo>
                              <a:close/>
                            </a:path>
                            <a:path w="775970" h="122555">
                              <a:moveTo>
                                <a:pt x="658736" y="80911"/>
                              </a:moveTo>
                              <a:lnTo>
                                <a:pt x="645591" y="80911"/>
                              </a:lnTo>
                              <a:lnTo>
                                <a:pt x="645591" y="94614"/>
                              </a:lnTo>
                              <a:lnTo>
                                <a:pt x="658736" y="94614"/>
                              </a:lnTo>
                              <a:lnTo>
                                <a:pt x="658736" y="80911"/>
                              </a:lnTo>
                              <a:close/>
                            </a:path>
                            <a:path w="775970" h="122555">
                              <a:moveTo>
                                <a:pt x="707275" y="52945"/>
                              </a:moveTo>
                              <a:lnTo>
                                <a:pt x="675728" y="52945"/>
                              </a:lnTo>
                              <a:lnTo>
                                <a:pt x="675728" y="64566"/>
                              </a:lnTo>
                              <a:lnTo>
                                <a:pt x="707275" y="64566"/>
                              </a:lnTo>
                              <a:lnTo>
                                <a:pt x="707275" y="52945"/>
                              </a:lnTo>
                              <a:close/>
                            </a:path>
                            <a:path w="775970" h="122555">
                              <a:moveTo>
                                <a:pt x="733018" y="27635"/>
                              </a:moveTo>
                              <a:lnTo>
                                <a:pt x="721525" y="27635"/>
                              </a:lnTo>
                              <a:lnTo>
                                <a:pt x="721525" y="94614"/>
                              </a:lnTo>
                              <a:lnTo>
                                <a:pt x="733018" y="94614"/>
                              </a:lnTo>
                              <a:lnTo>
                                <a:pt x="733018" y="27635"/>
                              </a:lnTo>
                              <a:close/>
                            </a:path>
                            <a:path w="775970" h="122555">
                              <a:moveTo>
                                <a:pt x="733018" y="2324"/>
                              </a:moveTo>
                              <a:lnTo>
                                <a:pt x="721525" y="2324"/>
                              </a:lnTo>
                              <a:lnTo>
                                <a:pt x="721525" y="15138"/>
                              </a:lnTo>
                              <a:lnTo>
                                <a:pt x="733018" y="15138"/>
                              </a:lnTo>
                              <a:lnTo>
                                <a:pt x="733018" y="2324"/>
                              </a:lnTo>
                              <a:close/>
                            </a:path>
                            <a:path w="775970" h="122555">
                              <a:moveTo>
                                <a:pt x="753668" y="812"/>
                              </a:moveTo>
                              <a:lnTo>
                                <a:pt x="746061" y="812"/>
                              </a:lnTo>
                              <a:lnTo>
                                <a:pt x="750296" y="9035"/>
                              </a:lnTo>
                              <a:lnTo>
                                <a:pt x="753765" y="16235"/>
                              </a:lnTo>
                              <a:lnTo>
                                <a:pt x="763511" y="60807"/>
                              </a:lnTo>
                              <a:lnTo>
                                <a:pt x="763239" y="69596"/>
                              </a:lnTo>
                              <a:lnTo>
                                <a:pt x="750796" y="111788"/>
                              </a:lnTo>
                              <a:lnTo>
                                <a:pt x="746252" y="120865"/>
                              </a:lnTo>
                              <a:lnTo>
                                <a:pt x="754100" y="120865"/>
                              </a:lnTo>
                              <a:lnTo>
                                <a:pt x="772082" y="85737"/>
                              </a:lnTo>
                              <a:lnTo>
                                <a:pt x="775398" y="55397"/>
                              </a:lnTo>
                              <a:lnTo>
                                <a:pt x="774966" y="50444"/>
                              </a:lnTo>
                              <a:lnTo>
                                <a:pt x="773264" y="40233"/>
                              </a:lnTo>
                              <a:lnTo>
                                <a:pt x="771817" y="35064"/>
                              </a:lnTo>
                              <a:lnTo>
                                <a:pt x="769797" y="29844"/>
                              </a:lnTo>
                              <a:lnTo>
                                <a:pt x="768210" y="25628"/>
                              </a:lnTo>
                              <a:lnTo>
                                <a:pt x="766737" y="22275"/>
                              </a:lnTo>
                              <a:lnTo>
                                <a:pt x="764006" y="17475"/>
                              </a:lnTo>
                              <a:lnTo>
                                <a:pt x="760120" y="11099"/>
                              </a:lnTo>
                              <a:lnTo>
                                <a:pt x="753668" y="812"/>
                              </a:lnTo>
                              <a:close/>
                            </a:path>
                          </a:pathLst>
                        </a:custGeom>
                        <a:solidFill>
                          <a:srgbClr val="161615"/>
                        </a:solidFill>
                      </wps:spPr>
                      <wps:bodyPr wrap="square" lIns="0" tIns="0" rIns="0" bIns="0" rtlCol="0">
                        <a:prstTxWarp prst="textNoShape">
                          <a:avLst/>
                        </a:prstTxWarp>
                        <a:noAutofit/>
                      </wps:bodyPr>
                    </wps:wsp>
                  </a:graphicData>
                </a:graphic>
              </wp:anchor>
            </w:drawing>
          </mc:Choice>
          <mc:Fallback>
            <w:pict>
              <v:shape style="position:absolute;margin-left:420.092987pt;margin-top:557.510986pt;width:61.1pt;height:9.65pt;mso-position-horizontal-relative:page;mso-position-vertical-relative:page;z-index:15739904" id="docshape17" coordorigin="8402,11150" coordsize="1222,193" path="m8448,11151l8435,11151,8427,11165,8420,11177,8415,11187,8411,11195,8407,11207,8404,11219,8402,11233,8402,11246,8402,11252,8402,11258,8403,11264,8404,11275,8407,11285,8413,11302,8416,11308,8420,11316,8426,11326,8436,11341,8448,11341,8441,11328,8436,11316,8432,11307,8429,11298,8425,11286,8423,11273,8421,11260,8421,11246,8421,11232,8422,11219,8425,11207,8428,11196,8431,11188,8435,11178,8441,11166,8448,11151xm8550,11154l8473,11154,8473,11299,8492,11299,8492,11238,8552,11238,8563,11234,8573,11221,8492,11221,8492,11171,8575,11171,8561,11158,8550,11154xm8575,11171l8539,11171,8545,11172,8549,11174,8557,11178,8561,11185,8561,11205,8558,11212,8553,11216,8547,11219,8540,11221,8573,11221,8577,11217,8581,11207,8581,11182,8577,11172,8575,11171xm8621,11193l8604,11193,8604,11299,8622,11299,8622,11231,8624,11224,8629,11218,8634,11213,8636,11212,8621,11212,8621,11193xm8650,11191l8643,11191,8636,11193,8626,11204,8622,11208,8621,11212,8636,11212,8641,11210,8656,11210,8656,11191,8651,11191,8650,11191xm8656,11210l8650,11210,8653,11210,8656,11210,8656,11210xm8727,11190l8698,11190,8686,11195,8677,11206,8671,11215,8667,11225,8665,11236,8664,11249,8665,11260,8667,11271,8671,11280,8676,11288,8685,11298,8697,11303,8711,11303,8723,11302,8734,11299,8742,11294,8748,11288,8702,11288,8694,11284,8684,11269,8682,11259,8682,11236,8684,11226,8694,11210,8702,11206,8749,11206,8748,11204,8738,11195,8727,11190xm8749,11206l8725,11206,8733,11211,8739,11221,8742,11227,8743,11235,8743,11256,8741,11265,8737,11274,8732,11283,8724,11288,8748,11288,8749,11286,8755,11277,8759,11267,8761,11256,8762,11244,8761,11232,8758,11221,8754,11211,8749,11206xm8805,11208l8787,11208,8787,11285,8789,11290,8795,11299,8800,11301,8811,11301,8813,11301,8818,11300,8820,11300,8822,11299,8822,11285,8813,11285,8810,11285,8809,11284,8806,11283,8805,11281,8805,11208xm8822,11285l8819,11285,8816,11285,8822,11285,8822,11285xm8822,11193l8773,11193,8773,11208,8822,11208,8822,11193xm8805,11164l8787,11164,8787,11193,8805,11193,8805,11164xm8865,11278l8844,11278,8844,11299,8865,11299,8865,11278xm8911,11252l8893,11252,8894,11263,8896,11273,8901,11282,8908,11290,8916,11296,8925,11300,8937,11303,8949,11303,8960,11303,8970,11301,8980,11298,8989,11293,8999,11287,8934,11287,8923,11282,8917,11272,8914,11267,8912,11261,8911,11252xm8963,11150l8932,11150,8920,11154,8902,11171,8898,11182,8898,11207,8902,11216,8916,11226,8925,11229,8967,11239,8975,11241,8980,11245,8984,11248,8987,11254,8987,11272,8981,11280,8964,11286,8957,11287,8999,11287,9000,11286,9006,11275,9006,11246,9001,11236,8987,11225,8980,11222,8937,11212,8929,11209,8925,11207,8919,11204,8917,11199,8917,11185,8919,11179,8929,11170,8937,11167,8995,11167,8976,11154,8963,11150xm8995,11167l8962,11167,8971,11171,8977,11179,8980,11183,8982,11189,8983,11197,9002,11197,9002,11180,8997,11169,8995,11167xm9030,11325l9030,11341,9035,11342,9036,11343,9038,11343,9051,11343,9058,11340,9063,11334,9066,11327,9067,11327,9040,11327,9037,11327,9035,11326,9033,11326,9030,11325xm9041,11193l9020,11193,9060,11302,9057,11308,9053,11318,9052,11321,9052,11321,9048,11325,9046,11326,9044,11327,9067,11327,9071,11317,9077,11302,9084,11284,9086,11280,9069,11280,9041,11193xm9117,11193l9098,11193,9069,11280,9086,11280,9088,11275,9092,11265,9096,11253,9111,11210,9115,11200,9117,11193xm9150,11193l9133,11193,9133,11299,9150,11299,9150,11237,9151,11231,9153,11224,9155,11220,9158,11217,9161,11213,9166,11210,9170,11208,9150,11208,9150,11193xm9215,11207l9189,11207,9195,11210,9200,11221,9201,11226,9201,11299,9219,11299,9219,11220,9218,11212,9215,11207xm9199,11191l9177,11191,9171,11192,9160,11198,9155,11202,9150,11208,9170,11208,9173,11207,9177,11207,9215,11207,9209,11196,9199,11191xm9267,11208l9249,11208,9249,11285,9250,11290,9253,11295,9256,11299,9262,11301,9273,11301,9275,11301,9280,11300,9282,11300,9284,11299,9284,11285,9274,11285,9272,11285,9271,11284,9268,11283,9267,11281,9267,11208xm9284,11285l9280,11285,9278,11285,9284,11285,9284,11285xm9284,11193l9235,11193,9235,11208,9284,11208,9284,11193xm9267,11164l9249,11164,9249,11193,9267,11193,9267,11164xm9319,11153l9302,11153,9302,11299,9319,11299,9319,11229,9322,11219,9334,11209,9339,11208,9319,11208,9319,11153xm9383,11207l9357,11207,9364,11209,9369,11219,9370,11225,9370,11299,9388,11299,9388,11221,9387,11213,9383,11207xm9368,11191l9344,11191,9337,11193,9331,11196,9327,11198,9324,11202,9319,11208,9339,11208,9341,11207,9383,11207,9378,11196,9368,11191xm9439,11278l9419,11278,9419,11299,9439,11299,9439,11278xm9516,11234l9466,11234,9466,11252,9516,11252,9516,11234xm9556,11194l9538,11194,9538,11299,9556,11299,9556,11194xm9556,11154l9538,11154,9538,11174,9556,11174,9556,11154xm9589,11151l9577,11151,9583,11164,9589,11176,9593,11186,9596,11194,9600,11206,9602,11219,9604,11232,9604,11246,9604,11260,9603,11273,9600,11285,9597,11296,9594,11304,9590,11314,9584,11326,9577,11341,9589,11341,9598,11327,9605,11315,9610,11305,9614,11297,9618,11285,9621,11273,9622,11259,9623,11246,9623,11237,9622,11230,9620,11214,9617,11205,9614,11197,9612,11191,9609,11185,9605,11178,9599,11168,9589,11151xe" filled="true" fillcolor="#161615" stroked="false">
                <v:path arrowok="t"/>
                <v:fill type="solid"/>
                <w10:wrap type="none"/>
              </v:shape>
            </w:pict>
          </mc:Fallback>
        </mc:AlternateConten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0"/>
        <w:rPr>
          <w:sz w:val="14"/>
        </w:rPr>
      </w:pPr>
    </w:p>
    <w:p>
      <w:pPr>
        <w:spacing w:line="285" w:lineRule="auto" w:before="0"/>
        <w:ind w:left="118" w:right="0" w:firstLine="0"/>
        <w:jc w:val="left"/>
        <w:rPr>
          <w:sz w:val="14"/>
        </w:rPr>
      </w:pPr>
      <w:r>
        <w:rPr/>
        <mc:AlternateContent>
          <mc:Choice Requires="wps">
            <w:drawing>
              <wp:anchor distT="0" distB="0" distL="0" distR="0" allowOverlap="1" layoutInCell="1" locked="0" behindDoc="0" simplePos="0" relativeHeight="15733248">
                <wp:simplePos x="0" y="0"/>
                <wp:positionH relativeFrom="page">
                  <wp:posOffset>1192987</wp:posOffset>
                </wp:positionH>
                <wp:positionV relativeFrom="paragraph">
                  <wp:posOffset>-7741739</wp:posOffset>
                </wp:positionV>
                <wp:extent cx="4014470" cy="7615555"/>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4014470" cy="7615555"/>
                          <a:chExt cx="4014470" cy="7615555"/>
                        </a:xfrm>
                      </wpg:grpSpPr>
                      <pic:pic>
                        <pic:nvPicPr>
                          <pic:cNvPr id="32" name="Image 32"/>
                          <pic:cNvPicPr/>
                        </pic:nvPicPr>
                        <pic:blipFill>
                          <a:blip r:embed="rId22" cstate="print"/>
                          <a:stretch>
                            <a:fillRect/>
                          </a:stretch>
                        </pic:blipFill>
                        <pic:spPr>
                          <a:xfrm>
                            <a:off x="0" y="294322"/>
                            <a:ext cx="4014216" cy="7320686"/>
                          </a:xfrm>
                          <a:prstGeom prst="rect">
                            <a:avLst/>
                          </a:prstGeom>
                        </pic:spPr>
                      </pic:pic>
                      <wps:wsp>
                        <wps:cNvPr id="33" name="Graphic 33"/>
                        <wps:cNvSpPr/>
                        <wps:spPr>
                          <a:xfrm>
                            <a:off x="135115" y="156657"/>
                            <a:ext cx="367665" cy="95885"/>
                          </a:xfrm>
                          <a:custGeom>
                            <a:avLst/>
                            <a:gdLst/>
                            <a:ahLst/>
                            <a:cxnLst/>
                            <a:rect l="l" t="t" r="r" b="b"/>
                            <a:pathLst>
                              <a:path w="367665" h="95885">
                                <a:moveTo>
                                  <a:pt x="20294" y="556"/>
                                </a:moveTo>
                                <a:lnTo>
                                  <a:pt x="0" y="556"/>
                                </a:lnTo>
                                <a:lnTo>
                                  <a:pt x="0" y="93139"/>
                                </a:lnTo>
                                <a:lnTo>
                                  <a:pt x="18034" y="93139"/>
                                </a:lnTo>
                                <a:lnTo>
                                  <a:pt x="18034" y="27365"/>
                                </a:lnTo>
                                <a:lnTo>
                                  <a:pt x="35579" y="27365"/>
                                </a:lnTo>
                                <a:lnTo>
                                  <a:pt x="20294" y="556"/>
                                </a:lnTo>
                                <a:close/>
                              </a:path>
                              <a:path w="367665" h="95885">
                                <a:moveTo>
                                  <a:pt x="35579" y="27365"/>
                                </a:moveTo>
                                <a:lnTo>
                                  <a:pt x="18034" y="27365"/>
                                </a:lnTo>
                                <a:lnTo>
                                  <a:pt x="55841" y="93139"/>
                                </a:lnTo>
                                <a:lnTo>
                                  <a:pt x="75196" y="93139"/>
                                </a:lnTo>
                                <a:lnTo>
                                  <a:pt x="75196" y="65199"/>
                                </a:lnTo>
                                <a:lnTo>
                                  <a:pt x="57150" y="65199"/>
                                </a:lnTo>
                                <a:lnTo>
                                  <a:pt x="35579" y="27365"/>
                                </a:lnTo>
                                <a:close/>
                              </a:path>
                              <a:path w="367665" h="95885">
                                <a:moveTo>
                                  <a:pt x="75196" y="556"/>
                                </a:moveTo>
                                <a:lnTo>
                                  <a:pt x="57150" y="556"/>
                                </a:lnTo>
                                <a:lnTo>
                                  <a:pt x="57150" y="65199"/>
                                </a:lnTo>
                                <a:lnTo>
                                  <a:pt x="75196" y="65199"/>
                                </a:lnTo>
                                <a:lnTo>
                                  <a:pt x="75196" y="556"/>
                                </a:lnTo>
                                <a:close/>
                              </a:path>
                              <a:path w="367665" h="95885">
                                <a:moveTo>
                                  <a:pt x="109601" y="24686"/>
                                </a:moveTo>
                                <a:lnTo>
                                  <a:pt x="91262" y="24686"/>
                                </a:lnTo>
                                <a:lnTo>
                                  <a:pt x="91262" y="73784"/>
                                </a:lnTo>
                                <a:lnTo>
                                  <a:pt x="92240" y="79702"/>
                                </a:lnTo>
                                <a:lnTo>
                                  <a:pt x="94195" y="83715"/>
                                </a:lnTo>
                                <a:lnTo>
                                  <a:pt x="97713" y="91018"/>
                                </a:lnTo>
                                <a:lnTo>
                                  <a:pt x="104559" y="94663"/>
                                </a:lnTo>
                                <a:lnTo>
                                  <a:pt x="118198" y="94663"/>
                                </a:lnTo>
                                <a:lnTo>
                                  <a:pt x="135674" y="83474"/>
                                </a:lnTo>
                                <a:lnTo>
                                  <a:pt x="153073" y="83474"/>
                                </a:lnTo>
                                <a:lnTo>
                                  <a:pt x="153073" y="79956"/>
                                </a:lnTo>
                                <a:lnTo>
                                  <a:pt x="115811" y="79956"/>
                                </a:lnTo>
                                <a:lnTo>
                                  <a:pt x="112610" y="78216"/>
                                </a:lnTo>
                                <a:lnTo>
                                  <a:pt x="110070" y="72781"/>
                                </a:lnTo>
                                <a:lnTo>
                                  <a:pt x="109603" y="69860"/>
                                </a:lnTo>
                                <a:lnTo>
                                  <a:pt x="109601" y="24686"/>
                                </a:lnTo>
                                <a:close/>
                              </a:path>
                              <a:path w="367665" h="95885">
                                <a:moveTo>
                                  <a:pt x="153073" y="83474"/>
                                </a:moveTo>
                                <a:lnTo>
                                  <a:pt x="135674" y="83474"/>
                                </a:lnTo>
                                <a:lnTo>
                                  <a:pt x="135674" y="93139"/>
                                </a:lnTo>
                                <a:lnTo>
                                  <a:pt x="153073" y="93139"/>
                                </a:lnTo>
                                <a:lnTo>
                                  <a:pt x="153073" y="83474"/>
                                </a:lnTo>
                                <a:close/>
                              </a:path>
                              <a:path w="367665" h="95885">
                                <a:moveTo>
                                  <a:pt x="153073" y="24686"/>
                                </a:moveTo>
                                <a:lnTo>
                                  <a:pt x="134924" y="24686"/>
                                </a:lnTo>
                                <a:lnTo>
                                  <a:pt x="134924" y="66329"/>
                                </a:lnTo>
                                <a:lnTo>
                                  <a:pt x="134327" y="69860"/>
                                </a:lnTo>
                                <a:lnTo>
                                  <a:pt x="133049" y="72781"/>
                                </a:lnTo>
                                <a:lnTo>
                                  <a:pt x="130898" y="77492"/>
                                </a:lnTo>
                                <a:lnTo>
                                  <a:pt x="126720" y="79956"/>
                                </a:lnTo>
                                <a:lnTo>
                                  <a:pt x="153073" y="79956"/>
                                </a:lnTo>
                                <a:lnTo>
                                  <a:pt x="153073" y="24686"/>
                                </a:lnTo>
                                <a:close/>
                              </a:path>
                              <a:path w="367665" h="95885">
                                <a:moveTo>
                                  <a:pt x="207403" y="23035"/>
                                </a:moveTo>
                                <a:lnTo>
                                  <a:pt x="198831" y="23035"/>
                                </a:lnTo>
                                <a:lnTo>
                                  <a:pt x="191661" y="23649"/>
                                </a:lnTo>
                                <a:lnTo>
                                  <a:pt x="166471" y="60297"/>
                                </a:lnTo>
                                <a:lnTo>
                                  <a:pt x="166957" y="67752"/>
                                </a:lnTo>
                                <a:lnTo>
                                  <a:pt x="198564" y="95526"/>
                                </a:lnTo>
                                <a:lnTo>
                                  <a:pt x="206330" y="94793"/>
                                </a:lnTo>
                                <a:lnTo>
                                  <a:pt x="213075" y="92593"/>
                                </a:lnTo>
                                <a:lnTo>
                                  <a:pt x="218804" y="88926"/>
                                </a:lnTo>
                                <a:lnTo>
                                  <a:pt x="223520" y="83792"/>
                                </a:lnTo>
                                <a:lnTo>
                                  <a:pt x="225881" y="80515"/>
                                </a:lnTo>
                                <a:lnTo>
                                  <a:pt x="193103" y="80515"/>
                                </a:lnTo>
                                <a:lnTo>
                                  <a:pt x="189077" y="77657"/>
                                </a:lnTo>
                                <a:lnTo>
                                  <a:pt x="186937" y="71930"/>
                                </a:lnTo>
                                <a:lnTo>
                                  <a:pt x="185788" y="68920"/>
                                </a:lnTo>
                                <a:lnTo>
                                  <a:pt x="185191" y="64881"/>
                                </a:lnTo>
                                <a:lnTo>
                                  <a:pt x="185191" y="54569"/>
                                </a:lnTo>
                                <a:lnTo>
                                  <a:pt x="185788" y="50352"/>
                                </a:lnTo>
                                <a:lnTo>
                                  <a:pt x="189166" y="41170"/>
                                </a:lnTo>
                                <a:lnTo>
                                  <a:pt x="193281" y="38186"/>
                                </a:lnTo>
                                <a:lnTo>
                                  <a:pt x="227986" y="38186"/>
                                </a:lnTo>
                                <a:lnTo>
                                  <a:pt x="225374" y="32674"/>
                                </a:lnTo>
                                <a:lnTo>
                                  <a:pt x="214426" y="24965"/>
                                </a:lnTo>
                                <a:lnTo>
                                  <a:pt x="207403" y="23035"/>
                                </a:lnTo>
                                <a:close/>
                              </a:path>
                              <a:path w="367665" h="95885">
                                <a:moveTo>
                                  <a:pt x="229412" y="68323"/>
                                </a:moveTo>
                                <a:lnTo>
                                  <a:pt x="211137" y="68323"/>
                                </a:lnTo>
                                <a:lnTo>
                                  <a:pt x="210769" y="71930"/>
                                </a:lnTo>
                                <a:lnTo>
                                  <a:pt x="209689" y="74863"/>
                                </a:lnTo>
                                <a:lnTo>
                                  <a:pt x="206171" y="79385"/>
                                </a:lnTo>
                                <a:lnTo>
                                  <a:pt x="203200" y="80515"/>
                                </a:lnTo>
                                <a:lnTo>
                                  <a:pt x="225881" y="80515"/>
                                </a:lnTo>
                                <a:lnTo>
                                  <a:pt x="227025" y="78927"/>
                                </a:lnTo>
                                <a:lnTo>
                                  <a:pt x="229006" y="73784"/>
                                </a:lnTo>
                                <a:lnTo>
                                  <a:pt x="229412" y="68323"/>
                                </a:lnTo>
                                <a:close/>
                              </a:path>
                              <a:path w="367665" h="95885">
                                <a:moveTo>
                                  <a:pt x="227986" y="38186"/>
                                </a:moveTo>
                                <a:lnTo>
                                  <a:pt x="203555" y="38186"/>
                                </a:lnTo>
                                <a:lnTo>
                                  <a:pt x="206667" y="39570"/>
                                </a:lnTo>
                                <a:lnTo>
                                  <a:pt x="208699" y="42326"/>
                                </a:lnTo>
                                <a:lnTo>
                                  <a:pt x="210058" y="44383"/>
                                </a:lnTo>
                                <a:lnTo>
                                  <a:pt x="210921" y="46682"/>
                                </a:lnTo>
                                <a:lnTo>
                                  <a:pt x="211264" y="49235"/>
                                </a:lnTo>
                                <a:lnTo>
                                  <a:pt x="229603" y="49235"/>
                                </a:lnTo>
                                <a:lnTo>
                                  <a:pt x="228600" y="39481"/>
                                </a:lnTo>
                                <a:lnTo>
                                  <a:pt x="227986" y="38186"/>
                                </a:lnTo>
                                <a:close/>
                              </a:path>
                              <a:path w="367665" h="95885">
                                <a:moveTo>
                                  <a:pt x="260181" y="556"/>
                                </a:moveTo>
                                <a:lnTo>
                                  <a:pt x="242277" y="556"/>
                                </a:lnTo>
                                <a:lnTo>
                                  <a:pt x="242277" y="93139"/>
                                </a:lnTo>
                                <a:lnTo>
                                  <a:pt x="260181" y="93139"/>
                                </a:lnTo>
                                <a:lnTo>
                                  <a:pt x="260181" y="556"/>
                                </a:lnTo>
                                <a:close/>
                              </a:path>
                              <a:path w="367665" h="95885">
                                <a:moveTo>
                                  <a:pt x="310375" y="22844"/>
                                </a:moveTo>
                                <a:lnTo>
                                  <a:pt x="295097" y="22844"/>
                                </a:lnTo>
                                <a:lnTo>
                                  <a:pt x="287286" y="26007"/>
                                </a:lnTo>
                                <a:lnTo>
                                  <a:pt x="272262" y="59598"/>
                                </a:lnTo>
                                <a:lnTo>
                                  <a:pt x="272888" y="68426"/>
                                </a:lnTo>
                                <a:lnTo>
                                  <a:pt x="296595" y="95412"/>
                                </a:lnTo>
                                <a:lnTo>
                                  <a:pt x="305308" y="95412"/>
                                </a:lnTo>
                                <a:lnTo>
                                  <a:pt x="333861" y="80896"/>
                                </a:lnTo>
                                <a:lnTo>
                                  <a:pt x="302196" y="80896"/>
                                </a:lnTo>
                                <a:lnTo>
                                  <a:pt x="299237" y="80045"/>
                                </a:lnTo>
                                <a:lnTo>
                                  <a:pt x="292696" y="75549"/>
                                </a:lnTo>
                                <a:lnTo>
                                  <a:pt x="290550" y="70749"/>
                                </a:lnTo>
                                <a:lnTo>
                                  <a:pt x="290283" y="63865"/>
                                </a:lnTo>
                                <a:lnTo>
                                  <a:pt x="337159" y="63865"/>
                                </a:lnTo>
                                <a:lnTo>
                                  <a:pt x="337235" y="57972"/>
                                </a:lnTo>
                                <a:lnTo>
                                  <a:pt x="337058" y="53439"/>
                                </a:lnTo>
                                <a:lnTo>
                                  <a:pt x="336856" y="52080"/>
                                </a:lnTo>
                                <a:lnTo>
                                  <a:pt x="290728" y="52080"/>
                                </a:lnTo>
                                <a:lnTo>
                                  <a:pt x="291312" y="47622"/>
                                </a:lnTo>
                                <a:lnTo>
                                  <a:pt x="292747" y="44104"/>
                                </a:lnTo>
                                <a:lnTo>
                                  <a:pt x="297319" y="38910"/>
                                </a:lnTo>
                                <a:lnTo>
                                  <a:pt x="300520" y="37614"/>
                                </a:lnTo>
                                <a:lnTo>
                                  <a:pt x="332334" y="37614"/>
                                </a:lnTo>
                                <a:lnTo>
                                  <a:pt x="328409" y="31556"/>
                                </a:lnTo>
                                <a:lnTo>
                                  <a:pt x="324624" y="28191"/>
                                </a:lnTo>
                                <a:lnTo>
                                  <a:pt x="315493" y="23924"/>
                                </a:lnTo>
                                <a:lnTo>
                                  <a:pt x="310375" y="22844"/>
                                </a:lnTo>
                                <a:close/>
                              </a:path>
                              <a:path w="367665" h="95885">
                                <a:moveTo>
                                  <a:pt x="336283" y="73047"/>
                                </a:moveTo>
                                <a:lnTo>
                                  <a:pt x="317995" y="73047"/>
                                </a:lnTo>
                                <a:lnTo>
                                  <a:pt x="317030" y="75054"/>
                                </a:lnTo>
                                <a:lnTo>
                                  <a:pt x="315912" y="76629"/>
                                </a:lnTo>
                                <a:lnTo>
                                  <a:pt x="312369" y="79855"/>
                                </a:lnTo>
                                <a:lnTo>
                                  <a:pt x="309359" y="80896"/>
                                </a:lnTo>
                                <a:lnTo>
                                  <a:pt x="333861" y="80896"/>
                                </a:lnTo>
                                <a:lnTo>
                                  <a:pt x="335800" y="77111"/>
                                </a:lnTo>
                                <a:lnTo>
                                  <a:pt x="336283" y="73047"/>
                                </a:lnTo>
                                <a:close/>
                              </a:path>
                              <a:path w="367665" h="95885">
                                <a:moveTo>
                                  <a:pt x="332334" y="37614"/>
                                </a:moveTo>
                                <a:lnTo>
                                  <a:pt x="308495" y="37614"/>
                                </a:lnTo>
                                <a:lnTo>
                                  <a:pt x="311683" y="38834"/>
                                </a:lnTo>
                                <a:lnTo>
                                  <a:pt x="314261" y="41272"/>
                                </a:lnTo>
                                <a:lnTo>
                                  <a:pt x="316826" y="43748"/>
                                </a:lnTo>
                                <a:lnTo>
                                  <a:pt x="318274" y="47343"/>
                                </a:lnTo>
                                <a:lnTo>
                                  <a:pt x="318566" y="52080"/>
                                </a:lnTo>
                                <a:lnTo>
                                  <a:pt x="336856" y="52080"/>
                                </a:lnTo>
                                <a:lnTo>
                                  <a:pt x="335800" y="44955"/>
                                </a:lnTo>
                                <a:lnTo>
                                  <a:pt x="334048" y="40218"/>
                                </a:lnTo>
                                <a:lnTo>
                                  <a:pt x="332334" y="37614"/>
                                </a:lnTo>
                                <a:close/>
                              </a:path>
                              <a:path w="367665" h="95885">
                                <a:moveTo>
                                  <a:pt x="367604" y="24672"/>
                                </a:moveTo>
                                <a:lnTo>
                                  <a:pt x="349453" y="24672"/>
                                </a:lnTo>
                                <a:lnTo>
                                  <a:pt x="349453" y="93139"/>
                                </a:lnTo>
                                <a:lnTo>
                                  <a:pt x="367604" y="93139"/>
                                </a:lnTo>
                                <a:lnTo>
                                  <a:pt x="367604" y="24672"/>
                                </a:lnTo>
                                <a:close/>
                              </a:path>
                              <a:path w="367665" h="95885">
                                <a:moveTo>
                                  <a:pt x="367604" y="0"/>
                                </a:moveTo>
                                <a:lnTo>
                                  <a:pt x="349453" y="0"/>
                                </a:lnTo>
                                <a:lnTo>
                                  <a:pt x="349453" y="16520"/>
                                </a:lnTo>
                                <a:lnTo>
                                  <a:pt x="367604" y="16520"/>
                                </a:lnTo>
                                <a:lnTo>
                                  <a:pt x="367604" y="0"/>
                                </a:lnTo>
                                <a:close/>
                              </a:path>
                            </a:pathLst>
                          </a:custGeom>
                          <a:solidFill>
                            <a:srgbClr val="BF1A1C"/>
                          </a:solidFill>
                        </wps:spPr>
                        <wps:bodyPr wrap="square" lIns="0" tIns="0" rIns="0" bIns="0" rtlCol="0">
                          <a:prstTxWarp prst="textNoShape">
                            <a:avLst/>
                          </a:prstTxWarp>
                          <a:noAutofit/>
                        </wps:bodyPr>
                      </wps:wsp>
                      <pic:pic>
                        <pic:nvPicPr>
                          <pic:cNvPr id="34" name="Image 34"/>
                          <pic:cNvPicPr/>
                        </pic:nvPicPr>
                        <pic:blipFill>
                          <a:blip r:embed="rId23" cstate="print"/>
                          <a:stretch>
                            <a:fillRect/>
                          </a:stretch>
                        </pic:blipFill>
                        <pic:spPr>
                          <a:xfrm>
                            <a:off x="923251" y="157213"/>
                            <a:ext cx="162953" cy="92595"/>
                          </a:xfrm>
                          <a:prstGeom prst="rect">
                            <a:avLst/>
                          </a:prstGeom>
                        </pic:spPr>
                      </pic:pic>
                      <wps:wsp>
                        <wps:cNvPr id="35" name="Graphic 35"/>
                        <wps:cNvSpPr/>
                        <wps:spPr>
                          <a:xfrm>
                            <a:off x="1547863" y="157213"/>
                            <a:ext cx="266700" cy="92710"/>
                          </a:xfrm>
                          <a:custGeom>
                            <a:avLst/>
                            <a:gdLst/>
                            <a:ahLst/>
                            <a:cxnLst/>
                            <a:rect l="l" t="t" r="r" b="b"/>
                            <a:pathLst>
                              <a:path w="266700" h="92710">
                                <a:moveTo>
                                  <a:pt x="45427" y="0"/>
                                </a:moveTo>
                                <a:lnTo>
                                  <a:pt x="0" y="0"/>
                                </a:lnTo>
                                <a:lnTo>
                                  <a:pt x="0" y="92582"/>
                                </a:lnTo>
                                <a:lnTo>
                                  <a:pt x="18910" y="92582"/>
                                </a:lnTo>
                                <a:lnTo>
                                  <a:pt x="18910" y="56286"/>
                                </a:lnTo>
                                <a:lnTo>
                                  <a:pt x="70922" y="56286"/>
                                </a:lnTo>
                                <a:lnTo>
                                  <a:pt x="68808" y="52527"/>
                                </a:lnTo>
                                <a:lnTo>
                                  <a:pt x="65785" y="50088"/>
                                </a:lnTo>
                                <a:lnTo>
                                  <a:pt x="61506" y="48374"/>
                                </a:lnTo>
                                <a:lnTo>
                                  <a:pt x="66624" y="46608"/>
                                </a:lnTo>
                                <a:lnTo>
                                  <a:pt x="70281" y="43611"/>
                                </a:lnTo>
                                <a:lnTo>
                                  <a:pt x="71675" y="40944"/>
                                </a:lnTo>
                                <a:lnTo>
                                  <a:pt x="18910" y="40944"/>
                                </a:lnTo>
                                <a:lnTo>
                                  <a:pt x="18910" y="16078"/>
                                </a:lnTo>
                                <a:lnTo>
                                  <a:pt x="73839" y="16078"/>
                                </a:lnTo>
                                <a:lnTo>
                                  <a:pt x="72897" y="13792"/>
                                </a:lnTo>
                                <a:lnTo>
                                  <a:pt x="51917" y="126"/>
                                </a:lnTo>
                                <a:lnTo>
                                  <a:pt x="45427" y="0"/>
                                </a:lnTo>
                                <a:close/>
                              </a:path>
                              <a:path w="266700" h="92710">
                                <a:moveTo>
                                  <a:pt x="70922" y="56286"/>
                                </a:moveTo>
                                <a:lnTo>
                                  <a:pt x="44589" y="56286"/>
                                </a:lnTo>
                                <a:lnTo>
                                  <a:pt x="48475" y="57264"/>
                                </a:lnTo>
                                <a:lnTo>
                                  <a:pt x="52616" y="61213"/>
                                </a:lnTo>
                                <a:lnTo>
                                  <a:pt x="53695" y="65138"/>
                                </a:lnTo>
                                <a:lnTo>
                                  <a:pt x="53949" y="82372"/>
                                </a:lnTo>
                                <a:lnTo>
                                  <a:pt x="54216" y="85039"/>
                                </a:lnTo>
                                <a:lnTo>
                                  <a:pt x="54978" y="88874"/>
                                </a:lnTo>
                                <a:lnTo>
                                  <a:pt x="55397" y="90538"/>
                                </a:lnTo>
                                <a:lnTo>
                                  <a:pt x="55981" y="92582"/>
                                </a:lnTo>
                                <a:lnTo>
                                  <a:pt x="77279" y="92582"/>
                                </a:lnTo>
                                <a:lnTo>
                                  <a:pt x="77279" y="90258"/>
                                </a:lnTo>
                                <a:lnTo>
                                  <a:pt x="75437" y="89141"/>
                                </a:lnTo>
                                <a:lnTo>
                                  <a:pt x="74269" y="87375"/>
                                </a:lnTo>
                                <a:lnTo>
                                  <a:pt x="73431" y="83477"/>
                                </a:lnTo>
                                <a:lnTo>
                                  <a:pt x="73362" y="82372"/>
                                </a:lnTo>
                                <a:lnTo>
                                  <a:pt x="73253" y="63665"/>
                                </a:lnTo>
                                <a:lnTo>
                                  <a:pt x="72364" y="58851"/>
                                </a:lnTo>
                                <a:lnTo>
                                  <a:pt x="70922" y="56286"/>
                                </a:lnTo>
                                <a:close/>
                              </a:path>
                              <a:path w="266700" h="92710">
                                <a:moveTo>
                                  <a:pt x="73839" y="16078"/>
                                </a:moveTo>
                                <a:lnTo>
                                  <a:pt x="45592" y="16078"/>
                                </a:lnTo>
                                <a:lnTo>
                                  <a:pt x="48729" y="16624"/>
                                </a:lnTo>
                                <a:lnTo>
                                  <a:pt x="54546" y="19621"/>
                                </a:lnTo>
                                <a:lnTo>
                                  <a:pt x="56426" y="23406"/>
                                </a:lnTo>
                                <a:lnTo>
                                  <a:pt x="56426" y="34201"/>
                                </a:lnTo>
                                <a:lnTo>
                                  <a:pt x="54495" y="37680"/>
                                </a:lnTo>
                                <a:lnTo>
                                  <a:pt x="48450" y="40449"/>
                                </a:lnTo>
                                <a:lnTo>
                                  <a:pt x="45199" y="40944"/>
                                </a:lnTo>
                                <a:lnTo>
                                  <a:pt x="71675" y="40944"/>
                                </a:lnTo>
                                <a:lnTo>
                                  <a:pt x="74726" y="35102"/>
                                </a:lnTo>
                                <a:lnTo>
                                  <a:pt x="75831" y="30772"/>
                                </a:lnTo>
                                <a:lnTo>
                                  <a:pt x="75831" y="22732"/>
                                </a:lnTo>
                                <a:lnTo>
                                  <a:pt x="75247" y="19494"/>
                                </a:lnTo>
                                <a:lnTo>
                                  <a:pt x="73839" y="16078"/>
                                </a:lnTo>
                                <a:close/>
                              </a:path>
                              <a:path w="266700" h="92710">
                                <a:moveTo>
                                  <a:pt x="112433" y="0"/>
                                </a:moveTo>
                                <a:lnTo>
                                  <a:pt x="92138" y="0"/>
                                </a:lnTo>
                                <a:lnTo>
                                  <a:pt x="92138" y="92582"/>
                                </a:lnTo>
                                <a:lnTo>
                                  <a:pt x="110172" y="92582"/>
                                </a:lnTo>
                                <a:lnTo>
                                  <a:pt x="110172" y="26822"/>
                                </a:lnTo>
                                <a:lnTo>
                                  <a:pt x="127733" y="26822"/>
                                </a:lnTo>
                                <a:lnTo>
                                  <a:pt x="112433" y="0"/>
                                </a:lnTo>
                                <a:close/>
                              </a:path>
                              <a:path w="266700" h="92710">
                                <a:moveTo>
                                  <a:pt x="127733" y="26822"/>
                                </a:moveTo>
                                <a:lnTo>
                                  <a:pt x="110172" y="26822"/>
                                </a:lnTo>
                                <a:lnTo>
                                  <a:pt x="147993" y="92582"/>
                                </a:lnTo>
                                <a:lnTo>
                                  <a:pt x="167335" y="92582"/>
                                </a:lnTo>
                                <a:lnTo>
                                  <a:pt x="167335" y="64630"/>
                                </a:lnTo>
                                <a:lnTo>
                                  <a:pt x="149301" y="64630"/>
                                </a:lnTo>
                                <a:lnTo>
                                  <a:pt x="127733" y="26822"/>
                                </a:lnTo>
                                <a:close/>
                              </a:path>
                              <a:path w="266700" h="92710">
                                <a:moveTo>
                                  <a:pt x="167335" y="0"/>
                                </a:moveTo>
                                <a:lnTo>
                                  <a:pt x="149301" y="0"/>
                                </a:lnTo>
                                <a:lnTo>
                                  <a:pt x="149301" y="64630"/>
                                </a:lnTo>
                                <a:lnTo>
                                  <a:pt x="167335" y="64630"/>
                                </a:lnTo>
                                <a:lnTo>
                                  <a:pt x="167335" y="0"/>
                                </a:lnTo>
                                <a:close/>
                              </a:path>
                              <a:path w="266700" h="92710">
                                <a:moveTo>
                                  <a:pt x="233718" y="0"/>
                                </a:moveTo>
                                <a:lnTo>
                                  <a:pt x="211861" y="0"/>
                                </a:lnTo>
                                <a:lnTo>
                                  <a:pt x="178803" y="92582"/>
                                </a:lnTo>
                                <a:lnTo>
                                  <a:pt x="199047" y="92582"/>
                                </a:lnTo>
                                <a:lnTo>
                                  <a:pt x="205460" y="73545"/>
                                </a:lnTo>
                                <a:lnTo>
                                  <a:pt x="259766" y="73545"/>
                                </a:lnTo>
                                <a:lnTo>
                                  <a:pt x="254121" y="57607"/>
                                </a:lnTo>
                                <a:lnTo>
                                  <a:pt x="210654" y="57607"/>
                                </a:lnTo>
                                <a:lnTo>
                                  <a:pt x="222592" y="21158"/>
                                </a:lnTo>
                                <a:lnTo>
                                  <a:pt x="241211" y="21158"/>
                                </a:lnTo>
                                <a:lnTo>
                                  <a:pt x="233718" y="0"/>
                                </a:lnTo>
                                <a:close/>
                              </a:path>
                              <a:path w="266700" h="92710">
                                <a:moveTo>
                                  <a:pt x="259766" y="73545"/>
                                </a:moveTo>
                                <a:lnTo>
                                  <a:pt x="239560" y="73545"/>
                                </a:lnTo>
                                <a:lnTo>
                                  <a:pt x="245529" y="92582"/>
                                </a:lnTo>
                                <a:lnTo>
                                  <a:pt x="266509" y="92582"/>
                                </a:lnTo>
                                <a:lnTo>
                                  <a:pt x="259766" y="73545"/>
                                </a:lnTo>
                                <a:close/>
                              </a:path>
                              <a:path w="266700" h="92710">
                                <a:moveTo>
                                  <a:pt x="241211" y="21158"/>
                                </a:moveTo>
                                <a:lnTo>
                                  <a:pt x="222592" y="21158"/>
                                </a:lnTo>
                                <a:lnTo>
                                  <a:pt x="234162" y="57607"/>
                                </a:lnTo>
                                <a:lnTo>
                                  <a:pt x="254121" y="57607"/>
                                </a:lnTo>
                                <a:lnTo>
                                  <a:pt x="241211" y="21158"/>
                                </a:lnTo>
                                <a:close/>
                              </a:path>
                            </a:pathLst>
                          </a:custGeom>
                          <a:solidFill>
                            <a:srgbClr val="0A0803"/>
                          </a:solidFill>
                        </wps:spPr>
                        <wps:bodyPr wrap="square" lIns="0" tIns="0" rIns="0" bIns="0" rtlCol="0">
                          <a:prstTxWarp prst="textNoShape">
                            <a:avLst/>
                          </a:prstTxWarp>
                          <a:noAutofit/>
                        </wps:bodyPr>
                      </wps:wsp>
                      <wps:wsp>
                        <wps:cNvPr id="36" name="Graphic 36"/>
                        <wps:cNvSpPr/>
                        <wps:spPr>
                          <a:xfrm>
                            <a:off x="2120519" y="0"/>
                            <a:ext cx="408305" cy="252729"/>
                          </a:xfrm>
                          <a:custGeom>
                            <a:avLst/>
                            <a:gdLst/>
                            <a:ahLst/>
                            <a:cxnLst/>
                            <a:rect l="l" t="t" r="r" b="b"/>
                            <a:pathLst>
                              <a:path w="408305" h="252729">
                                <a:moveTo>
                                  <a:pt x="70091" y="157340"/>
                                </a:moveTo>
                                <a:lnTo>
                                  <a:pt x="4445" y="157340"/>
                                </a:lnTo>
                                <a:lnTo>
                                  <a:pt x="4445" y="249821"/>
                                </a:lnTo>
                                <a:lnTo>
                                  <a:pt x="23672" y="249821"/>
                                </a:lnTo>
                                <a:lnTo>
                                  <a:pt x="23672" y="210997"/>
                                </a:lnTo>
                                <a:lnTo>
                                  <a:pt x="64325" y="210997"/>
                                </a:lnTo>
                                <a:lnTo>
                                  <a:pt x="64325" y="194919"/>
                                </a:lnTo>
                                <a:lnTo>
                                  <a:pt x="23672" y="194919"/>
                                </a:lnTo>
                                <a:lnTo>
                                  <a:pt x="23672" y="173621"/>
                                </a:lnTo>
                                <a:lnTo>
                                  <a:pt x="70091" y="173621"/>
                                </a:lnTo>
                                <a:lnTo>
                                  <a:pt x="70091" y="157340"/>
                                </a:lnTo>
                                <a:close/>
                              </a:path>
                              <a:path w="408305" h="252729">
                                <a:moveTo>
                                  <a:pt x="86055" y="45732"/>
                                </a:moveTo>
                                <a:lnTo>
                                  <a:pt x="47472" y="45732"/>
                                </a:lnTo>
                                <a:lnTo>
                                  <a:pt x="47472" y="61175"/>
                                </a:lnTo>
                                <a:lnTo>
                                  <a:pt x="68910" y="61175"/>
                                </a:lnTo>
                                <a:lnTo>
                                  <a:pt x="67945" y="67259"/>
                                </a:lnTo>
                                <a:lnTo>
                                  <a:pt x="65379" y="72161"/>
                                </a:lnTo>
                                <a:lnTo>
                                  <a:pt x="57099" y="79654"/>
                                </a:lnTo>
                                <a:lnTo>
                                  <a:pt x="51765" y="81534"/>
                                </a:lnTo>
                                <a:lnTo>
                                  <a:pt x="38671" y="81534"/>
                                </a:lnTo>
                                <a:lnTo>
                                  <a:pt x="19773" y="50253"/>
                                </a:lnTo>
                                <a:lnTo>
                                  <a:pt x="20218" y="42303"/>
                                </a:lnTo>
                                <a:lnTo>
                                  <a:pt x="37896" y="16395"/>
                                </a:lnTo>
                                <a:lnTo>
                                  <a:pt x="49237" y="16395"/>
                                </a:lnTo>
                                <a:lnTo>
                                  <a:pt x="52781" y="17081"/>
                                </a:lnTo>
                                <a:lnTo>
                                  <a:pt x="61658" y="20980"/>
                                </a:lnTo>
                                <a:lnTo>
                                  <a:pt x="65239" y="25400"/>
                                </a:lnTo>
                                <a:lnTo>
                                  <a:pt x="66700" y="31724"/>
                                </a:lnTo>
                                <a:lnTo>
                                  <a:pt x="85737" y="31724"/>
                                </a:lnTo>
                                <a:lnTo>
                                  <a:pt x="61010" y="2692"/>
                                </a:lnTo>
                                <a:lnTo>
                                  <a:pt x="45097" y="444"/>
                                </a:lnTo>
                                <a:lnTo>
                                  <a:pt x="35420" y="1295"/>
                                </a:lnTo>
                                <a:lnTo>
                                  <a:pt x="3086" y="29806"/>
                                </a:lnTo>
                                <a:lnTo>
                                  <a:pt x="0" y="50063"/>
                                </a:lnTo>
                                <a:lnTo>
                                  <a:pt x="762" y="60604"/>
                                </a:lnTo>
                                <a:lnTo>
                                  <a:pt x="25641" y="94691"/>
                                </a:lnTo>
                                <a:lnTo>
                                  <a:pt x="42392" y="97866"/>
                                </a:lnTo>
                                <a:lnTo>
                                  <a:pt x="49860" y="97866"/>
                                </a:lnTo>
                                <a:lnTo>
                                  <a:pt x="56134" y="96304"/>
                                </a:lnTo>
                                <a:lnTo>
                                  <a:pt x="61239" y="93154"/>
                                </a:lnTo>
                                <a:lnTo>
                                  <a:pt x="64211" y="91363"/>
                                </a:lnTo>
                                <a:lnTo>
                                  <a:pt x="67564" y="88252"/>
                                </a:lnTo>
                                <a:lnTo>
                                  <a:pt x="71285" y="83858"/>
                                </a:lnTo>
                                <a:lnTo>
                                  <a:pt x="73240" y="95415"/>
                                </a:lnTo>
                                <a:lnTo>
                                  <a:pt x="86055" y="95415"/>
                                </a:lnTo>
                                <a:lnTo>
                                  <a:pt x="86055" y="83858"/>
                                </a:lnTo>
                                <a:lnTo>
                                  <a:pt x="86055" y="81534"/>
                                </a:lnTo>
                                <a:lnTo>
                                  <a:pt x="86055" y="45732"/>
                                </a:lnTo>
                                <a:close/>
                              </a:path>
                              <a:path w="408305" h="252729">
                                <a:moveTo>
                                  <a:pt x="112268" y="205473"/>
                                </a:moveTo>
                                <a:lnTo>
                                  <a:pt x="76212" y="205473"/>
                                </a:lnTo>
                                <a:lnTo>
                                  <a:pt x="76212" y="222427"/>
                                </a:lnTo>
                                <a:lnTo>
                                  <a:pt x="112268" y="222427"/>
                                </a:lnTo>
                                <a:lnTo>
                                  <a:pt x="112268" y="205473"/>
                                </a:lnTo>
                                <a:close/>
                              </a:path>
                              <a:path w="408305" h="252729">
                                <a:moveTo>
                                  <a:pt x="168884" y="61315"/>
                                </a:moveTo>
                                <a:lnTo>
                                  <a:pt x="168338" y="54152"/>
                                </a:lnTo>
                                <a:lnTo>
                                  <a:pt x="166712" y="47472"/>
                                </a:lnTo>
                                <a:lnTo>
                                  <a:pt x="163995" y="41300"/>
                                </a:lnTo>
                                <a:lnTo>
                                  <a:pt x="163055" y="39890"/>
                                </a:lnTo>
                                <a:lnTo>
                                  <a:pt x="160210" y="35610"/>
                                </a:lnTo>
                                <a:lnTo>
                                  <a:pt x="155308" y="30861"/>
                                </a:lnTo>
                                <a:lnTo>
                                  <a:pt x="149999" y="27876"/>
                                </a:lnTo>
                                <a:lnTo>
                                  <a:pt x="149999" y="54152"/>
                                </a:lnTo>
                                <a:lnTo>
                                  <a:pt x="149987" y="68580"/>
                                </a:lnTo>
                                <a:lnTo>
                                  <a:pt x="148678" y="73482"/>
                                </a:lnTo>
                                <a:lnTo>
                                  <a:pt x="143078" y="80924"/>
                                </a:lnTo>
                                <a:lnTo>
                                  <a:pt x="139052" y="82791"/>
                                </a:lnTo>
                                <a:lnTo>
                                  <a:pt x="128587" y="82791"/>
                                </a:lnTo>
                                <a:lnTo>
                                  <a:pt x="124548" y="80924"/>
                                </a:lnTo>
                                <a:lnTo>
                                  <a:pt x="118910" y="73482"/>
                                </a:lnTo>
                                <a:lnTo>
                                  <a:pt x="117589" y="68580"/>
                                </a:lnTo>
                                <a:lnTo>
                                  <a:pt x="117563" y="54152"/>
                                </a:lnTo>
                                <a:lnTo>
                                  <a:pt x="118910" y="49161"/>
                                </a:lnTo>
                                <a:lnTo>
                                  <a:pt x="124548" y="41744"/>
                                </a:lnTo>
                                <a:lnTo>
                                  <a:pt x="128587" y="39890"/>
                                </a:lnTo>
                                <a:lnTo>
                                  <a:pt x="139052" y="39890"/>
                                </a:lnTo>
                                <a:lnTo>
                                  <a:pt x="143078" y="41744"/>
                                </a:lnTo>
                                <a:lnTo>
                                  <a:pt x="148678" y="49161"/>
                                </a:lnTo>
                                <a:lnTo>
                                  <a:pt x="149999" y="54152"/>
                                </a:lnTo>
                                <a:lnTo>
                                  <a:pt x="149999" y="27876"/>
                                </a:lnTo>
                                <a:lnTo>
                                  <a:pt x="149288" y="27470"/>
                                </a:lnTo>
                                <a:lnTo>
                                  <a:pt x="142151" y="25438"/>
                                </a:lnTo>
                                <a:lnTo>
                                  <a:pt x="133883" y="24752"/>
                                </a:lnTo>
                                <a:lnTo>
                                  <a:pt x="125615" y="25438"/>
                                </a:lnTo>
                                <a:lnTo>
                                  <a:pt x="99428" y="54152"/>
                                </a:lnTo>
                                <a:lnTo>
                                  <a:pt x="98894" y="61315"/>
                                </a:lnTo>
                                <a:lnTo>
                                  <a:pt x="99428" y="68580"/>
                                </a:lnTo>
                                <a:lnTo>
                                  <a:pt x="125615" y="97155"/>
                                </a:lnTo>
                                <a:lnTo>
                                  <a:pt x="133883" y="97815"/>
                                </a:lnTo>
                                <a:lnTo>
                                  <a:pt x="142151" y="97155"/>
                                </a:lnTo>
                                <a:lnTo>
                                  <a:pt x="149288" y="95148"/>
                                </a:lnTo>
                                <a:lnTo>
                                  <a:pt x="155308" y="91795"/>
                                </a:lnTo>
                                <a:lnTo>
                                  <a:pt x="160210" y="87096"/>
                                </a:lnTo>
                                <a:lnTo>
                                  <a:pt x="163106" y="82791"/>
                                </a:lnTo>
                                <a:lnTo>
                                  <a:pt x="163995" y="81470"/>
                                </a:lnTo>
                                <a:lnTo>
                                  <a:pt x="166712" y="75298"/>
                                </a:lnTo>
                                <a:lnTo>
                                  <a:pt x="168338" y="68580"/>
                                </a:lnTo>
                                <a:lnTo>
                                  <a:pt x="168884" y="61315"/>
                                </a:lnTo>
                                <a:close/>
                              </a:path>
                              <a:path w="408305" h="252729">
                                <a:moveTo>
                                  <a:pt x="183946" y="249821"/>
                                </a:moveTo>
                                <a:lnTo>
                                  <a:pt x="183870" y="247129"/>
                                </a:lnTo>
                                <a:lnTo>
                                  <a:pt x="181317" y="245110"/>
                                </a:lnTo>
                                <a:lnTo>
                                  <a:pt x="180733" y="244271"/>
                                </a:lnTo>
                                <a:lnTo>
                                  <a:pt x="180378" y="242671"/>
                                </a:lnTo>
                                <a:lnTo>
                                  <a:pt x="180314" y="241769"/>
                                </a:lnTo>
                                <a:lnTo>
                                  <a:pt x="180200" y="238950"/>
                                </a:lnTo>
                                <a:lnTo>
                                  <a:pt x="180111" y="216535"/>
                                </a:lnTo>
                                <a:lnTo>
                                  <a:pt x="180111" y="194106"/>
                                </a:lnTo>
                                <a:lnTo>
                                  <a:pt x="180035" y="192620"/>
                                </a:lnTo>
                                <a:lnTo>
                                  <a:pt x="177203" y="187159"/>
                                </a:lnTo>
                                <a:lnTo>
                                  <a:pt x="165569" y="181203"/>
                                </a:lnTo>
                                <a:lnTo>
                                  <a:pt x="158889" y="179705"/>
                                </a:lnTo>
                                <a:lnTo>
                                  <a:pt x="151409" y="179705"/>
                                </a:lnTo>
                                <a:lnTo>
                                  <a:pt x="122008" y="203504"/>
                                </a:lnTo>
                                <a:lnTo>
                                  <a:pt x="139280" y="203504"/>
                                </a:lnTo>
                                <a:lnTo>
                                  <a:pt x="139700" y="200875"/>
                                </a:lnTo>
                                <a:lnTo>
                                  <a:pt x="140538" y="198780"/>
                                </a:lnTo>
                                <a:lnTo>
                                  <a:pt x="141795" y="197231"/>
                                </a:lnTo>
                                <a:lnTo>
                                  <a:pt x="143560" y="195148"/>
                                </a:lnTo>
                                <a:lnTo>
                                  <a:pt x="146545" y="194106"/>
                                </a:lnTo>
                                <a:lnTo>
                                  <a:pt x="154559" y="194106"/>
                                </a:lnTo>
                                <a:lnTo>
                                  <a:pt x="157391" y="194640"/>
                                </a:lnTo>
                                <a:lnTo>
                                  <a:pt x="161302" y="196761"/>
                                </a:lnTo>
                                <a:lnTo>
                                  <a:pt x="162280" y="198704"/>
                                </a:lnTo>
                                <a:lnTo>
                                  <a:pt x="162280" y="203809"/>
                                </a:lnTo>
                                <a:lnTo>
                                  <a:pt x="162217" y="216535"/>
                                </a:lnTo>
                                <a:lnTo>
                                  <a:pt x="162090" y="229171"/>
                                </a:lnTo>
                                <a:lnTo>
                                  <a:pt x="160413" y="233286"/>
                                </a:lnTo>
                                <a:lnTo>
                                  <a:pt x="153911" y="237820"/>
                                </a:lnTo>
                                <a:lnTo>
                                  <a:pt x="150368" y="238950"/>
                                </a:lnTo>
                                <a:lnTo>
                                  <a:pt x="144068" y="238950"/>
                                </a:lnTo>
                                <a:lnTo>
                                  <a:pt x="142024" y="238252"/>
                                </a:lnTo>
                                <a:lnTo>
                                  <a:pt x="140347" y="236880"/>
                                </a:lnTo>
                                <a:lnTo>
                                  <a:pt x="138633" y="235534"/>
                                </a:lnTo>
                                <a:lnTo>
                                  <a:pt x="137782" y="233324"/>
                                </a:lnTo>
                                <a:lnTo>
                                  <a:pt x="137782" y="226834"/>
                                </a:lnTo>
                                <a:lnTo>
                                  <a:pt x="139153" y="224294"/>
                                </a:lnTo>
                                <a:lnTo>
                                  <a:pt x="143560" y="221716"/>
                                </a:lnTo>
                                <a:lnTo>
                                  <a:pt x="146253" y="220903"/>
                                </a:lnTo>
                                <a:lnTo>
                                  <a:pt x="156057" y="219100"/>
                                </a:lnTo>
                                <a:lnTo>
                                  <a:pt x="157619" y="218681"/>
                                </a:lnTo>
                                <a:lnTo>
                                  <a:pt x="158788" y="218236"/>
                                </a:lnTo>
                                <a:lnTo>
                                  <a:pt x="162217" y="216535"/>
                                </a:lnTo>
                                <a:lnTo>
                                  <a:pt x="162217" y="203898"/>
                                </a:lnTo>
                                <a:lnTo>
                                  <a:pt x="160985" y="205498"/>
                                </a:lnTo>
                                <a:lnTo>
                                  <a:pt x="157010" y="207225"/>
                                </a:lnTo>
                                <a:lnTo>
                                  <a:pt x="154647" y="207746"/>
                                </a:lnTo>
                                <a:lnTo>
                                  <a:pt x="138341" y="209804"/>
                                </a:lnTo>
                                <a:lnTo>
                                  <a:pt x="133108" y="211264"/>
                                </a:lnTo>
                                <a:lnTo>
                                  <a:pt x="123050" y="217081"/>
                                </a:lnTo>
                                <a:lnTo>
                                  <a:pt x="119811" y="223177"/>
                                </a:lnTo>
                                <a:lnTo>
                                  <a:pt x="119875" y="238252"/>
                                </a:lnTo>
                                <a:lnTo>
                                  <a:pt x="121831" y="243103"/>
                                </a:lnTo>
                                <a:lnTo>
                                  <a:pt x="129908" y="250177"/>
                                </a:lnTo>
                                <a:lnTo>
                                  <a:pt x="135039" y="251955"/>
                                </a:lnTo>
                                <a:lnTo>
                                  <a:pt x="146088" y="251955"/>
                                </a:lnTo>
                                <a:lnTo>
                                  <a:pt x="162839" y="241769"/>
                                </a:lnTo>
                                <a:lnTo>
                                  <a:pt x="162966" y="243332"/>
                                </a:lnTo>
                                <a:lnTo>
                                  <a:pt x="163195" y="245110"/>
                                </a:lnTo>
                                <a:lnTo>
                                  <a:pt x="163563" y="247180"/>
                                </a:lnTo>
                                <a:lnTo>
                                  <a:pt x="163918" y="248424"/>
                                </a:lnTo>
                                <a:lnTo>
                                  <a:pt x="164477" y="249821"/>
                                </a:lnTo>
                                <a:lnTo>
                                  <a:pt x="183946" y="249821"/>
                                </a:lnTo>
                                <a:close/>
                              </a:path>
                              <a:path w="408305" h="252729">
                                <a:moveTo>
                                  <a:pt x="199999" y="2819"/>
                                </a:moveTo>
                                <a:lnTo>
                                  <a:pt x="182092" y="2819"/>
                                </a:lnTo>
                                <a:lnTo>
                                  <a:pt x="182092" y="95415"/>
                                </a:lnTo>
                                <a:lnTo>
                                  <a:pt x="199999" y="95415"/>
                                </a:lnTo>
                                <a:lnTo>
                                  <a:pt x="199999" y="2819"/>
                                </a:lnTo>
                                <a:close/>
                              </a:path>
                              <a:path w="408305" h="252729">
                                <a:moveTo>
                                  <a:pt x="255231" y="205892"/>
                                </a:moveTo>
                                <a:lnTo>
                                  <a:pt x="254215" y="196151"/>
                                </a:lnTo>
                                <a:lnTo>
                                  <a:pt x="253593" y="194843"/>
                                </a:lnTo>
                                <a:lnTo>
                                  <a:pt x="251002" y="189344"/>
                                </a:lnTo>
                                <a:lnTo>
                                  <a:pt x="240055" y="181635"/>
                                </a:lnTo>
                                <a:lnTo>
                                  <a:pt x="233019" y="179705"/>
                                </a:lnTo>
                                <a:lnTo>
                                  <a:pt x="224447" y="179705"/>
                                </a:lnTo>
                                <a:lnTo>
                                  <a:pt x="192633" y="208622"/>
                                </a:lnTo>
                                <a:lnTo>
                                  <a:pt x="192100" y="216954"/>
                                </a:lnTo>
                                <a:lnTo>
                                  <a:pt x="192582" y="224421"/>
                                </a:lnTo>
                                <a:lnTo>
                                  <a:pt x="224205" y="252196"/>
                                </a:lnTo>
                                <a:lnTo>
                                  <a:pt x="231940" y="251472"/>
                                </a:lnTo>
                                <a:lnTo>
                                  <a:pt x="238683" y="249275"/>
                                </a:lnTo>
                                <a:lnTo>
                                  <a:pt x="244411" y="245605"/>
                                </a:lnTo>
                                <a:lnTo>
                                  <a:pt x="249135" y="240449"/>
                                </a:lnTo>
                                <a:lnTo>
                                  <a:pt x="251485" y="237197"/>
                                </a:lnTo>
                                <a:lnTo>
                                  <a:pt x="252653" y="235597"/>
                                </a:lnTo>
                                <a:lnTo>
                                  <a:pt x="254635" y="230441"/>
                                </a:lnTo>
                                <a:lnTo>
                                  <a:pt x="255041" y="225005"/>
                                </a:lnTo>
                                <a:lnTo>
                                  <a:pt x="236766" y="225005"/>
                                </a:lnTo>
                                <a:lnTo>
                                  <a:pt x="236347" y="228650"/>
                                </a:lnTo>
                                <a:lnTo>
                                  <a:pt x="235318" y="231521"/>
                                </a:lnTo>
                                <a:lnTo>
                                  <a:pt x="231800" y="236067"/>
                                </a:lnTo>
                                <a:lnTo>
                                  <a:pt x="228828" y="237197"/>
                                </a:lnTo>
                                <a:lnTo>
                                  <a:pt x="218732" y="237197"/>
                                </a:lnTo>
                                <a:lnTo>
                                  <a:pt x="214706" y="234353"/>
                                </a:lnTo>
                                <a:lnTo>
                                  <a:pt x="212559" y="228600"/>
                                </a:lnTo>
                                <a:lnTo>
                                  <a:pt x="211404" y="225590"/>
                                </a:lnTo>
                                <a:lnTo>
                                  <a:pt x="210820" y="221551"/>
                                </a:lnTo>
                                <a:lnTo>
                                  <a:pt x="210820" y="211251"/>
                                </a:lnTo>
                                <a:lnTo>
                                  <a:pt x="211404" y="207010"/>
                                </a:lnTo>
                                <a:lnTo>
                                  <a:pt x="214795" y="197840"/>
                                </a:lnTo>
                                <a:lnTo>
                                  <a:pt x="218922" y="194843"/>
                                </a:lnTo>
                                <a:lnTo>
                                  <a:pt x="229184" y="194843"/>
                                </a:lnTo>
                                <a:lnTo>
                                  <a:pt x="236880" y="205892"/>
                                </a:lnTo>
                                <a:lnTo>
                                  <a:pt x="255231" y="205892"/>
                                </a:lnTo>
                                <a:close/>
                              </a:path>
                              <a:path w="408305" h="252729">
                                <a:moveTo>
                                  <a:pt x="279349" y="26949"/>
                                </a:moveTo>
                                <a:lnTo>
                                  <a:pt x="261962" y="26949"/>
                                </a:lnTo>
                                <a:lnTo>
                                  <a:pt x="261962" y="36804"/>
                                </a:lnTo>
                                <a:lnTo>
                                  <a:pt x="261823" y="36563"/>
                                </a:lnTo>
                                <a:lnTo>
                                  <a:pt x="261823" y="67779"/>
                                </a:lnTo>
                                <a:lnTo>
                                  <a:pt x="260388" y="72821"/>
                                </a:lnTo>
                                <a:lnTo>
                                  <a:pt x="254596" y="79146"/>
                                </a:lnTo>
                                <a:lnTo>
                                  <a:pt x="251053" y="80708"/>
                                </a:lnTo>
                                <a:lnTo>
                                  <a:pt x="240588" y="80708"/>
                                </a:lnTo>
                                <a:lnTo>
                                  <a:pt x="236245" y="77825"/>
                                </a:lnTo>
                                <a:lnTo>
                                  <a:pt x="233807" y="72047"/>
                                </a:lnTo>
                                <a:lnTo>
                                  <a:pt x="232460" y="68961"/>
                                </a:lnTo>
                                <a:lnTo>
                                  <a:pt x="231800" y="65405"/>
                                </a:lnTo>
                                <a:lnTo>
                                  <a:pt x="231800" y="56832"/>
                                </a:lnTo>
                                <a:lnTo>
                                  <a:pt x="232422" y="52959"/>
                                </a:lnTo>
                                <a:lnTo>
                                  <a:pt x="236067" y="43903"/>
                                </a:lnTo>
                                <a:lnTo>
                                  <a:pt x="240398" y="40957"/>
                                </a:lnTo>
                                <a:lnTo>
                                  <a:pt x="251282" y="40957"/>
                                </a:lnTo>
                                <a:lnTo>
                                  <a:pt x="254965" y="42659"/>
                                </a:lnTo>
                                <a:lnTo>
                                  <a:pt x="260464" y="49441"/>
                                </a:lnTo>
                                <a:lnTo>
                                  <a:pt x="261721" y="54051"/>
                                </a:lnTo>
                                <a:lnTo>
                                  <a:pt x="261823" y="67779"/>
                                </a:lnTo>
                                <a:lnTo>
                                  <a:pt x="261823" y="36563"/>
                                </a:lnTo>
                                <a:lnTo>
                                  <a:pt x="245846" y="25311"/>
                                </a:lnTo>
                                <a:lnTo>
                                  <a:pt x="233121" y="25311"/>
                                </a:lnTo>
                                <a:lnTo>
                                  <a:pt x="213271" y="61429"/>
                                </a:lnTo>
                                <a:lnTo>
                                  <a:pt x="213779" y="68961"/>
                                </a:lnTo>
                                <a:lnTo>
                                  <a:pt x="233438" y="95732"/>
                                </a:lnTo>
                                <a:lnTo>
                                  <a:pt x="247929" y="95732"/>
                                </a:lnTo>
                                <a:lnTo>
                                  <a:pt x="252552" y="94386"/>
                                </a:lnTo>
                                <a:lnTo>
                                  <a:pt x="256108" y="91655"/>
                                </a:lnTo>
                                <a:lnTo>
                                  <a:pt x="258076" y="90195"/>
                                </a:lnTo>
                                <a:lnTo>
                                  <a:pt x="259930" y="87998"/>
                                </a:lnTo>
                                <a:lnTo>
                                  <a:pt x="261645" y="85051"/>
                                </a:lnTo>
                                <a:lnTo>
                                  <a:pt x="261645" y="95999"/>
                                </a:lnTo>
                                <a:lnTo>
                                  <a:pt x="260934" y="100634"/>
                                </a:lnTo>
                                <a:lnTo>
                                  <a:pt x="259486" y="103403"/>
                                </a:lnTo>
                                <a:lnTo>
                                  <a:pt x="257327" y="107721"/>
                                </a:lnTo>
                                <a:lnTo>
                                  <a:pt x="253022" y="109867"/>
                                </a:lnTo>
                                <a:lnTo>
                                  <a:pt x="241985" y="109867"/>
                                </a:lnTo>
                                <a:lnTo>
                                  <a:pt x="238747" y="109054"/>
                                </a:lnTo>
                                <a:lnTo>
                                  <a:pt x="236804" y="107403"/>
                                </a:lnTo>
                                <a:lnTo>
                                  <a:pt x="235699" y="106502"/>
                                </a:lnTo>
                                <a:lnTo>
                                  <a:pt x="234873" y="104990"/>
                                </a:lnTo>
                                <a:lnTo>
                                  <a:pt x="234365" y="102908"/>
                                </a:lnTo>
                                <a:lnTo>
                                  <a:pt x="214909" y="102908"/>
                                </a:lnTo>
                                <a:lnTo>
                                  <a:pt x="215493" y="109715"/>
                                </a:lnTo>
                                <a:lnTo>
                                  <a:pt x="218554" y="114846"/>
                                </a:lnTo>
                                <a:lnTo>
                                  <a:pt x="229603" y="121716"/>
                                </a:lnTo>
                                <a:lnTo>
                                  <a:pt x="236740" y="123444"/>
                                </a:lnTo>
                                <a:lnTo>
                                  <a:pt x="245491" y="123444"/>
                                </a:lnTo>
                                <a:lnTo>
                                  <a:pt x="276225" y="109867"/>
                                </a:lnTo>
                                <a:lnTo>
                                  <a:pt x="277863" y="107403"/>
                                </a:lnTo>
                                <a:lnTo>
                                  <a:pt x="279349" y="100736"/>
                                </a:lnTo>
                                <a:lnTo>
                                  <a:pt x="279349" y="85051"/>
                                </a:lnTo>
                                <a:lnTo>
                                  <a:pt x="279349" y="80708"/>
                                </a:lnTo>
                                <a:lnTo>
                                  <a:pt x="279349" y="40957"/>
                                </a:lnTo>
                                <a:lnTo>
                                  <a:pt x="279349" y="36804"/>
                                </a:lnTo>
                                <a:lnTo>
                                  <a:pt x="279349" y="26949"/>
                                </a:lnTo>
                                <a:close/>
                              </a:path>
                              <a:path w="408305" h="252729">
                                <a:moveTo>
                                  <a:pt x="298856" y="181965"/>
                                </a:moveTo>
                                <a:lnTo>
                                  <a:pt x="287756" y="181965"/>
                                </a:lnTo>
                                <a:lnTo>
                                  <a:pt x="287756" y="162877"/>
                                </a:lnTo>
                                <a:lnTo>
                                  <a:pt x="270027" y="162877"/>
                                </a:lnTo>
                                <a:lnTo>
                                  <a:pt x="270027" y="181965"/>
                                </a:lnTo>
                                <a:lnTo>
                                  <a:pt x="260489" y="181965"/>
                                </a:lnTo>
                                <a:lnTo>
                                  <a:pt x="260489" y="194716"/>
                                </a:lnTo>
                                <a:lnTo>
                                  <a:pt x="270027" y="194716"/>
                                </a:lnTo>
                                <a:lnTo>
                                  <a:pt x="270027" y="241147"/>
                                </a:lnTo>
                                <a:lnTo>
                                  <a:pt x="271056" y="244309"/>
                                </a:lnTo>
                                <a:lnTo>
                                  <a:pt x="276148" y="249593"/>
                                </a:lnTo>
                                <a:lnTo>
                                  <a:pt x="281927" y="251053"/>
                                </a:lnTo>
                                <a:lnTo>
                                  <a:pt x="298856" y="250444"/>
                                </a:lnTo>
                                <a:lnTo>
                                  <a:pt x="298856" y="237197"/>
                                </a:lnTo>
                                <a:lnTo>
                                  <a:pt x="298856" y="237070"/>
                                </a:lnTo>
                                <a:lnTo>
                                  <a:pt x="297078" y="237159"/>
                                </a:lnTo>
                                <a:lnTo>
                                  <a:pt x="295351" y="237197"/>
                                </a:lnTo>
                                <a:lnTo>
                                  <a:pt x="291706" y="237197"/>
                                </a:lnTo>
                                <a:lnTo>
                                  <a:pt x="289521" y="236842"/>
                                </a:lnTo>
                                <a:lnTo>
                                  <a:pt x="288112" y="235458"/>
                                </a:lnTo>
                                <a:lnTo>
                                  <a:pt x="287756" y="233718"/>
                                </a:lnTo>
                                <a:lnTo>
                                  <a:pt x="287756" y="194716"/>
                                </a:lnTo>
                                <a:lnTo>
                                  <a:pt x="298856" y="194716"/>
                                </a:lnTo>
                                <a:lnTo>
                                  <a:pt x="298856" y="181965"/>
                                </a:lnTo>
                                <a:close/>
                              </a:path>
                              <a:path w="408305" h="252729">
                                <a:moveTo>
                                  <a:pt x="314490" y="26936"/>
                                </a:moveTo>
                                <a:lnTo>
                                  <a:pt x="296341" y="26936"/>
                                </a:lnTo>
                                <a:lnTo>
                                  <a:pt x="296341" y="95415"/>
                                </a:lnTo>
                                <a:lnTo>
                                  <a:pt x="314490" y="95415"/>
                                </a:lnTo>
                                <a:lnTo>
                                  <a:pt x="314490" y="26936"/>
                                </a:lnTo>
                                <a:close/>
                              </a:path>
                              <a:path w="408305" h="252729">
                                <a:moveTo>
                                  <a:pt x="314490" y="2260"/>
                                </a:moveTo>
                                <a:lnTo>
                                  <a:pt x="296341" y="2260"/>
                                </a:lnTo>
                                <a:lnTo>
                                  <a:pt x="296341" y="18783"/>
                                </a:lnTo>
                                <a:lnTo>
                                  <a:pt x="314490" y="18783"/>
                                </a:lnTo>
                                <a:lnTo>
                                  <a:pt x="314490" y="2260"/>
                                </a:lnTo>
                                <a:close/>
                              </a:path>
                              <a:path w="408305" h="252729">
                                <a:moveTo>
                                  <a:pt x="328777" y="181356"/>
                                </a:moveTo>
                                <a:lnTo>
                                  <a:pt x="310629" y="181356"/>
                                </a:lnTo>
                                <a:lnTo>
                                  <a:pt x="310629" y="249821"/>
                                </a:lnTo>
                                <a:lnTo>
                                  <a:pt x="328777" y="249821"/>
                                </a:lnTo>
                                <a:lnTo>
                                  <a:pt x="328777" y="181356"/>
                                </a:lnTo>
                                <a:close/>
                              </a:path>
                              <a:path w="408305" h="252729">
                                <a:moveTo>
                                  <a:pt x="328777" y="156654"/>
                                </a:moveTo>
                                <a:lnTo>
                                  <a:pt x="310629" y="156654"/>
                                </a:lnTo>
                                <a:lnTo>
                                  <a:pt x="310629" y="173177"/>
                                </a:lnTo>
                                <a:lnTo>
                                  <a:pt x="328777" y="173177"/>
                                </a:lnTo>
                                <a:lnTo>
                                  <a:pt x="328777" y="156654"/>
                                </a:lnTo>
                                <a:close/>
                              </a:path>
                              <a:path w="408305" h="252729">
                                <a:moveTo>
                                  <a:pt x="367220" y="0"/>
                                </a:moveTo>
                                <a:lnTo>
                                  <a:pt x="352323" y="0"/>
                                </a:lnTo>
                                <a:lnTo>
                                  <a:pt x="316458" y="95415"/>
                                </a:lnTo>
                                <a:lnTo>
                                  <a:pt x="331228" y="95415"/>
                                </a:lnTo>
                                <a:lnTo>
                                  <a:pt x="367220" y="0"/>
                                </a:lnTo>
                                <a:close/>
                              </a:path>
                              <a:path w="408305" h="252729">
                                <a:moveTo>
                                  <a:pt x="408203" y="195110"/>
                                </a:moveTo>
                                <a:lnTo>
                                  <a:pt x="408000" y="194589"/>
                                </a:lnTo>
                                <a:lnTo>
                                  <a:pt x="406857" y="191465"/>
                                </a:lnTo>
                                <a:lnTo>
                                  <a:pt x="405955" y="188976"/>
                                </a:lnTo>
                                <a:lnTo>
                                  <a:pt x="396938" y="181559"/>
                                </a:lnTo>
                                <a:lnTo>
                                  <a:pt x="391172" y="179705"/>
                                </a:lnTo>
                                <a:lnTo>
                                  <a:pt x="378421" y="179705"/>
                                </a:lnTo>
                                <a:lnTo>
                                  <a:pt x="373748" y="181089"/>
                                </a:lnTo>
                                <a:lnTo>
                                  <a:pt x="368007" y="185407"/>
                                </a:lnTo>
                                <a:lnTo>
                                  <a:pt x="365823" y="187934"/>
                                </a:lnTo>
                                <a:lnTo>
                                  <a:pt x="363537" y="191465"/>
                                </a:lnTo>
                                <a:lnTo>
                                  <a:pt x="363537" y="181470"/>
                                </a:lnTo>
                                <a:lnTo>
                                  <a:pt x="346265" y="181470"/>
                                </a:lnTo>
                                <a:lnTo>
                                  <a:pt x="346265" y="249821"/>
                                </a:lnTo>
                                <a:lnTo>
                                  <a:pt x="364109" y="249821"/>
                                </a:lnTo>
                                <a:lnTo>
                                  <a:pt x="364109" y="208521"/>
                                </a:lnTo>
                                <a:lnTo>
                                  <a:pt x="364693" y="205041"/>
                                </a:lnTo>
                                <a:lnTo>
                                  <a:pt x="368109" y="197180"/>
                                </a:lnTo>
                                <a:lnTo>
                                  <a:pt x="372275" y="194589"/>
                                </a:lnTo>
                                <a:lnTo>
                                  <a:pt x="383298" y="194589"/>
                                </a:lnTo>
                                <a:lnTo>
                                  <a:pt x="386638" y="196354"/>
                                </a:lnTo>
                                <a:lnTo>
                                  <a:pt x="389369" y="201790"/>
                                </a:lnTo>
                                <a:lnTo>
                                  <a:pt x="389864" y="204571"/>
                                </a:lnTo>
                                <a:lnTo>
                                  <a:pt x="389864" y="249821"/>
                                </a:lnTo>
                                <a:lnTo>
                                  <a:pt x="408203" y="249821"/>
                                </a:lnTo>
                                <a:lnTo>
                                  <a:pt x="408203" y="195110"/>
                                </a:lnTo>
                                <a:close/>
                              </a:path>
                            </a:pathLst>
                          </a:custGeom>
                          <a:solidFill>
                            <a:srgbClr val="8D4092"/>
                          </a:solidFill>
                        </wps:spPr>
                        <wps:bodyPr wrap="square" lIns="0" tIns="0" rIns="0" bIns="0" rtlCol="0">
                          <a:prstTxWarp prst="textNoShape">
                            <a:avLst/>
                          </a:prstTxWarp>
                          <a:noAutofit/>
                        </wps:bodyPr>
                      </wps:wsp>
                      <pic:pic>
                        <pic:nvPicPr>
                          <pic:cNvPr id="37" name="Image 37"/>
                          <pic:cNvPicPr/>
                        </pic:nvPicPr>
                        <pic:blipFill>
                          <a:blip r:embed="rId24" cstate="print"/>
                          <a:stretch>
                            <a:fillRect/>
                          </a:stretch>
                        </pic:blipFill>
                        <pic:spPr>
                          <a:xfrm>
                            <a:off x="2613545" y="156657"/>
                            <a:ext cx="794537" cy="95539"/>
                          </a:xfrm>
                          <a:prstGeom prst="rect">
                            <a:avLst/>
                          </a:prstGeom>
                        </pic:spPr>
                      </pic:pic>
                      <wps:wsp>
                        <wps:cNvPr id="38" name="Graphic 38"/>
                        <wps:cNvSpPr/>
                        <wps:spPr>
                          <a:xfrm>
                            <a:off x="3510026" y="152082"/>
                            <a:ext cx="366395" cy="120650"/>
                          </a:xfrm>
                          <a:custGeom>
                            <a:avLst/>
                            <a:gdLst/>
                            <a:ahLst/>
                            <a:cxnLst/>
                            <a:rect l="l" t="t" r="r" b="b"/>
                            <a:pathLst>
                              <a:path w="366395" h="120650">
                                <a:moveTo>
                                  <a:pt x="28143" y="0"/>
                                </a:moveTo>
                                <a:lnTo>
                                  <a:pt x="0" y="0"/>
                                </a:lnTo>
                                <a:lnTo>
                                  <a:pt x="0" y="92595"/>
                                </a:lnTo>
                                <a:lnTo>
                                  <a:pt x="18034" y="92595"/>
                                </a:lnTo>
                                <a:lnTo>
                                  <a:pt x="17919" y="19138"/>
                                </a:lnTo>
                                <a:lnTo>
                                  <a:pt x="17894" y="14871"/>
                                </a:lnTo>
                                <a:lnTo>
                                  <a:pt x="31583" y="14871"/>
                                </a:lnTo>
                                <a:lnTo>
                                  <a:pt x="28143" y="0"/>
                                </a:lnTo>
                                <a:close/>
                              </a:path>
                              <a:path w="366395" h="120650">
                                <a:moveTo>
                                  <a:pt x="31583" y="14871"/>
                                </a:moveTo>
                                <a:lnTo>
                                  <a:pt x="17894" y="14871"/>
                                </a:lnTo>
                                <a:lnTo>
                                  <a:pt x="35306" y="92595"/>
                                </a:lnTo>
                                <a:lnTo>
                                  <a:pt x="54089" y="92595"/>
                                </a:lnTo>
                                <a:lnTo>
                                  <a:pt x="58560" y="72796"/>
                                </a:lnTo>
                                <a:lnTo>
                                  <a:pt x="44983" y="72796"/>
                                </a:lnTo>
                                <a:lnTo>
                                  <a:pt x="31583" y="14871"/>
                                </a:lnTo>
                                <a:close/>
                              </a:path>
                              <a:path w="366395" h="120650">
                                <a:moveTo>
                                  <a:pt x="89522" y="14871"/>
                                </a:moveTo>
                                <a:lnTo>
                                  <a:pt x="71640" y="14871"/>
                                </a:lnTo>
                                <a:lnTo>
                                  <a:pt x="71602" y="19138"/>
                                </a:lnTo>
                                <a:lnTo>
                                  <a:pt x="71488" y="92595"/>
                                </a:lnTo>
                                <a:lnTo>
                                  <a:pt x="89522" y="92595"/>
                                </a:lnTo>
                                <a:lnTo>
                                  <a:pt x="89522" y="14871"/>
                                </a:lnTo>
                                <a:close/>
                              </a:path>
                              <a:path w="366395" h="120650">
                                <a:moveTo>
                                  <a:pt x="89522" y="0"/>
                                </a:moveTo>
                                <a:lnTo>
                                  <a:pt x="61683" y="0"/>
                                </a:lnTo>
                                <a:lnTo>
                                  <a:pt x="44983" y="72796"/>
                                </a:lnTo>
                                <a:lnTo>
                                  <a:pt x="58560" y="72796"/>
                                </a:lnTo>
                                <a:lnTo>
                                  <a:pt x="71640" y="14871"/>
                                </a:lnTo>
                                <a:lnTo>
                                  <a:pt x="89522" y="14871"/>
                                </a:lnTo>
                                <a:lnTo>
                                  <a:pt x="89522" y="0"/>
                                </a:lnTo>
                                <a:close/>
                              </a:path>
                              <a:path w="366395" h="120650">
                                <a:moveTo>
                                  <a:pt x="138747" y="22288"/>
                                </a:moveTo>
                                <a:lnTo>
                                  <a:pt x="123469" y="22288"/>
                                </a:lnTo>
                                <a:lnTo>
                                  <a:pt x="115646" y="25450"/>
                                </a:lnTo>
                                <a:lnTo>
                                  <a:pt x="100634" y="59042"/>
                                </a:lnTo>
                                <a:lnTo>
                                  <a:pt x="101260" y="67867"/>
                                </a:lnTo>
                                <a:lnTo>
                                  <a:pt x="124980" y="94843"/>
                                </a:lnTo>
                                <a:lnTo>
                                  <a:pt x="133680" y="94843"/>
                                </a:lnTo>
                                <a:lnTo>
                                  <a:pt x="162259" y="80340"/>
                                </a:lnTo>
                                <a:lnTo>
                                  <a:pt x="130581" y="80340"/>
                                </a:lnTo>
                                <a:lnTo>
                                  <a:pt x="127622" y="79489"/>
                                </a:lnTo>
                                <a:lnTo>
                                  <a:pt x="121081" y="74993"/>
                                </a:lnTo>
                                <a:lnTo>
                                  <a:pt x="118922" y="70180"/>
                                </a:lnTo>
                                <a:lnTo>
                                  <a:pt x="118668" y="63309"/>
                                </a:lnTo>
                                <a:lnTo>
                                  <a:pt x="165531" y="63309"/>
                                </a:lnTo>
                                <a:lnTo>
                                  <a:pt x="165608" y="57404"/>
                                </a:lnTo>
                                <a:lnTo>
                                  <a:pt x="165417" y="52882"/>
                                </a:lnTo>
                                <a:lnTo>
                                  <a:pt x="165218" y="51511"/>
                                </a:lnTo>
                                <a:lnTo>
                                  <a:pt x="119113" y="51511"/>
                                </a:lnTo>
                                <a:lnTo>
                                  <a:pt x="119684" y="47066"/>
                                </a:lnTo>
                                <a:lnTo>
                                  <a:pt x="121119" y="43535"/>
                                </a:lnTo>
                                <a:lnTo>
                                  <a:pt x="125691" y="38354"/>
                                </a:lnTo>
                                <a:lnTo>
                                  <a:pt x="128905" y="37045"/>
                                </a:lnTo>
                                <a:lnTo>
                                  <a:pt x="160692" y="37045"/>
                                </a:lnTo>
                                <a:lnTo>
                                  <a:pt x="156768" y="31000"/>
                                </a:lnTo>
                                <a:lnTo>
                                  <a:pt x="153022" y="27622"/>
                                </a:lnTo>
                                <a:lnTo>
                                  <a:pt x="143878" y="23355"/>
                                </a:lnTo>
                                <a:lnTo>
                                  <a:pt x="138747" y="22288"/>
                                </a:lnTo>
                                <a:close/>
                              </a:path>
                              <a:path w="366395" h="120650">
                                <a:moveTo>
                                  <a:pt x="164668" y="72491"/>
                                </a:moveTo>
                                <a:lnTo>
                                  <a:pt x="146367" y="72491"/>
                                </a:lnTo>
                                <a:lnTo>
                                  <a:pt x="145389" y="74498"/>
                                </a:lnTo>
                                <a:lnTo>
                                  <a:pt x="144297" y="76060"/>
                                </a:lnTo>
                                <a:lnTo>
                                  <a:pt x="140741" y="79298"/>
                                </a:lnTo>
                                <a:lnTo>
                                  <a:pt x="137756" y="80340"/>
                                </a:lnTo>
                                <a:lnTo>
                                  <a:pt x="162259" y="80340"/>
                                </a:lnTo>
                                <a:lnTo>
                                  <a:pt x="164198" y="76555"/>
                                </a:lnTo>
                                <a:lnTo>
                                  <a:pt x="164668" y="72491"/>
                                </a:lnTo>
                                <a:close/>
                              </a:path>
                              <a:path w="366395" h="120650">
                                <a:moveTo>
                                  <a:pt x="160692" y="37045"/>
                                </a:moveTo>
                                <a:lnTo>
                                  <a:pt x="136867" y="37045"/>
                                </a:lnTo>
                                <a:lnTo>
                                  <a:pt x="140042" y="38277"/>
                                </a:lnTo>
                                <a:lnTo>
                                  <a:pt x="145211" y="43192"/>
                                </a:lnTo>
                                <a:lnTo>
                                  <a:pt x="146634" y="46774"/>
                                </a:lnTo>
                                <a:lnTo>
                                  <a:pt x="146939" y="51511"/>
                                </a:lnTo>
                                <a:lnTo>
                                  <a:pt x="165218" y="51511"/>
                                </a:lnTo>
                                <a:lnTo>
                                  <a:pt x="164185" y="44386"/>
                                </a:lnTo>
                                <a:lnTo>
                                  <a:pt x="162420" y="39674"/>
                                </a:lnTo>
                                <a:lnTo>
                                  <a:pt x="160692" y="37045"/>
                                </a:lnTo>
                                <a:close/>
                              </a:path>
                              <a:path w="366395" h="120650">
                                <a:moveTo>
                                  <a:pt x="194475" y="24104"/>
                                </a:moveTo>
                                <a:lnTo>
                                  <a:pt x="177393" y="24104"/>
                                </a:lnTo>
                                <a:lnTo>
                                  <a:pt x="177393" y="92595"/>
                                </a:lnTo>
                                <a:lnTo>
                                  <a:pt x="195414" y="92595"/>
                                </a:lnTo>
                                <a:lnTo>
                                  <a:pt x="195414" y="54368"/>
                                </a:lnTo>
                                <a:lnTo>
                                  <a:pt x="196100" y="50304"/>
                                </a:lnTo>
                                <a:lnTo>
                                  <a:pt x="197497" y="47688"/>
                                </a:lnTo>
                                <a:lnTo>
                                  <a:pt x="199948" y="42989"/>
                                </a:lnTo>
                                <a:lnTo>
                                  <a:pt x="204787" y="40640"/>
                                </a:lnTo>
                                <a:lnTo>
                                  <a:pt x="217157" y="40640"/>
                                </a:lnTo>
                                <a:lnTo>
                                  <a:pt x="217157" y="36042"/>
                                </a:lnTo>
                                <a:lnTo>
                                  <a:pt x="194475" y="36042"/>
                                </a:lnTo>
                                <a:lnTo>
                                  <a:pt x="194475" y="24104"/>
                                </a:lnTo>
                                <a:close/>
                              </a:path>
                              <a:path w="366395" h="120650">
                                <a:moveTo>
                                  <a:pt x="217157" y="40640"/>
                                </a:moveTo>
                                <a:lnTo>
                                  <a:pt x="211988" y="40640"/>
                                </a:lnTo>
                                <a:lnTo>
                                  <a:pt x="214122" y="40690"/>
                                </a:lnTo>
                                <a:lnTo>
                                  <a:pt x="217157" y="40957"/>
                                </a:lnTo>
                                <a:lnTo>
                                  <a:pt x="217157" y="40640"/>
                                </a:lnTo>
                                <a:close/>
                              </a:path>
                              <a:path w="366395" h="120650">
                                <a:moveTo>
                                  <a:pt x="214757" y="22466"/>
                                </a:moveTo>
                                <a:lnTo>
                                  <a:pt x="209397" y="22466"/>
                                </a:lnTo>
                                <a:lnTo>
                                  <a:pt x="205028" y="23876"/>
                                </a:lnTo>
                                <a:lnTo>
                                  <a:pt x="201714" y="26695"/>
                                </a:lnTo>
                                <a:lnTo>
                                  <a:pt x="199644" y="28359"/>
                                </a:lnTo>
                                <a:lnTo>
                                  <a:pt x="197231" y="31483"/>
                                </a:lnTo>
                                <a:lnTo>
                                  <a:pt x="194475" y="36042"/>
                                </a:lnTo>
                                <a:lnTo>
                                  <a:pt x="217157" y="36042"/>
                                </a:lnTo>
                                <a:lnTo>
                                  <a:pt x="217157" y="22606"/>
                                </a:lnTo>
                                <a:lnTo>
                                  <a:pt x="214757" y="22466"/>
                                </a:lnTo>
                                <a:close/>
                              </a:path>
                              <a:path w="366395" h="120650">
                                <a:moveTo>
                                  <a:pt x="244538" y="100076"/>
                                </a:moveTo>
                                <a:lnTo>
                                  <a:pt x="225044" y="100076"/>
                                </a:lnTo>
                                <a:lnTo>
                                  <a:pt x="225628" y="106895"/>
                                </a:lnTo>
                                <a:lnTo>
                                  <a:pt x="228701" y="112026"/>
                                </a:lnTo>
                                <a:lnTo>
                                  <a:pt x="239750" y="118884"/>
                                </a:lnTo>
                                <a:lnTo>
                                  <a:pt x="246888" y="120599"/>
                                </a:lnTo>
                                <a:lnTo>
                                  <a:pt x="255625" y="120599"/>
                                </a:lnTo>
                                <a:lnTo>
                                  <a:pt x="286386" y="107022"/>
                                </a:lnTo>
                                <a:lnTo>
                                  <a:pt x="252145" y="107022"/>
                                </a:lnTo>
                                <a:lnTo>
                                  <a:pt x="248894" y="106210"/>
                                </a:lnTo>
                                <a:lnTo>
                                  <a:pt x="246948" y="104571"/>
                                </a:lnTo>
                                <a:lnTo>
                                  <a:pt x="245833" y="103670"/>
                                </a:lnTo>
                                <a:lnTo>
                                  <a:pt x="245033" y="102158"/>
                                </a:lnTo>
                                <a:lnTo>
                                  <a:pt x="244538" y="100076"/>
                                </a:lnTo>
                                <a:close/>
                              </a:path>
                              <a:path w="366395" h="120650">
                                <a:moveTo>
                                  <a:pt x="289509" y="82219"/>
                                </a:moveTo>
                                <a:lnTo>
                                  <a:pt x="271767" y="82219"/>
                                </a:lnTo>
                                <a:lnTo>
                                  <a:pt x="271767" y="93154"/>
                                </a:lnTo>
                                <a:lnTo>
                                  <a:pt x="271056" y="97802"/>
                                </a:lnTo>
                                <a:lnTo>
                                  <a:pt x="267462" y="104889"/>
                                </a:lnTo>
                                <a:lnTo>
                                  <a:pt x="263169" y="107022"/>
                                </a:lnTo>
                                <a:lnTo>
                                  <a:pt x="286386" y="107022"/>
                                </a:lnTo>
                                <a:lnTo>
                                  <a:pt x="288023" y="104571"/>
                                </a:lnTo>
                                <a:lnTo>
                                  <a:pt x="289509" y="97904"/>
                                </a:lnTo>
                                <a:lnTo>
                                  <a:pt x="289509" y="82219"/>
                                </a:lnTo>
                                <a:close/>
                              </a:path>
                              <a:path w="366395" h="120650">
                                <a:moveTo>
                                  <a:pt x="255993" y="22466"/>
                                </a:moveTo>
                                <a:lnTo>
                                  <a:pt x="243268" y="22466"/>
                                </a:lnTo>
                                <a:lnTo>
                                  <a:pt x="236093" y="25958"/>
                                </a:lnTo>
                                <a:lnTo>
                                  <a:pt x="223409" y="58597"/>
                                </a:lnTo>
                                <a:lnTo>
                                  <a:pt x="223920" y="66128"/>
                                </a:lnTo>
                                <a:lnTo>
                                  <a:pt x="243586" y="92900"/>
                                </a:lnTo>
                                <a:lnTo>
                                  <a:pt x="258064" y="92900"/>
                                </a:lnTo>
                                <a:lnTo>
                                  <a:pt x="262699" y="91541"/>
                                </a:lnTo>
                                <a:lnTo>
                                  <a:pt x="268211" y="87350"/>
                                </a:lnTo>
                                <a:lnTo>
                                  <a:pt x="270078" y="85140"/>
                                </a:lnTo>
                                <a:lnTo>
                                  <a:pt x="271767" y="82219"/>
                                </a:lnTo>
                                <a:lnTo>
                                  <a:pt x="289509" y="82219"/>
                                </a:lnTo>
                                <a:lnTo>
                                  <a:pt x="289509" y="77876"/>
                                </a:lnTo>
                                <a:lnTo>
                                  <a:pt x="250736" y="77876"/>
                                </a:lnTo>
                                <a:lnTo>
                                  <a:pt x="246380" y="74993"/>
                                </a:lnTo>
                                <a:lnTo>
                                  <a:pt x="243954" y="69215"/>
                                </a:lnTo>
                                <a:lnTo>
                                  <a:pt x="242620" y="66128"/>
                                </a:lnTo>
                                <a:lnTo>
                                  <a:pt x="241947" y="62585"/>
                                </a:lnTo>
                                <a:lnTo>
                                  <a:pt x="241947" y="54000"/>
                                </a:lnTo>
                                <a:lnTo>
                                  <a:pt x="242557" y="50126"/>
                                </a:lnTo>
                                <a:lnTo>
                                  <a:pt x="246227" y="41071"/>
                                </a:lnTo>
                                <a:lnTo>
                                  <a:pt x="250545" y="38125"/>
                                </a:lnTo>
                                <a:lnTo>
                                  <a:pt x="289509" y="38125"/>
                                </a:lnTo>
                                <a:lnTo>
                                  <a:pt x="289509" y="33972"/>
                                </a:lnTo>
                                <a:lnTo>
                                  <a:pt x="272097" y="33972"/>
                                </a:lnTo>
                                <a:lnTo>
                                  <a:pt x="269417" y="29159"/>
                                </a:lnTo>
                                <a:lnTo>
                                  <a:pt x="265899" y="25857"/>
                                </a:lnTo>
                                <a:lnTo>
                                  <a:pt x="258991" y="22999"/>
                                </a:lnTo>
                                <a:lnTo>
                                  <a:pt x="255993" y="22466"/>
                                </a:lnTo>
                                <a:close/>
                              </a:path>
                              <a:path w="366395" h="120650">
                                <a:moveTo>
                                  <a:pt x="289509" y="38125"/>
                                </a:moveTo>
                                <a:lnTo>
                                  <a:pt x="261442" y="38125"/>
                                </a:lnTo>
                                <a:lnTo>
                                  <a:pt x="265112" y="39814"/>
                                </a:lnTo>
                                <a:lnTo>
                                  <a:pt x="267868" y="43205"/>
                                </a:lnTo>
                                <a:lnTo>
                                  <a:pt x="270586" y="46596"/>
                                </a:lnTo>
                                <a:lnTo>
                                  <a:pt x="271874" y="51207"/>
                                </a:lnTo>
                                <a:lnTo>
                                  <a:pt x="271970" y="64960"/>
                                </a:lnTo>
                                <a:lnTo>
                                  <a:pt x="270522" y="69989"/>
                                </a:lnTo>
                                <a:lnTo>
                                  <a:pt x="264744" y="76301"/>
                                </a:lnTo>
                                <a:lnTo>
                                  <a:pt x="261213" y="77876"/>
                                </a:lnTo>
                                <a:lnTo>
                                  <a:pt x="289509" y="77876"/>
                                </a:lnTo>
                                <a:lnTo>
                                  <a:pt x="289509" y="38125"/>
                                </a:lnTo>
                                <a:close/>
                              </a:path>
                              <a:path w="366395" h="120650">
                                <a:moveTo>
                                  <a:pt x="289509" y="24104"/>
                                </a:moveTo>
                                <a:lnTo>
                                  <a:pt x="272097" y="24104"/>
                                </a:lnTo>
                                <a:lnTo>
                                  <a:pt x="272097" y="33972"/>
                                </a:lnTo>
                                <a:lnTo>
                                  <a:pt x="289509" y="33972"/>
                                </a:lnTo>
                                <a:lnTo>
                                  <a:pt x="289509" y="24104"/>
                                </a:lnTo>
                                <a:close/>
                              </a:path>
                              <a:path w="366395" h="120650">
                                <a:moveTo>
                                  <a:pt x="338924" y="22288"/>
                                </a:moveTo>
                                <a:lnTo>
                                  <a:pt x="323659" y="22288"/>
                                </a:lnTo>
                                <a:lnTo>
                                  <a:pt x="315849" y="25450"/>
                                </a:lnTo>
                                <a:lnTo>
                                  <a:pt x="300824" y="59042"/>
                                </a:lnTo>
                                <a:lnTo>
                                  <a:pt x="301448" y="67867"/>
                                </a:lnTo>
                                <a:lnTo>
                                  <a:pt x="325158" y="94843"/>
                                </a:lnTo>
                                <a:lnTo>
                                  <a:pt x="333870" y="94843"/>
                                </a:lnTo>
                                <a:lnTo>
                                  <a:pt x="362424" y="80340"/>
                                </a:lnTo>
                                <a:lnTo>
                                  <a:pt x="330771" y="80340"/>
                                </a:lnTo>
                                <a:lnTo>
                                  <a:pt x="327799" y="79489"/>
                                </a:lnTo>
                                <a:lnTo>
                                  <a:pt x="321271" y="74993"/>
                                </a:lnTo>
                                <a:lnTo>
                                  <a:pt x="319112" y="70180"/>
                                </a:lnTo>
                                <a:lnTo>
                                  <a:pt x="318833" y="63309"/>
                                </a:lnTo>
                                <a:lnTo>
                                  <a:pt x="365721" y="63309"/>
                                </a:lnTo>
                                <a:lnTo>
                                  <a:pt x="365810" y="57404"/>
                                </a:lnTo>
                                <a:lnTo>
                                  <a:pt x="365620" y="52882"/>
                                </a:lnTo>
                                <a:lnTo>
                                  <a:pt x="365417" y="51511"/>
                                </a:lnTo>
                                <a:lnTo>
                                  <a:pt x="319290" y="51511"/>
                                </a:lnTo>
                                <a:lnTo>
                                  <a:pt x="319874" y="47066"/>
                                </a:lnTo>
                                <a:lnTo>
                                  <a:pt x="321322" y="43535"/>
                                </a:lnTo>
                                <a:lnTo>
                                  <a:pt x="325882" y="38354"/>
                                </a:lnTo>
                                <a:lnTo>
                                  <a:pt x="329095" y="37045"/>
                                </a:lnTo>
                                <a:lnTo>
                                  <a:pt x="360895" y="37045"/>
                                </a:lnTo>
                                <a:lnTo>
                                  <a:pt x="356958" y="31000"/>
                                </a:lnTo>
                                <a:lnTo>
                                  <a:pt x="353187" y="27622"/>
                                </a:lnTo>
                                <a:lnTo>
                                  <a:pt x="344081" y="23355"/>
                                </a:lnTo>
                                <a:lnTo>
                                  <a:pt x="338924" y="22288"/>
                                </a:lnTo>
                                <a:close/>
                              </a:path>
                              <a:path w="366395" h="120650">
                                <a:moveTo>
                                  <a:pt x="364845" y="72491"/>
                                </a:moveTo>
                                <a:lnTo>
                                  <a:pt x="346544" y="72491"/>
                                </a:lnTo>
                                <a:lnTo>
                                  <a:pt x="345592" y="74498"/>
                                </a:lnTo>
                                <a:lnTo>
                                  <a:pt x="344474" y="76060"/>
                                </a:lnTo>
                                <a:lnTo>
                                  <a:pt x="340931" y="79298"/>
                                </a:lnTo>
                                <a:lnTo>
                                  <a:pt x="337921" y="80340"/>
                                </a:lnTo>
                                <a:lnTo>
                                  <a:pt x="362424" y="80340"/>
                                </a:lnTo>
                                <a:lnTo>
                                  <a:pt x="364375" y="76555"/>
                                </a:lnTo>
                                <a:lnTo>
                                  <a:pt x="364845" y="72491"/>
                                </a:lnTo>
                                <a:close/>
                              </a:path>
                              <a:path w="366395" h="120650">
                                <a:moveTo>
                                  <a:pt x="360895" y="37045"/>
                                </a:moveTo>
                                <a:lnTo>
                                  <a:pt x="337070" y="37045"/>
                                </a:lnTo>
                                <a:lnTo>
                                  <a:pt x="340245" y="38277"/>
                                </a:lnTo>
                                <a:lnTo>
                                  <a:pt x="345389" y="43192"/>
                                </a:lnTo>
                                <a:lnTo>
                                  <a:pt x="346811" y="46774"/>
                                </a:lnTo>
                                <a:lnTo>
                                  <a:pt x="347129" y="51511"/>
                                </a:lnTo>
                                <a:lnTo>
                                  <a:pt x="365417" y="51511"/>
                                </a:lnTo>
                                <a:lnTo>
                                  <a:pt x="364363" y="44386"/>
                                </a:lnTo>
                                <a:lnTo>
                                  <a:pt x="362623" y="39674"/>
                                </a:lnTo>
                                <a:lnTo>
                                  <a:pt x="360895" y="37045"/>
                                </a:lnTo>
                                <a:close/>
                              </a:path>
                            </a:pathLst>
                          </a:custGeom>
                          <a:solidFill>
                            <a:srgbClr val="161615"/>
                          </a:solidFill>
                        </wps:spPr>
                        <wps:bodyPr wrap="square" lIns="0" tIns="0" rIns="0" bIns="0" rtlCol="0">
                          <a:prstTxWarp prst="textNoShape">
                            <a:avLst/>
                          </a:prstTxWarp>
                          <a:noAutofit/>
                        </wps:bodyPr>
                      </wps:wsp>
                    </wpg:wgp>
                  </a:graphicData>
                </a:graphic>
              </wp:anchor>
            </w:drawing>
          </mc:Choice>
          <mc:Fallback>
            <w:pict>
              <v:group style="position:absolute;margin-left:93.935997pt;margin-top:-609.585754pt;width:316.1pt;height:599.65pt;mso-position-horizontal-relative:page;mso-position-vertical-relative:paragraph;z-index:15733248" id="docshapegroup18" coordorigin="1879,-12192" coordsize="6322,11993">
                <v:shape style="position:absolute;left:1878;top:-11729;width:6322;height:11529" type="#_x0000_t75" id="docshape19" stroked="false">
                  <v:imagedata r:id="rId22" o:title=""/>
                </v:shape>
                <v:shape style="position:absolute;left:2091;top:-11946;width:579;height:151" id="docshape20" coordorigin="2091,-11945" coordsize="579,151" path="m2123,-11944l2091,-11944,2091,-11798,2120,-11798,2120,-11902,2148,-11902,2123,-11944xm2148,-11902l2120,-11902,2179,-11798,2210,-11798,2210,-11842,2181,-11842,2148,-11902xm2210,-11944l2181,-11944,2181,-11842,2210,-11842,2210,-11944xm2264,-11906l2235,-11906,2235,-11829,2237,-11819,2240,-11813,2245,-11802,2256,-11796,2278,-11796,2282,-11797,2291,-11800,2295,-11802,2299,-11806,2303,-11811,2305,-11814,2333,-11814,2333,-11819,2274,-11819,2269,-11822,2265,-11830,2264,-11835,2264,-11906xm2333,-11814l2305,-11814,2305,-11798,2333,-11798,2333,-11814xm2333,-11906l2304,-11906,2304,-11841,2303,-11835,2301,-11830,2298,-11823,2291,-11819,2333,-11819,2333,-11906xm2418,-11909l2405,-11909,2393,-11908,2383,-11905,2375,-11900,2367,-11893,2361,-11885,2357,-11875,2355,-11863,2354,-11850,2354,-11838,2357,-11828,2361,-11818,2366,-11810,2373,-11803,2382,-11798,2392,-11796,2404,-11795,2416,-11796,2427,-11799,2436,-11805,2443,-11813,2447,-11818,2396,-11818,2389,-11823,2386,-11832,2384,-11836,2383,-11843,2383,-11859,2384,-11866,2389,-11880,2396,-11885,2451,-11885,2446,-11894,2429,-11906,2418,-11909xm2453,-11837l2424,-11837,2423,-11832,2422,-11827,2416,-11820,2411,-11818,2447,-11818,2449,-11821,2452,-11829,2453,-11837xm2451,-11885l2412,-11885,2417,-11883,2420,-11878,2422,-11875,2424,-11871,2424,-11867,2453,-11867,2451,-11883,2451,-11885xm2501,-11944l2473,-11944,2473,-11798,2501,-11798,2501,-11944xm2580,-11909l2556,-11909,2544,-11904,2534,-11894,2528,-11886,2524,-11876,2524,-11876,2521,-11864,2520,-11851,2521,-11837,2524,-11825,2529,-11816,2536,-11808,2546,-11799,2559,-11795,2572,-11795,2584,-11796,2594,-11799,2603,-11804,2611,-11810,2617,-11817,2617,-11818,2567,-11818,2563,-11819,2552,-11826,2549,-11834,2549,-11844,2622,-11844,2623,-11854,2622,-11861,2622,-11863,2549,-11863,2550,-11870,2553,-11876,2560,-11884,2565,-11886,2615,-11886,2609,-11895,2603,-11901,2588,-11907,2580,-11909xm2621,-11830l2592,-11830,2591,-11827,2589,-11824,2583,-11819,2579,-11818,2617,-11818,2620,-11824,2621,-11830xm2615,-11886l2577,-11886,2582,-11884,2586,-11880,2590,-11876,2593,-11870,2593,-11863,2622,-11863,2620,-11874,2618,-11882,2615,-11886xm2670,-11906l2642,-11906,2642,-11798,2670,-11798,2670,-11906xm2670,-11945l2642,-11945,2642,-11919,2670,-11919,2670,-11945xe" filled="true" fillcolor="#bf1a1c" stroked="false">
                  <v:path arrowok="t"/>
                  <v:fill type="solid"/>
                </v:shape>
                <v:shape style="position:absolute;left:3332;top:-11945;width:257;height:146" type="#_x0000_t75" id="docshape21" stroked="false">
                  <v:imagedata r:id="rId23" o:title=""/>
                </v:shape>
                <v:shape style="position:absolute;left:4316;top:-11945;width:420;height:146" id="docshape22" coordorigin="4316,-11944" coordsize="420,146" path="m4388,-11944l4316,-11944,4316,-11798,4346,-11798,4346,-11855,4428,-11855,4425,-11861,4420,-11865,4413,-11868,4421,-11871,4427,-11875,4429,-11880,4346,-11880,4346,-11919,4433,-11919,4431,-11922,4429,-11927,4422,-11935,4417,-11938,4406,-11943,4398,-11944,4388,-11944xm4428,-11855l4387,-11855,4393,-11854,4399,-11848,4401,-11842,4401,-11814,4402,-11810,4403,-11804,4404,-11802,4404,-11798,4438,-11798,4438,-11802,4435,-11804,4433,-11807,4432,-11813,4432,-11814,4432,-11844,4430,-11851,4428,-11855xm4433,-11919l4388,-11919,4393,-11918,4402,-11913,4405,-11907,4405,-11890,4402,-11885,4393,-11880,4387,-11880,4429,-11880,4434,-11889,4436,-11896,4436,-11908,4435,-11913,4433,-11919xm4493,-11944l4461,-11944,4461,-11798,4490,-11798,4490,-11902,4517,-11902,4493,-11944xm4517,-11902l4490,-11902,4549,-11798,4580,-11798,4580,-11842,4551,-11842,4517,-11902xm4580,-11944l4551,-11944,4551,-11842,4580,-11842,4580,-11944xm4684,-11944l4650,-11944,4598,-11798,4630,-11798,4640,-11828,4725,-11828,4716,-11853,4648,-11853,4667,-11911,4696,-11911,4684,-11944xm4725,-11828l4694,-11828,4703,-11798,4736,-11798,4725,-11828xm4696,-11911l4667,-11911,4685,-11853,4716,-11853,4696,-11911xe" filled="true" fillcolor="#0a0803" stroked="false">
                  <v:path arrowok="t"/>
                  <v:fill type="solid"/>
                </v:shape>
                <v:shape style="position:absolute;left:5218;top:-12192;width:643;height:398" id="docshape23" coordorigin="5218,-12192" coordsize="643,398" path="m5329,-11944l5225,-11944,5225,-11798,5255,-11798,5255,-11859,5319,-11859,5319,-11885,5255,-11885,5255,-11918,5329,-11918,5329,-11944xm5354,-12120l5293,-12120,5293,-12095,5327,-12095,5325,-12086,5321,-12078,5308,-12066,5300,-12063,5279,-12063,5270,-12067,5262,-12074,5256,-12081,5252,-12090,5250,-12100,5249,-12113,5250,-12125,5252,-12136,5256,-12145,5261,-12153,5268,-12161,5278,-12166,5296,-12166,5301,-12165,5315,-12159,5321,-12152,5323,-12142,5353,-12142,5351,-12152,5347,-12161,5344,-12166,5341,-12169,5334,-12177,5325,-12183,5314,-12187,5302,-12190,5289,-12191,5274,-12190,5260,-12186,5248,-12179,5238,-12170,5229,-12158,5223,-12145,5219,-12130,5218,-12113,5219,-12096,5223,-12082,5229,-12069,5237,-12058,5247,-12049,5259,-12043,5271,-12039,5285,-12038,5297,-12038,5307,-12040,5315,-12045,5319,-12048,5325,-12053,5330,-12060,5333,-12041,5354,-12041,5354,-12060,5354,-12063,5354,-12120xm5395,-11868l5338,-11868,5338,-11841,5395,-11841,5395,-11868xm5484,-12095l5483,-12106,5481,-12117,5476,-12127,5475,-12129,5470,-12136,5463,-12143,5454,-12148,5454,-12106,5454,-12084,5452,-12076,5443,-12064,5437,-12061,5421,-12061,5414,-12064,5405,-12076,5403,-12084,5403,-12106,5405,-12114,5414,-12126,5421,-12129,5437,-12129,5443,-12126,5452,-12114,5454,-12106,5454,-12148,5453,-12148,5442,-12152,5429,-12153,5416,-12152,5405,-12148,5395,-12143,5388,-12136,5382,-12127,5377,-12117,5375,-12106,5374,-12095,5375,-12084,5377,-12073,5382,-12063,5388,-12055,5395,-12047,5405,-12042,5416,-12039,5429,-12038,5442,-12039,5453,-12042,5463,-12047,5470,-12055,5475,-12061,5476,-12063,5481,-12073,5483,-12084,5484,-12095xm5508,-11798l5508,-11803,5504,-11806,5503,-11807,5502,-11810,5502,-11811,5502,-11815,5502,-11851,5502,-11886,5502,-11888,5497,-11897,5479,-11906,5468,-11909,5457,-11909,5444,-11908,5433,-11905,5425,-11901,5418,-11894,5414,-11888,5411,-11881,5410,-11871,5437,-11871,5438,-11875,5439,-11879,5441,-11881,5444,-11884,5449,-11886,5462,-11886,5466,-11885,5472,-11882,5474,-11879,5474,-11871,5474,-11871,5474,-11851,5473,-11831,5471,-11824,5461,-11817,5455,-11815,5445,-11815,5442,-11817,5439,-11819,5436,-11821,5435,-11824,5435,-11834,5437,-11838,5444,-11843,5448,-11844,5464,-11847,5466,-11847,5468,-11848,5474,-11851,5474,-11871,5472,-11868,5465,-11865,5462,-11865,5436,-11861,5428,-11859,5412,-11850,5407,-11840,5407,-11817,5410,-11809,5423,-11798,5431,-11795,5448,-11795,5455,-11797,5461,-11800,5466,-11803,5471,-11807,5475,-11811,5475,-11809,5475,-11806,5476,-11802,5476,-11800,5477,-11798,5508,-11798xm5533,-12187l5505,-12187,5505,-12041,5533,-12041,5533,-12187xm5620,-11867l5618,-11883,5617,-11885,5613,-11894,5596,-11906,5585,-11909,5572,-11909,5560,-11908,5550,-11905,5542,-11900,5534,-11893,5528,-11885,5524,-11875,5521,-11863,5521,-11850,5521,-11838,5524,-11828,5528,-11818,5533,-11810,5540,-11803,5549,-11798,5559,-11796,5571,-11795,5583,-11796,5594,-11799,5603,-11805,5610,-11813,5614,-11818,5616,-11821,5619,-11829,5620,-11837,5591,-11837,5590,-11832,5589,-11827,5583,-11820,5578,-11818,5563,-11818,5556,-11823,5553,-11832,5551,-11836,5550,-11843,5550,-11859,5551,-11866,5556,-11880,5563,-11885,5579,-11885,5584,-11883,5587,-11878,5589,-11875,5591,-11871,5591,-11867,5620,-11867xm5658,-12149l5631,-12149,5631,-12134,5630,-12134,5630,-12085,5628,-12077,5619,-12067,5613,-12065,5597,-12065,5590,-12069,5586,-12078,5584,-12083,5583,-12089,5583,-12102,5584,-12108,5590,-12123,5597,-12127,5614,-12127,5620,-12125,5628,-12114,5630,-12107,5630,-12085,5630,-12134,5626,-12141,5621,-12147,5614,-12149,5610,-12151,5605,-12152,5585,-12152,5574,-12146,5566,-12135,5561,-12127,5557,-12117,5555,-12107,5554,-12095,5555,-12083,5557,-12073,5561,-12063,5566,-12056,5575,-12046,5586,-12041,5609,-12041,5616,-12043,5621,-12047,5625,-12050,5627,-12053,5630,-12058,5630,-12041,5629,-12033,5627,-12029,5623,-12022,5617,-12019,5599,-12019,5594,-12020,5591,-12023,5589,-12024,5588,-12026,5587,-12030,5557,-12030,5557,-12019,5562,-12011,5580,-12000,5591,-11997,5605,-11997,5620,-11998,5633,-12002,5644,-12008,5651,-12016,5653,-12019,5656,-12023,5658,-12033,5658,-12058,5658,-12065,5658,-12127,5658,-12134,5658,-12149xm5689,-11905l5671,-11905,5671,-11935,5643,-11935,5643,-11905,5628,-11905,5628,-11885,5643,-11885,5643,-11812,5645,-11807,5653,-11799,5662,-11796,5689,-11797,5689,-11818,5689,-11818,5686,-11818,5683,-11818,5678,-11818,5674,-11819,5672,-11821,5671,-11824,5671,-11885,5689,-11885,5689,-11905xm5713,-12149l5685,-12149,5685,-12041,5713,-12041,5713,-12149xm5713,-12188l5685,-12188,5685,-12162,5713,-12162,5713,-12188xm5736,-11906l5707,-11906,5707,-11798,5736,-11798,5736,-11906xm5736,-11945l5707,-11945,5707,-11919,5736,-11919,5736,-11945xm5796,-12192l5773,-12192,5716,-12041,5740,-12041,5796,-12192xm5861,-11884l5861,-11885,5859,-11890,5857,-11894,5843,-11906,5834,-11909,5814,-11909,5807,-11907,5798,-11900,5794,-11896,5791,-11890,5791,-11906,5763,-11906,5763,-11798,5792,-11798,5792,-11863,5792,-11869,5798,-11881,5804,-11885,5822,-11885,5827,-11882,5831,-11874,5832,-11870,5832,-11798,5861,-11798,5861,-11884xe" filled="true" fillcolor="#8d4092" stroked="false">
                  <v:path arrowok="t"/>
                  <v:fill type="solid"/>
                </v:shape>
                <v:shape style="position:absolute;left:5994;top:-11946;width:1252;height:151" type="#_x0000_t75" id="docshape24" stroked="false">
                  <v:imagedata r:id="rId24" o:title=""/>
                </v:shape>
                <v:shape style="position:absolute;left:7406;top:-11953;width:577;height:190" id="docshape25" coordorigin="7406,-11952" coordsize="577,190" path="m7451,-11952l7406,-11952,7406,-11806,7435,-11806,7435,-11922,7435,-11929,7456,-11929,7451,-11952xm7456,-11929l7435,-11929,7462,-11806,7492,-11806,7499,-11838,7477,-11838,7456,-11929xm7547,-11929l7519,-11929,7519,-11922,7519,-11806,7547,-11806,7547,-11929xm7547,-11952l7503,-11952,7477,-11838,7499,-11838,7519,-11929,7547,-11929,7547,-11952xm7625,-11917l7601,-11917,7588,-11912,7579,-11902,7573,-11894,7568,-11884,7568,-11884,7566,-11872,7565,-11859,7566,-11845,7569,-11834,7574,-11824,7581,-11816,7591,-11807,7603,-11803,7617,-11803,7629,-11804,7639,-11807,7648,-11812,7656,-11819,7662,-11825,7662,-11826,7612,-11826,7607,-11827,7597,-11834,7594,-11842,7593,-11853,7667,-11853,7667,-11862,7667,-11869,7667,-11871,7594,-11871,7595,-11878,7597,-11884,7604,-11892,7609,-11894,7659,-11894,7653,-11903,7647,-11909,7633,-11915,7625,-11917xm7666,-11838l7637,-11838,7635,-11835,7634,-11832,7628,-11827,7623,-11826,7662,-11826,7665,-11832,7666,-11838xm7659,-11894l7622,-11894,7627,-11892,7635,-11884,7637,-11879,7638,-11871,7667,-11871,7665,-11882,7662,-11890,7659,-11894xm7713,-11914l7686,-11914,7686,-11806,7714,-11806,7714,-11867,7715,-11873,7717,-11877,7721,-11885,7729,-11888,7748,-11888,7748,-11895,7713,-11895,7713,-11914xm7748,-11888l7740,-11888,7744,-11888,7748,-11888,7748,-11888xm7745,-11917l7736,-11917,7729,-11915,7724,-11910,7721,-11908,7717,-11903,7713,-11895,7748,-11895,7748,-11917,7745,-11917xm7791,-11795l7761,-11795,7762,-11784,7766,-11776,7784,-11765,7795,-11762,7809,-11762,7825,-11763,7838,-11767,7848,-11773,7855,-11780,7857,-11784,7803,-11784,7798,-11785,7795,-11788,7793,-11789,7792,-11791,7791,-11795xm7862,-11823l7834,-11823,7834,-11806,7833,-11798,7828,-11787,7821,-11784,7857,-11784,7860,-11788,7862,-11798,7862,-11823xm7809,-11917l7789,-11917,7778,-11911,7770,-11900,7765,-11892,7761,-11882,7759,-11872,7758,-11860,7759,-11848,7761,-11838,7765,-11828,7771,-11820,7779,-11811,7790,-11806,7813,-11806,7820,-11808,7829,-11815,7832,-11818,7834,-11823,7862,-11823,7862,-11830,7801,-11830,7794,-11834,7791,-11843,7788,-11848,7787,-11854,7787,-11867,7788,-11873,7794,-11888,7801,-11892,7862,-11892,7862,-11899,7835,-11899,7831,-11906,7825,-11911,7814,-11916,7809,-11917xm7862,-11892l7818,-11892,7824,-11890,7828,-11884,7832,-11879,7834,-11872,7835,-11850,7832,-11842,7823,-11832,7818,-11830,7862,-11830,7862,-11892xm7862,-11914l7835,-11914,7835,-11899,7862,-11899,7862,-11914xm7940,-11917l7916,-11917,7904,-11912,7894,-11902,7888,-11894,7884,-11884,7884,-11884,7881,-11872,7880,-11859,7881,-11845,7884,-11834,7889,-11824,7896,-11816,7906,-11807,7918,-11803,7932,-11803,7944,-11804,7954,-11807,7963,-11812,7971,-11819,7977,-11825,7977,-11826,7927,-11826,7923,-11827,7912,-11834,7909,-11842,7908,-11853,7982,-11853,7982,-11862,7982,-11869,7982,-11871,7909,-11871,7910,-11878,7912,-11884,7920,-11892,7925,-11894,7975,-11894,7968,-11903,7963,-11909,7948,-11915,7940,-11917xm7981,-11838l7952,-11838,7951,-11835,7949,-11832,7943,-11827,7938,-11826,7977,-11826,7980,-11832,7981,-11838xm7975,-11894l7937,-11894,7942,-11892,7950,-11884,7952,-11879,7953,-11871,7982,-11871,7980,-11882,7977,-11890,7975,-11894xe" filled="true" fillcolor="#161615" stroked="false">
                  <v:path arrowok="t"/>
                  <v:fill type="solid"/>
                </v:shape>
                <w10:wrap type="none"/>
              </v:group>
            </w:pict>
          </mc:Fallback>
        </mc:AlternateContent>
      </w:r>
      <w:r>
        <w:rPr/>
        <w:drawing>
          <wp:anchor distT="0" distB="0" distL="0" distR="0" allowOverlap="1" layoutInCell="1" locked="0" behindDoc="0" simplePos="0" relativeHeight="15740416">
            <wp:simplePos x="0" y="0"/>
            <wp:positionH relativeFrom="page">
              <wp:posOffset>5335180</wp:posOffset>
            </wp:positionH>
            <wp:positionV relativeFrom="paragraph">
              <wp:posOffset>-1278049</wp:posOffset>
            </wp:positionV>
            <wp:extent cx="568905" cy="271462"/>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5" cstate="print"/>
                    <a:stretch>
                      <a:fillRect/>
                    </a:stretch>
                  </pic:blipFill>
                  <pic:spPr>
                    <a:xfrm>
                      <a:off x="0" y="0"/>
                      <a:ext cx="568905" cy="271462"/>
                    </a:xfrm>
                    <a:prstGeom prst="rect">
                      <a:avLst/>
                    </a:prstGeom>
                  </pic:spPr>
                </pic:pic>
              </a:graphicData>
            </a:graphic>
          </wp:anchor>
        </w:drawing>
      </w:r>
      <w:r>
        <w:rPr/>
        <mc:AlternateContent>
          <mc:Choice Requires="wps">
            <w:drawing>
              <wp:anchor distT="0" distB="0" distL="0" distR="0" allowOverlap="1" layoutInCell="1" locked="0" behindDoc="0" simplePos="0" relativeHeight="15740928">
                <wp:simplePos x="0" y="0"/>
                <wp:positionH relativeFrom="page">
                  <wp:posOffset>5332476</wp:posOffset>
                </wp:positionH>
                <wp:positionV relativeFrom="paragraph">
                  <wp:posOffset>-584286</wp:posOffset>
                </wp:positionV>
                <wp:extent cx="495934" cy="9779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495934" cy="97790"/>
                        </a:xfrm>
                        <a:custGeom>
                          <a:avLst/>
                          <a:gdLst/>
                          <a:ahLst/>
                          <a:cxnLst/>
                          <a:rect l="l" t="t" r="r" b="b"/>
                          <a:pathLst>
                            <a:path w="495934" h="97790">
                              <a:moveTo>
                                <a:pt x="11734" y="64833"/>
                              </a:moveTo>
                              <a:lnTo>
                                <a:pt x="0" y="64833"/>
                              </a:lnTo>
                              <a:lnTo>
                                <a:pt x="511" y="71909"/>
                              </a:lnTo>
                              <a:lnTo>
                                <a:pt x="35598" y="97307"/>
                              </a:lnTo>
                              <a:lnTo>
                                <a:pt x="42579" y="96893"/>
                              </a:lnTo>
                              <a:lnTo>
                                <a:pt x="49120" y="95654"/>
                              </a:lnTo>
                              <a:lnTo>
                                <a:pt x="55218" y="93594"/>
                              </a:lnTo>
                              <a:lnTo>
                                <a:pt x="60871" y="90716"/>
                              </a:lnTo>
                              <a:lnTo>
                                <a:pt x="67391" y="86753"/>
                              </a:lnTo>
                              <a:lnTo>
                                <a:pt x="26352" y="86753"/>
                              </a:lnTo>
                              <a:lnTo>
                                <a:pt x="19316" y="83680"/>
                              </a:lnTo>
                              <a:lnTo>
                                <a:pt x="15259" y="77495"/>
                              </a:lnTo>
                              <a:lnTo>
                                <a:pt x="13220" y="74307"/>
                              </a:lnTo>
                              <a:lnTo>
                                <a:pt x="12039" y="70053"/>
                              </a:lnTo>
                              <a:lnTo>
                                <a:pt x="11734" y="64833"/>
                              </a:lnTo>
                              <a:close/>
                            </a:path>
                            <a:path w="495934" h="97790">
                              <a:moveTo>
                                <a:pt x="44577" y="0"/>
                              </a:moveTo>
                              <a:lnTo>
                                <a:pt x="24942" y="0"/>
                              </a:lnTo>
                              <a:lnTo>
                                <a:pt x="17030" y="2654"/>
                              </a:lnTo>
                              <a:lnTo>
                                <a:pt x="11468" y="7988"/>
                              </a:lnTo>
                              <a:lnTo>
                                <a:pt x="5854" y="13296"/>
                              </a:lnTo>
                              <a:lnTo>
                                <a:pt x="3086" y="20116"/>
                              </a:lnTo>
                              <a:lnTo>
                                <a:pt x="3154" y="36182"/>
                              </a:lnTo>
                              <a:lnTo>
                                <a:pt x="5905" y="41821"/>
                              </a:lnTo>
                              <a:lnTo>
                                <a:pt x="14897" y="47891"/>
                              </a:lnTo>
                              <a:lnTo>
                                <a:pt x="20497" y="49936"/>
                              </a:lnTo>
                              <a:lnTo>
                                <a:pt x="47091" y="56134"/>
                              </a:lnTo>
                              <a:lnTo>
                                <a:pt x="51917" y="57962"/>
                              </a:lnTo>
                              <a:lnTo>
                                <a:pt x="54991" y="60058"/>
                              </a:lnTo>
                              <a:lnTo>
                                <a:pt x="58051" y="62191"/>
                              </a:lnTo>
                              <a:lnTo>
                                <a:pt x="59562" y="65773"/>
                              </a:lnTo>
                              <a:lnTo>
                                <a:pt x="59494" y="77584"/>
                              </a:lnTo>
                              <a:lnTo>
                                <a:pt x="55968" y="82143"/>
                              </a:lnTo>
                              <a:lnTo>
                                <a:pt x="45059" y="86080"/>
                              </a:lnTo>
                              <a:lnTo>
                                <a:pt x="40970" y="86753"/>
                              </a:lnTo>
                              <a:lnTo>
                                <a:pt x="67391" y="86753"/>
                              </a:lnTo>
                              <a:lnTo>
                                <a:pt x="68122" y="86309"/>
                              </a:lnTo>
                              <a:lnTo>
                                <a:pt x="71755" y="78981"/>
                              </a:lnTo>
                              <a:lnTo>
                                <a:pt x="71755" y="60579"/>
                              </a:lnTo>
                              <a:lnTo>
                                <a:pt x="28244" y="39217"/>
                              </a:lnTo>
                              <a:lnTo>
                                <a:pt x="22834" y="37528"/>
                              </a:lnTo>
                              <a:lnTo>
                                <a:pt x="20434" y="36182"/>
                              </a:lnTo>
                              <a:lnTo>
                                <a:pt x="16789" y="34086"/>
                              </a:lnTo>
                              <a:lnTo>
                                <a:pt x="14947" y="30784"/>
                              </a:lnTo>
                              <a:lnTo>
                                <a:pt x="14947" y="22148"/>
                              </a:lnTo>
                              <a:lnTo>
                                <a:pt x="16497" y="18554"/>
                              </a:lnTo>
                              <a:lnTo>
                                <a:pt x="22682" y="12357"/>
                              </a:lnTo>
                              <a:lnTo>
                                <a:pt x="27762" y="10807"/>
                              </a:lnTo>
                              <a:lnTo>
                                <a:pt x="64549" y="10807"/>
                              </a:lnTo>
                              <a:lnTo>
                                <a:pt x="52603" y="2324"/>
                              </a:lnTo>
                              <a:lnTo>
                                <a:pt x="44577" y="0"/>
                              </a:lnTo>
                              <a:close/>
                            </a:path>
                            <a:path w="495934" h="97790">
                              <a:moveTo>
                                <a:pt x="64549" y="10807"/>
                              </a:moveTo>
                              <a:lnTo>
                                <a:pt x="43586" y="10807"/>
                              </a:lnTo>
                              <a:lnTo>
                                <a:pt x="49784" y="13208"/>
                              </a:lnTo>
                              <a:lnTo>
                                <a:pt x="55422" y="20675"/>
                              </a:lnTo>
                              <a:lnTo>
                                <a:pt x="56692" y="24447"/>
                              </a:lnTo>
                              <a:lnTo>
                                <a:pt x="57302" y="29400"/>
                              </a:lnTo>
                              <a:lnTo>
                                <a:pt x="69037" y="29400"/>
                              </a:lnTo>
                              <a:lnTo>
                                <a:pt x="69037" y="19126"/>
                              </a:lnTo>
                              <a:lnTo>
                                <a:pt x="65747" y="11658"/>
                              </a:lnTo>
                              <a:lnTo>
                                <a:pt x="64549" y="10807"/>
                              </a:lnTo>
                              <a:close/>
                            </a:path>
                            <a:path w="495934" h="97790">
                              <a:moveTo>
                                <a:pt x="139763" y="2324"/>
                              </a:moveTo>
                              <a:lnTo>
                                <a:pt x="90919" y="2324"/>
                              </a:lnTo>
                              <a:lnTo>
                                <a:pt x="90919" y="94602"/>
                              </a:lnTo>
                              <a:lnTo>
                                <a:pt x="103416" y="94602"/>
                              </a:lnTo>
                              <a:lnTo>
                                <a:pt x="103416" y="55041"/>
                              </a:lnTo>
                              <a:lnTo>
                                <a:pt x="157835" y="55041"/>
                              </a:lnTo>
                              <a:lnTo>
                                <a:pt x="156019" y="52628"/>
                              </a:lnTo>
                              <a:lnTo>
                                <a:pt x="153327" y="50711"/>
                              </a:lnTo>
                              <a:lnTo>
                                <a:pt x="149694" y="49263"/>
                              </a:lnTo>
                              <a:lnTo>
                                <a:pt x="153822" y="47117"/>
                              </a:lnTo>
                              <a:lnTo>
                                <a:pt x="156652" y="44602"/>
                              </a:lnTo>
                              <a:lnTo>
                                <a:pt x="103416" y="44602"/>
                              </a:lnTo>
                              <a:lnTo>
                                <a:pt x="103416" y="13081"/>
                              </a:lnTo>
                              <a:lnTo>
                                <a:pt x="160648" y="13081"/>
                              </a:lnTo>
                              <a:lnTo>
                                <a:pt x="158457" y="9347"/>
                              </a:lnTo>
                              <a:lnTo>
                                <a:pt x="145453" y="3340"/>
                              </a:lnTo>
                              <a:lnTo>
                                <a:pt x="139763" y="2324"/>
                              </a:lnTo>
                              <a:close/>
                            </a:path>
                            <a:path w="495934" h="97790">
                              <a:moveTo>
                                <a:pt x="157835" y="55041"/>
                              </a:moveTo>
                              <a:lnTo>
                                <a:pt x="136029" y="55041"/>
                              </a:lnTo>
                              <a:lnTo>
                                <a:pt x="139661" y="55587"/>
                              </a:lnTo>
                              <a:lnTo>
                                <a:pt x="141986" y="56718"/>
                              </a:lnTo>
                              <a:lnTo>
                                <a:pt x="146062" y="58788"/>
                              </a:lnTo>
                              <a:lnTo>
                                <a:pt x="148221" y="62814"/>
                              </a:lnTo>
                              <a:lnTo>
                                <a:pt x="149428" y="87833"/>
                              </a:lnTo>
                              <a:lnTo>
                                <a:pt x="149656" y="90271"/>
                              </a:lnTo>
                              <a:lnTo>
                                <a:pt x="149885" y="91528"/>
                              </a:lnTo>
                              <a:lnTo>
                                <a:pt x="150901" y="94602"/>
                              </a:lnTo>
                              <a:lnTo>
                                <a:pt x="166217" y="94602"/>
                              </a:lnTo>
                              <a:lnTo>
                                <a:pt x="166217" y="92532"/>
                              </a:lnTo>
                              <a:lnTo>
                                <a:pt x="164312" y="91694"/>
                              </a:lnTo>
                              <a:lnTo>
                                <a:pt x="162953" y="89827"/>
                              </a:lnTo>
                              <a:lnTo>
                                <a:pt x="162217" y="86880"/>
                              </a:lnTo>
                              <a:lnTo>
                                <a:pt x="161759" y="85178"/>
                              </a:lnTo>
                              <a:lnTo>
                                <a:pt x="161442" y="82550"/>
                              </a:lnTo>
                              <a:lnTo>
                                <a:pt x="160883" y="66649"/>
                              </a:lnTo>
                              <a:lnTo>
                                <a:pt x="160667" y="61290"/>
                              </a:lnTo>
                              <a:lnTo>
                                <a:pt x="159664" y="57416"/>
                              </a:lnTo>
                              <a:lnTo>
                                <a:pt x="157835" y="55041"/>
                              </a:lnTo>
                              <a:close/>
                            </a:path>
                            <a:path w="495934" h="97790">
                              <a:moveTo>
                                <a:pt x="160648" y="13081"/>
                              </a:moveTo>
                              <a:lnTo>
                                <a:pt x="137248" y="13081"/>
                              </a:lnTo>
                              <a:lnTo>
                                <a:pt x="140563" y="13703"/>
                              </a:lnTo>
                              <a:lnTo>
                                <a:pt x="143065" y="14947"/>
                              </a:lnTo>
                              <a:lnTo>
                                <a:pt x="147701" y="17335"/>
                              </a:lnTo>
                              <a:lnTo>
                                <a:pt x="150025" y="21805"/>
                              </a:lnTo>
                              <a:lnTo>
                                <a:pt x="150025" y="34505"/>
                              </a:lnTo>
                              <a:lnTo>
                                <a:pt x="148348" y="38735"/>
                              </a:lnTo>
                              <a:lnTo>
                                <a:pt x="141719" y="43446"/>
                              </a:lnTo>
                              <a:lnTo>
                                <a:pt x="137210" y="44602"/>
                              </a:lnTo>
                              <a:lnTo>
                                <a:pt x="156652" y="44602"/>
                              </a:lnTo>
                              <a:lnTo>
                                <a:pt x="157010" y="44284"/>
                              </a:lnTo>
                              <a:lnTo>
                                <a:pt x="161569" y="37236"/>
                              </a:lnTo>
                              <a:lnTo>
                                <a:pt x="162712" y="32740"/>
                              </a:lnTo>
                              <a:lnTo>
                                <a:pt x="162712" y="16598"/>
                              </a:lnTo>
                              <a:lnTo>
                                <a:pt x="160648" y="13081"/>
                              </a:lnTo>
                              <a:close/>
                            </a:path>
                            <a:path w="495934" h="97790">
                              <a:moveTo>
                                <a:pt x="209359" y="52959"/>
                              </a:moveTo>
                              <a:lnTo>
                                <a:pt x="177825" y="52959"/>
                              </a:lnTo>
                              <a:lnTo>
                                <a:pt x="177825" y="64566"/>
                              </a:lnTo>
                              <a:lnTo>
                                <a:pt x="209359" y="64566"/>
                              </a:lnTo>
                              <a:lnTo>
                                <a:pt x="209359" y="52959"/>
                              </a:lnTo>
                              <a:close/>
                            </a:path>
                            <a:path w="495934" h="97790">
                              <a:moveTo>
                                <a:pt x="260870" y="5029"/>
                              </a:moveTo>
                              <a:lnTo>
                                <a:pt x="251942" y="5029"/>
                              </a:lnTo>
                              <a:lnTo>
                                <a:pt x="250367" y="11988"/>
                              </a:lnTo>
                              <a:lnTo>
                                <a:pt x="247954" y="16383"/>
                              </a:lnTo>
                              <a:lnTo>
                                <a:pt x="244729" y="18237"/>
                              </a:lnTo>
                              <a:lnTo>
                                <a:pt x="241515" y="20116"/>
                              </a:lnTo>
                              <a:lnTo>
                                <a:pt x="235813" y="21424"/>
                              </a:lnTo>
                              <a:lnTo>
                                <a:pt x="227647" y="22237"/>
                              </a:lnTo>
                              <a:lnTo>
                                <a:pt x="227647" y="30899"/>
                              </a:lnTo>
                              <a:lnTo>
                                <a:pt x="248805" y="30899"/>
                              </a:lnTo>
                              <a:lnTo>
                                <a:pt x="248805" y="94602"/>
                              </a:lnTo>
                              <a:lnTo>
                                <a:pt x="260870" y="94602"/>
                              </a:lnTo>
                              <a:lnTo>
                                <a:pt x="260870" y="5029"/>
                              </a:lnTo>
                              <a:close/>
                            </a:path>
                            <a:path w="495934" h="97790">
                              <a:moveTo>
                                <a:pt x="321652" y="4648"/>
                              </a:moveTo>
                              <a:lnTo>
                                <a:pt x="293111" y="30893"/>
                              </a:lnTo>
                              <a:lnTo>
                                <a:pt x="290913" y="51892"/>
                              </a:lnTo>
                              <a:lnTo>
                                <a:pt x="291254" y="59715"/>
                              </a:lnTo>
                              <a:lnTo>
                                <a:pt x="314015" y="96174"/>
                              </a:lnTo>
                              <a:lnTo>
                                <a:pt x="321614" y="97053"/>
                              </a:lnTo>
                              <a:lnTo>
                                <a:pt x="329957" y="95977"/>
                              </a:lnTo>
                              <a:lnTo>
                                <a:pt x="337056" y="92749"/>
                              </a:lnTo>
                              <a:lnTo>
                                <a:pt x="342904" y="87371"/>
                              </a:lnTo>
                              <a:lnTo>
                                <a:pt x="343282" y="86753"/>
                              </a:lnTo>
                              <a:lnTo>
                                <a:pt x="314223" y="86753"/>
                              </a:lnTo>
                              <a:lnTo>
                                <a:pt x="309041" y="82499"/>
                              </a:lnTo>
                              <a:lnTo>
                                <a:pt x="304050" y="68427"/>
                              </a:lnTo>
                              <a:lnTo>
                                <a:pt x="303072" y="61036"/>
                              </a:lnTo>
                              <a:lnTo>
                                <a:pt x="303153" y="49491"/>
                              </a:lnTo>
                              <a:lnTo>
                                <a:pt x="315645" y="14833"/>
                              </a:lnTo>
                              <a:lnTo>
                                <a:pt x="343920" y="14833"/>
                              </a:lnTo>
                              <a:lnTo>
                                <a:pt x="342423" y="12738"/>
                              </a:lnTo>
                              <a:lnTo>
                                <a:pt x="336708" y="8242"/>
                              </a:lnTo>
                              <a:lnTo>
                                <a:pt x="329784" y="5546"/>
                              </a:lnTo>
                              <a:lnTo>
                                <a:pt x="321652" y="4648"/>
                              </a:lnTo>
                              <a:close/>
                            </a:path>
                            <a:path w="495934" h="97790">
                              <a:moveTo>
                                <a:pt x="343920" y="14833"/>
                              </a:moveTo>
                              <a:lnTo>
                                <a:pt x="329590" y="14833"/>
                              </a:lnTo>
                              <a:lnTo>
                                <a:pt x="334479" y="18110"/>
                              </a:lnTo>
                              <a:lnTo>
                                <a:pt x="336994" y="24701"/>
                              </a:lnTo>
                              <a:lnTo>
                                <a:pt x="338633" y="29996"/>
                              </a:lnTo>
                              <a:lnTo>
                                <a:pt x="339813" y="35972"/>
                              </a:lnTo>
                              <a:lnTo>
                                <a:pt x="340527" y="42625"/>
                              </a:lnTo>
                              <a:lnTo>
                                <a:pt x="340751" y="49491"/>
                              </a:lnTo>
                              <a:lnTo>
                                <a:pt x="340701" y="51892"/>
                              </a:lnTo>
                              <a:lnTo>
                                <a:pt x="327393" y="86753"/>
                              </a:lnTo>
                              <a:lnTo>
                                <a:pt x="343282" y="86753"/>
                              </a:lnTo>
                              <a:lnTo>
                                <a:pt x="352945" y="49491"/>
                              </a:lnTo>
                              <a:lnTo>
                                <a:pt x="352569" y="40325"/>
                              </a:lnTo>
                              <a:lnTo>
                                <a:pt x="351440" y="32197"/>
                              </a:lnTo>
                              <a:lnTo>
                                <a:pt x="349559" y="25103"/>
                              </a:lnTo>
                              <a:lnTo>
                                <a:pt x="346925" y="19037"/>
                              </a:lnTo>
                              <a:lnTo>
                                <a:pt x="343920" y="14833"/>
                              </a:lnTo>
                              <a:close/>
                            </a:path>
                            <a:path w="495934" h="97790">
                              <a:moveTo>
                                <a:pt x="425678" y="6159"/>
                              </a:moveTo>
                              <a:lnTo>
                                <a:pt x="363118" y="6159"/>
                              </a:lnTo>
                              <a:lnTo>
                                <a:pt x="363118" y="17526"/>
                              </a:lnTo>
                              <a:lnTo>
                                <a:pt x="412851" y="17526"/>
                              </a:lnTo>
                              <a:lnTo>
                                <a:pt x="408165" y="23214"/>
                              </a:lnTo>
                              <a:lnTo>
                                <a:pt x="388135" y="56113"/>
                              </a:lnTo>
                              <a:lnTo>
                                <a:pt x="375920" y="94602"/>
                              </a:lnTo>
                              <a:lnTo>
                                <a:pt x="388416" y="94602"/>
                              </a:lnTo>
                              <a:lnTo>
                                <a:pt x="390372" y="85394"/>
                              </a:lnTo>
                              <a:lnTo>
                                <a:pt x="391909" y="78714"/>
                              </a:lnTo>
                              <a:lnTo>
                                <a:pt x="407373" y="41497"/>
                              </a:lnTo>
                              <a:lnTo>
                                <a:pt x="425678" y="16014"/>
                              </a:lnTo>
                              <a:lnTo>
                                <a:pt x="425678" y="6159"/>
                              </a:lnTo>
                              <a:close/>
                            </a:path>
                            <a:path w="495934" h="97790">
                              <a:moveTo>
                                <a:pt x="473748" y="4394"/>
                              </a:moveTo>
                              <a:lnTo>
                                <a:pt x="456222" y="4394"/>
                              </a:lnTo>
                              <a:lnTo>
                                <a:pt x="449364" y="6807"/>
                              </a:lnTo>
                              <a:lnTo>
                                <a:pt x="444474" y="11620"/>
                              </a:lnTo>
                              <a:lnTo>
                                <a:pt x="439648" y="16433"/>
                              </a:lnTo>
                              <a:lnTo>
                                <a:pt x="437210" y="22199"/>
                              </a:lnTo>
                              <a:lnTo>
                                <a:pt x="437210" y="34239"/>
                              </a:lnTo>
                              <a:lnTo>
                                <a:pt x="438873" y="38620"/>
                              </a:lnTo>
                              <a:lnTo>
                                <a:pt x="442188" y="41948"/>
                              </a:lnTo>
                              <a:lnTo>
                                <a:pt x="443915" y="43751"/>
                              </a:lnTo>
                              <a:lnTo>
                                <a:pt x="446405" y="45339"/>
                              </a:lnTo>
                              <a:lnTo>
                                <a:pt x="449529" y="46672"/>
                              </a:lnTo>
                              <a:lnTo>
                                <a:pt x="444423" y="48742"/>
                              </a:lnTo>
                              <a:lnTo>
                                <a:pt x="440575" y="51689"/>
                              </a:lnTo>
                              <a:lnTo>
                                <a:pt x="435381" y="59436"/>
                              </a:lnTo>
                              <a:lnTo>
                                <a:pt x="434073" y="64020"/>
                              </a:lnTo>
                              <a:lnTo>
                                <a:pt x="434073" y="78397"/>
                              </a:lnTo>
                              <a:lnTo>
                                <a:pt x="437083" y="85280"/>
                              </a:lnTo>
                              <a:lnTo>
                                <a:pt x="449198" y="94792"/>
                              </a:lnTo>
                              <a:lnTo>
                                <a:pt x="456603" y="97180"/>
                              </a:lnTo>
                              <a:lnTo>
                                <a:pt x="475081" y="97180"/>
                              </a:lnTo>
                              <a:lnTo>
                                <a:pt x="482574" y="94437"/>
                              </a:lnTo>
                              <a:lnTo>
                                <a:pt x="489870" y="86880"/>
                              </a:lnTo>
                              <a:lnTo>
                                <a:pt x="459079" y="86880"/>
                              </a:lnTo>
                              <a:lnTo>
                                <a:pt x="454253" y="85178"/>
                              </a:lnTo>
                              <a:lnTo>
                                <a:pt x="448005" y="78346"/>
                              </a:lnTo>
                              <a:lnTo>
                                <a:pt x="446455" y="74295"/>
                              </a:lnTo>
                              <a:lnTo>
                                <a:pt x="446511" y="64020"/>
                              </a:lnTo>
                              <a:lnTo>
                                <a:pt x="448157" y="59880"/>
                              </a:lnTo>
                              <a:lnTo>
                                <a:pt x="451561" y="56807"/>
                              </a:lnTo>
                              <a:lnTo>
                                <a:pt x="454990" y="53746"/>
                              </a:lnTo>
                              <a:lnTo>
                                <a:pt x="459384" y="52184"/>
                              </a:lnTo>
                              <a:lnTo>
                                <a:pt x="489645" y="52184"/>
                              </a:lnTo>
                              <a:lnTo>
                                <a:pt x="487768" y="50241"/>
                              </a:lnTo>
                              <a:lnTo>
                                <a:pt x="484809" y="48272"/>
                              </a:lnTo>
                              <a:lnTo>
                                <a:pt x="481076" y="46545"/>
                              </a:lnTo>
                              <a:lnTo>
                                <a:pt x="484416" y="44665"/>
                              </a:lnTo>
                              <a:lnTo>
                                <a:pt x="486905" y="42735"/>
                              </a:lnTo>
                              <a:lnTo>
                                <a:pt x="487210" y="42354"/>
                              </a:lnTo>
                              <a:lnTo>
                                <a:pt x="460629" y="42354"/>
                              </a:lnTo>
                              <a:lnTo>
                                <a:pt x="456933" y="41148"/>
                              </a:lnTo>
                              <a:lnTo>
                                <a:pt x="450659" y="36347"/>
                              </a:lnTo>
                              <a:lnTo>
                                <a:pt x="449097" y="33020"/>
                              </a:lnTo>
                              <a:lnTo>
                                <a:pt x="449171" y="24815"/>
                              </a:lnTo>
                              <a:lnTo>
                                <a:pt x="450291" y="21742"/>
                              </a:lnTo>
                              <a:lnTo>
                                <a:pt x="455142" y="16103"/>
                              </a:lnTo>
                              <a:lnTo>
                                <a:pt x="459079" y="14706"/>
                              </a:lnTo>
                              <a:lnTo>
                                <a:pt x="489176" y="14706"/>
                              </a:lnTo>
                              <a:lnTo>
                                <a:pt x="480517" y="6654"/>
                              </a:lnTo>
                              <a:lnTo>
                                <a:pt x="473748" y="4394"/>
                              </a:lnTo>
                              <a:close/>
                            </a:path>
                            <a:path w="495934" h="97790">
                              <a:moveTo>
                                <a:pt x="489645" y="52184"/>
                              </a:moveTo>
                              <a:lnTo>
                                <a:pt x="470357" y="52184"/>
                              </a:lnTo>
                              <a:lnTo>
                                <a:pt x="474941" y="53708"/>
                              </a:lnTo>
                              <a:lnTo>
                                <a:pt x="482041" y="59740"/>
                              </a:lnTo>
                              <a:lnTo>
                                <a:pt x="483775" y="64020"/>
                              </a:lnTo>
                              <a:lnTo>
                                <a:pt x="483831" y="75603"/>
                              </a:lnTo>
                              <a:lnTo>
                                <a:pt x="482104" y="79819"/>
                              </a:lnTo>
                              <a:lnTo>
                                <a:pt x="475195" y="85458"/>
                              </a:lnTo>
                              <a:lnTo>
                                <a:pt x="470865" y="86880"/>
                              </a:lnTo>
                              <a:lnTo>
                                <a:pt x="489870" y="86880"/>
                              </a:lnTo>
                              <a:lnTo>
                                <a:pt x="493229" y="83400"/>
                              </a:lnTo>
                              <a:lnTo>
                                <a:pt x="495884" y="76720"/>
                              </a:lnTo>
                              <a:lnTo>
                                <a:pt x="495884" y="62077"/>
                              </a:lnTo>
                              <a:lnTo>
                                <a:pt x="493890" y="56642"/>
                              </a:lnTo>
                              <a:lnTo>
                                <a:pt x="489645" y="52184"/>
                              </a:lnTo>
                              <a:close/>
                            </a:path>
                            <a:path w="495934" h="97790">
                              <a:moveTo>
                                <a:pt x="489176" y="14706"/>
                              </a:moveTo>
                              <a:lnTo>
                                <a:pt x="469976" y="14706"/>
                              </a:lnTo>
                              <a:lnTo>
                                <a:pt x="474065" y="16103"/>
                              </a:lnTo>
                              <a:lnTo>
                                <a:pt x="479412" y="21742"/>
                              </a:lnTo>
                              <a:lnTo>
                                <a:pt x="480733" y="24815"/>
                              </a:lnTo>
                              <a:lnTo>
                                <a:pt x="480733" y="32042"/>
                              </a:lnTo>
                              <a:lnTo>
                                <a:pt x="479348" y="35356"/>
                              </a:lnTo>
                              <a:lnTo>
                                <a:pt x="473748" y="40944"/>
                              </a:lnTo>
                              <a:lnTo>
                                <a:pt x="469861" y="42354"/>
                              </a:lnTo>
                              <a:lnTo>
                                <a:pt x="487210" y="42354"/>
                              </a:lnTo>
                              <a:lnTo>
                                <a:pt x="488480" y="40767"/>
                              </a:lnTo>
                              <a:lnTo>
                                <a:pt x="491337" y="37287"/>
                              </a:lnTo>
                              <a:lnTo>
                                <a:pt x="492652" y="33020"/>
                              </a:lnTo>
                              <a:lnTo>
                                <a:pt x="492734" y="21069"/>
                              </a:lnTo>
                              <a:lnTo>
                                <a:pt x="490296" y="15748"/>
                              </a:lnTo>
                              <a:lnTo>
                                <a:pt x="489176" y="14706"/>
                              </a:lnTo>
                              <a:close/>
                            </a:path>
                          </a:pathLst>
                        </a:custGeom>
                        <a:solidFill>
                          <a:srgbClr val="161615"/>
                        </a:solidFill>
                      </wps:spPr>
                      <wps:bodyPr wrap="square" lIns="0" tIns="0" rIns="0" bIns="0" rtlCol="0">
                        <a:prstTxWarp prst="textNoShape">
                          <a:avLst/>
                        </a:prstTxWarp>
                        <a:noAutofit/>
                      </wps:bodyPr>
                    </wps:wsp>
                  </a:graphicData>
                </a:graphic>
              </wp:anchor>
            </w:drawing>
          </mc:Choice>
          <mc:Fallback>
            <w:pict>
              <v:shape style="position:absolute;margin-left:419.880005pt;margin-top:-46.006783pt;width:39.050pt;height:7.7pt;mso-position-horizontal-relative:page;mso-position-vertical-relative:paragraph;z-index:15740928" id="docshape26" coordorigin="8398,-920" coordsize="781,154" path="m8416,-818l8398,-818,8398,-807,8401,-797,8406,-788,8412,-781,8420,-775,8430,-770,8441,-768,8454,-767,8465,-768,8475,-769,8485,-773,8493,-777,8504,-784,8439,-784,8428,-788,8422,-798,8418,-803,8417,-810,8416,-818xm8468,-920l8437,-920,8424,-916,8416,-908,8407,-899,8402,-888,8403,-863,8407,-854,8421,-845,8430,-841,8472,-832,8479,-829,8484,-826,8489,-822,8491,-817,8491,-798,8486,-791,8469,-785,8462,-784,8504,-784,8505,-784,8511,-796,8511,-825,8506,-835,8497,-841,8492,-845,8485,-848,8442,-858,8434,-861,8430,-863,8424,-866,8421,-872,8421,-885,8424,-891,8433,-901,8441,-903,8499,-903,8480,-916,8468,-920xm8499,-903l8466,-903,8476,-899,8485,-888,8487,-882,8488,-874,8506,-874,8506,-890,8501,-902,8499,-903xm8618,-916l8541,-916,8541,-771,8560,-771,8560,-833,8646,-833,8643,-837,8639,-840,8633,-843,8640,-846,8644,-850,8560,-850,8560,-900,8651,-900,8647,-905,8627,-915,8618,-916xm8646,-833l8612,-833,8618,-833,8621,-831,8628,-828,8631,-821,8633,-782,8633,-778,8634,-776,8635,-771,8659,-771,8659,-774,8656,-776,8654,-779,8653,-783,8652,-786,8652,-790,8651,-815,8651,-824,8649,-830,8646,-833xm8651,-900l8614,-900,8619,-899,8623,-897,8630,-893,8634,-886,8634,-866,8631,-859,8621,-852,8614,-850,8644,-850,8645,-850,8652,-861,8654,-869,8654,-894,8651,-900xm8727,-837l8678,-837,8678,-818,8727,-818,8727,-837xm8808,-912l8794,-912,8792,-901,8788,-894,8783,-891,8778,-888,8769,-886,8756,-885,8756,-871,8789,-871,8789,-771,8808,-771,8808,-912xm8904,-913l8890,-911,8878,-905,8869,-895,8862,-881,8859,-871,8857,-862,8856,-851,8856,-842,8856,-838,8856,-826,8856,-824,8858,-811,8862,-800,8866,-789,8873,-780,8882,-773,8892,-769,8904,-767,8917,-769,8928,-774,8938,-783,8938,-784,8892,-784,8884,-790,8876,-812,8875,-824,8875,-842,8875,-851,8875,-853,8877,-864,8879,-874,8882,-882,8887,-892,8895,-897,8939,-897,8937,-900,8928,-907,8917,-911,8904,-913xm8939,-897l8917,-897,8924,-892,8928,-881,8931,-873,8933,-863,8934,-853,8934,-842,8934,-838,8934,-826,8932,-813,8930,-803,8926,-796,8921,-788,8913,-784,8938,-784,8945,-794,8949,-804,8951,-816,8953,-828,8953,-842,8953,-857,8951,-869,8948,-881,8944,-890,8939,-897xm9068,-910l8969,-910,8969,-893,9048,-893,9040,-884,9033,-874,9026,-863,9019,-852,9009,-832,9000,-812,8994,-791,8990,-771,9009,-771,9012,-786,9015,-796,9020,-813,9024,-824,9030,-836,9034,-846,9039,-855,9044,-863,9050,-872,9057,-883,9063,-891,9068,-895,9068,-910xm9144,-913l9116,-913,9105,-909,9098,-902,9090,-894,9086,-885,9086,-866,9089,-859,9094,-854,9097,-851,9101,-849,9106,-847,9097,-843,9091,-839,9083,-827,9081,-819,9081,-797,9086,-786,9105,-771,9117,-767,9146,-767,9158,-771,9169,-783,9121,-783,9113,-786,9103,-797,9101,-803,9101,-819,9103,-826,9109,-831,9114,-835,9121,-838,9169,-838,9166,-841,9161,-844,9155,-847,9160,-850,9164,-853,9165,-853,9123,-853,9117,-855,9107,-863,9105,-868,9105,-881,9107,-886,9114,-895,9121,-897,9168,-897,9154,-910,9144,-913xm9169,-838l9138,-838,9146,-836,9157,-826,9159,-819,9160,-801,9157,-794,9146,-786,9139,-783,9169,-783,9174,-789,9179,-799,9179,-822,9175,-831,9169,-838xm9168,-897l9138,-897,9144,-895,9153,-886,9155,-881,9155,-870,9152,-864,9144,-856,9138,-853,9165,-853,9167,-856,9171,-861,9173,-868,9174,-887,9170,-895,9168,-897xe" filled="true" fillcolor="#161615" stroked="false">
                <v:path arrowok="t"/>
                <v:fill type="solid"/>
                <w10:wrap type="none"/>
              </v:shape>
            </w:pict>
          </mc:Fallback>
        </mc:AlternateContent>
      </w:r>
      <w:r>
        <w:rPr/>
        <w:drawing>
          <wp:anchor distT="0" distB="0" distL="0" distR="0" allowOverlap="1" layoutInCell="1" locked="0" behindDoc="0" simplePos="0" relativeHeight="15741440">
            <wp:simplePos x="0" y="0"/>
            <wp:positionH relativeFrom="page">
              <wp:posOffset>5335180</wp:posOffset>
            </wp:positionH>
            <wp:positionV relativeFrom="paragraph">
              <wp:posOffset>-429092</wp:posOffset>
            </wp:positionV>
            <wp:extent cx="719997" cy="121348"/>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26" cstate="print"/>
                    <a:stretch>
                      <a:fillRect/>
                    </a:stretch>
                  </pic:blipFill>
                  <pic:spPr>
                    <a:xfrm>
                      <a:off x="0" y="0"/>
                      <a:ext cx="719997" cy="121348"/>
                    </a:xfrm>
                    <a:prstGeom prst="rect">
                      <a:avLst/>
                    </a:prstGeom>
                  </pic:spPr>
                </pic:pic>
              </a:graphicData>
            </a:graphic>
          </wp:anchor>
        </w:drawing>
      </w:r>
      <w:bookmarkStart w:name="_bookmark4" w:id="14"/>
      <w:bookmarkEnd w:id="14"/>
      <w:r>
        <w:rPr/>
      </w:r>
      <w:r>
        <w:rPr>
          <w:rFonts w:ascii="Times New Roman"/>
          <w:b/>
          <w:w w:val="115"/>
          <w:sz w:val="14"/>
        </w:rPr>
        <w:t>Fig.</w:t>
      </w:r>
      <w:r>
        <w:rPr>
          <w:rFonts w:ascii="Times New Roman"/>
          <w:b/>
          <w:spacing w:val="-9"/>
          <w:w w:val="115"/>
          <w:sz w:val="14"/>
        </w:rPr>
        <w:t> </w:t>
      </w:r>
      <w:r>
        <w:rPr>
          <w:rFonts w:ascii="Times New Roman"/>
          <w:b/>
          <w:w w:val="115"/>
          <w:sz w:val="14"/>
        </w:rPr>
        <w:t>1.</w:t>
      </w:r>
      <w:r>
        <w:rPr>
          <w:rFonts w:ascii="Times New Roman"/>
          <w:b/>
          <w:spacing w:val="21"/>
          <w:w w:val="115"/>
          <w:sz w:val="14"/>
        </w:rPr>
        <w:t> </w:t>
      </w:r>
      <w:r>
        <w:rPr>
          <w:w w:val="115"/>
          <w:sz w:val="14"/>
        </w:rPr>
        <w:t>Example</w:t>
      </w:r>
      <w:r>
        <w:rPr>
          <w:spacing w:val="-9"/>
          <w:w w:val="115"/>
          <w:sz w:val="14"/>
        </w:rPr>
        <w:t> </w:t>
      </w:r>
      <w:r>
        <w:rPr>
          <w:w w:val="115"/>
          <w:sz w:val="14"/>
        </w:rPr>
        <w:t>Cell</w:t>
      </w:r>
      <w:r>
        <w:rPr>
          <w:spacing w:val="-9"/>
          <w:w w:val="115"/>
          <w:sz w:val="14"/>
        </w:rPr>
        <w:t> </w:t>
      </w:r>
      <w:r>
        <w:rPr>
          <w:w w:val="115"/>
          <w:sz w:val="14"/>
        </w:rPr>
        <w:t>Painting</w:t>
      </w:r>
      <w:r>
        <w:rPr>
          <w:spacing w:val="-9"/>
          <w:w w:val="115"/>
          <w:sz w:val="14"/>
        </w:rPr>
        <w:t> </w:t>
      </w:r>
      <w:r>
        <w:rPr>
          <w:w w:val="115"/>
          <w:sz w:val="14"/>
        </w:rPr>
        <w:t>images</w:t>
      </w:r>
      <w:r>
        <w:rPr>
          <w:spacing w:val="-9"/>
          <w:w w:val="115"/>
          <w:sz w:val="14"/>
        </w:rPr>
        <w:t> </w:t>
      </w:r>
      <w:r>
        <w:rPr>
          <w:w w:val="115"/>
          <w:sz w:val="14"/>
        </w:rPr>
        <w:t>for</w:t>
      </w:r>
      <w:r>
        <w:rPr>
          <w:spacing w:val="-9"/>
          <w:w w:val="115"/>
          <w:sz w:val="14"/>
        </w:rPr>
        <w:t> </w:t>
      </w:r>
      <w:r>
        <w:rPr>
          <w:w w:val="115"/>
          <w:sz w:val="14"/>
        </w:rPr>
        <w:t>the</w:t>
      </w:r>
      <w:r>
        <w:rPr>
          <w:spacing w:val="-9"/>
          <w:w w:val="115"/>
          <w:sz w:val="14"/>
        </w:rPr>
        <w:t> </w:t>
      </w:r>
      <w:r>
        <w:rPr>
          <w:w w:val="115"/>
          <w:sz w:val="14"/>
        </w:rPr>
        <w:t>10</w:t>
      </w:r>
      <w:r>
        <w:rPr>
          <w:spacing w:val="-9"/>
          <w:w w:val="115"/>
          <w:sz w:val="14"/>
        </w:rPr>
        <w:t> </w:t>
      </w:r>
      <w:r>
        <w:rPr>
          <w:w w:val="115"/>
          <w:sz w:val="14"/>
        </w:rPr>
        <w:t>MoA</w:t>
      </w:r>
      <w:r>
        <w:rPr>
          <w:spacing w:val="-9"/>
          <w:w w:val="115"/>
          <w:sz w:val="14"/>
        </w:rPr>
        <w:t> </w:t>
      </w:r>
      <w:r>
        <w:rPr>
          <w:w w:val="115"/>
          <w:sz w:val="14"/>
        </w:rPr>
        <w:t>classes</w:t>
      </w:r>
      <w:r>
        <w:rPr>
          <w:spacing w:val="-9"/>
          <w:w w:val="115"/>
          <w:sz w:val="14"/>
        </w:rPr>
        <w:t> </w:t>
      </w:r>
      <w:r>
        <w:rPr>
          <w:w w:val="115"/>
          <w:sz w:val="14"/>
        </w:rPr>
        <w:t>and</w:t>
      </w:r>
      <w:r>
        <w:rPr>
          <w:spacing w:val="-9"/>
          <w:w w:val="115"/>
          <w:sz w:val="14"/>
        </w:rPr>
        <w:t> </w:t>
      </w:r>
      <w:r>
        <w:rPr>
          <w:w w:val="115"/>
          <w:sz w:val="14"/>
        </w:rPr>
        <w:t>the</w:t>
      </w:r>
      <w:r>
        <w:rPr>
          <w:spacing w:val="-9"/>
          <w:w w:val="115"/>
          <w:sz w:val="14"/>
        </w:rPr>
        <w:t> </w:t>
      </w:r>
      <w:r>
        <w:rPr>
          <w:w w:val="115"/>
          <w:sz w:val="14"/>
        </w:rPr>
        <w:t>DMSO</w:t>
      </w:r>
      <w:r>
        <w:rPr>
          <w:spacing w:val="-9"/>
          <w:w w:val="115"/>
          <w:sz w:val="14"/>
        </w:rPr>
        <w:t> </w:t>
      </w:r>
      <w:r>
        <w:rPr>
          <w:w w:val="115"/>
          <w:sz w:val="14"/>
        </w:rPr>
        <w:t>data</w:t>
      </w:r>
      <w:r>
        <w:rPr>
          <w:spacing w:val="-9"/>
          <w:w w:val="115"/>
          <w:sz w:val="14"/>
        </w:rPr>
        <w:t> </w:t>
      </w:r>
      <w:r>
        <w:rPr>
          <w:w w:val="115"/>
          <w:sz w:val="14"/>
        </w:rPr>
        <w:t>used</w:t>
      </w:r>
      <w:r>
        <w:rPr>
          <w:spacing w:val="-9"/>
          <w:w w:val="115"/>
          <w:sz w:val="14"/>
        </w:rPr>
        <w:t> </w:t>
      </w:r>
      <w:r>
        <w:rPr>
          <w:w w:val="115"/>
          <w:sz w:val="14"/>
        </w:rPr>
        <w:t>for</w:t>
      </w:r>
      <w:r>
        <w:rPr>
          <w:spacing w:val="-9"/>
          <w:w w:val="115"/>
          <w:sz w:val="14"/>
        </w:rPr>
        <w:t> </w:t>
      </w:r>
      <w:r>
        <w:rPr>
          <w:w w:val="115"/>
          <w:sz w:val="14"/>
        </w:rPr>
        <w:t>standardization.</w:t>
      </w:r>
      <w:r>
        <w:rPr>
          <w:spacing w:val="-10"/>
          <w:w w:val="115"/>
          <w:sz w:val="14"/>
        </w:rPr>
        <w:t> </w:t>
      </w:r>
      <w:r>
        <w:rPr>
          <w:w w:val="115"/>
          <w:sz w:val="14"/>
        </w:rPr>
        <w:t>The</w:t>
      </w:r>
      <w:r>
        <w:rPr>
          <w:spacing w:val="-9"/>
          <w:w w:val="115"/>
          <w:sz w:val="14"/>
        </w:rPr>
        <w:t> </w:t>
      </w:r>
      <w:r>
        <w:rPr>
          <w:w w:val="115"/>
          <w:sz w:val="14"/>
        </w:rPr>
        <w:t>row</w:t>
      </w:r>
      <w:r>
        <w:rPr>
          <w:spacing w:val="-9"/>
          <w:w w:val="115"/>
          <w:sz w:val="14"/>
        </w:rPr>
        <w:t> </w:t>
      </w:r>
      <w:r>
        <w:rPr>
          <w:w w:val="115"/>
          <w:sz w:val="14"/>
        </w:rPr>
        <w:t>titles</w:t>
      </w:r>
      <w:r>
        <w:rPr>
          <w:spacing w:val="-9"/>
          <w:w w:val="115"/>
          <w:sz w:val="14"/>
        </w:rPr>
        <w:t> </w:t>
      </w:r>
      <w:r>
        <w:rPr>
          <w:w w:val="115"/>
          <w:sz w:val="14"/>
        </w:rPr>
        <w:t>give</w:t>
      </w:r>
      <w:r>
        <w:rPr>
          <w:spacing w:val="-9"/>
          <w:w w:val="115"/>
          <w:sz w:val="14"/>
        </w:rPr>
        <w:t> </w:t>
      </w:r>
      <w:r>
        <w:rPr>
          <w:w w:val="115"/>
          <w:sz w:val="14"/>
        </w:rPr>
        <w:t>the</w:t>
      </w:r>
      <w:r>
        <w:rPr>
          <w:spacing w:val="-9"/>
          <w:w w:val="115"/>
          <w:sz w:val="14"/>
        </w:rPr>
        <w:t> </w:t>
      </w:r>
      <w:r>
        <w:rPr>
          <w:w w:val="115"/>
          <w:sz w:val="14"/>
        </w:rPr>
        <w:t>compound</w:t>
      </w:r>
      <w:r>
        <w:rPr>
          <w:spacing w:val="-9"/>
          <w:w w:val="115"/>
          <w:sz w:val="14"/>
        </w:rPr>
        <w:t> </w:t>
      </w:r>
      <w:r>
        <w:rPr>
          <w:w w:val="115"/>
          <w:sz w:val="14"/>
        </w:rPr>
        <w:t>names</w:t>
      </w:r>
      <w:r>
        <w:rPr>
          <w:spacing w:val="-9"/>
          <w:w w:val="115"/>
          <w:sz w:val="14"/>
        </w:rPr>
        <w:t> </w:t>
      </w:r>
      <w:r>
        <w:rPr>
          <w:w w:val="115"/>
          <w:sz w:val="14"/>
        </w:rPr>
        <w:t>for</w:t>
      </w:r>
      <w:r>
        <w:rPr>
          <w:spacing w:val="-9"/>
          <w:w w:val="115"/>
          <w:sz w:val="14"/>
        </w:rPr>
        <w:t> </w:t>
      </w:r>
      <w:r>
        <w:rPr>
          <w:w w:val="115"/>
          <w:sz w:val="14"/>
        </w:rPr>
        <w:t>the</w:t>
      </w:r>
      <w:r>
        <w:rPr>
          <w:spacing w:val="-9"/>
          <w:w w:val="115"/>
          <w:sz w:val="14"/>
        </w:rPr>
        <w:t> </w:t>
      </w:r>
      <w:r>
        <w:rPr>
          <w:w w:val="115"/>
          <w:sz w:val="14"/>
        </w:rPr>
        <w:t>selected images with the MoA abbreviation in parenthesis, where i stands for inhibitor and Ag for agonist.</w:t>
      </w:r>
    </w:p>
    <w:p>
      <w:pPr>
        <w:spacing w:after="0" w:line="285" w:lineRule="auto"/>
        <w:jc w:val="left"/>
        <w:rPr>
          <w:sz w:val="14"/>
        </w:rPr>
        <w:sectPr>
          <w:pgSz w:w="11910" w:h="15880"/>
          <w:pgMar w:header="668" w:footer="485" w:top="860" w:bottom="680" w:left="640" w:right="620"/>
        </w:sectPr>
      </w:pPr>
    </w:p>
    <w:p>
      <w:pPr>
        <w:pStyle w:val="BodyText"/>
        <w:spacing w:before="41" w:after="1"/>
        <w:rPr>
          <w:sz w:val="20"/>
        </w:rPr>
      </w:pPr>
    </w:p>
    <w:p>
      <w:pPr>
        <w:pStyle w:val="BodyText"/>
        <w:ind w:left="1478"/>
        <w:rPr>
          <w:sz w:val="20"/>
        </w:rPr>
      </w:pPr>
      <w:r>
        <w:rPr>
          <w:sz w:val="20"/>
        </w:rPr>
        <w:drawing>
          <wp:inline distT="0" distB="0" distL="0" distR="0">
            <wp:extent cx="4880388" cy="829055"/>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7" cstate="print"/>
                    <a:stretch>
                      <a:fillRect/>
                    </a:stretch>
                  </pic:blipFill>
                  <pic:spPr>
                    <a:xfrm>
                      <a:off x="0" y="0"/>
                      <a:ext cx="4880388" cy="829055"/>
                    </a:xfrm>
                    <a:prstGeom prst="rect">
                      <a:avLst/>
                    </a:prstGeom>
                  </pic:spPr>
                </pic:pic>
              </a:graphicData>
            </a:graphic>
          </wp:inline>
        </w:drawing>
      </w:r>
      <w:r>
        <w:rPr>
          <w:sz w:val="20"/>
        </w:rPr>
      </w:r>
    </w:p>
    <w:p>
      <w:pPr>
        <w:pStyle w:val="BodyText"/>
        <w:spacing w:before="37"/>
        <w:rPr>
          <w:sz w:val="14"/>
        </w:rPr>
      </w:pPr>
    </w:p>
    <w:p>
      <w:pPr>
        <w:spacing w:line="285" w:lineRule="auto" w:before="0"/>
        <w:ind w:left="118" w:right="0" w:firstLine="0"/>
        <w:jc w:val="left"/>
        <w:rPr>
          <w:sz w:val="14"/>
        </w:rPr>
      </w:pPr>
      <w:bookmarkStart w:name="_bookmark5" w:id="15"/>
      <w:bookmarkEnd w:id="15"/>
      <w:r>
        <w:rPr/>
      </w:r>
      <w:r>
        <w:rPr>
          <w:rFonts w:ascii="Times New Roman"/>
          <w:b/>
          <w:w w:val="115"/>
          <w:sz w:val="14"/>
        </w:rPr>
        <w:t>Fig.</w:t>
      </w:r>
      <w:r>
        <w:rPr>
          <w:rFonts w:ascii="Times New Roman"/>
          <w:b/>
          <w:spacing w:val="-2"/>
          <w:w w:val="115"/>
          <w:sz w:val="14"/>
        </w:rPr>
        <w:t> </w:t>
      </w:r>
      <w:r>
        <w:rPr>
          <w:rFonts w:ascii="Times New Roman"/>
          <w:b/>
          <w:w w:val="115"/>
          <w:sz w:val="14"/>
        </w:rPr>
        <w:t>2.</w:t>
      </w:r>
      <w:r>
        <w:rPr>
          <w:rFonts w:ascii="Times New Roman"/>
          <w:b/>
          <w:spacing w:val="30"/>
          <w:w w:val="115"/>
          <w:sz w:val="14"/>
        </w:rPr>
        <w:t> </w:t>
      </w:r>
      <w:r>
        <w:rPr>
          <w:w w:val="115"/>
          <w:sz w:val="14"/>
        </w:rPr>
        <w:t>Histogram</w:t>
      </w:r>
      <w:r>
        <w:rPr>
          <w:spacing w:val="-2"/>
          <w:w w:val="115"/>
          <w:sz w:val="14"/>
        </w:rPr>
        <w:t> </w:t>
      </w:r>
      <w:r>
        <w:rPr>
          <w:w w:val="115"/>
          <w:sz w:val="14"/>
        </w:rPr>
        <w:t>representing</w:t>
      </w:r>
      <w:r>
        <w:rPr>
          <w:spacing w:val="-3"/>
          <w:w w:val="115"/>
          <w:sz w:val="14"/>
        </w:rPr>
        <w:t> </w:t>
      </w:r>
      <w:r>
        <w:rPr>
          <w:w w:val="115"/>
          <w:sz w:val="14"/>
        </w:rPr>
        <w:t>the</w:t>
      </w:r>
      <w:r>
        <w:rPr>
          <w:spacing w:val="-2"/>
          <w:w w:val="115"/>
          <w:sz w:val="14"/>
        </w:rPr>
        <w:t> </w:t>
      </w:r>
      <w:r>
        <w:rPr>
          <w:w w:val="115"/>
          <w:sz w:val="14"/>
        </w:rPr>
        <w:t>compound</w:t>
      </w:r>
      <w:r>
        <w:rPr>
          <w:spacing w:val="-2"/>
          <w:w w:val="115"/>
          <w:sz w:val="14"/>
        </w:rPr>
        <w:t> </w:t>
      </w:r>
      <w:r>
        <w:rPr>
          <w:w w:val="115"/>
          <w:sz w:val="14"/>
        </w:rPr>
        <w:t>counts</w:t>
      </w:r>
      <w:r>
        <w:rPr>
          <w:spacing w:val="-2"/>
          <w:w w:val="115"/>
          <w:sz w:val="14"/>
        </w:rPr>
        <w:t> </w:t>
      </w:r>
      <w:r>
        <w:rPr>
          <w:w w:val="115"/>
          <w:sz w:val="14"/>
        </w:rPr>
        <w:t>per</w:t>
      </w:r>
      <w:r>
        <w:rPr>
          <w:spacing w:val="-2"/>
          <w:w w:val="115"/>
          <w:sz w:val="14"/>
        </w:rPr>
        <w:t> </w:t>
      </w:r>
      <w:r>
        <w:rPr>
          <w:w w:val="115"/>
          <w:sz w:val="14"/>
        </w:rPr>
        <w:t>MoA</w:t>
      </w:r>
      <w:r>
        <w:rPr>
          <w:spacing w:val="-2"/>
          <w:w w:val="115"/>
          <w:sz w:val="14"/>
        </w:rPr>
        <w:t> </w:t>
      </w:r>
      <w:r>
        <w:rPr>
          <w:w w:val="115"/>
          <w:sz w:val="14"/>
        </w:rPr>
        <w:t>for</w:t>
      </w:r>
      <w:r>
        <w:rPr>
          <w:spacing w:val="-2"/>
          <w:w w:val="115"/>
          <w:sz w:val="14"/>
        </w:rPr>
        <w:t> </w:t>
      </w:r>
      <w:r>
        <w:rPr>
          <w:w w:val="115"/>
          <w:sz w:val="14"/>
        </w:rPr>
        <w:t>different</w:t>
      </w:r>
      <w:r>
        <w:rPr>
          <w:spacing w:val="-3"/>
          <w:w w:val="115"/>
          <w:sz w:val="14"/>
        </w:rPr>
        <w:t> </w:t>
      </w:r>
      <w:r>
        <w:rPr>
          <w:w w:val="115"/>
          <w:sz w:val="14"/>
        </w:rPr>
        <w:t>binning</w:t>
      </w:r>
      <w:r>
        <w:rPr>
          <w:spacing w:val="-3"/>
          <w:w w:val="115"/>
          <w:sz w:val="14"/>
        </w:rPr>
        <w:t> </w:t>
      </w:r>
      <w:r>
        <w:rPr>
          <w:w w:val="115"/>
          <w:sz w:val="14"/>
        </w:rPr>
        <w:t>intervals.</w:t>
      </w:r>
      <w:r>
        <w:rPr>
          <w:spacing w:val="-3"/>
          <w:w w:val="115"/>
          <w:sz w:val="14"/>
        </w:rPr>
        <w:t> </w:t>
      </w:r>
      <w:r>
        <w:rPr>
          <w:w w:val="115"/>
          <w:sz w:val="14"/>
        </w:rPr>
        <w:t>Note</w:t>
      </w:r>
      <w:r>
        <w:rPr>
          <w:spacing w:val="-2"/>
          <w:w w:val="115"/>
          <w:sz w:val="14"/>
        </w:rPr>
        <w:t> </w:t>
      </w:r>
      <w:r>
        <w:rPr>
          <w:w w:val="115"/>
          <w:sz w:val="14"/>
        </w:rPr>
        <w:t>that</w:t>
      </w:r>
      <w:r>
        <w:rPr>
          <w:spacing w:val="-3"/>
          <w:w w:val="115"/>
          <w:sz w:val="14"/>
        </w:rPr>
        <w:t> </w:t>
      </w:r>
      <w:r>
        <w:rPr>
          <w:w w:val="115"/>
          <w:sz w:val="14"/>
        </w:rPr>
        <w:t>the</w:t>
      </w:r>
      <w:r>
        <w:rPr>
          <w:spacing w:val="-2"/>
          <w:w w:val="115"/>
          <w:sz w:val="14"/>
        </w:rPr>
        <w:t> </w:t>
      </w:r>
      <w:r>
        <w:rPr>
          <w:w w:val="115"/>
          <w:sz w:val="14"/>
        </w:rPr>
        <w:t>range</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interval</w:t>
      </w:r>
      <w:r>
        <w:rPr>
          <w:spacing w:val="-3"/>
          <w:w w:val="115"/>
          <w:sz w:val="14"/>
        </w:rPr>
        <w:t> </w:t>
      </w:r>
      <w:r>
        <w:rPr>
          <w:w w:val="115"/>
          <w:sz w:val="14"/>
        </w:rPr>
        <w:t>for</w:t>
      </w:r>
      <w:r>
        <w:rPr>
          <w:spacing w:val="-2"/>
          <w:w w:val="115"/>
          <w:sz w:val="14"/>
        </w:rPr>
        <w:t> </w:t>
      </w:r>
      <w:r>
        <w:rPr>
          <w:w w:val="115"/>
          <w:sz w:val="14"/>
        </w:rPr>
        <w:t>the</w:t>
      </w:r>
      <w:r>
        <w:rPr>
          <w:spacing w:val="-2"/>
          <w:w w:val="115"/>
          <w:sz w:val="14"/>
        </w:rPr>
        <w:t> </w:t>
      </w:r>
      <w:r>
        <w:rPr>
          <w:w w:val="115"/>
          <w:sz w:val="14"/>
        </w:rPr>
        <w:t>final</w:t>
      </w:r>
      <w:r>
        <w:rPr>
          <w:spacing w:val="-3"/>
          <w:w w:val="115"/>
          <w:sz w:val="14"/>
        </w:rPr>
        <w:t> </w:t>
      </w:r>
      <w:r>
        <w:rPr>
          <w:w w:val="115"/>
          <w:sz w:val="14"/>
        </w:rPr>
        <w:t>bin</w:t>
      </w:r>
      <w:r>
        <w:rPr>
          <w:spacing w:val="-2"/>
          <w:w w:val="115"/>
          <w:sz w:val="14"/>
        </w:rPr>
        <w:t> </w:t>
      </w:r>
      <w:r>
        <w:rPr>
          <w:w w:val="115"/>
          <w:sz w:val="14"/>
        </w:rPr>
        <w:t>is</w:t>
      </w:r>
      <w:r>
        <w:rPr>
          <w:spacing w:val="-2"/>
          <w:w w:val="115"/>
          <w:sz w:val="14"/>
        </w:rPr>
        <w:t> </w:t>
      </w:r>
      <w:r>
        <w:rPr>
          <w:w w:val="115"/>
          <w:sz w:val="14"/>
        </w:rPr>
        <w:t>larger</w:t>
      </w:r>
      <w:r>
        <w:rPr>
          <w:spacing w:val="-3"/>
          <w:w w:val="115"/>
          <w:sz w:val="14"/>
        </w:rPr>
        <w:t> </w:t>
      </w:r>
      <w:r>
        <w:rPr>
          <w:w w:val="115"/>
          <w:sz w:val="14"/>
        </w:rPr>
        <w:t>than</w:t>
      </w:r>
      <w:r>
        <w:rPr>
          <w:spacing w:val="-3"/>
          <w:w w:val="115"/>
          <w:sz w:val="14"/>
        </w:rPr>
        <w:t> </w:t>
      </w:r>
      <w:r>
        <w:rPr>
          <w:w w:val="115"/>
          <w:sz w:val="14"/>
        </w:rPr>
        <w:t>the </w:t>
      </w:r>
      <w:r>
        <w:rPr>
          <w:spacing w:val="-2"/>
          <w:w w:val="115"/>
          <w:sz w:val="14"/>
        </w:rPr>
        <w:t>others.</w:t>
      </w:r>
    </w:p>
    <w:p>
      <w:pPr>
        <w:pStyle w:val="BodyText"/>
        <w:spacing w:before="2"/>
        <w:rPr>
          <w:sz w:val="19"/>
        </w:rPr>
      </w:pPr>
    </w:p>
    <w:p>
      <w:pPr>
        <w:spacing w:after="0"/>
        <w:rPr>
          <w:sz w:val="19"/>
        </w:rPr>
        <w:sectPr>
          <w:pgSz w:w="11910" w:h="15880"/>
          <w:pgMar w:header="668" w:footer="485" w:top="860" w:bottom="680" w:left="640" w:right="620"/>
        </w:sectPr>
      </w:pPr>
    </w:p>
    <w:p>
      <w:pPr>
        <w:pStyle w:val="BodyText"/>
        <w:spacing w:line="273" w:lineRule="auto" w:before="104"/>
        <w:ind w:left="118"/>
      </w:pPr>
      <w:bookmarkStart w:name="_bookmark6" w:id="16"/>
      <w:bookmarkEnd w:id="16"/>
      <w:r>
        <w:rPr/>
      </w:r>
      <w:r>
        <w:rPr>
          <w:w w:val="110"/>
        </w:rPr>
        <w:t>is feasible as slightly different tokens can be produced by randomized SMILES </w:t>
      </w:r>
      <w:hyperlink w:history="true" w:anchor="_bookmark17">
        <w:r>
          <w:rPr>
            <w:color w:val="0080AC"/>
            <w:w w:val="110"/>
          </w:rPr>
          <w:t>[28]</w:t>
        </w:r>
      </w:hyperlink>
      <w:r>
        <w:rPr>
          <w:w w:val="110"/>
        </w:rPr>
        <w:t>.</w:t>
      </w:r>
    </w:p>
    <w:p>
      <w:pPr>
        <w:pStyle w:val="BodyText"/>
        <w:spacing w:line="273" w:lineRule="auto"/>
        <w:ind w:left="118" w:right="38" w:firstLine="239"/>
        <w:jc w:val="both"/>
      </w:pPr>
      <w:r>
        <w:rPr>
          <w:w w:val="110"/>
        </w:rPr>
        <w:t>For</w:t>
      </w:r>
      <w:r>
        <w:rPr>
          <w:w w:val="110"/>
        </w:rPr>
        <w:t> splitting</w:t>
      </w:r>
      <w:r>
        <w:rPr>
          <w:w w:val="110"/>
        </w:rPr>
        <w:t> the</w:t>
      </w:r>
      <w:r>
        <w:rPr>
          <w:w w:val="110"/>
        </w:rPr>
        <w:t> data</w:t>
      </w:r>
      <w:r>
        <w:rPr>
          <w:w w:val="110"/>
        </w:rPr>
        <w:t> at</w:t>
      </w:r>
      <w:r>
        <w:rPr>
          <w:w w:val="110"/>
        </w:rPr>
        <w:t> the</w:t>
      </w:r>
      <w:r>
        <w:rPr>
          <w:w w:val="110"/>
        </w:rPr>
        <w:t> compound-level</w:t>
      </w:r>
      <w:r>
        <w:rPr>
          <w:w w:val="110"/>
        </w:rPr>
        <w:t> into</w:t>
      </w:r>
      <w:r>
        <w:rPr>
          <w:w w:val="110"/>
        </w:rPr>
        <w:t> training,</w:t>
      </w:r>
      <w:r>
        <w:rPr>
          <w:w w:val="110"/>
        </w:rPr>
        <w:t> valida- tion</w:t>
      </w:r>
      <w:r>
        <w:rPr>
          <w:spacing w:val="-3"/>
          <w:w w:val="110"/>
        </w:rPr>
        <w:t> </w:t>
      </w:r>
      <w:r>
        <w:rPr>
          <w:w w:val="110"/>
        </w:rPr>
        <w:t>and</w:t>
      </w:r>
      <w:r>
        <w:rPr>
          <w:spacing w:val="-3"/>
          <w:w w:val="110"/>
        </w:rPr>
        <w:t> </w:t>
      </w:r>
      <w:r>
        <w:rPr>
          <w:w w:val="110"/>
        </w:rPr>
        <w:t>test</w:t>
      </w:r>
      <w:r>
        <w:rPr>
          <w:spacing w:val="-3"/>
          <w:w w:val="110"/>
        </w:rPr>
        <w:t> </w:t>
      </w:r>
      <w:r>
        <w:rPr>
          <w:w w:val="110"/>
        </w:rPr>
        <w:t>sets</w:t>
      </w:r>
      <w:r>
        <w:rPr>
          <w:spacing w:val="-3"/>
          <w:w w:val="110"/>
        </w:rPr>
        <w:t> </w:t>
      </w:r>
      <w:r>
        <w:rPr>
          <w:w w:val="110"/>
        </w:rPr>
        <w:t>we</w:t>
      </w:r>
      <w:r>
        <w:rPr>
          <w:spacing w:val="-3"/>
          <w:w w:val="110"/>
        </w:rPr>
        <w:t> </w:t>
      </w:r>
      <w:r>
        <w:rPr>
          <w:w w:val="110"/>
        </w:rPr>
        <w:t>used</w:t>
      </w:r>
      <w:r>
        <w:rPr>
          <w:spacing w:val="-3"/>
          <w:w w:val="110"/>
        </w:rPr>
        <w:t> </w:t>
      </w:r>
      <w:r>
        <w:rPr>
          <w:w w:val="110"/>
        </w:rPr>
        <w:t>stratification</w:t>
      </w:r>
      <w:r>
        <w:rPr>
          <w:spacing w:val="-3"/>
          <w:w w:val="110"/>
        </w:rPr>
        <w:t> </w:t>
      </w:r>
      <w:r>
        <w:rPr>
          <w:w w:val="110"/>
        </w:rPr>
        <w:t>based</w:t>
      </w:r>
      <w:r>
        <w:rPr>
          <w:spacing w:val="-3"/>
          <w:w w:val="110"/>
        </w:rPr>
        <w:t> </w:t>
      </w:r>
      <w:r>
        <w:rPr>
          <w:w w:val="110"/>
        </w:rPr>
        <w:t>on</w:t>
      </w:r>
      <w:r>
        <w:rPr>
          <w:spacing w:val="-3"/>
          <w:w w:val="110"/>
        </w:rPr>
        <w:t> </w:t>
      </w:r>
      <w:r>
        <w:rPr>
          <w:w w:val="110"/>
        </w:rPr>
        <w:t>the</w:t>
      </w:r>
      <w:r>
        <w:rPr>
          <w:spacing w:val="-3"/>
          <w:w w:val="110"/>
        </w:rPr>
        <w:t> </w:t>
      </w:r>
      <w:r>
        <w:rPr>
          <w:w w:val="110"/>
        </w:rPr>
        <w:t>proportion</w:t>
      </w:r>
      <w:r>
        <w:rPr>
          <w:spacing w:val="-3"/>
          <w:w w:val="110"/>
        </w:rPr>
        <w:t> </w:t>
      </w:r>
      <w:r>
        <w:rPr>
          <w:w w:val="110"/>
        </w:rPr>
        <w:t>of</w:t>
      </w:r>
      <w:r>
        <w:rPr>
          <w:spacing w:val="-3"/>
          <w:w w:val="110"/>
        </w:rPr>
        <w:t> </w:t>
      </w:r>
      <w:r>
        <w:rPr>
          <w:w w:val="110"/>
        </w:rPr>
        <w:t>com- pounds</w:t>
      </w:r>
      <w:r>
        <w:rPr>
          <w:spacing w:val="5"/>
          <w:w w:val="110"/>
        </w:rPr>
        <w:t> </w:t>
      </w:r>
      <w:r>
        <w:rPr>
          <w:w w:val="110"/>
        </w:rPr>
        <w:t>for</w:t>
      </w:r>
      <w:r>
        <w:rPr>
          <w:spacing w:val="5"/>
          <w:w w:val="110"/>
        </w:rPr>
        <w:t> </w:t>
      </w:r>
      <w:r>
        <w:rPr>
          <w:w w:val="110"/>
        </w:rPr>
        <w:t>each</w:t>
      </w:r>
      <w:r>
        <w:rPr>
          <w:spacing w:val="5"/>
          <w:w w:val="110"/>
        </w:rPr>
        <w:t> </w:t>
      </w:r>
      <w:r>
        <w:rPr>
          <w:w w:val="110"/>
        </w:rPr>
        <w:t>MoA.</w:t>
      </w:r>
      <w:r>
        <w:rPr>
          <w:spacing w:val="5"/>
          <w:w w:val="110"/>
        </w:rPr>
        <w:t> </w:t>
      </w:r>
      <w:r>
        <w:rPr>
          <w:w w:val="110"/>
        </w:rPr>
        <w:t>We</w:t>
      </w:r>
      <w:r>
        <w:rPr>
          <w:spacing w:val="6"/>
          <w:w w:val="110"/>
        </w:rPr>
        <w:t> </w:t>
      </w:r>
      <w:r>
        <w:rPr>
          <w:w w:val="110"/>
        </w:rPr>
        <w:t>split</w:t>
      </w:r>
      <w:r>
        <w:rPr>
          <w:spacing w:val="5"/>
          <w:w w:val="110"/>
        </w:rPr>
        <w:t> </w:t>
      </w:r>
      <w:r>
        <w:rPr>
          <w:w w:val="110"/>
        </w:rPr>
        <w:t>out</w:t>
      </w:r>
      <w:r>
        <w:rPr>
          <w:spacing w:val="5"/>
          <w:w w:val="110"/>
        </w:rPr>
        <w:t> </w:t>
      </w:r>
      <w:r>
        <w:rPr>
          <w:w w:val="110"/>
        </w:rPr>
        <w:t>10%</w:t>
      </w:r>
      <w:r>
        <w:rPr>
          <w:spacing w:val="5"/>
          <w:w w:val="110"/>
        </w:rPr>
        <w:t> </w:t>
      </w:r>
      <w:r>
        <w:rPr>
          <w:w w:val="110"/>
        </w:rPr>
        <w:t>of</w:t>
      </w:r>
      <w:r>
        <w:rPr>
          <w:spacing w:val="6"/>
          <w:w w:val="110"/>
        </w:rPr>
        <w:t> </w:t>
      </w:r>
      <w:r>
        <w:rPr>
          <w:w w:val="110"/>
        </w:rPr>
        <w:t>the</w:t>
      </w:r>
      <w:r>
        <w:rPr>
          <w:spacing w:val="5"/>
          <w:w w:val="110"/>
        </w:rPr>
        <w:t> </w:t>
      </w:r>
      <w:r>
        <w:rPr>
          <w:w w:val="110"/>
        </w:rPr>
        <w:t>data</w:t>
      </w:r>
      <w:r>
        <w:rPr>
          <w:spacing w:val="5"/>
          <w:w w:val="110"/>
        </w:rPr>
        <w:t> </w:t>
      </w:r>
      <w:r>
        <w:rPr>
          <w:w w:val="110"/>
        </w:rPr>
        <w:t>for</w:t>
      </w:r>
      <w:r>
        <w:rPr>
          <w:spacing w:val="5"/>
          <w:w w:val="110"/>
        </w:rPr>
        <w:t> </w:t>
      </w:r>
      <w:r>
        <w:rPr>
          <w:w w:val="110"/>
        </w:rPr>
        <w:t>the</w:t>
      </w:r>
      <w:r>
        <w:rPr>
          <w:spacing w:val="6"/>
          <w:w w:val="110"/>
        </w:rPr>
        <w:t> </w:t>
      </w:r>
      <w:r>
        <w:rPr>
          <w:w w:val="110"/>
        </w:rPr>
        <w:t>final</w:t>
      </w:r>
      <w:r>
        <w:rPr>
          <w:spacing w:val="5"/>
          <w:w w:val="110"/>
        </w:rPr>
        <w:t> </w:t>
      </w:r>
      <w:r>
        <w:rPr>
          <w:spacing w:val="-2"/>
          <w:w w:val="110"/>
        </w:rPr>
        <w:t>held-</w:t>
      </w:r>
    </w:p>
    <w:p>
      <w:pPr>
        <w:spacing w:before="96"/>
        <w:ind w:left="118" w:right="0" w:firstLine="0"/>
        <w:jc w:val="both"/>
        <w:rPr>
          <w:rFonts w:ascii="Times New Roman"/>
          <w:b/>
          <w:sz w:val="14"/>
        </w:rPr>
      </w:pPr>
      <w:r>
        <w:rPr/>
        <w:br w:type="column"/>
      </w:r>
      <w:r>
        <w:rPr>
          <w:rFonts w:ascii="Times New Roman"/>
          <w:b/>
          <w:w w:val="110"/>
          <w:sz w:val="14"/>
        </w:rPr>
        <w:t>Table </w:t>
      </w:r>
      <w:r>
        <w:rPr>
          <w:rFonts w:ascii="Times New Roman"/>
          <w:b/>
          <w:spacing w:val="-10"/>
          <w:w w:val="110"/>
          <w:sz w:val="14"/>
        </w:rPr>
        <w:t>1</w:t>
      </w:r>
    </w:p>
    <w:p>
      <w:pPr>
        <w:spacing w:line="190" w:lineRule="atLeast" w:before="0"/>
        <w:ind w:left="118" w:right="115" w:firstLine="0"/>
        <w:jc w:val="both"/>
        <w:rPr>
          <w:sz w:val="14"/>
        </w:rPr>
      </w:pPr>
      <w:r>
        <w:rPr>
          <w:w w:val="110"/>
          <w:sz w:val="14"/>
        </w:rPr>
        <w:t>F1</w:t>
      </w:r>
      <w:r>
        <w:rPr>
          <w:spacing w:val="16"/>
          <w:w w:val="110"/>
          <w:sz w:val="14"/>
        </w:rPr>
        <w:t> </w:t>
      </w:r>
      <w:r>
        <w:rPr>
          <w:w w:val="110"/>
          <w:sz w:val="14"/>
        </w:rPr>
        <w:t>scores</w:t>
      </w:r>
      <w:r>
        <w:rPr>
          <w:spacing w:val="16"/>
          <w:w w:val="110"/>
          <w:sz w:val="14"/>
        </w:rPr>
        <w:t> </w:t>
      </w:r>
      <w:r>
        <w:rPr>
          <w:w w:val="110"/>
          <w:sz w:val="14"/>
        </w:rPr>
        <w:t>on</w:t>
      </w:r>
      <w:r>
        <w:rPr>
          <w:spacing w:val="16"/>
          <w:w w:val="110"/>
          <w:sz w:val="14"/>
        </w:rPr>
        <w:t> </w:t>
      </w:r>
      <w:r>
        <w:rPr>
          <w:w w:val="110"/>
          <w:sz w:val="14"/>
        </w:rPr>
        <w:t>the</w:t>
      </w:r>
      <w:r>
        <w:rPr>
          <w:spacing w:val="16"/>
          <w:w w:val="110"/>
          <w:sz w:val="14"/>
        </w:rPr>
        <w:t> </w:t>
      </w:r>
      <w:r>
        <w:rPr>
          <w:w w:val="110"/>
          <w:sz w:val="14"/>
        </w:rPr>
        <w:t>test</w:t>
      </w:r>
      <w:r>
        <w:rPr>
          <w:spacing w:val="16"/>
          <w:w w:val="110"/>
          <w:sz w:val="14"/>
        </w:rPr>
        <w:t> </w:t>
      </w:r>
      <w:r>
        <w:rPr>
          <w:w w:val="110"/>
          <w:sz w:val="14"/>
        </w:rPr>
        <w:t>set</w:t>
      </w:r>
      <w:r>
        <w:rPr>
          <w:spacing w:val="16"/>
          <w:w w:val="110"/>
          <w:sz w:val="14"/>
        </w:rPr>
        <w:t> </w:t>
      </w:r>
      <w:r>
        <w:rPr>
          <w:w w:val="110"/>
          <w:sz w:val="14"/>
        </w:rPr>
        <w:t>for</w:t>
      </w:r>
      <w:r>
        <w:rPr>
          <w:spacing w:val="16"/>
          <w:w w:val="110"/>
          <w:sz w:val="14"/>
        </w:rPr>
        <w:t> </w:t>
      </w:r>
      <w:r>
        <w:rPr>
          <w:w w:val="110"/>
          <w:sz w:val="14"/>
        </w:rPr>
        <w:t>the</w:t>
      </w:r>
      <w:r>
        <w:rPr>
          <w:spacing w:val="16"/>
          <w:w w:val="110"/>
          <w:sz w:val="14"/>
        </w:rPr>
        <w:t> </w:t>
      </w:r>
      <w:r>
        <w:rPr>
          <w:w w:val="110"/>
          <w:sz w:val="14"/>
        </w:rPr>
        <w:t>main</w:t>
      </w:r>
      <w:r>
        <w:rPr>
          <w:spacing w:val="15"/>
          <w:w w:val="110"/>
          <w:sz w:val="14"/>
        </w:rPr>
        <w:t> </w:t>
      </w:r>
      <w:r>
        <w:rPr>
          <w:w w:val="110"/>
          <w:sz w:val="14"/>
        </w:rPr>
        <w:t>three</w:t>
      </w:r>
      <w:r>
        <w:rPr>
          <w:spacing w:val="16"/>
          <w:w w:val="110"/>
          <w:sz w:val="14"/>
        </w:rPr>
        <w:t> </w:t>
      </w:r>
      <w:r>
        <w:rPr>
          <w:w w:val="110"/>
          <w:sz w:val="14"/>
        </w:rPr>
        <w:t>models</w:t>
      </w:r>
      <w:r>
        <w:rPr>
          <w:spacing w:val="16"/>
          <w:w w:val="110"/>
          <w:sz w:val="14"/>
        </w:rPr>
        <w:t> </w:t>
      </w:r>
      <w:r>
        <w:rPr>
          <w:w w:val="110"/>
          <w:sz w:val="14"/>
        </w:rPr>
        <w:t>explored</w:t>
      </w:r>
      <w:r>
        <w:rPr>
          <w:spacing w:val="16"/>
          <w:w w:val="110"/>
          <w:sz w:val="14"/>
        </w:rPr>
        <w:t> </w:t>
      </w:r>
      <w:r>
        <w:rPr>
          <w:w w:val="110"/>
          <w:sz w:val="14"/>
        </w:rPr>
        <w:t>for</w:t>
      </w:r>
      <w:r>
        <w:rPr>
          <w:spacing w:val="16"/>
          <w:w w:val="110"/>
          <w:sz w:val="14"/>
        </w:rPr>
        <w:t> </w:t>
      </w:r>
      <w:r>
        <w:rPr>
          <w:w w:val="110"/>
          <w:sz w:val="14"/>
        </w:rPr>
        <w:t>predicting</w:t>
      </w:r>
      <w:r>
        <w:rPr>
          <w:spacing w:val="15"/>
          <w:w w:val="110"/>
          <w:sz w:val="14"/>
        </w:rPr>
        <w:t> </w:t>
      </w:r>
      <w:r>
        <w:rPr>
          <w:w w:val="110"/>
          <w:sz w:val="14"/>
        </w:rPr>
        <w:t>the</w:t>
      </w:r>
      <w:r>
        <w:rPr>
          <w:spacing w:val="40"/>
          <w:w w:val="110"/>
          <w:sz w:val="14"/>
        </w:rPr>
        <w:t> </w:t>
      </w:r>
      <w:r>
        <w:rPr>
          <w:w w:val="110"/>
          <w:sz w:val="14"/>
        </w:rPr>
        <w:t>10 selected MoAs. MLP used the chemical structure data, EﬃcientNet used the</w:t>
      </w:r>
      <w:r>
        <w:rPr>
          <w:spacing w:val="40"/>
          <w:w w:val="110"/>
          <w:sz w:val="14"/>
        </w:rPr>
        <w:t> </w:t>
      </w:r>
      <w:r>
        <w:rPr>
          <w:w w:val="110"/>
          <w:sz w:val="14"/>
        </w:rPr>
        <w:t>image</w:t>
      </w:r>
      <w:r>
        <w:rPr>
          <w:spacing w:val="-1"/>
          <w:w w:val="110"/>
          <w:sz w:val="14"/>
        </w:rPr>
        <w:t> </w:t>
      </w:r>
      <w:r>
        <w:rPr>
          <w:w w:val="110"/>
          <w:sz w:val="14"/>
        </w:rPr>
        <w:t>data,</w:t>
      </w:r>
      <w:r>
        <w:rPr>
          <w:spacing w:val="-1"/>
          <w:w w:val="110"/>
          <w:sz w:val="14"/>
        </w:rPr>
        <w:t> </w:t>
      </w:r>
      <w:r>
        <w:rPr>
          <w:w w:val="110"/>
          <w:sz w:val="14"/>
        </w:rPr>
        <w:t>and</w:t>
      </w:r>
      <w:r>
        <w:rPr>
          <w:spacing w:val="-1"/>
          <w:w w:val="110"/>
          <w:sz w:val="14"/>
        </w:rPr>
        <w:t> </w:t>
      </w:r>
      <w:r>
        <w:rPr>
          <w:w w:val="110"/>
          <w:sz w:val="14"/>
        </w:rPr>
        <w:t>the</w:t>
      </w:r>
      <w:r>
        <w:rPr>
          <w:spacing w:val="-1"/>
          <w:w w:val="110"/>
          <w:sz w:val="14"/>
        </w:rPr>
        <w:t> </w:t>
      </w:r>
      <w:r>
        <w:rPr>
          <w:w w:val="110"/>
          <w:sz w:val="14"/>
        </w:rPr>
        <w:t>Global</w:t>
      </w:r>
      <w:r>
        <w:rPr>
          <w:spacing w:val="-1"/>
          <w:w w:val="110"/>
          <w:sz w:val="14"/>
        </w:rPr>
        <w:t> </w:t>
      </w:r>
      <w:r>
        <w:rPr>
          <w:w w:val="110"/>
          <w:sz w:val="14"/>
        </w:rPr>
        <w:t>model</w:t>
      </w:r>
      <w:r>
        <w:rPr>
          <w:spacing w:val="-1"/>
          <w:w w:val="110"/>
          <w:sz w:val="14"/>
        </w:rPr>
        <w:t> </w:t>
      </w:r>
      <w:r>
        <w:rPr>
          <w:w w:val="110"/>
          <w:sz w:val="14"/>
        </w:rPr>
        <w:t>(see</w:t>
      </w:r>
      <w:r>
        <w:rPr>
          <w:spacing w:val="-1"/>
          <w:w w:val="110"/>
          <w:sz w:val="14"/>
        </w:rPr>
        <w:t> </w:t>
      </w:r>
      <w:hyperlink w:history="true" w:anchor="_bookmark7">
        <w:r>
          <w:rPr>
            <w:color w:val="0080AC"/>
            <w:w w:val="110"/>
            <w:sz w:val="14"/>
          </w:rPr>
          <w:t>Fig.</w:t>
        </w:r>
        <w:r>
          <w:rPr>
            <w:color w:val="0080AC"/>
            <w:spacing w:val="-1"/>
            <w:w w:val="110"/>
            <w:sz w:val="14"/>
          </w:rPr>
          <w:t> </w:t>
        </w:r>
        <w:r>
          <w:rPr>
            <w:color w:val="0080AC"/>
            <w:w w:val="110"/>
            <w:sz w:val="14"/>
          </w:rPr>
          <w:t>3</w:t>
        </w:r>
      </w:hyperlink>
      <w:r>
        <w:rPr>
          <w:w w:val="110"/>
          <w:sz w:val="14"/>
        </w:rPr>
        <w:t>)</w:t>
      </w:r>
      <w:r>
        <w:rPr>
          <w:spacing w:val="-1"/>
          <w:w w:val="110"/>
          <w:sz w:val="14"/>
        </w:rPr>
        <w:t> </w:t>
      </w:r>
      <w:r>
        <w:rPr>
          <w:w w:val="110"/>
          <w:sz w:val="14"/>
        </w:rPr>
        <w:t>used</w:t>
      </w:r>
      <w:r>
        <w:rPr>
          <w:spacing w:val="-1"/>
          <w:w w:val="110"/>
          <w:sz w:val="14"/>
        </w:rPr>
        <w:t> </w:t>
      </w:r>
      <w:r>
        <w:rPr>
          <w:w w:val="110"/>
          <w:sz w:val="14"/>
        </w:rPr>
        <w:t>both</w:t>
      </w:r>
      <w:r>
        <w:rPr>
          <w:spacing w:val="-1"/>
          <w:w w:val="110"/>
          <w:sz w:val="14"/>
        </w:rPr>
        <w:t> </w:t>
      </w:r>
      <w:r>
        <w:rPr>
          <w:w w:val="110"/>
          <w:sz w:val="14"/>
        </w:rPr>
        <w:t>data</w:t>
      </w:r>
      <w:r>
        <w:rPr>
          <w:spacing w:val="-1"/>
          <w:w w:val="110"/>
          <w:sz w:val="14"/>
        </w:rPr>
        <w:t> </w:t>
      </w:r>
      <w:r>
        <w:rPr>
          <w:w w:val="110"/>
          <w:sz w:val="14"/>
        </w:rPr>
        <w:t>formats.</w:t>
      </w:r>
      <w:r>
        <w:rPr>
          <w:spacing w:val="-1"/>
          <w:w w:val="110"/>
          <w:sz w:val="14"/>
        </w:rPr>
        <w:t> </w:t>
      </w:r>
      <w:r>
        <w:rPr>
          <w:w w:val="110"/>
          <w:sz w:val="14"/>
        </w:rPr>
        <w:t>The</w:t>
      </w:r>
      <w:r>
        <w:rPr>
          <w:spacing w:val="-1"/>
          <w:w w:val="110"/>
          <w:sz w:val="14"/>
        </w:rPr>
        <w:t> </w:t>
      </w:r>
      <w:r>
        <w:rPr>
          <w:w w:val="110"/>
          <w:sz w:val="14"/>
        </w:rPr>
        <w:t>results</w:t>
      </w:r>
      <w:r>
        <w:rPr>
          <w:spacing w:val="40"/>
          <w:w w:val="110"/>
          <w:sz w:val="14"/>
        </w:rPr>
        <w:t> </w:t>
      </w:r>
      <w:r>
        <w:rPr>
          <w:w w:val="110"/>
          <w:sz w:val="14"/>
        </w:rPr>
        <w:t>are based on the averages across the five shuﬄes of the training and validation</w:t>
      </w:r>
      <w:r>
        <w:rPr>
          <w:spacing w:val="40"/>
          <w:w w:val="110"/>
          <w:sz w:val="14"/>
        </w:rPr>
        <w:t> </w:t>
      </w:r>
      <w:r>
        <w:rPr>
          <w:spacing w:val="-2"/>
          <w:w w:val="110"/>
          <w:sz w:val="14"/>
        </w:rPr>
        <w:t>data.</w:t>
      </w:r>
    </w:p>
    <w:p>
      <w:pPr>
        <w:spacing w:after="0" w:line="190" w:lineRule="atLeast"/>
        <w:jc w:val="both"/>
        <w:rPr>
          <w:sz w:val="14"/>
        </w:rPr>
        <w:sectPr>
          <w:type w:val="continuous"/>
          <w:pgSz w:w="11910" w:h="15880"/>
          <w:pgMar w:header="668" w:footer="485" w:top="620" w:bottom="280" w:left="640" w:right="620"/>
          <w:cols w:num="2" w:equalWidth="0">
            <w:col w:w="5188" w:space="192"/>
            <w:col w:w="5270"/>
          </w:cols>
        </w:sectPr>
      </w:pPr>
    </w:p>
    <w:p>
      <w:pPr>
        <w:pStyle w:val="BodyText"/>
        <w:tabs>
          <w:tab w:pos="10456" w:val="left" w:leader="none"/>
        </w:tabs>
        <w:spacing w:line="127" w:lineRule="exact"/>
        <w:ind w:left="118"/>
        <w:jc w:val="both"/>
      </w:pPr>
      <w:r>
        <w:rPr>
          <w:w w:val="110"/>
        </w:rPr>
        <w:t>out</w:t>
      </w:r>
      <w:r>
        <w:rPr>
          <w:spacing w:val="38"/>
          <w:w w:val="110"/>
        </w:rPr>
        <w:t> </w:t>
      </w:r>
      <w:r>
        <w:rPr>
          <w:w w:val="110"/>
        </w:rPr>
        <w:t>test</w:t>
      </w:r>
      <w:r>
        <w:rPr>
          <w:spacing w:val="38"/>
          <w:w w:val="110"/>
        </w:rPr>
        <w:t> </w:t>
      </w:r>
      <w:r>
        <w:rPr>
          <w:w w:val="110"/>
        </w:rPr>
        <w:t>set.</w:t>
      </w:r>
      <w:r>
        <w:rPr>
          <w:spacing w:val="38"/>
          <w:w w:val="110"/>
        </w:rPr>
        <w:t> </w:t>
      </w:r>
      <w:r>
        <w:rPr>
          <w:w w:val="110"/>
        </w:rPr>
        <w:t>Stratified</w:t>
      </w:r>
      <w:r>
        <w:rPr>
          <w:spacing w:val="38"/>
          <w:w w:val="110"/>
        </w:rPr>
        <w:t> </w:t>
      </w:r>
      <w:r>
        <w:rPr>
          <w:w w:val="110"/>
        </w:rPr>
        <w:t>splitting</w:t>
      </w:r>
      <w:r>
        <w:rPr>
          <w:spacing w:val="37"/>
          <w:w w:val="110"/>
        </w:rPr>
        <w:t> </w:t>
      </w:r>
      <w:r>
        <w:rPr>
          <w:w w:val="110"/>
        </w:rPr>
        <w:t>for</w:t>
      </w:r>
      <w:r>
        <w:rPr>
          <w:spacing w:val="38"/>
          <w:w w:val="110"/>
        </w:rPr>
        <w:t> </w:t>
      </w:r>
      <w:r>
        <w:rPr>
          <w:w w:val="110"/>
        </w:rPr>
        <w:t>the</w:t>
      </w:r>
      <w:r>
        <w:rPr>
          <w:spacing w:val="38"/>
          <w:w w:val="110"/>
        </w:rPr>
        <w:t> </w:t>
      </w:r>
      <w:r>
        <w:rPr>
          <w:w w:val="110"/>
        </w:rPr>
        <w:t>remaining</w:t>
      </w:r>
      <w:r>
        <w:rPr>
          <w:spacing w:val="37"/>
          <w:w w:val="110"/>
        </w:rPr>
        <w:t> </w:t>
      </w:r>
      <w:r>
        <w:rPr>
          <w:w w:val="110"/>
        </w:rPr>
        <w:t>data</w:t>
      </w:r>
      <w:r>
        <w:rPr>
          <w:spacing w:val="38"/>
          <w:w w:val="110"/>
        </w:rPr>
        <w:t> </w:t>
      </w:r>
      <w:r>
        <w:rPr>
          <w:w w:val="110"/>
        </w:rPr>
        <w:t>was</w:t>
      </w:r>
      <w:r>
        <w:rPr>
          <w:spacing w:val="38"/>
          <w:w w:val="110"/>
        </w:rPr>
        <w:t> </w:t>
      </w:r>
      <w:r>
        <w:rPr>
          <w:w w:val="110"/>
        </w:rPr>
        <w:t>performed</w:t>
      </w:r>
      <w:r>
        <w:rPr>
          <w:spacing w:val="312"/>
          <w:w w:val="110"/>
        </w:rPr>
        <w:t> </w:t>
      </w:r>
      <w:r>
        <w:rPr>
          <w:u w:val="single"/>
        </w:rPr>
        <w:tab/>
      </w:r>
    </w:p>
    <w:p>
      <w:pPr>
        <w:pStyle w:val="BodyText"/>
        <w:spacing w:line="273" w:lineRule="auto" w:before="25"/>
        <w:ind w:left="118" w:right="5496"/>
        <w:jc w:val="both"/>
      </w:pPr>
      <w:r>
        <w:rPr/>
        <mc:AlternateContent>
          <mc:Choice Requires="wps">
            <w:drawing>
              <wp:anchor distT="0" distB="0" distL="0" distR="0" allowOverlap="1" layoutInCell="1" locked="0" behindDoc="0" simplePos="0" relativeHeight="15741952">
                <wp:simplePos x="0" y="0"/>
                <wp:positionH relativeFrom="page">
                  <wp:posOffset>3859568</wp:posOffset>
                </wp:positionH>
                <wp:positionV relativeFrom="paragraph">
                  <wp:posOffset>25267</wp:posOffset>
                </wp:positionV>
                <wp:extent cx="3265170" cy="1685924"/>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265170" cy="168592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1"/>
                              <w:gridCol w:w="890"/>
                              <w:gridCol w:w="1308"/>
                              <w:gridCol w:w="1196"/>
                            </w:tblGrid>
                            <w:tr>
                              <w:trPr>
                                <w:trHeight w:val="206" w:hRule="atLeast"/>
                              </w:trPr>
                              <w:tc>
                                <w:tcPr>
                                  <w:tcW w:w="1631" w:type="dxa"/>
                                  <w:tcBorders>
                                    <w:bottom w:val="single" w:sz="4" w:space="0" w:color="000000"/>
                                  </w:tcBorders>
                                </w:tcPr>
                                <w:p>
                                  <w:pPr>
                                    <w:pStyle w:val="TableParagraph"/>
                                    <w:spacing w:line="240" w:lineRule="auto" w:before="0"/>
                                    <w:rPr>
                                      <w:rFonts w:ascii="Times New Roman"/>
                                      <w:sz w:val="14"/>
                                    </w:rPr>
                                  </w:pPr>
                                </w:p>
                              </w:tc>
                              <w:tc>
                                <w:tcPr>
                                  <w:tcW w:w="890" w:type="dxa"/>
                                  <w:tcBorders>
                                    <w:bottom w:val="single" w:sz="4" w:space="0" w:color="000000"/>
                                  </w:tcBorders>
                                </w:tcPr>
                                <w:p>
                                  <w:pPr>
                                    <w:pStyle w:val="TableParagraph"/>
                                    <w:spacing w:line="240" w:lineRule="auto" w:before="0"/>
                                    <w:ind w:left="2" w:right="2"/>
                                    <w:jc w:val="center"/>
                                    <w:rPr>
                                      <w:sz w:val="12"/>
                                    </w:rPr>
                                  </w:pPr>
                                  <w:r>
                                    <w:rPr>
                                      <w:spacing w:val="-5"/>
                                      <w:sz w:val="12"/>
                                    </w:rPr>
                                    <w:t>MLP</w:t>
                                  </w:r>
                                </w:p>
                              </w:tc>
                              <w:tc>
                                <w:tcPr>
                                  <w:tcW w:w="1308" w:type="dxa"/>
                                  <w:tcBorders>
                                    <w:bottom w:val="single" w:sz="4" w:space="0" w:color="000000"/>
                                  </w:tcBorders>
                                </w:tcPr>
                                <w:p>
                                  <w:pPr>
                                    <w:pStyle w:val="TableParagraph"/>
                                    <w:spacing w:line="240" w:lineRule="auto" w:before="0"/>
                                    <w:ind w:left="317"/>
                                    <w:rPr>
                                      <w:sz w:val="12"/>
                                    </w:rPr>
                                  </w:pPr>
                                  <w:r>
                                    <w:rPr>
                                      <w:spacing w:val="-2"/>
                                      <w:w w:val="115"/>
                                      <w:sz w:val="12"/>
                                    </w:rPr>
                                    <w:t>EﬃcientNet</w:t>
                                  </w:r>
                                </w:p>
                              </w:tc>
                              <w:tc>
                                <w:tcPr>
                                  <w:tcW w:w="1196" w:type="dxa"/>
                                  <w:tcBorders>
                                    <w:bottom w:val="single" w:sz="4" w:space="0" w:color="000000"/>
                                  </w:tcBorders>
                                </w:tcPr>
                                <w:p>
                                  <w:pPr>
                                    <w:pStyle w:val="TableParagraph"/>
                                    <w:spacing w:line="240" w:lineRule="auto" w:before="0"/>
                                    <w:ind w:left="315"/>
                                    <w:rPr>
                                      <w:sz w:val="12"/>
                                    </w:rPr>
                                  </w:pPr>
                                  <w:r>
                                    <w:rPr>
                                      <w:w w:val="115"/>
                                      <w:sz w:val="12"/>
                                    </w:rPr>
                                    <w:t>Global</w:t>
                                  </w:r>
                                  <w:r>
                                    <w:rPr>
                                      <w:spacing w:val="-9"/>
                                      <w:w w:val="115"/>
                                      <w:sz w:val="12"/>
                                    </w:rPr>
                                    <w:t> </w:t>
                                  </w:r>
                                  <w:r>
                                    <w:rPr>
                                      <w:spacing w:val="-2"/>
                                      <w:w w:val="115"/>
                                      <w:sz w:val="12"/>
                                    </w:rPr>
                                    <w:t>model</w:t>
                                  </w:r>
                                </w:p>
                              </w:tc>
                            </w:tr>
                            <w:tr>
                              <w:trPr>
                                <w:trHeight w:val="216" w:hRule="atLeast"/>
                              </w:trPr>
                              <w:tc>
                                <w:tcPr>
                                  <w:tcW w:w="1631" w:type="dxa"/>
                                  <w:tcBorders>
                                    <w:top w:val="single" w:sz="4" w:space="0" w:color="000000"/>
                                  </w:tcBorders>
                                </w:tcPr>
                                <w:p>
                                  <w:pPr>
                                    <w:pStyle w:val="TableParagraph"/>
                                    <w:spacing w:before="60"/>
                                    <w:ind w:left="119"/>
                                    <w:rPr>
                                      <w:sz w:val="12"/>
                                    </w:rPr>
                                  </w:pPr>
                                  <w:r>
                                    <w:rPr>
                                      <w:w w:val="105"/>
                                      <w:sz w:val="12"/>
                                    </w:rPr>
                                    <w:t>ATPase-</w:t>
                                  </w:r>
                                  <w:r>
                                    <w:rPr>
                                      <w:spacing w:val="-10"/>
                                      <w:w w:val="110"/>
                                      <w:sz w:val="12"/>
                                    </w:rPr>
                                    <w:t>i</w:t>
                                  </w:r>
                                </w:p>
                              </w:tc>
                              <w:tc>
                                <w:tcPr>
                                  <w:tcW w:w="890" w:type="dxa"/>
                                  <w:tcBorders>
                                    <w:top w:val="single" w:sz="4" w:space="0" w:color="000000"/>
                                  </w:tcBorders>
                                </w:tcPr>
                                <w:p>
                                  <w:pPr>
                                    <w:pStyle w:val="TableParagraph"/>
                                    <w:spacing w:before="60"/>
                                    <w:ind w:right="2"/>
                                    <w:jc w:val="center"/>
                                    <w:rPr>
                                      <w:sz w:val="12"/>
                                    </w:rPr>
                                  </w:pPr>
                                  <w:r>
                                    <w:rPr>
                                      <w:spacing w:val="-4"/>
                                      <w:w w:val="120"/>
                                      <w:sz w:val="12"/>
                                    </w:rPr>
                                    <w:t>0.64</w:t>
                                  </w:r>
                                </w:p>
                              </w:tc>
                              <w:tc>
                                <w:tcPr>
                                  <w:tcW w:w="1308" w:type="dxa"/>
                                  <w:tcBorders>
                                    <w:top w:val="single" w:sz="4" w:space="0" w:color="000000"/>
                                  </w:tcBorders>
                                </w:tcPr>
                                <w:p>
                                  <w:pPr>
                                    <w:pStyle w:val="TableParagraph"/>
                                    <w:spacing w:before="60"/>
                                    <w:ind w:left="317"/>
                                    <w:rPr>
                                      <w:sz w:val="12"/>
                                    </w:rPr>
                                  </w:pPr>
                                  <w:r>
                                    <w:rPr>
                                      <w:spacing w:val="-4"/>
                                      <w:w w:val="120"/>
                                      <w:sz w:val="12"/>
                                    </w:rPr>
                                    <w:t>0.58</w:t>
                                  </w:r>
                                </w:p>
                              </w:tc>
                              <w:tc>
                                <w:tcPr>
                                  <w:tcW w:w="1196" w:type="dxa"/>
                                  <w:tcBorders>
                                    <w:top w:val="single" w:sz="4" w:space="0" w:color="000000"/>
                                  </w:tcBorders>
                                </w:tcPr>
                                <w:p>
                                  <w:pPr>
                                    <w:pStyle w:val="TableParagraph"/>
                                    <w:spacing w:before="60"/>
                                    <w:ind w:left="315"/>
                                    <w:rPr>
                                      <w:sz w:val="12"/>
                                    </w:rPr>
                                  </w:pPr>
                                  <w:r>
                                    <w:rPr>
                                      <w:spacing w:val="-4"/>
                                      <w:w w:val="120"/>
                                      <w:sz w:val="12"/>
                                    </w:rPr>
                                    <w:t>0.68</w:t>
                                  </w:r>
                                </w:p>
                              </w:tc>
                            </w:tr>
                            <w:tr>
                              <w:trPr>
                                <w:trHeight w:val="171" w:hRule="atLeast"/>
                              </w:trPr>
                              <w:tc>
                                <w:tcPr>
                                  <w:tcW w:w="1631" w:type="dxa"/>
                                </w:tcPr>
                                <w:p>
                                  <w:pPr>
                                    <w:pStyle w:val="TableParagraph"/>
                                    <w:ind w:left="119"/>
                                    <w:rPr>
                                      <w:sz w:val="12"/>
                                    </w:rPr>
                                  </w:pPr>
                                  <w:r>
                                    <w:rPr>
                                      <w:spacing w:val="-2"/>
                                      <w:w w:val="110"/>
                                      <w:sz w:val="12"/>
                                    </w:rPr>
                                    <w:t>AuroraK-</w:t>
                                  </w:r>
                                  <w:r>
                                    <w:rPr>
                                      <w:spacing w:val="-10"/>
                                      <w:w w:val="110"/>
                                      <w:sz w:val="12"/>
                                    </w:rPr>
                                    <w:t>i</w:t>
                                  </w:r>
                                </w:p>
                              </w:tc>
                              <w:tc>
                                <w:tcPr>
                                  <w:tcW w:w="890" w:type="dxa"/>
                                </w:tcPr>
                                <w:p>
                                  <w:pPr>
                                    <w:pStyle w:val="TableParagraph"/>
                                    <w:ind w:right="2"/>
                                    <w:jc w:val="center"/>
                                    <w:rPr>
                                      <w:sz w:val="12"/>
                                    </w:rPr>
                                  </w:pPr>
                                  <w:r>
                                    <w:rPr>
                                      <w:spacing w:val="-4"/>
                                      <w:w w:val="120"/>
                                      <w:sz w:val="12"/>
                                    </w:rPr>
                                    <w:t>0.55</w:t>
                                  </w:r>
                                </w:p>
                              </w:tc>
                              <w:tc>
                                <w:tcPr>
                                  <w:tcW w:w="1308" w:type="dxa"/>
                                </w:tcPr>
                                <w:p>
                                  <w:pPr>
                                    <w:pStyle w:val="TableParagraph"/>
                                    <w:ind w:left="317"/>
                                    <w:rPr>
                                      <w:sz w:val="12"/>
                                    </w:rPr>
                                  </w:pPr>
                                  <w:r>
                                    <w:rPr>
                                      <w:spacing w:val="-4"/>
                                      <w:w w:val="120"/>
                                      <w:sz w:val="12"/>
                                    </w:rPr>
                                    <w:t>0.48</w:t>
                                  </w:r>
                                </w:p>
                              </w:tc>
                              <w:tc>
                                <w:tcPr>
                                  <w:tcW w:w="1196" w:type="dxa"/>
                                </w:tcPr>
                                <w:p>
                                  <w:pPr>
                                    <w:pStyle w:val="TableParagraph"/>
                                    <w:ind w:left="315"/>
                                    <w:rPr>
                                      <w:sz w:val="12"/>
                                    </w:rPr>
                                  </w:pPr>
                                  <w:r>
                                    <w:rPr>
                                      <w:spacing w:val="-4"/>
                                      <w:w w:val="120"/>
                                      <w:sz w:val="12"/>
                                    </w:rPr>
                                    <w:t>0.71</w:t>
                                  </w:r>
                                </w:p>
                              </w:tc>
                            </w:tr>
                            <w:tr>
                              <w:trPr>
                                <w:trHeight w:val="171" w:hRule="atLeast"/>
                              </w:trPr>
                              <w:tc>
                                <w:tcPr>
                                  <w:tcW w:w="1631" w:type="dxa"/>
                                </w:tcPr>
                                <w:p>
                                  <w:pPr>
                                    <w:pStyle w:val="TableParagraph"/>
                                    <w:ind w:left="119"/>
                                    <w:rPr>
                                      <w:sz w:val="12"/>
                                    </w:rPr>
                                  </w:pPr>
                                  <w:r>
                                    <w:rPr>
                                      <w:sz w:val="12"/>
                                    </w:rPr>
                                    <w:t>HDAC-</w:t>
                                  </w:r>
                                  <w:r>
                                    <w:rPr>
                                      <w:spacing w:val="-10"/>
                                      <w:sz w:val="12"/>
                                    </w:rPr>
                                    <w:t>i</w:t>
                                  </w:r>
                                </w:p>
                              </w:tc>
                              <w:tc>
                                <w:tcPr>
                                  <w:tcW w:w="890" w:type="dxa"/>
                                </w:tcPr>
                                <w:p>
                                  <w:pPr>
                                    <w:pStyle w:val="TableParagraph"/>
                                    <w:ind w:right="2"/>
                                    <w:jc w:val="center"/>
                                    <w:rPr>
                                      <w:sz w:val="12"/>
                                    </w:rPr>
                                  </w:pPr>
                                  <w:r>
                                    <w:rPr>
                                      <w:spacing w:val="-4"/>
                                      <w:w w:val="120"/>
                                      <w:sz w:val="12"/>
                                    </w:rPr>
                                    <w:t>0.98</w:t>
                                  </w:r>
                                </w:p>
                              </w:tc>
                              <w:tc>
                                <w:tcPr>
                                  <w:tcW w:w="1308" w:type="dxa"/>
                                </w:tcPr>
                                <w:p>
                                  <w:pPr>
                                    <w:pStyle w:val="TableParagraph"/>
                                    <w:ind w:left="317"/>
                                    <w:rPr>
                                      <w:sz w:val="12"/>
                                    </w:rPr>
                                  </w:pPr>
                                  <w:r>
                                    <w:rPr>
                                      <w:spacing w:val="-4"/>
                                      <w:w w:val="120"/>
                                      <w:sz w:val="12"/>
                                    </w:rPr>
                                    <w:t>0.89</w:t>
                                  </w:r>
                                </w:p>
                              </w:tc>
                              <w:tc>
                                <w:tcPr>
                                  <w:tcW w:w="1196" w:type="dxa"/>
                                </w:tcPr>
                                <w:p>
                                  <w:pPr>
                                    <w:pStyle w:val="TableParagraph"/>
                                    <w:ind w:left="315"/>
                                    <w:rPr>
                                      <w:sz w:val="12"/>
                                    </w:rPr>
                                  </w:pPr>
                                  <w:r>
                                    <w:rPr>
                                      <w:spacing w:val="-4"/>
                                      <w:w w:val="120"/>
                                      <w:sz w:val="12"/>
                                    </w:rPr>
                                    <w:t>0.99</w:t>
                                  </w:r>
                                </w:p>
                              </w:tc>
                            </w:tr>
                            <w:tr>
                              <w:trPr>
                                <w:trHeight w:val="171" w:hRule="atLeast"/>
                              </w:trPr>
                              <w:tc>
                                <w:tcPr>
                                  <w:tcW w:w="1631" w:type="dxa"/>
                                </w:tcPr>
                                <w:p>
                                  <w:pPr>
                                    <w:pStyle w:val="TableParagraph"/>
                                    <w:ind w:left="119"/>
                                    <w:rPr>
                                      <w:sz w:val="12"/>
                                    </w:rPr>
                                  </w:pPr>
                                  <w:r>
                                    <w:rPr>
                                      <w:w w:val="105"/>
                                      <w:sz w:val="12"/>
                                    </w:rPr>
                                    <w:t>HSP-</w:t>
                                  </w:r>
                                  <w:r>
                                    <w:rPr>
                                      <w:spacing w:val="-10"/>
                                      <w:w w:val="105"/>
                                      <w:sz w:val="12"/>
                                    </w:rPr>
                                    <w:t>i</w:t>
                                  </w:r>
                                </w:p>
                              </w:tc>
                              <w:tc>
                                <w:tcPr>
                                  <w:tcW w:w="890" w:type="dxa"/>
                                </w:tcPr>
                                <w:p>
                                  <w:pPr>
                                    <w:pStyle w:val="TableParagraph"/>
                                    <w:ind w:right="2"/>
                                    <w:jc w:val="center"/>
                                    <w:rPr>
                                      <w:sz w:val="12"/>
                                    </w:rPr>
                                  </w:pPr>
                                  <w:r>
                                    <w:rPr>
                                      <w:spacing w:val="-4"/>
                                      <w:w w:val="120"/>
                                      <w:sz w:val="12"/>
                                    </w:rPr>
                                    <w:t>0.45</w:t>
                                  </w:r>
                                </w:p>
                              </w:tc>
                              <w:tc>
                                <w:tcPr>
                                  <w:tcW w:w="1308" w:type="dxa"/>
                                </w:tcPr>
                                <w:p>
                                  <w:pPr>
                                    <w:pStyle w:val="TableParagraph"/>
                                    <w:ind w:left="317"/>
                                    <w:rPr>
                                      <w:sz w:val="12"/>
                                    </w:rPr>
                                  </w:pPr>
                                  <w:r>
                                    <w:rPr>
                                      <w:spacing w:val="-4"/>
                                      <w:w w:val="120"/>
                                      <w:sz w:val="12"/>
                                    </w:rPr>
                                    <w:t>0.83</w:t>
                                  </w:r>
                                </w:p>
                              </w:tc>
                              <w:tc>
                                <w:tcPr>
                                  <w:tcW w:w="1196" w:type="dxa"/>
                                </w:tcPr>
                                <w:p>
                                  <w:pPr>
                                    <w:pStyle w:val="TableParagraph"/>
                                    <w:ind w:left="315"/>
                                    <w:rPr>
                                      <w:sz w:val="12"/>
                                    </w:rPr>
                                  </w:pPr>
                                  <w:r>
                                    <w:rPr>
                                      <w:spacing w:val="-4"/>
                                      <w:w w:val="120"/>
                                      <w:sz w:val="12"/>
                                    </w:rPr>
                                    <w:t>0.95</w:t>
                                  </w:r>
                                </w:p>
                              </w:tc>
                            </w:tr>
                            <w:tr>
                              <w:trPr>
                                <w:trHeight w:val="171" w:hRule="atLeast"/>
                              </w:trPr>
                              <w:tc>
                                <w:tcPr>
                                  <w:tcW w:w="1631" w:type="dxa"/>
                                </w:tcPr>
                                <w:p>
                                  <w:pPr>
                                    <w:pStyle w:val="TableParagraph"/>
                                    <w:ind w:left="119"/>
                                    <w:rPr>
                                      <w:sz w:val="12"/>
                                    </w:rPr>
                                  </w:pPr>
                                  <w:r>
                                    <w:rPr>
                                      <w:w w:val="105"/>
                                      <w:sz w:val="12"/>
                                    </w:rPr>
                                    <w:t>JAK-</w:t>
                                  </w:r>
                                  <w:r>
                                    <w:rPr>
                                      <w:spacing w:val="-10"/>
                                      <w:w w:val="105"/>
                                      <w:sz w:val="12"/>
                                    </w:rPr>
                                    <w:t>i</w:t>
                                  </w:r>
                                </w:p>
                              </w:tc>
                              <w:tc>
                                <w:tcPr>
                                  <w:tcW w:w="890" w:type="dxa"/>
                                </w:tcPr>
                                <w:p>
                                  <w:pPr>
                                    <w:pStyle w:val="TableParagraph"/>
                                    <w:ind w:right="2"/>
                                    <w:jc w:val="center"/>
                                    <w:rPr>
                                      <w:sz w:val="12"/>
                                    </w:rPr>
                                  </w:pPr>
                                  <w:r>
                                    <w:rPr>
                                      <w:spacing w:val="-4"/>
                                      <w:w w:val="120"/>
                                      <w:sz w:val="12"/>
                                    </w:rPr>
                                    <w:t>0.08</w:t>
                                  </w:r>
                                </w:p>
                              </w:tc>
                              <w:tc>
                                <w:tcPr>
                                  <w:tcW w:w="1308" w:type="dxa"/>
                                </w:tcPr>
                                <w:p>
                                  <w:pPr>
                                    <w:pStyle w:val="TableParagraph"/>
                                    <w:ind w:left="317"/>
                                    <w:rPr>
                                      <w:sz w:val="12"/>
                                    </w:rPr>
                                  </w:pPr>
                                  <w:r>
                                    <w:rPr>
                                      <w:spacing w:val="-4"/>
                                      <w:w w:val="120"/>
                                      <w:sz w:val="12"/>
                                    </w:rPr>
                                    <w:t>0.85</w:t>
                                  </w:r>
                                </w:p>
                              </w:tc>
                              <w:tc>
                                <w:tcPr>
                                  <w:tcW w:w="1196" w:type="dxa"/>
                                </w:tcPr>
                                <w:p>
                                  <w:pPr>
                                    <w:pStyle w:val="TableParagraph"/>
                                    <w:ind w:left="315"/>
                                    <w:rPr>
                                      <w:sz w:val="12"/>
                                    </w:rPr>
                                  </w:pPr>
                                  <w:r>
                                    <w:rPr>
                                      <w:spacing w:val="-4"/>
                                      <w:w w:val="120"/>
                                      <w:sz w:val="12"/>
                                    </w:rPr>
                                    <w:t>0.94</w:t>
                                  </w:r>
                                </w:p>
                              </w:tc>
                            </w:tr>
                            <w:tr>
                              <w:trPr>
                                <w:trHeight w:val="171" w:hRule="atLeast"/>
                              </w:trPr>
                              <w:tc>
                                <w:tcPr>
                                  <w:tcW w:w="1631" w:type="dxa"/>
                                </w:tcPr>
                                <w:p>
                                  <w:pPr>
                                    <w:pStyle w:val="TableParagraph"/>
                                    <w:ind w:left="119"/>
                                    <w:rPr>
                                      <w:sz w:val="12"/>
                                    </w:rPr>
                                  </w:pPr>
                                  <w:r>
                                    <w:rPr>
                                      <w:spacing w:val="-2"/>
                                      <w:w w:val="105"/>
                                      <w:sz w:val="12"/>
                                    </w:rPr>
                                    <w:t>PARP-</w:t>
                                  </w:r>
                                  <w:r>
                                    <w:rPr>
                                      <w:spacing w:val="-10"/>
                                      <w:w w:val="105"/>
                                      <w:sz w:val="12"/>
                                    </w:rPr>
                                    <w:t>i</w:t>
                                  </w:r>
                                </w:p>
                              </w:tc>
                              <w:tc>
                                <w:tcPr>
                                  <w:tcW w:w="890" w:type="dxa"/>
                                </w:tcPr>
                                <w:p>
                                  <w:pPr>
                                    <w:pStyle w:val="TableParagraph"/>
                                    <w:ind w:right="2"/>
                                    <w:jc w:val="center"/>
                                    <w:rPr>
                                      <w:sz w:val="12"/>
                                    </w:rPr>
                                  </w:pPr>
                                  <w:r>
                                    <w:rPr>
                                      <w:spacing w:val="-4"/>
                                      <w:w w:val="120"/>
                                      <w:sz w:val="12"/>
                                    </w:rPr>
                                    <w:t>0.51</w:t>
                                  </w:r>
                                </w:p>
                              </w:tc>
                              <w:tc>
                                <w:tcPr>
                                  <w:tcW w:w="1308" w:type="dxa"/>
                                </w:tcPr>
                                <w:p>
                                  <w:pPr>
                                    <w:pStyle w:val="TableParagraph"/>
                                    <w:ind w:left="317"/>
                                    <w:rPr>
                                      <w:sz w:val="12"/>
                                    </w:rPr>
                                  </w:pPr>
                                  <w:r>
                                    <w:rPr>
                                      <w:spacing w:val="-4"/>
                                      <w:w w:val="120"/>
                                      <w:sz w:val="12"/>
                                    </w:rPr>
                                    <w:t>0.96</w:t>
                                  </w:r>
                                </w:p>
                              </w:tc>
                              <w:tc>
                                <w:tcPr>
                                  <w:tcW w:w="1196" w:type="dxa"/>
                                </w:tcPr>
                                <w:p>
                                  <w:pPr>
                                    <w:pStyle w:val="TableParagraph"/>
                                    <w:ind w:left="315"/>
                                    <w:rPr>
                                      <w:sz w:val="12"/>
                                    </w:rPr>
                                  </w:pPr>
                                  <w:r>
                                    <w:rPr>
                                      <w:spacing w:val="-4"/>
                                      <w:w w:val="120"/>
                                      <w:sz w:val="12"/>
                                    </w:rPr>
                                    <w:t>0.98</w:t>
                                  </w:r>
                                </w:p>
                              </w:tc>
                            </w:tr>
                            <w:tr>
                              <w:trPr>
                                <w:trHeight w:val="171" w:hRule="atLeast"/>
                              </w:trPr>
                              <w:tc>
                                <w:tcPr>
                                  <w:tcW w:w="1631" w:type="dxa"/>
                                </w:tcPr>
                                <w:p>
                                  <w:pPr>
                                    <w:pStyle w:val="TableParagraph"/>
                                    <w:ind w:left="119"/>
                                    <w:rPr>
                                      <w:sz w:val="12"/>
                                    </w:rPr>
                                  </w:pPr>
                                  <w:r>
                                    <w:rPr>
                                      <w:spacing w:val="-2"/>
                                      <w:w w:val="115"/>
                                      <w:sz w:val="12"/>
                                    </w:rPr>
                                    <w:t>Prot.Synth.-</w:t>
                                  </w:r>
                                  <w:r>
                                    <w:rPr>
                                      <w:spacing w:val="-10"/>
                                      <w:w w:val="115"/>
                                      <w:sz w:val="12"/>
                                    </w:rPr>
                                    <w:t>i</w:t>
                                  </w:r>
                                </w:p>
                              </w:tc>
                              <w:tc>
                                <w:tcPr>
                                  <w:tcW w:w="890" w:type="dxa"/>
                                </w:tcPr>
                                <w:p>
                                  <w:pPr>
                                    <w:pStyle w:val="TableParagraph"/>
                                    <w:ind w:right="2"/>
                                    <w:jc w:val="center"/>
                                    <w:rPr>
                                      <w:sz w:val="12"/>
                                    </w:rPr>
                                  </w:pPr>
                                  <w:r>
                                    <w:rPr>
                                      <w:spacing w:val="-4"/>
                                      <w:w w:val="120"/>
                                      <w:sz w:val="12"/>
                                    </w:rPr>
                                    <w:t>0.54</w:t>
                                  </w:r>
                                </w:p>
                              </w:tc>
                              <w:tc>
                                <w:tcPr>
                                  <w:tcW w:w="1308" w:type="dxa"/>
                                </w:tcPr>
                                <w:p>
                                  <w:pPr>
                                    <w:pStyle w:val="TableParagraph"/>
                                    <w:ind w:left="317"/>
                                    <w:rPr>
                                      <w:sz w:val="12"/>
                                    </w:rPr>
                                  </w:pPr>
                                  <w:r>
                                    <w:rPr>
                                      <w:spacing w:val="-4"/>
                                      <w:w w:val="120"/>
                                      <w:sz w:val="12"/>
                                    </w:rPr>
                                    <w:t>0.98</w:t>
                                  </w:r>
                                </w:p>
                              </w:tc>
                              <w:tc>
                                <w:tcPr>
                                  <w:tcW w:w="1196" w:type="dxa"/>
                                </w:tcPr>
                                <w:p>
                                  <w:pPr>
                                    <w:pStyle w:val="TableParagraph"/>
                                    <w:ind w:left="315"/>
                                    <w:rPr>
                                      <w:sz w:val="12"/>
                                    </w:rPr>
                                  </w:pPr>
                                  <w:r>
                                    <w:rPr>
                                      <w:spacing w:val="-4"/>
                                      <w:w w:val="120"/>
                                      <w:sz w:val="12"/>
                                    </w:rPr>
                                    <w:t>0.99</w:t>
                                  </w:r>
                                </w:p>
                              </w:tc>
                            </w:tr>
                            <w:tr>
                              <w:trPr>
                                <w:trHeight w:val="171" w:hRule="atLeast"/>
                              </w:trPr>
                              <w:tc>
                                <w:tcPr>
                                  <w:tcW w:w="1631" w:type="dxa"/>
                                </w:tcPr>
                                <w:p>
                                  <w:pPr>
                                    <w:pStyle w:val="TableParagraph"/>
                                    <w:ind w:left="119"/>
                                    <w:rPr>
                                      <w:sz w:val="12"/>
                                    </w:rPr>
                                  </w:pPr>
                                  <w:r>
                                    <w:rPr>
                                      <w:spacing w:val="-2"/>
                                      <w:w w:val="110"/>
                                      <w:sz w:val="12"/>
                                    </w:rPr>
                                    <w:t>Ret.Rec.Ag</w:t>
                                  </w:r>
                                </w:p>
                              </w:tc>
                              <w:tc>
                                <w:tcPr>
                                  <w:tcW w:w="890" w:type="dxa"/>
                                </w:tcPr>
                                <w:p>
                                  <w:pPr>
                                    <w:pStyle w:val="TableParagraph"/>
                                    <w:ind w:right="2"/>
                                    <w:jc w:val="center"/>
                                    <w:rPr>
                                      <w:sz w:val="12"/>
                                    </w:rPr>
                                  </w:pPr>
                                  <w:r>
                                    <w:rPr>
                                      <w:spacing w:val="-4"/>
                                      <w:w w:val="120"/>
                                      <w:sz w:val="12"/>
                                    </w:rPr>
                                    <w:t>1.00</w:t>
                                  </w:r>
                                </w:p>
                              </w:tc>
                              <w:tc>
                                <w:tcPr>
                                  <w:tcW w:w="1308" w:type="dxa"/>
                                </w:tcPr>
                                <w:p>
                                  <w:pPr>
                                    <w:pStyle w:val="TableParagraph"/>
                                    <w:ind w:left="317"/>
                                    <w:rPr>
                                      <w:sz w:val="12"/>
                                    </w:rPr>
                                  </w:pPr>
                                  <w:r>
                                    <w:rPr>
                                      <w:spacing w:val="-4"/>
                                      <w:w w:val="120"/>
                                      <w:sz w:val="12"/>
                                    </w:rPr>
                                    <w:t>0.98</w:t>
                                  </w:r>
                                </w:p>
                              </w:tc>
                              <w:tc>
                                <w:tcPr>
                                  <w:tcW w:w="1196" w:type="dxa"/>
                                </w:tcPr>
                                <w:p>
                                  <w:pPr>
                                    <w:pStyle w:val="TableParagraph"/>
                                    <w:ind w:left="315"/>
                                    <w:rPr>
                                      <w:sz w:val="12"/>
                                    </w:rPr>
                                  </w:pPr>
                                  <w:r>
                                    <w:rPr>
                                      <w:spacing w:val="-4"/>
                                      <w:w w:val="120"/>
                                      <w:sz w:val="12"/>
                                    </w:rPr>
                                    <w:t>1.00</w:t>
                                  </w:r>
                                </w:p>
                              </w:tc>
                            </w:tr>
                            <w:tr>
                              <w:trPr>
                                <w:trHeight w:val="171" w:hRule="atLeast"/>
                              </w:trPr>
                              <w:tc>
                                <w:tcPr>
                                  <w:tcW w:w="1631" w:type="dxa"/>
                                </w:tcPr>
                                <w:p>
                                  <w:pPr>
                                    <w:pStyle w:val="TableParagraph"/>
                                    <w:ind w:left="119"/>
                                    <w:rPr>
                                      <w:sz w:val="12"/>
                                    </w:rPr>
                                  </w:pPr>
                                  <w:r>
                                    <w:rPr>
                                      <w:w w:val="110"/>
                                      <w:sz w:val="12"/>
                                    </w:rPr>
                                    <w:t>Topo.-</w:t>
                                  </w:r>
                                  <w:r>
                                    <w:rPr>
                                      <w:spacing w:val="-10"/>
                                      <w:w w:val="110"/>
                                      <w:sz w:val="12"/>
                                    </w:rPr>
                                    <w:t>i</w:t>
                                  </w:r>
                                </w:p>
                              </w:tc>
                              <w:tc>
                                <w:tcPr>
                                  <w:tcW w:w="890" w:type="dxa"/>
                                </w:tcPr>
                                <w:p>
                                  <w:pPr>
                                    <w:pStyle w:val="TableParagraph"/>
                                    <w:ind w:right="2"/>
                                    <w:jc w:val="center"/>
                                    <w:rPr>
                                      <w:sz w:val="12"/>
                                    </w:rPr>
                                  </w:pPr>
                                  <w:r>
                                    <w:rPr>
                                      <w:spacing w:val="-4"/>
                                      <w:w w:val="120"/>
                                      <w:sz w:val="12"/>
                                    </w:rPr>
                                    <w:t>0.68</w:t>
                                  </w:r>
                                </w:p>
                              </w:tc>
                              <w:tc>
                                <w:tcPr>
                                  <w:tcW w:w="1308" w:type="dxa"/>
                                </w:tcPr>
                                <w:p>
                                  <w:pPr>
                                    <w:pStyle w:val="TableParagraph"/>
                                    <w:ind w:left="317"/>
                                    <w:rPr>
                                      <w:sz w:val="12"/>
                                    </w:rPr>
                                  </w:pPr>
                                  <w:r>
                                    <w:rPr>
                                      <w:spacing w:val="-4"/>
                                      <w:w w:val="120"/>
                                      <w:sz w:val="12"/>
                                    </w:rPr>
                                    <w:t>0.64</w:t>
                                  </w:r>
                                </w:p>
                              </w:tc>
                              <w:tc>
                                <w:tcPr>
                                  <w:tcW w:w="1196" w:type="dxa"/>
                                </w:tcPr>
                                <w:p>
                                  <w:pPr>
                                    <w:pStyle w:val="TableParagraph"/>
                                    <w:ind w:left="315"/>
                                    <w:rPr>
                                      <w:sz w:val="12"/>
                                    </w:rPr>
                                  </w:pPr>
                                  <w:r>
                                    <w:rPr>
                                      <w:spacing w:val="-4"/>
                                      <w:w w:val="120"/>
                                      <w:sz w:val="12"/>
                                    </w:rPr>
                                    <w:t>0.97</w:t>
                                  </w:r>
                                </w:p>
                              </w:tc>
                            </w:tr>
                            <w:tr>
                              <w:trPr>
                                <w:trHeight w:val="220" w:hRule="atLeast"/>
                              </w:trPr>
                              <w:tc>
                                <w:tcPr>
                                  <w:tcW w:w="1631" w:type="dxa"/>
                                  <w:tcBorders>
                                    <w:bottom w:val="single" w:sz="4" w:space="0" w:color="000000"/>
                                  </w:tcBorders>
                                </w:tcPr>
                                <w:p>
                                  <w:pPr>
                                    <w:pStyle w:val="TableParagraph"/>
                                    <w:spacing w:line="240" w:lineRule="auto"/>
                                    <w:ind w:left="119"/>
                                    <w:rPr>
                                      <w:sz w:val="12"/>
                                    </w:rPr>
                                  </w:pPr>
                                  <w:r>
                                    <w:rPr>
                                      <w:w w:val="110"/>
                                      <w:sz w:val="12"/>
                                    </w:rPr>
                                    <w:t>Tub.Pol.-</w:t>
                                  </w:r>
                                  <w:r>
                                    <w:rPr>
                                      <w:spacing w:val="-10"/>
                                      <w:w w:val="115"/>
                                      <w:sz w:val="12"/>
                                    </w:rPr>
                                    <w:t>i</w:t>
                                  </w:r>
                                </w:p>
                              </w:tc>
                              <w:tc>
                                <w:tcPr>
                                  <w:tcW w:w="890" w:type="dxa"/>
                                  <w:tcBorders>
                                    <w:bottom w:val="single" w:sz="4" w:space="0" w:color="000000"/>
                                  </w:tcBorders>
                                </w:tcPr>
                                <w:p>
                                  <w:pPr>
                                    <w:pStyle w:val="TableParagraph"/>
                                    <w:spacing w:line="240" w:lineRule="auto"/>
                                    <w:ind w:right="2"/>
                                    <w:jc w:val="center"/>
                                    <w:rPr>
                                      <w:sz w:val="12"/>
                                    </w:rPr>
                                  </w:pPr>
                                  <w:r>
                                    <w:rPr>
                                      <w:spacing w:val="-4"/>
                                      <w:w w:val="120"/>
                                      <w:sz w:val="12"/>
                                    </w:rPr>
                                    <w:t>0.37</w:t>
                                  </w:r>
                                </w:p>
                              </w:tc>
                              <w:tc>
                                <w:tcPr>
                                  <w:tcW w:w="1308" w:type="dxa"/>
                                  <w:tcBorders>
                                    <w:bottom w:val="single" w:sz="4" w:space="0" w:color="000000"/>
                                  </w:tcBorders>
                                </w:tcPr>
                                <w:p>
                                  <w:pPr>
                                    <w:pStyle w:val="TableParagraph"/>
                                    <w:spacing w:line="240" w:lineRule="auto"/>
                                    <w:ind w:left="317"/>
                                    <w:rPr>
                                      <w:sz w:val="12"/>
                                    </w:rPr>
                                  </w:pPr>
                                  <w:r>
                                    <w:rPr>
                                      <w:spacing w:val="-4"/>
                                      <w:w w:val="120"/>
                                      <w:sz w:val="12"/>
                                    </w:rPr>
                                    <w:t>0.92</w:t>
                                  </w:r>
                                </w:p>
                              </w:tc>
                              <w:tc>
                                <w:tcPr>
                                  <w:tcW w:w="1196" w:type="dxa"/>
                                  <w:tcBorders>
                                    <w:bottom w:val="single" w:sz="4" w:space="0" w:color="000000"/>
                                  </w:tcBorders>
                                </w:tcPr>
                                <w:p>
                                  <w:pPr>
                                    <w:pStyle w:val="TableParagraph"/>
                                    <w:spacing w:line="240" w:lineRule="auto"/>
                                    <w:ind w:left="315"/>
                                    <w:rPr>
                                      <w:sz w:val="12"/>
                                    </w:rPr>
                                  </w:pPr>
                                  <w:r>
                                    <w:rPr>
                                      <w:spacing w:val="-4"/>
                                      <w:w w:val="120"/>
                                      <w:sz w:val="12"/>
                                    </w:rPr>
                                    <w:t>0.97</w:t>
                                  </w:r>
                                </w:p>
                              </w:tc>
                            </w:tr>
                            <w:tr>
                              <w:trPr>
                                <w:trHeight w:val="216" w:hRule="atLeast"/>
                              </w:trPr>
                              <w:tc>
                                <w:tcPr>
                                  <w:tcW w:w="1631" w:type="dxa"/>
                                  <w:tcBorders>
                                    <w:top w:val="single" w:sz="4" w:space="0" w:color="000000"/>
                                  </w:tcBorders>
                                </w:tcPr>
                                <w:p>
                                  <w:pPr>
                                    <w:pStyle w:val="TableParagraph"/>
                                    <w:spacing w:before="59"/>
                                    <w:ind w:left="119"/>
                                    <w:rPr>
                                      <w:sz w:val="12"/>
                                    </w:rPr>
                                  </w:pPr>
                                  <w:r>
                                    <w:rPr>
                                      <w:spacing w:val="-2"/>
                                      <w:w w:val="110"/>
                                      <w:sz w:val="12"/>
                                    </w:rPr>
                                    <w:t>Accuracy</w:t>
                                  </w:r>
                                </w:p>
                              </w:tc>
                              <w:tc>
                                <w:tcPr>
                                  <w:tcW w:w="890" w:type="dxa"/>
                                  <w:tcBorders>
                                    <w:top w:val="single" w:sz="4" w:space="0" w:color="000000"/>
                                  </w:tcBorders>
                                </w:tcPr>
                                <w:p>
                                  <w:pPr>
                                    <w:pStyle w:val="TableParagraph"/>
                                    <w:spacing w:before="59"/>
                                    <w:ind w:right="2"/>
                                    <w:jc w:val="center"/>
                                    <w:rPr>
                                      <w:sz w:val="12"/>
                                    </w:rPr>
                                  </w:pPr>
                                  <w:r>
                                    <w:rPr>
                                      <w:spacing w:val="-4"/>
                                      <w:w w:val="120"/>
                                      <w:sz w:val="12"/>
                                    </w:rPr>
                                    <w:t>0.62</w:t>
                                  </w:r>
                                </w:p>
                              </w:tc>
                              <w:tc>
                                <w:tcPr>
                                  <w:tcW w:w="1308" w:type="dxa"/>
                                  <w:tcBorders>
                                    <w:top w:val="single" w:sz="4" w:space="0" w:color="000000"/>
                                  </w:tcBorders>
                                </w:tcPr>
                                <w:p>
                                  <w:pPr>
                                    <w:pStyle w:val="TableParagraph"/>
                                    <w:spacing w:before="59"/>
                                    <w:ind w:left="317"/>
                                    <w:rPr>
                                      <w:sz w:val="12"/>
                                    </w:rPr>
                                  </w:pPr>
                                  <w:r>
                                    <w:rPr>
                                      <w:spacing w:val="-4"/>
                                      <w:w w:val="120"/>
                                      <w:sz w:val="12"/>
                                    </w:rPr>
                                    <w:t>0.81</w:t>
                                  </w:r>
                                </w:p>
                              </w:tc>
                              <w:tc>
                                <w:tcPr>
                                  <w:tcW w:w="1196" w:type="dxa"/>
                                  <w:tcBorders>
                                    <w:top w:val="single" w:sz="4" w:space="0" w:color="000000"/>
                                  </w:tcBorders>
                                </w:tcPr>
                                <w:p>
                                  <w:pPr>
                                    <w:pStyle w:val="TableParagraph"/>
                                    <w:spacing w:before="59"/>
                                    <w:ind w:left="315"/>
                                    <w:rPr>
                                      <w:sz w:val="12"/>
                                    </w:rPr>
                                  </w:pPr>
                                  <w:r>
                                    <w:rPr>
                                      <w:spacing w:val="-4"/>
                                      <w:w w:val="120"/>
                                      <w:sz w:val="12"/>
                                    </w:rPr>
                                    <w:t>0.93</w:t>
                                  </w:r>
                                </w:p>
                              </w:tc>
                            </w:tr>
                            <w:tr>
                              <w:trPr>
                                <w:trHeight w:val="171" w:hRule="atLeast"/>
                              </w:trPr>
                              <w:tc>
                                <w:tcPr>
                                  <w:tcW w:w="1631" w:type="dxa"/>
                                </w:tcPr>
                                <w:p>
                                  <w:pPr>
                                    <w:pStyle w:val="TableParagraph"/>
                                    <w:ind w:left="119"/>
                                    <w:rPr>
                                      <w:sz w:val="12"/>
                                    </w:rPr>
                                  </w:pPr>
                                  <w:r>
                                    <w:rPr>
                                      <w:w w:val="115"/>
                                      <w:sz w:val="12"/>
                                    </w:rPr>
                                    <w:t>Macro average</w:t>
                                  </w:r>
                                  <w:r>
                                    <w:rPr>
                                      <w:spacing w:val="1"/>
                                      <w:w w:val="115"/>
                                      <w:sz w:val="12"/>
                                    </w:rPr>
                                    <w:t> </w:t>
                                  </w:r>
                                  <w:r>
                                    <w:rPr>
                                      <w:spacing w:val="-5"/>
                                      <w:w w:val="115"/>
                                      <w:sz w:val="12"/>
                                    </w:rPr>
                                    <w:t>F1</w:t>
                                  </w:r>
                                </w:p>
                              </w:tc>
                              <w:tc>
                                <w:tcPr>
                                  <w:tcW w:w="890" w:type="dxa"/>
                                </w:tcPr>
                                <w:p>
                                  <w:pPr>
                                    <w:pStyle w:val="TableParagraph"/>
                                    <w:ind w:right="2"/>
                                    <w:jc w:val="center"/>
                                    <w:rPr>
                                      <w:sz w:val="12"/>
                                    </w:rPr>
                                  </w:pPr>
                                  <w:r>
                                    <w:rPr>
                                      <w:spacing w:val="-4"/>
                                      <w:w w:val="120"/>
                                      <w:sz w:val="12"/>
                                    </w:rPr>
                                    <w:t>0.58</w:t>
                                  </w:r>
                                </w:p>
                              </w:tc>
                              <w:tc>
                                <w:tcPr>
                                  <w:tcW w:w="1308" w:type="dxa"/>
                                </w:tcPr>
                                <w:p>
                                  <w:pPr>
                                    <w:pStyle w:val="TableParagraph"/>
                                    <w:ind w:left="317"/>
                                    <w:rPr>
                                      <w:sz w:val="12"/>
                                    </w:rPr>
                                  </w:pPr>
                                  <w:r>
                                    <w:rPr>
                                      <w:spacing w:val="-4"/>
                                      <w:w w:val="120"/>
                                      <w:sz w:val="12"/>
                                    </w:rPr>
                                    <w:t>0.81</w:t>
                                  </w:r>
                                </w:p>
                              </w:tc>
                              <w:tc>
                                <w:tcPr>
                                  <w:tcW w:w="1196" w:type="dxa"/>
                                </w:tcPr>
                                <w:p>
                                  <w:pPr>
                                    <w:pStyle w:val="TableParagraph"/>
                                    <w:ind w:left="315"/>
                                    <w:rPr>
                                      <w:sz w:val="12"/>
                                    </w:rPr>
                                  </w:pPr>
                                  <w:r>
                                    <w:rPr>
                                      <w:spacing w:val="-4"/>
                                      <w:w w:val="120"/>
                                      <w:sz w:val="12"/>
                                    </w:rPr>
                                    <w:t>0.92</w:t>
                                  </w:r>
                                </w:p>
                              </w:tc>
                            </w:tr>
                            <w:tr>
                              <w:trPr>
                                <w:trHeight w:val="228" w:hRule="atLeast"/>
                              </w:trPr>
                              <w:tc>
                                <w:tcPr>
                                  <w:tcW w:w="1631" w:type="dxa"/>
                                  <w:tcBorders>
                                    <w:bottom w:val="single" w:sz="4" w:space="0" w:color="000000"/>
                                  </w:tcBorders>
                                </w:tcPr>
                                <w:p>
                                  <w:pPr>
                                    <w:pStyle w:val="TableParagraph"/>
                                    <w:spacing w:line="240" w:lineRule="auto"/>
                                    <w:ind w:left="119"/>
                                    <w:rPr>
                                      <w:sz w:val="12"/>
                                    </w:rPr>
                                  </w:pPr>
                                  <w:r>
                                    <w:rPr>
                                      <w:w w:val="115"/>
                                      <w:sz w:val="12"/>
                                    </w:rPr>
                                    <w:t>Weighted</w:t>
                                  </w:r>
                                  <w:r>
                                    <w:rPr>
                                      <w:spacing w:val="3"/>
                                      <w:w w:val="115"/>
                                      <w:sz w:val="12"/>
                                    </w:rPr>
                                    <w:t> </w:t>
                                  </w:r>
                                  <w:r>
                                    <w:rPr>
                                      <w:w w:val="115"/>
                                      <w:sz w:val="12"/>
                                    </w:rPr>
                                    <w:t>average</w:t>
                                  </w:r>
                                  <w:r>
                                    <w:rPr>
                                      <w:spacing w:val="4"/>
                                      <w:w w:val="115"/>
                                      <w:sz w:val="12"/>
                                    </w:rPr>
                                    <w:t> </w:t>
                                  </w:r>
                                  <w:r>
                                    <w:rPr>
                                      <w:spacing w:val="-5"/>
                                      <w:w w:val="115"/>
                                      <w:sz w:val="12"/>
                                    </w:rPr>
                                    <w:t>F1</w:t>
                                  </w:r>
                                </w:p>
                              </w:tc>
                              <w:tc>
                                <w:tcPr>
                                  <w:tcW w:w="890" w:type="dxa"/>
                                  <w:tcBorders>
                                    <w:bottom w:val="single" w:sz="4" w:space="0" w:color="000000"/>
                                  </w:tcBorders>
                                </w:tcPr>
                                <w:p>
                                  <w:pPr>
                                    <w:pStyle w:val="TableParagraph"/>
                                    <w:spacing w:line="240" w:lineRule="auto"/>
                                    <w:ind w:right="2"/>
                                    <w:jc w:val="center"/>
                                    <w:rPr>
                                      <w:sz w:val="12"/>
                                    </w:rPr>
                                  </w:pPr>
                                  <w:r>
                                    <w:rPr>
                                      <w:spacing w:val="-4"/>
                                      <w:w w:val="120"/>
                                      <w:sz w:val="12"/>
                                    </w:rPr>
                                    <w:t>0.61</w:t>
                                  </w:r>
                                </w:p>
                              </w:tc>
                              <w:tc>
                                <w:tcPr>
                                  <w:tcW w:w="1308" w:type="dxa"/>
                                  <w:tcBorders>
                                    <w:bottom w:val="single" w:sz="4" w:space="0" w:color="000000"/>
                                  </w:tcBorders>
                                </w:tcPr>
                                <w:p>
                                  <w:pPr>
                                    <w:pStyle w:val="TableParagraph"/>
                                    <w:spacing w:line="240" w:lineRule="auto"/>
                                    <w:ind w:left="317"/>
                                    <w:rPr>
                                      <w:sz w:val="12"/>
                                    </w:rPr>
                                  </w:pPr>
                                  <w:r>
                                    <w:rPr>
                                      <w:spacing w:val="-4"/>
                                      <w:w w:val="120"/>
                                      <w:sz w:val="12"/>
                                    </w:rPr>
                                    <w:t>0.81</w:t>
                                  </w:r>
                                </w:p>
                              </w:tc>
                              <w:tc>
                                <w:tcPr>
                                  <w:tcW w:w="1196" w:type="dxa"/>
                                  <w:tcBorders>
                                    <w:bottom w:val="single" w:sz="4" w:space="0" w:color="000000"/>
                                  </w:tcBorders>
                                </w:tcPr>
                                <w:p>
                                  <w:pPr>
                                    <w:pStyle w:val="TableParagraph"/>
                                    <w:spacing w:line="240" w:lineRule="auto"/>
                                    <w:ind w:left="315"/>
                                    <w:rPr>
                                      <w:sz w:val="12"/>
                                    </w:rPr>
                                  </w:pPr>
                                  <w:r>
                                    <w:rPr>
                                      <w:spacing w:val="-4"/>
                                      <w:w w:val="120"/>
                                      <w:sz w:val="12"/>
                                    </w:rPr>
                                    <w:t>0.93</w:t>
                                  </w:r>
                                </w:p>
                              </w:tc>
                            </w:tr>
                          </w:tbl>
                          <w:p>
                            <w:pPr>
                              <w:pStyle w:val="BodyText"/>
                            </w:pPr>
                          </w:p>
                        </w:txbxContent>
                      </wps:txbx>
                      <wps:bodyPr wrap="square" lIns="0" tIns="0" rIns="0" bIns="0" rtlCol="0">
                        <a:noAutofit/>
                      </wps:bodyPr>
                    </wps:wsp>
                  </a:graphicData>
                </a:graphic>
              </wp:anchor>
            </w:drawing>
          </mc:Choice>
          <mc:Fallback>
            <w:pict>
              <v:shape style="position:absolute;margin-left:303.903015pt;margin-top:1.989563pt;width:257.1pt;height:132.75pt;mso-position-horizontal-relative:page;mso-position-vertical-relative:paragraph;z-index:15741952" type="#_x0000_t202" id="docshape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1"/>
                        <w:gridCol w:w="890"/>
                        <w:gridCol w:w="1308"/>
                        <w:gridCol w:w="1196"/>
                      </w:tblGrid>
                      <w:tr>
                        <w:trPr>
                          <w:trHeight w:val="206" w:hRule="atLeast"/>
                        </w:trPr>
                        <w:tc>
                          <w:tcPr>
                            <w:tcW w:w="1631" w:type="dxa"/>
                            <w:tcBorders>
                              <w:bottom w:val="single" w:sz="4" w:space="0" w:color="000000"/>
                            </w:tcBorders>
                          </w:tcPr>
                          <w:p>
                            <w:pPr>
                              <w:pStyle w:val="TableParagraph"/>
                              <w:spacing w:line="240" w:lineRule="auto" w:before="0"/>
                              <w:rPr>
                                <w:rFonts w:ascii="Times New Roman"/>
                                <w:sz w:val="14"/>
                              </w:rPr>
                            </w:pPr>
                          </w:p>
                        </w:tc>
                        <w:tc>
                          <w:tcPr>
                            <w:tcW w:w="890" w:type="dxa"/>
                            <w:tcBorders>
                              <w:bottom w:val="single" w:sz="4" w:space="0" w:color="000000"/>
                            </w:tcBorders>
                          </w:tcPr>
                          <w:p>
                            <w:pPr>
                              <w:pStyle w:val="TableParagraph"/>
                              <w:spacing w:line="240" w:lineRule="auto" w:before="0"/>
                              <w:ind w:left="2" w:right="2"/>
                              <w:jc w:val="center"/>
                              <w:rPr>
                                <w:sz w:val="12"/>
                              </w:rPr>
                            </w:pPr>
                            <w:r>
                              <w:rPr>
                                <w:spacing w:val="-5"/>
                                <w:sz w:val="12"/>
                              </w:rPr>
                              <w:t>MLP</w:t>
                            </w:r>
                          </w:p>
                        </w:tc>
                        <w:tc>
                          <w:tcPr>
                            <w:tcW w:w="1308" w:type="dxa"/>
                            <w:tcBorders>
                              <w:bottom w:val="single" w:sz="4" w:space="0" w:color="000000"/>
                            </w:tcBorders>
                          </w:tcPr>
                          <w:p>
                            <w:pPr>
                              <w:pStyle w:val="TableParagraph"/>
                              <w:spacing w:line="240" w:lineRule="auto" w:before="0"/>
                              <w:ind w:left="317"/>
                              <w:rPr>
                                <w:sz w:val="12"/>
                              </w:rPr>
                            </w:pPr>
                            <w:r>
                              <w:rPr>
                                <w:spacing w:val="-2"/>
                                <w:w w:val="115"/>
                                <w:sz w:val="12"/>
                              </w:rPr>
                              <w:t>EﬃcientNet</w:t>
                            </w:r>
                          </w:p>
                        </w:tc>
                        <w:tc>
                          <w:tcPr>
                            <w:tcW w:w="1196" w:type="dxa"/>
                            <w:tcBorders>
                              <w:bottom w:val="single" w:sz="4" w:space="0" w:color="000000"/>
                            </w:tcBorders>
                          </w:tcPr>
                          <w:p>
                            <w:pPr>
                              <w:pStyle w:val="TableParagraph"/>
                              <w:spacing w:line="240" w:lineRule="auto" w:before="0"/>
                              <w:ind w:left="315"/>
                              <w:rPr>
                                <w:sz w:val="12"/>
                              </w:rPr>
                            </w:pPr>
                            <w:r>
                              <w:rPr>
                                <w:w w:val="115"/>
                                <w:sz w:val="12"/>
                              </w:rPr>
                              <w:t>Global</w:t>
                            </w:r>
                            <w:r>
                              <w:rPr>
                                <w:spacing w:val="-9"/>
                                <w:w w:val="115"/>
                                <w:sz w:val="12"/>
                              </w:rPr>
                              <w:t> </w:t>
                            </w:r>
                            <w:r>
                              <w:rPr>
                                <w:spacing w:val="-2"/>
                                <w:w w:val="115"/>
                                <w:sz w:val="12"/>
                              </w:rPr>
                              <w:t>model</w:t>
                            </w:r>
                          </w:p>
                        </w:tc>
                      </w:tr>
                      <w:tr>
                        <w:trPr>
                          <w:trHeight w:val="216" w:hRule="atLeast"/>
                        </w:trPr>
                        <w:tc>
                          <w:tcPr>
                            <w:tcW w:w="1631" w:type="dxa"/>
                            <w:tcBorders>
                              <w:top w:val="single" w:sz="4" w:space="0" w:color="000000"/>
                            </w:tcBorders>
                          </w:tcPr>
                          <w:p>
                            <w:pPr>
                              <w:pStyle w:val="TableParagraph"/>
                              <w:spacing w:before="60"/>
                              <w:ind w:left="119"/>
                              <w:rPr>
                                <w:sz w:val="12"/>
                              </w:rPr>
                            </w:pPr>
                            <w:r>
                              <w:rPr>
                                <w:w w:val="105"/>
                                <w:sz w:val="12"/>
                              </w:rPr>
                              <w:t>ATPase-</w:t>
                            </w:r>
                            <w:r>
                              <w:rPr>
                                <w:spacing w:val="-10"/>
                                <w:w w:val="110"/>
                                <w:sz w:val="12"/>
                              </w:rPr>
                              <w:t>i</w:t>
                            </w:r>
                          </w:p>
                        </w:tc>
                        <w:tc>
                          <w:tcPr>
                            <w:tcW w:w="890" w:type="dxa"/>
                            <w:tcBorders>
                              <w:top w:val="single" w:sz="4" w:space="0" w:color="000000"/>
                            </w:tcBorders>
                          </w:tcPr>
                          <w:p>
                            <w:pPr>
                              <w:pStyle w:val="TableParagraph"/>
                              <w:spacing w:before="60"/>
                              <w:ind w:right="2"/>
                              <w:jc w:val="center"/>
                              <w:rPr>
                                <w:sz w:val="12"/>
                              </w:rPr>
                            </w:pPr>
                            <w:r>
                              <w:rPr>
                                <w:spacing w:val="-4"/>
                                <w:w w:val="120"/>
                                <w:sz w:val="12"/>
                              </w:rPr>
                              <w:t>0.64</w:t>
                            </w:r>
                          </w:p>
                        </w:tc>
                        <w:tc>
                          <w:tcPr>
                            <w:tcW w:w="1308" w:type="dxa"/>
                            <w:tcBorders>
                              <w:top w:val="single" w:sz="4" w:space="0" w:color="000000"/>
                            </w:tcBorders>
                          </w:tcPr>
                          <w:p>
                            <w:pPr>
                              <w:pStyle w:val="TableParagraph"/>
                              <w:spacing w:before="60"/>
                              <w:ind w:left="317"/>
                              <w:rPr>
                                <w:sz w:val="12"/>
                              </w:rPr>
                            </w:pPr>
                            <w:r>
                              <w:rPr>
                                <w:spacing w:val="-4"/>
                                <w:w w:val="120"/>
                                <w:sz w:val="12"/>
                              </w:rPr>
                              <w:t>0.58</w:t>
                            </w:r>
                          </w:p>
                        </w:tc>
                        <w:tc>
                          <w:tcPr>
                            <w:tcW w:w="1196" w:type="dxa"/>
                            <w:tcBorders>
                              <w:top w:val="single" w:sz="4" w:space="0" w:color="000000"/>
                            </w:tcBorders>
                          </w:tcPr>
                          <w:p>
                            <w:pPr>
                              <w:pStyle w:val="TableParagraph"/>
                              <w:spacing w:before="60"/>
                              <w:ind w:left="315"/>
                              <w:rPr>
                                <w:sz w:val="12"/>
                              </w:rPr>
                            </w:pPr>
                            <w:r>
                              <w:rPr>
                                <w:spacing w:val="-4"/>
                                <w:w w:val="120"/>
                                <w:sz w:val="12"/>
                              </w:rPr>
                              <w:t>0.68</w:t>
                            </w:r>
                          </w:p>
                        </w:tc>
                      </w:tr>
                      <w:tr>
                        <w:trPr>
                          <w:trHeight w:val="171" w:hRule="atLeast"/>
                        </w:trPr>
                        <w:tc>
                          <w:tcPr>
                            <w:tcW w:w="1631" w:type="dxa"/>
                          </w:tcPr>
                          <w:p>
                            <w:pPr>
                              <w:pStyle w:val="TableParagraph"/>
                              <w:ind w:left="119"/>
                              <w:rPr>
                                <w:sz w:val="12"/>
                              </w:rPr>
                            </w:pPr>
                            <w:r>
                              <w:rPr>
                                <w:spacing w:val="-2"/>
                                <w:w w:val="110"/>
                                <w:sz w:val="12"/>
                              </w:rPr>
                              <w:t>AuroraK-</w:t>
                            </w:r>
                            <w:r>
                              <w:rPr>
                                <w:spacing w:val="-10"/>
                                <w:w w:val="110"/>
                                <w:sz w:val="12"/>
                              </w:rPr>
                              <w:t>i</w:t>
                            </w:r>
                          </w:p>
                        </w:tc>
                        <w:tc>
                          <w:tcPr>
                            <w:tcW w:w="890" w:type="dxa"/>
                          </w:tcPr>
                          <w:p>
                            <w:pPr>
                              <w:pStyle w:val="TableParagraph"/>
                              <w:ind w:right="2"/>
                              <w:jc w:val="center"/>
                              <w:rPr>
                                <w:sz w:val="12"/>
                              </w:rPr>
                            </w:pPr>
                            <w:r>
                              <w:rPr>
                                <w:spacing w:val="-4"/>
                                <w:w w:val="120"/>
                                <w:sz w:val="12"/>
                              </w:rPr>
                              <w:t>0.55</w:t>
                            </w:r>
                          </w:p>
                        </w:tc>
                        <w:tc>
                          <w:tcPr>
                            <w:tcW w:w="1308" w:type="dxa"/>
                          </w:tcPr>
                          <w:p>
                            <w:pPr>
                              <w:pStyle w:val="TableParagraph"/>
                              <w:ind w:left="317"/>
                              <w:rPr>
                                <w:sz w:val="12"/>
                              </w:rPr>
                            </w:pPr>
                            <w:r>
                              <w:rPr>
                                <w:spacing w:val="-4"/>
                                <w:w w:val="120"/>
                                <w:sz w:val="12"/>
                              </w:rPr>
                              <w:t>0.48</w:t>
                            </w:r>
                          </w:p>
                        </w:tc>
                        <w:tc>
                          <w:tcPr>
                            <w:tcW w:w="1196" w:type="dxa"/>
                          </w:tcPr>
                          <w:p>
                            <w:pPr>
                              <w:pStyle w:val="TableParagraph"/>
                              <w:ind w:left="315"/>
                              <w:rPr>
                                <w:sz w:val="12"/>
                              </w:rPr>
                            </w:pPr>
                            <w:r>
                              <w:rPr>
                                <w:spacing w:val="-4"/>
                                <w:w w:val="120"/>
                                <w:sz w:val="12"/>
                              </w:rPr>
                              <w:t>0.71</w:t>
                            </w:r>
                          </w:p>
                        </w:tc>
                      </w:tr>
                      <w:tr>
                        <w:trPr>
                          <w:trHeight w:val="171" w:hRule="atLeast"/>
                        </w:trPr>
                        <w:tc>
                          <w:tcPr>
                            <w:tcW w:w="1631" w:type="dxa"/>
                          </w:tcPr>
                          <w:p>
                            <w:pPr>
                              <w:pStyle w:val="TableParagraph"/>
                              <w:ind w:left="119"/>
                              <w:rPr>
                                <w:sz w:val="12"/>
                              </w:rPr>
                            </w:pPr>
                            <w:r>
                              <w:rPr>
                                <w:sz w:val="12"/>
                              </w:rPr>
                              <w:t>HDAC-</w:t>
                            </w:r>
                            <w:r>
                              <w:rPr>
                                <w:spacing w:val="-10"/>
                                <w:sz w:val="12"/>
                              </w:rPr>
                              <w:t>i</w:t>
                            </w:r>
                          </w:p>
                        </w:tc>
                        <w:tc>
                          <w:tcPr>
                            <w:tcW w:w="890" w:type="dxa"/>
                          </w:tcPr>
                          <w:p>
                            <w:pPr>
                              <w:pStyle w:val="TableParagraph"/>
                              <w:ind w:right="2"/>
                              <w:jc w:val="center"/>
                              <w:rPr>
                                <w:sz w:val="12"/>
                              </w:rPr>
                            </w:pPr>
                            <w:r>
                              <w:rPr>
                                <w:spacing w:val="-4"/>
                                <w:w w:val="120"/>
                                <w:sz w:val="12"/>
                              </w:rPr>
                              <w:t>0.98</w:t>
                            </w:r>
                          </w:p>
                        </w:tc>
                        <w:tc>
                          <w:tcPr>
                            <w:tcW w:w="1308" w:type="dxa"/>
                          </w:tcPr>
                          <w:p>
                            <w:pPr>
                              <w:pStyle w:val="TableParagraph"/>
                              <w:ind w:left="317"/>
                              <w:rPr>
                                <w:sz w:val="12"/>
                              </w:rPr>
                            </w:pPr>
                            <w:r>
                              <w:rPr>
                                <w:spacing w:val="-4"/>
                                <w:w w:val="120"/>
                                <w:sz w:val="12"/>
                              </w:rPr>
                              <w:t>0.89</w:t>
                            </w:r>
                          </w:p>
                        </w:tc>
                        <w:tc>
                          <w:tcPr>
                            <w:tcW w:w="1196" w:type="dxa"/>
                          </w:tcPr>
                          <w:p>
                            <w:pPr>
                              <w:pStyle w:val="TableParagraph"/>
                              <w:ind w:left="315"/>
                              <w:rPr>
                                <w:sz w:val="12"/>
                              </w:rPr>
                            </w:pPr>
                            <w:r>
                              <w:rPr>
                                <w:spacing w:val="-4"/>
                                <w:w w:val="120"/>
                                <w:sz w:val="12"/>
                              </w:rPr>
                              <w:t>0.99</w:t>
                            </w:r>
                          </w:p>
                        </w:tc>
                      </w:tr>
                      <w:tr>
                        <w:trPr>
                          <w:trHeight w:val="171" w:hRule="atLeast"/>
                        </w:trPr>
                        <w:tc>
                          <w:tcPr>
                            <w:tcW w:w="1631" w:type="dxa"/>
                          </w:tcPr>
                          <w:p>
                            <w:pPr>
                              <w:pStyle w:val="TableParagraph"/>
                              <w:ind w:left="119"/>
                              <w:rPr>
                                <w:sz w:val="12"/>
                              </w:rPr>
                            </w:pPr>
                            <w:r>
                              <w:rPr>
                                <w:w w:val="105"/>
                                <w:sz w:val="12"/>
                              </w:rPr>
                              <w:t>HSP-</w:t>
                            </w:r>
                            <w:r>
                              <w:rPr>
                                <w:spacing w:val="-10"/>
                                <w:w w:val="105"/>
                                <w:sz w:val="12"/>
                              </w:rPr>
                              <w:t>i</w:t>
                            </w:r>
                          </w:p>
                        </w:tc>
                        <w:tc>
                          <w:tcPr>
                            <w:tcW w:w="890" w:type="dxa"/>
                          </w:tcPr>
                          <w:p>
                            <w:pPr>
                              <w:pStyle w:val="TableParagraph"/>
                              <w:ind w:right="2"/>
                              <w:jc w:val="center"/>
                              <w:rPr>
                                <w:sz w:val="12"/>
                              </w:rPr>
                            </w:pPr>
                            <w:r>
                              <w:rPr>
                                <w:spacing w:val="-4"/>
                                <w:w w:val="120"/>
                                <w:sz w:val="12"/>
                              </w:rPr>
                              <w:t>0.45</w:t>
                            </w:r>
                          </w:p>
                        </w:tc>
                        <w:tc>
                          <w:tcPr>
                            <w:tcW w:w="1308" w:type="dxa"/>
                          </w:tcPr>
                          <w:p>
                            <w:pPr>
                              <w:pStyle w:val="TableParagraph"/>
                              <w:ind w:left="317"/>
                              <w:rPr>
                                <w:sz w:val="12"/>
                              </w:rPr>
                            </w:pPr>
                            <w:r>
                              <w:rPr>
                                <w:spacing w:val="-4"/>
                                <w:w w:val="120"/>
                                <w:sz w:val="12"/>
                              </w:rPr>
                              <w:t>0.83</w:t>
                            </w:r>
                          </w:p>
                        </w:tc>
                        <w:tc>
                          <w:tcPr>
                            <w:tcW w:w="1196" w:type="dxa"/>
                          </w:tcPr>
                          <w:p>
                            <w:pPr>
                              <w:pStyle w:val="TableParagraph"/>
                              <w:ind w:left="315"/>
                              <w:rPr>
                                <w:sz w:val="12"/>
                              </w:rPr>
                            </w:pPr>
                            <w:r>
                              <w:rPr>
                                <w:spacing w:val="-4"/>
                                <w:w w:val="120"/>
                                <w:sz w:val="12"/>
                              </w:rPr>
                              <w:t>0.95</w:t>
                            </w:r>
                          </w:p>
                        </w:tc>
                      </w:tr>
                      <w:tr>
                        <w:trPr>
                          <w:trHeight w:val="171" w:hRule="atLeast"/>
                        </w:trPr>
                        <w:tc>
                          <w:tcPr>
                            <w:tcW w:w="1631" w:type="dxa"/>
                          </w:tcPr>
                          <w:p>
                            <w:pPr>
                              <w:pStyle w:val="TableParagraph"/>
                              <w:ind w:left="119"/>
                              <w:rPr>
                                <w:sz w:val="12"/>
                              </w:rPr>
                            </w:pPr>
                            <w:r>
                              <w:rPr>
                                <w:w w:val="105"/>
                                <w:sz w:val="12"/>
                              </w:rPr>
                              <w:t>JAK-</w:t>
                            </w:r>
                            <w:r>
                              <w:rPr>
                                <w:spacing w:val="-10"/>
                                <w:w w:val="105"/>
                                <w:sz w:val="12"/>
                              </w:rPr>
                              <w:t>i</w:t>
                            </w:r>
                          </w:p>
                        </w:tc>
                        <w:tc>
                          <w:tcPr>
                            <w:tcW w:w="890" w:type="dxa"/>
                          </w:tcPr>
                          <w:p>
                            <w:pPr>
                              <w:pStyle w:val="TableParagraph"/>
                              <w:ind w:right="2"/>
                              <w:jc w:val="center"/>
                              <w:rPr>
                                <w:sz w:val="12"/>
                              </w:rPr>
                            </w:pPr>
                            <w:r>
                              <w:rPr>
                                <w:spacing w:val="-4"/>
                                <w:w w:val="120"/>
                                <w:sz w:val="12"/>
                              </w:rPr>
                              <w:t>0.08</w:t>
                            </w:r>
                          </w:p>
                        </w:tc>
                        <w:tc>
                          <w:tcPr>
                            <w:tcW w:w="1308" w:type="dxa"/>
                          </w:tcPr>
                          <w:p>
                            <w:pPr>
                              <w:pStyle w:val="TableParagraph"/>
                              <w:ind w:left="317"/>
                              <w:rPr>
                                <w:sz w:val="12"/>
                              </w:rPr>
                            </w:pPr>
                            <w:r>
                              <w:rPr>
                                <w:spacing w:val="-4"/>
                                <w:w w:val="120"/>
                                <w:sz w:val="12"/>
                              </w:rPr>
                              <w:t>0.85</w:t>
                            </w:r>
                          </w:p>
                        </w:tc>
                        <w:tc>
                          <w:tcPr>
                            <w:tcW w:w="1196" w:type="dxa"/>
                          </w:tcPr>
                          <w:p>
                            <w:pPr>
                              <w:pStyle w:val="TableParagraph"/>
                              <w:ind w:left="315"/>
                              <w:rPr>
                                <w:sz w:val="12"/>
                              </w:rPr>
                            </w:pPr>
                            <w:r>
                              <w:rPr>
                                <w:spacing w:val="-4"/>
                                <w:w w:val="120"/>
                                <w:sz w:val="12"/>
                              </w:rPr>
                              <w:t>0.94</w:t>
                            </w:r>
                          </w:p>
                        </w:tc>
                      </w:tr>
                      <w:tr>
                        <w:trPr>
                          <w:trHeight w:val="171" w:hRule="atLeast"/>
                        </w:trPr>
                        <w:tc>
                          <w:tcPr>
                            <w:tcW w:w="1631" w:type="dxa"/>
                          </w:tcPr>
                          <w:p>
                            <w:pPr>
                              <w:pStyle w:val="TableParagraph"/>
                              <w:ind w:left="119"/>
                              <w:rPr>
                                <w:sz w:val="12"/>
                              </w:rPr>
                            </w:pPr>
                            <w:r>
                              <w:rPr>
                                <w:spacing w:val="-2"/>
                                <w:w w:val="105"/>
                                <w:sz w:val="12"/>
                              </w:rPr>
                              <w:t>PARP-</w:t>
                            </w:r>
                            <w:r>
                              <w:rPr>
                                <w:spacing w:val="-10"/>
                                <w:w w:val="105"/>
                                <w:sz w:val="12"/>
                              </w:rPr>
                              <w:t>i</w:t>
                            </w:r>
                          </w:p>
                        </w:tc>
                        <w:tc>
                          <w:tcPr>
                            <w:tcW w:w="890" w:type="dxa"/>
                          </w:tcPr>
                          <w:p>
                            <w:pPr>
                              <w:pStyle w:val="TableParagraph"/>
                              <w:ind w:right="2"/>
                              <w:jc w:val="center"/>
                              <w:rPr>
                                <w:sz w:val="12"/>
                              </w:rPr>
                            </w:pPr>
                            <w:r>
                              <w:rPr>
                                <w:spacing w:val="-4"/>
                                <w:w w:val="120"/>
                                <w:sz w:val="12"/>
                              </w:rPr>
                              <w:t>0.51</w:t>
                            </w:r>
                          </w:p>
                        </w:tc>
                        <w:tc>
                          <w:tcPr>
                            <w:tcW w:w="1308" w:type="dxa"/>
                          </w:tcPr>
                          <w:p>
                            <w:pPr>
                              <w:pStyle w:val="TableParagraph"/>
                              <w:ind w:left="317"/>
                              <w:rPr>
                                <w:sz w:val="12"/>
                              </w:rPr>
                            </w:pPr>
                            <w:r>
                              <w:rPr>
                                <w:spacing w:val="-4"/>
                                <w:w w:val="120"/>
                                <w:sz w:val="12"/>
                              </w:rPr>
                              <w:t>0.96</w:t>
                            </w:r>
                          </w:p>
                        </w:tc>
                        <w:tc>
                          <w:tcPr>
                            <w:tcW w:w="1196" w:type="dxa"/>
                          </w:tcPr>
                          <w:p>
                            <w:pPr>
                              <w:pStyle w:val="TableParagraph"/>
                              <w:ind w:left="315"/>
                              <w:rPr>
                                <w:sz w:val="12"/>
                              </w:rPr>
                            </w:pPr>
                            <w:r>
                              <w:rPr>
                                <w:spacing w:val="-4"/>
                                <w:w w:val="120"/>
                                <w:sz w:val="12"/>
                              </w:rPr>
                              <w:t>0.98</w:t>
                            </w:r>
                          </w:p>
                        </w:tc>
                      </w:tr>
                      <w:tr>
                        <w:trPr>
                          <w:trHeight w:val="171" w:hRule="atLeast"/>
                        </w:trPr>
                        <w:tc>
                          <w:tcPr>
                            <w:tcW w:w="1631" w:type="dxa"/>
                          </w:tcPr>
                          <w:p>
                            <w:pPr>
                              <w:pStyle w:val="TableParagraph"/>
                              <w:ind w:left="119"/>
                              <w:rPr>
                                <w:sz w:val="12"/>
                              </w:rPr>
                            </w:pPr>
                            <w:r>
                              <w:rPr>
                                <w:spacing w:val="-2"/>
                                <w:w w:val="115"/>
                                <w:sz w:val="12"/>
                              </w:rPr>
                              <w:t>Prot.Synth.-</w:t>
                            </w:r>
                            <w:r>
                              <w:rPr>
                                <w:spacing w:val="-10"/>
                                <w:w w:val="115"/>
                                <w:sz w:val="12"/>
                              </w:rPr>
                              <w:t>i</w:t>
                            </w:r>
                          </w:p>
                        </w:tc>
                        <w:tc>
                          <w:tcPr>
                            <w:tcW w:w="890" w:type="dxa"/>
                          </w:tcPr>
                          <w:p>
                            <w:pPr>
                              <w:pStyle w:val="TableParagraph"/>
                              <w:ind w:right="2"/>
                              <w:jc w:val="center"/>
                              <w:rPr>
                                <w:sz w:val="12"/>
                              </w:rPr>
                            </w:pPr>
                            <w:r>
                              <w:rPr>
                                <w:spacing w:val="-4"/>
                                <w:w w:val="120"/>
                                <w:sz w:val="12"/>
                              </w:rPr>
                              <w:t>0.54</w:t>
                            </w:r>
                          </w:p>
                        </w:tc>
                        <w:tc>
                          <w:tcPr>
                            <w:tcW w:w="1308" w:type="dxa"/>
                          </w:tcPr>
                          <w:p>
                            <w:pPr>
                              <w:pStyle w:val="TableParagraph"/>
                              <w:ind w:left="317"/>
                              <w:rPr>
                                <w:sz w:val="12"/>
                              </w:rPr>
                            </w:pPr>
                            <w:r>
                              <w:rPr>
                                <w:spacing w:val="-4"/>
                                <w:w w:val="120"/>
                                <w:sz w:val="12"/>
                              </w:rPr>
                              <w:t>0.98</w:t>
                            </w:r>
                          </w:p>
                        </w:tc>
                        <w:tc>
                          <w:tcPr>
                            <w:tcW w:w="1196" w:type="dxa"/>
                          </w:tcPr>
                          <w:p>
                            <w:pPr>
                              <w:pStyle w:val="TableParagraph"/>
                              <w:ind w:left="315"/>
                              <w:rPr>
                                <w:sz w:val="12"/>
                              </w:rPr>
                            </w:pPr>
                            <w:r>
                              <w:rPr>
                                <w:spacing w:val="-4"/>
                                <w:w w:val="120"/>
                                <w:sz w:val="12"/>
                              </w:rPr>
                              <w:t>0.99</w:t>
                            </w:r>
                          </w:p>
                        </w:tc>
                      </w:tr>
                      <w:tr>
                        <w:trPr>
                          <w:trHeight w:val="171" w:hRule="atLeast"/>
                        </w:trPr>
                        <w:tc>
                          <w:tcPr>
                            <w:tcW w:w="1631" w:type="dxa"/>
                          </w:tcPr>
                          <w:p>
                            <w:pPr>
                              <w:pStyle w:val="TableParagraph"/>
                              <w:ind w:left="119"/>
                              <w:rPr>
                                <w:sz w:val="12"/>
                              </w:rPr>
                            </w:pPr>
                            <w:r>
                              <w:rPr>
                                <w:spacing w:val="-2"/>
                                <w:w w:val="110"/>
                                <w:sz w:val="12"/>
                              </w:rPr>
                              <w:t>Ret.Rec.Ag</w:t>
                            </w:r>
                          </w:p>
                        </w:tc>
                        <w:tc>
                          <w:tcPr>
                            <w:tcW w:w="890" w:type="dxa"/>
                          </w:tcPr>
                          <w:p>
                            <w:pPr>
                              <w:pStyle w:val="TableParagraph"/>
                              <w:ind w:right="2"/>
                              <w:jc w:val="center"/>
                              <w:rPr>
                                <w:sz w:val="12"/>
                              </w:rPr>
                            </w:pPr>
                            <w:r>
                              <w:rPr>
                                <w:spacing w:val="-4"/>
                                <w:w w:val="120"/>
                                <w:sz w:val="12"/>
                              </w:rPr>
                              <w:t>1.00</w:t>
                            </w:r>
                          </w:p>
                        </w:tc>
                        <w:tc>
                          <w:tcPr>
                            <w:tcW w:w="1308" w:type="dxa"/>
                          </w:tcPr>
                          <w:p>
                            <w:pPr>
                              <w:pStyle w:val="TableParagraph"/>
                              <w:ind w:left="317"/>
                              <w:rPr>
                                <w:sz w:val="12"/>
                              </w:rPr>
                            </w:pPr>
                            <w:r>
                              <w:rPr>
                                <w:spacing w:val="-4"/>
                                <w:w w:val="120"/>
                                <w:sz w:val="12"/>
                              </w:rPr>
                              <w:t>0.98</w:t>
                            </w:r>
                          </w:p>
                        </w:tc>
                        <w:tc>
                          <w:tcPr>
                            <w:tcW w:w="1196" w:type="dxa"/>
                          </w:tcPr>
                          <w:p>
                            <w:pPr>
                              <w:pStyle w:val="TableParagraph"/>
                              <w:ind w:left="315"/>
                              <w:rPr>
                                <w:sz w:val="12"/>
                              </w:rPr>
                            </w:pPr>
                            <w:r>
                              <w:rPr>
                                <w:spacing w:val="-4"/>
                                <w:w w:val="120"/>
                                <w:sz w:val="12"/>
                              </w:rPr>
                              <w:t>1.00</w:t>
                            </w:r>
                          </w:p>
                        </w:tc>
                      </w:tr>
                      <w:tr>
                        <w:trPr>
                          <w:trHeight w:val="171" w:hRule="atLeast"/>
                        </w:trPr>
                        <w:tc>
                          <w:tcPr>
                            <w:tcW w:w="1631" w:type="dxa"/>
                          </w:tcPr>
                          <w:p>
                            <w:pPr>
                              <w:pStyle w:val="TableParagraph"/>
                              <w:ind w:left="119"/>
                              <w:rPr>
                                <w:sz w:val="12"/>
                              </w:rPr>
                            </w:pPr>
                            <w:r>
                              <w:rPr>
                                <w:w w:val="110"/>
                                <w:sz w:val="12"/>
                              </w:rPr>
                              <w:t>Topo.-</w:t>
                            </w:r>
                            <w:r>
                              <w:rPr>
                                <w:spacing w:val="-10"/>
                                <w:w w:val="110"/>
                                <w:sz w:val="12"/>
                              </w:rPr>
                              <w:t>i</w:t>
                            </w:r>
                          </w:p>
                        </w:tc>
                        <w:tc>
                          <w:tcPr>
                            <w:tcW w:w="890" w:type="dxa"/>
                          </w:tcPr>
                          <w:p>
                            <w:pPr>
                              <w:pStyle w:val="TableParagraph"/>
                              <w:ind w:right="2"/>
                              <w:jc w:val="center"/>
                              <w:rPr>
                                <w:sz w:val="12"/>
                              </w:rPr>
                            </w:pPr>
                            <w:r>
                              <w:rPr>
                                <w:spacing w:val="-4"/>
                                <w:w w:val="120"/>
                                <w:sz w:val="12"/>
                              </w:rPr>
                              <w:t>0.68</w:t>
                            </w:r>
                          </w:p>
                        </w:tc>
                        <w:tc>
                          <w:tcPr>
                            <w:tcW w:w="1308" w:type="dxa"/>
                          </w:tcPr>
                          <w:p>
                            <w:pPr>
                              <w:pStyle w:val="TableParagraph"/>
                              <w:ind w:left="317"/>
                              <w:rPr>
                                <w:sz w:val="12"/>
                              </w:rPr>
                            </w:pPr>
                            <w:r>
                              <w:rPr>
                                <w:spacing w:val="-4"/>
                                <w:w w:val="120"/>
                                <w:sz w:val="12"/>
                              </w:rPr>
                              <w:t>0.64</w:t>
                            </w:r>
                          </w:p>
                        </w:tc>
                        <w:tc>
                          <w:tcPr>
                            <w:tcW w:w="1196" w:type="dxa"/>
                          </w:tcPr>
                          <w:p>
                            <w:pPr>
                              <w:pStyle w:val="TableParagraph"/>
                              <w:ind w:left="315"/>
                              <w:rPr>
                                <w:sz w:val="12"/>
                              </w:rPr>
                            </w:pPr>
                            <w:r>
                              <w:rPr>
                                <w:spacing w:val="-4"/>
                                <w:w w:val="120"/>
                                <w:sz w:val="12"/>
                              </w:rPr>
                              <w:t>0.97</w:t>
                            </w:r>
                          </w:p>
                        </w:tc>
                      </w:tr>
                      <w:tr>
                        <w:trPr>
                          <w:trHeight w:val="220" w:hRule="atLeast"/>
                        </w:trPr>
                        <w:tc>
                          <w:tcPr>
                            <w:tcW w:w="1631" w:type="dxa"/>
                            <w:tcBorders>
                              <w:bottom w:val="single" w:sz="4" w:space="0" w:color="000000"/>
                            </w:tcBorders>
                          </w:tcPr>
                          <w:p>
                            <w:pPr>
                              <w:pStyle w:val="TableParagraph"/>
                              <w:spacing w:line="240" w:lineRule="auto"/>
                              <w:ind w:left="119"/>
                              <w:rPr>
                                <w:sz w:val="12"/>
                              </w:rPr>
                            </w:pPr>
                            <w:r>
                              <w:rPr>
                                <w:w w:val="110"/>
                                <w:sz w:val="12"/>
                              </w:rPr>
                              <w:t>Tub.Pol.-</w:t>
                            </w:r>
                            <w:r>
                              <w:rPr>
                                <w:spacing w:val="-10"/>
                                <w:w w:val="115"/>
                                <w:sz w:val="12"/>
                              </w:rPr>
                              <w:t>i</w:t>
                            </w:r>
                          </w:p>
                        </w:tc>
                        <w:tc>
                          <w:tcPr>
                            <w:tcW w:w="890" w:type="dxa"/>
                            <w:tcBorders>
                              <w:bottom w:val="single" w:sz="4" w:space="0" w:color="000000"/>
                            </w:tcBorders>
                          </w:tcPr>
                          <w:p>
                            <w:pPr>
                              <w:pStyle w:val="TableParagraph"/>
                              <w:spacing w:line="240" w:lineRule="auto"/>
                              <w:ind w:right="2"/>
                              <w:jc w:val="center"/>
                              <w:rPr>
                                <w:sz w:val="12"/>
                              </w:rPr>
                            </w:pPr>
                            <w:r>
                              <w:rPr>
                                <w:spacing w:val="-4"/>
                                <w:w w:val="120"/>
                                <w:sz w:val="12"/>
                              </w:rPr>
                              <w:t>0.37</w:t>
                            </w:r>
                          </w:p>
                        </w:tc>
                        <w:tc>
                          <w:tcPr>
                            <w:tcW w:w="1308" w:type="dxa"/>
                            <w:tcBorders>
                              <w:bottom w:val="single" w:sz="4" w:space="0" w:color="000000"/>
                            </w:tcBorders>
                          </w:tcPr>
                          <w:p>
                            <w:pPr>
                              <w:pStyle w:val="TableParagraph"/>
                              <w:spacing w:line="240" w:lineRule="auto"/>
                              <w:ind w:left="317"/>
                              <w:rPr>
                                <w:sz w:val="12"/>
                              </w:rPr>
                            </w:pPr>
                            <w:r>
                              <w:rPr>
                                <w:spacing w:val="-4"/>
                                <w:w w:val="120"/>
                                <w:sz w:val="12"/>
                              </w:rPr>
                              <w:t>0.92</w:t>
                            </w:r>
                          </w:p>
                        </w:tc>
                        <w:tc>
                          <w:tcPr>
                            <w:tcW w:w="1196" w:type="dxa"/>
                            <w:tcBorders>
                              <w:bottom w:val="single" w:sz="4" w:space="0" w:color="000000"/>
                            </w:tcBorders>
                          </w:tcPr>
                          <w:p>
                            <w:pPr>
                              <w:pStyle w:val="TableParagraph"/>
                              <w:spacing w:line="240" w:lineRule="auto"/>
                              <w:ind w:left="315"/>
                              <w:rPr>
                                <w:sz w:val="12"/>
                              </w:rPr>
                            </w:pPr>
                            <w:r>
                              <w:rPr>
                                <w:spacing w:val="-4"/>
                                <w:w w:val="120"/>
                                <w:sz w:val="12"/>
                              </w:rPr>
                              <w:t>0.97</w:t>
                            </w:r>
                          </w:p>
                        </w:tc>
                      </w:tr>
                      <w:tr>
                        <w:trPr>
                          <w:trHeight w:val="216" w:hRule="atLeast"/>
                        </w:trPr>
                        <w:tc>
                          <w:tcPr>
                            <w:tcW w:w="1631" w:type="dxa"/>
                            <w:tcBorders>
                              <w:top w:val="single" w:sz="4" w:space="0" w:color="000000"/>
                            </w:tcBorders>
                          </w:tcPr>
                          <w:p>
                            <w:pPr>
                              <w:pStyle w:val="TableParagraph"/>
                              <w:spacing w:before="59"/>
                              <w:ind w:left="119"/>
                              <w:rPr>
                                <w:sz w:val="12"/>
                              </w:rPr>
                            </w:pPr>
                            <w:r>
                              <w:rPr>
                                <w:spacing w:val="-2"/>
                                <w:w w:val="110"/>
                                <w:sz w:val="12"/>
                              </w:rPr>
                              <w:t>Accuracy</w:t>
                            </w:r>
                          </w:p>
                        </w:tc>
                        <w:tc>
                          <w:tcPr>
                            <w:tcW w:w="890" w:type="dxa"/>
                            <w:tcBorders>
                              <w:top w:val="single" w:sz="4" w:space="0" w:color="000000"/>
                            </w:tcBorders>
                          </w:tcPr>
                          <w:p>
                            <w:pPr>
                              <w:pStyle w:val="TableParagraph"/>
                              <w:spacing w:before="59"/>
                              <w:ind w:right="2"/>
                              <w:jc w:val="center"/>
                              <w:rPr>
                                <w:sz w:val="12"/>
                              </w:rPr>
                            </w:pPr>
                            <w:r>
                              <w:rPr>
                                <w:spacing w:val="-4"/>
                                <w:w w:val="120"/>
                                <w:sz w:val="12"/>
                              </w:rPr>
                              <w:t>0.62</w:t>
                            </w:r>
                          </w:p>
                        </w:tc>
                        <w:tc>
                          <w:tcPr>
                            <w:tcW w:w="1308" w:type="dxa"/>
                            <w:tcBorders>
                              <w:top w:val="single" w:sz="4" w:space="0" w:color="000000"/>
                            </w:tcBorders>
                          </w:tcPr>
                          <w:p>
                            <w:pPr>
                              <w:pStyle w:val="TableParagraph"/>
                              <w:spacing w:before="59"/>
                              <w:ind w:left="317"/>
                              <w:rPr>
                                <w:sz w:val="12"/>
                              </w:rPr>
                            </w:pPr>
                            <w:r>
                              <w:rPr>
                                <w:spacing w:val="-4"/>
                                <w:w w:val="120"/>
                                <w:sz w:val="12"/>
                              </w:rPr>
                              <w:t>0.81</w:t>
                            </w:r>
                          </w:p>
                        </w:tc>
                        <w:tc>
                          <w:tcPr>
                            <w:tcW w:w="1196" w:type="dxa"/>
                            <w:tcBorders>
                              <w:top w:val="single" w:sz="4" w:space="0" w:color="000000"/>
                            </w:tcBorders>
                          </w:tcPr>
                          <w:p>
                            <w:pPr>
                              <w:pStyle w:val="TableParagraph"/>
                              <w:spacing w:before="59"/>
                              <w:ind w:left="315"/>
                              <w:rPr>
                                <w:sz w:val="12"/>
                              </w:rPr>
                            </w:pPr>
                            <w:r>
                              <w:rPr>
                                <w:spacing w:val="-4"/>
                                <w:w w:val="120"/>
                                <w:sz w:val="12"/>
                              </w:rPr>
                              <w:t>0.93</w:t>
                            </w:r>
                          </w:p>
                        </w:tc>
                      </w:tr>
                      <w:tr>
                        <w:trPr>
                          <w:trHeight w:val="171" w:hRule="atLeast"/>
                        </w:trPr>
                        <w:tc>
                          <w:tcPr>
                            <w:tcW w:w="1631" w:type="dxa"/>
                          </w:tcPr>
                          <w:p>
                            <w:pPr>
                              <w:pStyle w:val="TableParagraph"/>
                              <w:ind w:left="119"/>
                              <w:rPr>
                                <w:sz w:val="12"/>
                              </w:rPr>
                            </w:pPr>
                            <w:r>
                              <w:rPr>
                                <w:w w:val="115"/>
                                <w:sz w:val="12"/>
                              </w:rPr>
                              <w:t>Macro average</w:t>
                            </w:r>
                            <w:r>
                              <w:rPr>
                                <w:spacing w:val="1"/>
                                <w:w w:val="115"/>
                                <w:sz w:val="12"/>
                              </w:rPr>
                              <w:t> </w:t>
                            </w:r>
                            <w:r>
                              <w:rPr>
                                <w:spacing w:val="-5"/>
                                <w:w w:val="115"/>
                                <w:sz w:val="12"/>
                              </w:rPr>
                              <w:t>F1</w:t>
                            </w:r>
                          </w:p>
                        </w:tc>
                        <w:tc>
                          <w:tcPr>
                            <w:tcW w:w="890" w:type="dxa"/>
                          </w:tcPr>
                          <w:p>
                            <w:pPr>
                              <w:pStyle w:val="TableParagraph"/>
                              <w:ind w:right="2"/>
                              <w:jc w:val="center"/>
                              <w:rPr>
                                <w:sz w:val="12"/>
                              </w:rPr>
                            </w:pPr>
                            <w:r>
                              <w:rPr>
                                <w:spacing w:val="-4"/>
                                <w:w w:val="120"/>
                                <w:sz w:val="12"/>
                              </w:rPr>
                              <w:t>0.58</w:t>
                            </w:r>
                          </w:p>
                        </w:tc>
                        <w:tc>
                          <w:tcPr>
                            <w:tcW w:w="1308" w:type="dxa"/>
                          </w:tcPr>
                          <w:p>
                            <w:pPr>
                              <w:pStyle w:val="TableParagraph"/>
                              <w:ind w:left="317"/>
                              <w:rPr>
                                <w:sz w:val="12"/>
                              </w:rPr>
                            </w:pPr>
                            <w:r>
                              <w:rPr>
                                <w:spacing w:val="-4"/>
                                <w:w w:val="120"/>
                                <w:sz w:val="12"/>
                              </w:rPr>
                              <w:t>0.81</w:t>
                            </w:r>
                          </w:p>
                        </w:tc>
                        <w:tc>
                          <w:tcPr>
                            <w:tcW w:w="1196" w:type="dxa"/>
                          </w:tcPr>
                          <w:p>
                            <w:pPr>
                              <w:pStyle w:val="TableParagraph"/>
                              <w:ind w:left="315"/>
                              <w:rPr>
                                <w:sz w:val="12"/>
                              </w:rPr>
                            </w:pPr>
                            <w:r>
                              <w:rPr>
                                <w:spacing w:val="-4"/>
                                <w:w w:val="120"/>
                                <w:sz w:val="12"/>
                              </w:rPr>
                              <w:t>0.92</w:t>
                            </w:r>
                          </w:p>
                        </w:tc>
                      </w:tr>
                      <w:tr>
                        <w:trPr>
                          <w:trHeight w:val="228" w:hRule="atLeast"/>
                        </w:trPr>
                        <w:tc>
                          <w:tcPr>
                            <w:tcW w:w="1631" w:type="dxa"/>
                            <w:tcBorders>
                              <w:bottom w:val="single" w:sz="4" w:space="0" w:color="000000"/>
                            </w:tcBorders>
                          </w:tcPr>
                          <w:p>
                            <w:pPr>
                              <w:pStyle w:val="TableParagraph"/>
                              <w:spacing w:line="240" w:lineRule="auto"/>
                              <w:ind w:left="119"/>
                              <w:rPr>
                                <w:sz w:val="12"/>
                              </w:rPr>
                            </w:pPr>
                            <w:r>
                              <w:rPr>
                                <w:w w:val="115"/>
                                <w:sz w:val="12"/>
                              </w:rPr>
                              <w:t>Weighted</w:t>
                            </w:r>
                            <w:r>
                              <w:rPr>
                                <w:spacing w:val="3"/>
                                <w:w w:val="115"/>
                                <w:sz w:val="12"/>
                              </w:rPr>
                              <w:t> </w:t>
                            </w:r>
                            <w:r>
                              <w:rPr>
                                <w:w w:val="115"/>
                                <w:sz w:val="12"/>
                              </w:rPr>
                              <w:t>average</w:t>
                            </w:r>
                            <w:r>
                              <w:rPr>
                                <w:spacing w:val="4"/>
                                <w:w w:val="115"/>
                                <w:sz w:val="12"/>
                              </w:rPr>
                              <w:t> </w:t>
                            </w:r>
                            <w:r>
                              <w:rPr>
                                <w:spacing w:val="-5"/>
                                <w:w w:val="115"/>
                                <w:sz w:val="12"/>
                              </w:rPr>
                              <w:t>F1</w:t>
                            </w:r>
                          </w:p>
                        </w:tc>
                        <w:tc>
                          <w:tcPr>
                            <w:tcW w:w="890" w:type="dxa"/>
                            <w:tcBorders>
                              <w:bottom w:val="single" w:sz="4" w:space="0" w:color="000000"/>
                            </w:tcBorders>
                          </w:tcPr>
                          <w:p>
                            <w:pPr>
                              <w:pStyle w:val="TableParagraph"/>
                              <w:spacing w:line="240" w:lineRule="auto"/>
                              <w:ind w:right="2"/>
                              <w:jc w:val="center"/>
                              <w:rPr>
                                <w:sz w:val="12"/>
                              </w:rPr>
                            </w:pPr>
                            <w:r>
                              <w:rPr>
                                <w:spacing w:val="-4"/>
                                <w:w w:val="120"/>
                                <w:sz w:val="12"/>
                              </w:rPr>
                              <w:t>0.61</w:t>
                            </w:r>
                          </w:p>
                        </w:tc>
                        <w:tc>
                          <w:tcPr>
                            <w:tcW w:w="1308" w:type="dxa"/>
                            <w:tcBorders>
                              <w:bottom w:val="single" w:sz="4" w:space="0" w:color="000000"/>
                            </w:tcBorders>
                          </w:tcPr>
                          <w:p>
                            <w:pPr>
                              <w:pStyle w:val="TableParagraph"/>
                              <w:spacing w:line="240" w:lineRule="auto"/>
                              <w:ind w:left="317"/>
                              <w:rPr>
                                <w:sz w:val="12"/>
                              </w:rPr>
                            </w:pPr>
                            <w:r>
                              <w:rPr>
                                <w:spacing w:val="-4"/>
                                <w:w w:val="120"/>
                                <w:sz w:val="12"/>
                              </w:rPr>
                              <w:t>0.81</w:t>
                            </w:r>
                          </w:p>
                        </w:tc>
                        <w:tc>
                          <w:tcPr>
                            <w:tcW w:w="1196" w:type="dxa"/>
                            <w:tcBorders>
                              <w:bottom w:val="single" w:sz="4" w:space="0" w:color="000000"/>
                            </w:tcBorders>
                          </w:tcPr>
                          <w:p>
                            <w:pPr>
                              <w:pStyle w:val="TableParagraph"/>
                              <w:spacing w:line="240" w:lineRule="auto"/>
                              <w:ind w:left="315"/>
                              <w:rPr>
                                <w:sz w:val="12"/>
                              </w:rPr>
                            </w:pPr>
                            <w:r>
                              <w:rPr>
                                <w:spacing w:val="-4"/>
                                <w:w w:val="120"/>
                                <w:sz w:val="12"/>
                              </w:rPr>
                              <w:t>0.93</w:t>
                            </w:r>
                          </w:p>
                        </w:tc>
                      </w:tr>
                    </w:tbl>
                    <w:p>
                      <w:pPr>
                        <w:pStyle w:val="BodyText"/>
                      </w:pPr>
                    </w:p>
                  </w:txbxContent>
                </v:textbox>
                <w10:wrap type="none"/>
              </v:shape>
            </w:pict>
          </mc:Fallback>
        </mc:AlternateContent>
      </w:r>
      <w:r>
        <w:rPr>
          <w:w w:val="110"/>
        </w:rPr>
        <w:t>nine</w:t>
      </w:r>
      <w:r>
        <w:rPr>
          <w:spacing w:val="-5"/>
          <w:w w:val="110"/>
        </w:rPr>
        <w:t> </w:t>
      </w:r>
      <w:r>
        <w:rPr>
          <w:w w:val="110"/>
        </w:rPr>
        <w:t>times</w:t>
      </w:r>
      <w:r>
        <w:rPr>
          <w:spacing w:val="-5"/>
          <w:w w:val="110"/>
        </w:rPr>
        <w:t> </w:t>
      </w:r>
      <w:r>
        <w:rPr>
          <w:w w:val="110"/>
        </w:rPr>
        <w:t>(nine</w:t>
      </w:r>
      <w:r>
        <w:rPr>
          <w:spacing w:val="-5"/>
          <w:w w:val="110"/>
        </w:rPr>
        <w:t> </w:t>
      </w:r>
      <w:r>
        <w:rPr>
          <w:w w:val="110"/>
        </w:rPr>
        <w:t>shuﬄes)</w:t>
      </w:r>
      <w:r>
        <w:rPr>
          <w:spacing w:val="-5"/>
          <w:w w:val="110"/>
        </w:rPr>
        <w:t> </w:t>
      </w:r>
      <w:r>
        <w:rPr>
          <w:w w:val="110"/>
        </w:rPr>
        <w:t>for</w:t>
      </w:r>
      <w:r>
        <w:rPr>
          <w:spacing w:val="-5"/>
          <w:w w:val="110"/>
        </w:rPr>
        <w:t> </w:t>
      </w:r>
      <w:r>
        <w:rPr>
          <w:w w:val="110"/>
        </w:rPr>
        <w:t>the</w:t>
      </w:r>
      <w:r>
        <w:rPr>
          <w:spacing w:val="-5"/>
          <w:w w:val="110"/>
        </w:rPr>
        <w:t> </w:t>
      </w:r>
      <w:r>
        <w:rPr>
          <w:w w:val="110"/>
        </w:rPr>
        <w:t>SMILES</w:t>
      </w:r>
      <w:r>
        <w:rPr>
          <w:spacing w:val="-5"/>
          <w:w w:val="110"/>
        </w:rPr>
        <w:t> </w:t>
      </w:r>
      <w:r>
        <w:rPr>
          <w:w w:val="110"/>
        </w:rPr>
        <w:t>data</w:t>
      </w:r>
      <w:r>
        <w:rPr>
          <w:spacing w:val="-5"/>
          <w:w w:val="110"/>
        </w:rPr>
        <w:t> </w:t>
      </w:r>
      <w:r>
        <w:rPr>
          <w:w w:val="110"/>
        </w:rPr>
        <w:t>in</w:t>
      </w:r>
      <w:r>
        <w:rPr>
          <w:spacing w:val="-5"/>
          <w:w w:val="110"/>
        </w:rPr>
        <w:t> </w:t>
      </w:r>
      <w:r>
        <w:rPr>
          <w:w w:val="110"/>
        </w:rPr>
        <w:t>the</w:t>
      </w:r>
      <w:r>
        <w:rPr>
          <w:spacing w:val="-5"/>
          <w:w w:val="110"/>
        </w:rPr>
        <w:t> </w:t>
      </w:r>
      <w:r>
        <w:rPr>
          <w:w w:val="110"/>
        </w:rPr>
        <w:t>initial</w:t>
      </w:r>
      <w:r>
        <w:rPr>
          <w:spacing w:val="-6"/>
          <w:w w:val="110"/>
        </w:rPr>
        <w:t> </w:t>
      </w:r>
      <w:r>
        <w:rPr>
          <w:w w:val="110"/>
        </w:rPr>
        <w:t>comparison and five times (five shuﬄes) for the image data and the corresponding SMILES</w:t>
      </w:r>
      <w:r>
        <w:rPr>
          <w:spacing w:val="-3"/>
          <w:w w:val="110"/>
        </w:rPr>
        <w:t> </w:t>
      </w:r>
      <w:r>
        <w:rPr>
          <w:w w:val="110"/>
        </w:rPr>
        <w:t>subset.</w:t>
      </w:r>
      <w:r>
        <w:rPr>
          <w:spacing w:val="-4"/>
          <w:w w:val="110"/>
        </w:rPr>
        <w:t> </w:t>
      </w:r>
      <w:r>
        <w:rPr>
          <w:w w:val="110"/>
        </w:rPr>
        <w:t>In</w:t>
      </w:r>
      <w:r>
        <w:rPr>
          <w:spacing w:val="-4"/>
          <w:w w:val="110"/>
        </w:rPr>
        <w:t> </w:t>
      </w:r>
      <w:r>
        <w:rPr>
          <w:w w:val="110"/>
        </w:rPr>
        <w:t>each</w:t>
      </w:r>
      <w:r>
        <w:rPr>
          <w:spacing w:val="-4"/>
          <w:w w:val="110"/>
        </w:rPr>
        <w:t> </w:t>
      </w:r>
      <w:r>
        <w:rPr>
          <w:w w:val="110"/>
        </w:rPr>
        <w:t>case</w:t>
      </w:r>
      <w:r>
        <w:rPr>
          <w:spacing w:val="-4"/>
          <w:w w:val="110"/>
        </w:rPr>
        <w:t> </w:t>
      </w:r>
      <w:r>
        <w:rPr>
          <w:w w:val="110"/>
        </w:rPr>
        <w:t>80%</w:t>
      </w:r>
      <w:r>
        <w:rPr>
          <w:spacing w:val="-4"/>
          <w:w w:val="110"/>
        </w:rPr>
        <w:t> </w:t>
      </w:r>
      <w:r>
        <w:rPr>
          <w:w w:val="110"/>
        </w:rPr>
        <w:t>of</w:t>
      </w:r>
      <w:r>
        <w:rPr>
          <w:spacing w:val="-4"/>
          <w:w w:val="110"/>
        </w:rPr>
        <w:t> </w:t>
      </w:r>
      <w:r>
        <w:rPr>
          <w:w w:val="110"/>
        </w:rPr>
        <w:t>the</w:t>
      </w:r>
      <w:r>
        <w:rPr>
          <w:spacing w:val="-4"/>
          <w:w w:val="110"/>
        </w:rPr>
        <w:t> </w:t>
      </w:r>
      <w:r>
        <w:rPr>
          <w:w w:val="110"/>
        </w:rPr>
        <w:t>data</w:t>
      </w:r>
      <w:r>
        <w:rPr>
          <w:spacing w:val="-4"/>
          <w:w w:val="110"/>
        </w:rPr>
        <w:t> </w:t>
      </w:r>
      <w:r>
        <w:rPr>
          <w:w w:val="110"/>
        </w:rPr>
        <w:t>was</w:t>
      </w:r>
      <w:r>
        <w:rPr>
          <w:spacing w:val="-4"/>
          <w:w w:val="110"/>
        </w:rPr>
        <w:t> </w:t>
      </w:r>
      <w:r>
        <w:rPr>
          <w:w w:val="110"/>
        </w:rPr>
        <w:t>used</w:t>
      </w:r>
      <w:r>
        <w:rPr>
          <w:spacing w:val="-4"/>
          <w:w w:val="110"/>
        </w:rPr>
        <w:t> </w:t>
      </w:r>
      <w:r>
        <w:rPr>
          <w:w w:val="110"/>
        </w:rPr>
        <w:t>for</w:t>
      </w:r>
      <w:r>
        <w:rPr>
          <w:spacing w:val="-4"/>
          <w:w w:val="110"/>
        </w:rPr>
        <w:t> </w:t>
      </w:r>
      <w:r>
        <w:rPr>
          <w:w w:val="110"/>
        </w:rPr>
        <w:t>training</w:t>
      </w:r>
      <w:r>
        <w:rPr>
          <w:spacing w:val="-4"/>
          <w:w w:val="110"/>
        </w:rPr>
        <w:t> </w:t>
      </w:r>
      <w:r>
        <w:rPr>
          <w:w w:val="110"/>
        </w:rPr>
        <w:t>and </w:t>
      </w:r>
      <w:bookmarkStart w:name="Modeling" w:id="17"/>
      <w:bookmarkEnd w:id="17"/>
      <w:r>
        <w:rPr>
          <w:w w:val="110"/>
        </w:rPr>
        <w:t>10%</w:t>
      </w:r>
      <w:r>
        <w:rPr>
          <w:w w:val="110"/>
        </w:rPr>
        <w:t> for validation.</w:t>
      </w:r>
    </w:p>
    <w:p>
      <w:pPr>
        <w:pStyle w:val="BodyText"/>
        <w:spacing w:before="67"/>
      </w:pPr>
    </w:p>
    <w:p>
      <w:pPr>
        <w:spacing w:before="0"/>
        <w:ind w:left="118" w:right="0" w:firstLine="0"/>
        <w:jc w:val="left"/>
        <w:rPr>
          <w:rFonts w:ascii="Times New Roman"/>
          <w:i/>
          <w:sz w:val="16"/>
        </w:rPr>
      </w:pPr>
      <w:bookmarkStart w:name="Compound structure based models" w:id="18"/>
      <w:bookmarkEnd w:id="18"/>
      <w:r>
        <w:rPr/>
      </w:r>
      <w:r>
        <w:rPr>
          <w:rFonts w:ascii="Times New Roman"/>
          <w:i/>
          <w:spacing w:val="-2"/>
          <w:sz w:val="16"/>
        </w:rPr>
        <w:t>Modeling</w:t>
      </w:r>
    </w:p>
    <w:p>
      <w:pPr>
        <w:pStyle w:val="BodyText"/>
        <w:spacing w:before="6"/>
        <w:rPr>
          <w:rFonts w:ascii="Times New Roman"/>
          <w:i/>
          <w:sz w:val="12"/>
        </w:rPr>
      </w:pPr>
    </w:p>
    <w:p>
      <w:pPr>
        <w:spacing w:after="0"/>
        <w:rPr>
          <w:rFonts w:ascii="Times New Roman"/>
          <w:sz w:val="12"/>
        </w:rPr>
        <w:sectPr>
          <w:type w:val="continuous"/>
          <w:pgSz w:w="11910" w:h="15880"/>
          <w:pgMar w:header="668" w:footer="485" w:top="620" w:bottom="280" w:left="640" w:right="620"/>
        </w:sectPr>
      </w:pPr>
    </w:p>
    <w:p>
      <w:pPr>
        <w:spacing w:before="91"/>
        <w:ind w:left="118" w:right="0" w:firstLine="0"/>
        <w:jc w:val="both"/>
        <w:rPr>
          <w:rFonts w:ascii="Times New Roman"/>
          <w:i/>
          <w:sz w:val="16"/>
        </w:rPr>
      </w:pPr>
      <w:r>
        <w:rPr>
          <w:rFonts w:ascii="Times New Roman"/>
          <w:i/>
          <w:sz w:val="16"/>
        </w:rPr>
        <w:t>Compound</w:t>
      </w:r>
      <w:r>
        <w:rPr>
          <w:rFonts w:ascii="Times New Roman"/>
          <w:i/>
          <w:spacing w:val="9"/>
          <w:sz w:val="16"/>
        </w:rPr>
        <w:t> </w:t>
      </w:r>
      <w:r>
        <w:rPr>
          <w:rFonts w:ascii="Times New Roman"/>
          <w:i/>
          <w:sz w:val="16"/>
        </w:rPr>
        <w:t>structure</w:t>
      </w:r>
      <w:r>
        <w:rPr>
          <w:rFonts w:ascii="Times New Roman"/>
          <w:i/>
          <w:spacing w:val="9"/>
          <w:sz w:val="16"/>
        </w:rPr>
        <w:t> </w:t>
      </w:r>
      <w:r>
        <w:rPr>
          <w:rFonts w:ascii="Times New Roman"/>
          <w:i/>
          <w:sz w:val="16"/>
        </w:rPr>
        <w:t>based</w:t>
      </w:r>
      <w:r>
        <w:rPr>
          <w:rFonts w:ascii="Times New Roman"/>
          <w:i/>
          <w:spacing w:val="9"/>
          <w:sz w:val="16"/>
        </w:rPr>
        <w:t> </w:t>
      </w:r>
      <w:r>
        <w:rPr>
          <w:rFonts w:ascii="Times New Roman"/>
          <w:i/>
          <w:spacing w:val="-2"/>
          <w:sz w:val="16"/>
        </w:rPr>
        <w:t>models</w:t>
      </w:r>
    </w:p>
    <w:p>
      <w:pPr>
        <w:pStyle w:val="BodyText"/>
        <w:spacing w:line="273" w:lineRule="auto" w:before="25"/>
        <w:ind w:left="118" w:right="40" w:firstLine="239"/>
        <w:jc w:val="both"/>
      </w:pPr>
      <w:r>
        <w:rPr>
          <w:w w:val="110"/>
        </w:rPr>
        <w:t>We explored the following deep learning models for the prediction </w:t>
      </w:r>
      <w:r>
        <w:rPr/>
        <w:t>of MoA using chemical structure data: MLP, GCN, CNN, and LSTM with</w:t>
      </w:r>
      <w:r>
        <w:rPr>
          <w:spacing w:val="40"/>
          <w:w w:val="110"/>
        </w:rPr>
        <w:t> </w:t>
      </w:r>
      <w:r>
        <w:rPr>
          <w:w w:val="110"/>
        </w:rPr>
        <w:t>and without data augmentation. For the deep learning models we de- termined the optimal architectures and parameters through model ex- ploration</w:t>
      </w:r>
      <w:r>
        <w:rPr>
          <w:w w:val="110"/>
        </w:rPr>
        <w:t> and</w:t>
      </w:r>
      <w:r>
        <w:rPr>
          <w:w w:val="110"/>
        </w:rPr>
        <w:t> parameter</w:t>
      </w:r>
      <w:r>
        <w:rPr>
          <w:w w:val="110"/>
        </w:rPr>
        <w:t> tuning</w:t>
      </w:r>
      <w:r>
        <w:rPr>
          <w:w w:val="110"/>
        </w:rPr>
        <w:t> on</w:t>
      </w:r>
      <w:r>
        <w:rPr>
          <w:w w:val="110"/>
        </w:rPr>
        <w:t> the</w:t>
      </w:r>
      <w:r>
        <w:rPr>
          <w:w w:val="110"/>
        </w:rPr>
        <w:t> validation</w:t>
      </w:r>
      <w:r>
        <w:rPr>
          <w:w w:val="110"/>
        </w:rPr>
        <w:t> sets.</w:t>
      </w:r>
      <w:r>
        <w:rPr>
          <w:w w:val="110"/>
        </w:rPr>
        <w:t> The</w:t>
      </w:r>
      <w:r>
        <w:rPr>
          <w:w w:val="110"/>
        </w:rPr>
        <w:t> MLP</w:t>
      </w:r>
      <w:r>
        <w:rPr>
          <w:w w:val="110"/>
        </w:rPr>
        <w:t> is</w:t>
      </w:r>
      <w:r>
        <w:rPr>
          <w:w w:val="110"/>
        </w:rPr>
        <w:t> a basic artificial neural network </w:t>
      </w:r>
      <w:hyperlink w:history="true" w:anchor="_bookmark18">
        <w:r>
          <w:rPr>
            <w:color w:val="0080AC"/>
            <w:w w:val="110"/>
          </w:rPr>
          <w:t>[29]</w:t>
        </w:r>
      </w:hyperlink>
      <w:r>
        <w:rPr>
          <w:color w:val="0080AC"/>
          <w:w w:val="110"/>
        </w:rPr>
        <w:t> </w:t>
      </w:r>
      <w:r>
        <w:rPr>
          <w:w w:val="110"/>
        </w:rPr>
        <w:t>that includes fully connected input, hidden,</w:t>
      </w:r>
      <w:r>
        <w:rPr>
          <w:spacing w:val="10"/>
          <w:w w:val="110"/>
        </w:rPr>
        <w:t> </w:t>
      </w:r>
      <w:r>
        <w:rPr>
          <w:w w:val="110"/>
        </w:rPr>
        <w:t>and</w:t>
      </w:r>
      <w:r>
        <w:rPr>
          <w:spacing w:val="10"/>
          <w:w w:val="110"/>
        </w:rPr>
        <w:t> </w:t>
      </w:r>
      <w:r>
        <w:rPr>
          <w:w w:val="110"/>
        </w:rPr>
        <w:t>output</w:t>
      </w:r>
      <w:r>
        <w:rPr>
          <w:spacing w:val="11"/>
          <w:w w:val="110"/>
        </w:rPr>
        <w:t> </w:t>
      </w:r>
      <w:r>
        <w:rPr>
          <w:w w:val="110"/>
        </w:rPr>
        <w:t>layers.</w:t>
      </w:r>
      <w:r>
        <w:rPr>
          <w:spacing w:val="10"/>
          <w:w w:val="110"/>
        </w:rPr>
        <w:t> </w:t>
      </w:r>
      <w:r>
        <w:rPr>
          <w:w w:val="110"/>
        </w:rPr>
        <w:t>Our</w:t>
      </w:r>
      <w:r>
        <w:rPr>
          <w:spacing w:val="10"/>
          <w:w w:val="110"/>
        </w:rPr>
        <w:t> </w:t>
      </w:r>
      <w:r>
        <w:rPr>
          <w:w w:val="110"/>
        </w:rPr>
        <w:t>MLP</w:t>
      </w:r>
      <w:r>
        <w:rPr>
          <w:spacing w:val="11"/>
          <w:w w:val="110"/>
        </w:rPr>
        <w:t> </w:t>
      </w:r>
      <w:r>
        <w:rPr>
          <w:w w:val="110"/>
        </w:rPr>
        <w:t>model</w:t>
      </w:r>
      <w:r>
        <w:rPr>
          <w:spacing w:val="10"/>
          <w:w w:val="110"/>
        </w:rPr>
        <w:t> </w:t>
      </w:r>
      <w:r>
        <w:rPr>
          <w:w w:val="110"/>
        </w:rPr>
        <w:t>contained</w:t>
      </w:r>
      <w:r>
        <w:rPr>
          <w:spacing w:val="10"/>
          <w:w w:val="110"/>
        </w:rPr>
        <w:t> </w:t>
      </w:r>
      <w:r>
        <w:rPr>
          <w:w w:val="110"/>
        </w:rPr>
        <w:t>one</w:t>
      </w:r>
      <w:r>
        <w:rPr>
          <w:spacing w:val="11"/>
          <w:w w:val="110"/>
        </w:rPr>
        <w:t> </w:t>
      </w:r>
      <w:r>
        <w:rPr>
          <w:w w:val="110"/>
        </w:rPr>
        <w:t>input</w:t>
      </w:r>
      <w:r>
        <w:rPr>
          <w:spacing w:val="9"/>
          <w:w w:val="110"/>
        </w:rPr>
        <w:t> </w:t>
      </w:r>
      <w:r>
        <w:rPr>
          <w:spacing w:val="-2"/>
          <w:w w:val="110"/>
        </w:rPr>
        <w:t>layer,</w:t>
      </w:r>
    </w:p>
    <w:p>
      <w:pPr>
        <w:pStyle w:val="BodyText"/>
        <w:spacing w:line="217" w:lineRule="exact"/>
        <w:ind w:left="118"/>
        <w:jc w:val="both"/>
      </w:pPr>
      <w:r>
        <w:rPr>
          <w:w w:val="110"/>
        </w:rPr>
        <w:t>one</w:t>
      </w:r>
      <w:r>
        <w:rPr>
          <w:spacing w:val="-9"/>
          <w:w w:val="110"/>
        </w:rPr>
        <w:t> </w:t>
      </w:r>
      <w:r>
        <w:rPr>
          <w:w w:val="110"/>
        </w:rPr>
        <w:t>hidden</w:t>
      </w:r>
      <w:r>
        <w:rPr>
          <w:spacing w:val="-8"/>
          <w:w w:val="110"/>
        </w:rPr>
        <w:t> </w:t>
      </w:r>
      <w:r>
        <w:rPr>
          <w:w w:val="110"/>
        </w:rPr>
        <w:t>layer</w:t>
      </w:r>
      <w:r>
        <w:rPr>
          <w:spacing w:val="-9"/>
          <w:w w:val="110"/>
        </w:rPr>
        <w:t> </w:t>
      </w:r>
      <w:r>
        <w:rPr>
          <w:w w:val="110"/>
        </w:rPr>
        <w:t>with</w:t>
      </w:r>
      <w:r>
        <w:rPr>
          <w:spacing w:val="-8"/>
          <w:w w:val="110"/>
        </w:rPr>
        <w:t> </w:t>
      </w:r>
      <w:r>
        <w:rPr>
          <w:w w:val="110"/>
        </w:rPr>
        <w:t>dropout</w:t>
      </w:r>
      <w:r>
        <w:rPr>
          <w:spacing w:val="-9"/>
          <w:w w:val="110"/>
        </w:rPr>
        <w:t> </w:t>
      </w:r>
      <w:r>
        <w:rPr>
          <w:w w:val="110"/>
        </w:rPr>
        <w:t>(</w:t>
      </w:r>
      <w:r>
        <w:rPr>
          <w:rFonts w:ascii="STIX Math" w:eastAsia="STIX Math"/>
          <w:i/>
          <w:w w:val="110"/>
        </w:rPr>
        <w:t>𝑝</w:t>
      </w:r>
      <w:r>
        <w:rPr>
          <w:rFonts w:ascii="STIX Math" w:eastAsia="STIX Math"/>
          <w:i/>
          <w:spacing w:val="-1"/>
          <w:w w:val="110"/>
        </w:rPr>
        <w:t> </w:t>
      </w:r>
      <w:r>
        <w:rPr>
          <w:rFonts w:ascii="STIX Math" w:eastAsia="STIX Math"/>
          <w:w w:val="110"/>
        </w:rPr>
        <w:t>=</w:t>
      </w:r>
      <w:r>
        <w:rPr>
          <w:rFonts w:ascii="STIX Math" w:eastAsia="STIX Math"/>
          <w:spacing w:val="-2"/>
          <w:w w:val="110"/>
        </w:rPr>
        <w:t> </w:t>
      </w:r>
      <w:r>
        <w:rPr>
          <w:rFonts w:ascii="STIX Math" w:eastAsia="STIX Math"/>
          <w:w w:val="110"/>
        </w:rPr>
        <w:t>0</w:t>
      </w:r>
      <w:r>
        <w:rPr>
          <w:rFonts w:ascii="STIX Math" w:eastAsia="STIX Math"/>
          <w:i/>
          <w:w w:val="110"/>
        </w:rPr>
        <w:t>.</w:t>
      </w:r>
      <w:r>
        <w:rPr>
          <w:rFonts w:ascii="STIX Math" w:eastAsia="STIX Math"/>
          <w:w w:val="110"/>
        </w:rPr>
        <w:t>85</w:t>
      </w:r>
      <w:r>
        <w:rPr>
          <w:w w:val="110"/>
        </w:rPr>
        <w:t>),</w:t>
      </w:r>
      <w:r>
        <w:rPr>
          <w:spacing w:val="-8"/>
          <w:w w:val="110"/>
        </w:rPr>
        <w:t> </w:t>
      </w:r>
      <w:r>
        <w:rPr>
          <w:w w:val="110"/>
        </w:rPr>
        <w:t>and</w:t>
      </w:r>
      <w:r>
        <w:rPr>
          <w:spacing w:val="-9"/>
          <w:w w:val="110"/>
        </w:rPr>
        <w:t> </w:t>
      </w:r>
      <w:r>
        <w:rPr>
          <w:w w:val="110"/>
        </w:rPr>
        <w:t>one</w:t>
      </w:r>
      <w:r>
        <w:rPr>
          <w:spacing w:val="-8"/>
          <w:w w:val="110"/>
        </w:rPr>
        <w:t> </w:t>
      </w:r>
      <w:r>
        <w:rPr>
          <w:w w:val="110"/>
        </w:rPr>
        <w:t>final</w:t>
      </w:r>
      <w:r>
        <w:rPr>
          <w:spacing w:val="-9"/>
          <w:w w:val="110"/>
        </w:rPr>
        <w:t> </w:t>
      </w:r>
      <w:r>
        <w:rPr>
          <w:w w:val="110"/>
        </w:rPr>
        <w:t>prediction</w:t>
      </w:r>
      <w:r>
        <w:rPr>
          <w:spacing w:val="-8"/>
          <w:w w:val="110"/>
        </w:rPr>
        <w:t> </w:t>
      </w:r>
      <w:r>
        <w:rPr>
          <w:spacing w:val="-2"/>
          <w:w w:val="110"/>
        </w:rPr>
        <w:t>layer.</w:t>
      </w:r>
    </w:p>
    <w:p>
      <w:pPr>
        <w:pStyle w:val="BodyText"/>
        <w:spacing w:line="172" w:lineRule="exact"/>
        <w:ind w:left="118"/>
        <w:jc w:val="both"/>
      </w:pPr>
      <w:r>
        <w:rPr>
          <w:w w:val="110"/>
        </w:rPr>
        <w:t>GCNs</w:t>
      </w:r>
      <w:r>
        <w:rPr>
          <w:spacing w:val="3"/>
          <w:w w:val="110"/>
        </w:rPr>
        <w:t> </w:t>
      </w:r>
      <w:r>
        <w:rPr>
          <w:w w:val="110"/>
        </w:rPr>
        <w:t>are</w:t>
      </w:r>
      <w:r>
        <w:rPr>
          <w:spacing w:val="3"/>
          <w:w w:val="110"/>
        </w:rPr>
        <w:t> </w:t>
      </w:r>
      <w:r>
        <w:rPr>
          <w:w w:val="110"/>
        </w:rPr>
        <w:t>a</w:t>
      </w:r>
      <w:r>
        <w:rPr>
          <w:spacing w:val="3"/>
          <w:w w:val="110"/>
        </w:rPr>
        <w:t> </w:t>
      </w:r>
      <w:r>
        <w:rPr>
          <w:w w:val="110"/>
        </w:rPr>
        <w:t>subset</w:t>
      </w:r>
      <w:r>
        <w:rPr>
          <w:spacing w:val="3"/>
          <w:w w:val="110"/>
        </w:rPr>
        <w:t> </w:t>
      </w:r>
      <w:r>
        <w:rPr>
          <w:w w:val="110"/>
        </w:rPr>
        <w:t>of</w:t>
      </w:r>
      <w:r>
        <w:rPr>
          <w:spacing w:val="3"/>
          <w:w w:val="110"/>
        </w:rPr>
        <w:t> </w:t>
      </w:r>
      <w:r>
        <w:rPr>
          <w:w w:val="110"/>
        </w:rPr>
        <w:t>GNNs</w:t>
      </w:r>
      <w:r>
        <w:rPr>
          <w:spacing w:val="3"/>
          <w:w w:val="110"/>
        </w:rPr>
        <w:t> </w:t>
      </w:r>
      <w:hyperlink w:history="true" w:anchor="_bookmark20">
        <w:r>
          <w:rPr>
            <w:color w:val="0080AC"/>
            <w:w w:val="110"/>
          </w:rPr>
          <w:t>[30]</w:t>
        </w:r>
      </w:hyperlink>
      <w:r>
        <w:rPr>
          <w:color w:val="0080AC"/>
          <w:spacing w:val="3"/>
          <w:w w:val="110"/>
        </w:rPr>
        <w:t> </w:t>
      </w:r>
      <w:r>
        <w:rPr>
          <w:w w:val="110"/>
        </w:rPr>
        <w:t>that</w:t>
      </w:r>
      <w:r>
        <w:rPr>
          <w:spacing w:val="3"/>
          <w:w w:val="110"/>
        </w:rPr>
        <w:t> </w:t>
      </w:r>
      <w:r>
        <w:rPr>
          <w:w w:val="110"/>
        </w:rPr>
        <w:t>can</w:t>
      </w:r>
      <w:r>
        <w:rPr>
          <w:spacing w:val="3"/>
          <w:w w:val="110"/>
        </w:rPr>
        <w:t> </w:t>
      </w:r>
      <w:r>
        <w:rPr>
          <w:w w:val="110"/>
        </w:rPr>
        <w:t>process</w:t>
      </w:r>
      <w:r>
        <w:rPr>
          <w:spacing w:val="3"/>
          <w:w w:val="110"/>
        </w:rPr>
        <w:t> </w:t>
      </w:r>
      <w:r>
        <w:rPr>
          <w:w w:val="110"/>
        </w:rPr>
        <w:t>non-Euclidean</w:t>
      </w:r>
      <w:r>
        <w:rPr>
          <w:spacing w:val="3"/>
          <w:w w:val="110"/>
        </w:rPr>
        <w:t> </w:t>
      </w:r>
      <w:r>
        <w:rPr>
          <w:spacing w:val="-2"/>
          <w:w w:val="110"/>
        </w:rPr>
        <w:t>data,</w:t>
      </w:r>
    </w:p>
    <w:p>
      <w:pPr>
        <w:pStyle w:val="BodyText"/>
        <w:spacing w:line="273" w:lineRule="auto" w:before="25"/>
        <w:ind w:left="118" w:right="40"/>
        <w:jc w:val="both"/>
      </w:pPr>
      <w:bookmarkStart w:name="Global model" w:id="19"/>
      <w:bookmarkEnd w:id="19"/>
      <w:r>
        <w:rPr/>
      </w:r>
      <w:r>
        <w:rPr>
          <w:w w:val="110"/>
        </w:rPr>
        <w:t>such</w:t>
      </w:r>
      <w:r>
        <w:rPr>
          <w:w w:val="110"/>
        </w:rPr>
        <w:t> as</w:t>
      </w:r>
      <w:r>
        <w:rPr>
          <w:w w:val="110"/>
        </w:rPr>
        <w:t> graphs</w:t>
      </w:r>
      <w:r>
        <w:rPr>
          <w:w w:val="110"/>
        </w:rPr>
        <w:t> with</w:t>
      </w:r>
      <w:r>
        <w:rPr>
          <w:w w:val="110"/>
        </w:rPr>
        <w:t> nodes</w:t>
      </w:r>
      <w:r>
        <w:rPr>
          <w:w w:val="110"/>
        </w:rPr>
        <w:t> and</w:t>
      </w:r>
      <w:r>
        <w:rPr>
          <w:w w:val="110"/>
        </w:rPr>
        <w:t> edges</w:t>
      </w:r>
      <w:r>
        <w:rPr>
          <w:w w:val="110"/>
        </w:rPr>
        <w:t> </w:t>
      </w:r>
      <w:hyperlink w:history="true" w:anchor="_bookmark47">
        <w:r>
          <w:rPr>
            <w:color w:val="0080AC"/>
            <w:w w:val="110"/>
          </w:rPr>
          <w:t>[14]</w:t>
        </w:r>
      </w:hyperlink>
      <w:r>
        <w:rPr>
          <w:w w:val="110"/>
        </w:rPr>
        <w:t>.</w:t>
      </w:r>
      <w:r>
        <w:rPr>
          <w:w w:val="110"/>
        </w:rPr>
        <w:t> Our</w:t>
      </w:r>
      <w:r>
        <w:rPr>
          <w:w w:val="110"/>
        </w:rPr>
        <w:t> GCN</w:t>
      </w:r>
      <w:r>
        <w:rPr>
          <w:w w:val="110"/>
        </w:rPr>
        <w:t> model</w:t>
      </w:r>
      <w:r>
        <w:rPr>
          <w:w w:val="110"/>
        </w:rPr>
        <w:t> included input</w:t>
      </w:r>
      <w:r>
        <w:rPr>
          <w:spacing w:val="6"/>
          <w:w w:val="110"/>
        </w:rPr>
        <w:t> </w:t>
      </w:r>
      <w:r>
        <w:rPr>
          <w:w w:val="110"/>
        </w:rPr>
        <w:t>layers</w:t>
      </w:r>
      <w:r>
        <w:rPr>
          <w:spacing w:val="6"/>
          <w:w w:val="110"/>
        </w:rPr>
        <w:t> </w:t>
      </w:r>
      <w:r>
        <w:rPr>
          <w:w w:val="110"/>
        </w:rPr>
        <w:t>for</w:t>
      </w:r>
      <w:r>
        <w:rPr>
          <w:spacing w:val="6"/>
          <w:w w:val="110"/>
        </w:rPr>
        <w:t> </w:t>
      </w:r>
      <w:r>
        <w:rPr>
          <w:w w:val="110"/>
        </w:rPr>
        <w:t>the</w:t>
      </w:r>
      <w:r>
        <w:rPr>
          <w:spacing w:val="8"/>
          <w:w w:val="110"/>
        </w:rPr>
        <w:t> </w:t>
      </w:r>
      <w:r>
        <w:rPr>
          <w:w w:val="110"/>
        </w:rPr>
        <w:t>adjacency</w:t>
      </w:r>
      <w:r>
        <w:rPr>
          <w:spacing w:val="6"/>
          <w:w w:val="110"/>
        </w:rPr>
        <w:t> </w:t>
      </w:r>
      <w:r>
        <w:rPr>
          <w:w w:val="110"/>
        </w:rPr>
        <w:t>matrix</w:t>
      </w:r>
      <w:r>
        <w:rPr>
          <w:spacing w:val="6"/>
          <w:w w:val="110"/>
        </w:rPr>
        <w:t> </w:t>
      </w:r>
      <w:r>
        <w:rPr>
          <w:w w:val="110"/>
        </w:rPr>
        <w:t>and</w:t>
      </w:r>
      <w:r>
        <w:rPr>
          <w:spacing w:val="7"/>
          <w:w w:val="110"/>
        </w:rPr>
        <w:t> </w:t>
      </w:r>
      <w:r>
        <w:rPr>
          <w:w w:val="110"/>
        </w:rPr>
        <w:t>the</w:t>
      </w:r>
      <w:r>
        <w:rPr>
          <w:spacing w:val="7"/>
          <w:w w:val="110"/>
        </w:rPr>
        <w:t> </w:t>
      </w:r>
      <w:r>
        <w:rPr>
          <w:w w:val="110"/>
        </w:rPr>
        <w:t>node</w:t>
      </w:r>
      <w:r>
        <w:rPr>
          <w:spacing w:val="7"/>
          <w:w w:val="110"/>
        </w:rPr>
        <w:t> </w:t>
      </w:r>
      <w:r>
        <w:rPr>
          <w:w w:val="110"/>
        </w:rPr>
        <w:t>matrix</w:t>
      </w:r>
      <w:r>
        <w:rPr>
          <w:spacing w:val="7"/>
          <w:w w:val="110"/>
        </w:rPr>
        <w:t> </w:t>
      </w:r>
      <w:r>
        <w:rPr>
          <w:w w:val="110"/>
        </w:rPr>
        <w:t>followed</w:t>
      </w:r>
      <w:r>
        <w:rPr>
          <w:spacing w:val="6"/>
          <w:w w:val="110"/>
        </w:rPr>
        <w:t> </w:t>
      </w:r>
      <w:r>
        <w:rPr>
          <w:spacing w:val="-5"/>
          <w:w w:val="110"/>
        </w:rPr>
        <w:t>by</w:t>
      </w:r>
    </w:p>
    <w:p>
      <w:pPr>
        <w:pStyle w:val="BodyText"/>
        <w:spacing w:line="220" w:lineRule="exact"/>
        <w:ind w:left="118"/>
        <w:jc w:val="both"/>
      </w:pPr>
      <w:r>
        <w:rPr>
          <w:w w:val="110"/>
        </w:rPr>
        <w:t>three</w:t>
      </w:r>
      <w:r>
        <w:rPr>
          <w:spacing w:val="22"/>
          <w:w w:val="110"/>
        </w:rPr>
        <w:t> </w:t>
      </w:r>
      <w:r>
        <w:rPr>
          <w:w w:val="110"/>
        </w:rPr>
        <w:t>convolution</w:t>
      </w:r>
      <w:r>
        <w:rPr>
          <w:spacing w:val="21"/>
          <w:w w:val="110"/>
        </w:rPr>
        <w:t> </w:t>
      </w:r>
      <w:r>
        <w:rPr>
          <w:w w:val="110"/>
        </w:rPr>
        <w:t>layers</w:t>
      </w:r>
      <w:r>
        <w:rPr>
          <w:spacing w:val="22"/>
          <w:w w:val="110"/>
        </w:rPr>
        <w:t> </w:t>
      </w:r>
      <w:r>
        <w:rPr>
          <w:w w:val="110"/>
        </w:rPr>
        <w:t>with</w:t>
      </w:r>
      <w:r>
        <w:rPr>
          <w:spacing w:val="21"/>
          <w:w w:val="110"/>
        </w:rPr>
        <w:t> </w:t>
      </w:r>
      <w:r>
        <w:rPr>
          <w:w w:val="110"/>
        </w:rPr>
        <w:t>dropout</w:t>
      </w:r>
      <w:r>
        <w:rPr>
          <w:spacing w:val="21"/>
          <w:w w:val="110"/>
        </w:rPr>
        <w:t> </w:t>
      </w:r>
      <w:r>
        <w:rPr>
          <w:w w:val="110"/>
        </w:rPr>
        <w:t>(</w:t>
      </w:r>
      <w:r>
        <w:rPr>
          <w:rFonts w:ascii="STIX Math" w:eastAsia="STIX Math"/>
          <w:i/>
          <w:w w:val="110"/>
        </w:rPr>
        <w:t>𝑝</w:t>
      </w:r>
      <w:r>
        <w:rPr>
          <w:rFonts w:ascii="STIX Math" w:eastAsia="STIX Math"/>
          <w:i/>
          <w:spacing w:val="-2"/>
          <w:w w:val="110"/>
        </w:rPr>
        <w:t> </w:t>
      </w:r>
      <w:r>
        <w:rPr>
          <w:rFonts w:ascii="STIX Math" w:eastAsia="STIX Math"/>
          <w:w w:val="110"/>
        </w:rPr>
        <w:t>=</w:t>
      </w:r>
      <w:r>
        <w:rPr>
          <w:rFonts w:ascii="STIX Math" w:eastAsia="STIX Math"/>
          <w:spacing w:val="-2"/>
          <w:w w:val="110"/>
        </w:rPr>
        <w:t> </w:t>
      </w:r>
      <w:r>
        <w:rPr>
          <w:rFonts w:ascii="STIX Math" w:eastAsia="STIX Math"/>
          <w:w w:val="110"/>
        </w:rPr>
        <w:t>0</w:t>
      </w:r>
      <w:r>
        <w:rPr>
          <w:rFonts w:ascii="STIX Math" w:eastAsia="STIX Math"/>
          <w:i/>
          <w:w w:val="110"/>
        </w:rPr>
        <w:t>.</w:t>
      </w:r>
      <w:r>
        <w:rPr>
          <w:rFonts w:ascii="STIX Math" w:eastAsia="STIX Math"/>
          <w:w w:val="110"/>
        </w:rPr>
        <w:t>5</w:t>
      </w:r>
      <w:r>
        <w:rPr>
          <w:w w:val="110"/>
        </w:rPr>
        <w:t>),</w:t>
      </w:r>
      <w:r>
        <w:rPr>
          <w:spacing w:val="21"/>
          <w:w w:val="110"/>
        </w:rPr>
        <w:t> </w:t>
      </w:r>
      <w:r>
        <w:rPr>
          <w:w w:val="110"/>
        </w:rPr>
        <w:t>one</w:t>
      </w:r>
      <w:r>
        <w:rPr>
          <w:spacing w:val="22"/>
          <w:w w:val="110"/>
        </w:rPr>
        <w:t> </w:t>
      </w:r>
      <w:r>
        <w:rPr>
          <w:w w:val="110"/>
        </w:rPr>
        <w:t>global</w:t>
      </w:r>
      <w:r>
        <w:rPr>
          <w:spacing w:val="22"/>
          <w:w w:val="110"/>
        </w:rPr>
        <w:t> </w:t>
      </w:r>
      <w:r>
        <w:rPr>
          <w:spacing w:val="-2"/>
          <w:w w:val="110"/>
        </w:rPr>
        <w:t>attention</w:t>
      </w:r>
    </w:p>
    <w:p>
      <w:pPr>
        <w:pStyle w:val="BodyText"/>
        <w:spacing w:line="108" w:lineRule="auto" w:before="70"/>
        <w:ind w:left="118" w:right="38"/>
        <w:jc w:val="both"/>
      </w:pPr>
      <w:r>
        <w:rPr>
          <w:w w:val="110"/>
        </w:rPr>
        <w:t>one</w:t>
      </w:r>
      <w:r>
        <w:rPr>
          <w:spacing w:val="-13"/>
          <w:w w:val="110"/>
        </w:rPr>
        <w:t> </w:t>
      </w:r>
      <w:r>
        <w:rPr>
          <w:w w:val="110"/>
        </w:rPr>
        <w:t>convolution</w:t>
      </w:r>
      <w:r>
        <w:rPr>
          <w:spacing w:val="-11"/>
          <w:w w:val="110"/>
        </w:rPr>
        <w:t> </w:t>
      </w:r>
      <w:r>
        <w:rPr>
          <w:w w:val="110"/>
        </w:rPr>
        <w:t>layer,</w:t>
      </w:r>
      <w:r>
        <w:rPr>
          <w:spacing w:val="-11"/>
          <w:w w:val="110"/>
        </w:rPr>
        <w:t> </w:t>
      </w:r>
      <w:r>
        <w:rPr>
          <w:w w:val="110"/>
        </w:rPr>
        <w:t>one</w:t>
      </w:r>
      <w:r>
        <w:rPr>
          <w:spacing w:val="-11"/>
          <w:w w:val="110"/>
        </w:rPr>
        <w:t> </w:t>
      </w:r>
      <w:r>
        <w:rPr>
          <w:w w:val="110"/>
        </w:rPr>
        <w:t>max</w:t>
      </w:r>
      <w:r>
        <w:rPr>
          <w:spacing w:val="-11"/>
          <w:w w:val="110"/>
        </w:rPr>
        <w:t> </w:t>
      </w:r>
      <w:r>
        <w:rPr>
          <w:w w:val="110"/>
        </w:rPr>
        <w:t>pooling</w:t>
      </w:r>
      <w:r>
        <w:rPr>
          <w:spacing w:val="-11"/>
          <w:w w:val="110"/>
        </w:rPr>
        <w:t> </w:t>
      </w:r>
      <w:r>
        <w:rPr>
          <w:w w:val="110"/>
        </w:rPr>
        <w:t>layer</w:t>
      </w:r>
      <w:r>
        <w:rPr>
          <w:spacing w:val="-11"/>
          <w:w w:val="110"/>
        </w:rPr>
        <w:t> </w:t>
      </w:r>
      <w:r>
        <w:rPr>
          <w:w w:val="110"/>
        </w:rPr>
        <w:t>with</w:t>
      </w:r>
      <w:r>
        <w:rPr>
          <w:spacing w:val="-11"/>
          <w:w w:val="110"/>
        </w:rPr>
        <w:t> </w:t>
      </w:r>
      <w:r>
        <w:rPr>
          <w:w w:val="110"/>
        </w:rPr>
        <w:t>dropout</w:t>
      </w:r>
      <w:r>
        <w:rPr>
          <w:spacing w:val="-11"/>
          <w:w w:val="110"/>
        </w:rPr>
        <w:t> </w:t>
      </w:r>
      <w:r>
        <w:rPr>
          <w:w w:val="110"/>
        </w:rPr>
        <w:t>(</w:t>
      </w:r>
      <w:r>
        <w:rPr>
          <w:rFonts w:ascii="STIX Math" w:eastAsia="STIX Math"/>
          <w:i/>
          <w:w w:val="110"/>
        </w:rPr>
        <w:t>𝑝</w:t>
      </w:r>
      <w:r>
        <w:rPr>
          <w:rFonts w:ascii="STIX Math" w:eastAsia="STIX Math"/>
          <w:i/>
          <w:spacing w:val="-11"/>
          <w:w w:val="110"/>
        </w:rPr>
        <w:t> </w:t>
      </w:r>
      <w:r>
        <w:rPr>
          <w:rFonts w:ascii="STIX Math" w:eastAsia="STIX Math"/>
          <w:w w:val="110"/>
        </w:rPr>
        <w:t>=</w:t>
      </w:r>
      <w:r>
        <w:rPr>
          <w:rFonts w:ascii="STIX Math" w:eastAsia="STIX Math"/>
          <w:spacing w:val="-11"/>
          <w:w w:val="110"/>
        </w:rPr>
        <w:t> </w:t>
      </w:r>
      <w:r>
        <w:rPr>
          <w:rFonts w:ascii="STIX Math" w:eastAsia="STIX Math"/>
          <w:w w:val="110"/>
        </w:rPr>
        <w:t>0</w:t>
      </w:r>
      <w:r>
        <w:rPr>
          <w:rFonts w:ascii="STIX Math" w:eastAsia="STIX Math"/>
          <w:i/>
          <w:w w:val="110"/>
        </w:rPr>
        <w:t>.</w:t>
      </w:r>
      <w:r>
        <w:rPr>
          <w:rFonts w:ascii="STIX Math" w:eastAsia="STIX Math"/>
          <w:w w:val="110"/>
        </w:rPr>
        <w:t>8</w:t>
      </w:r>
      <w:r>
        <w:rPr>
          <w:w w:val="110"/>
        </w:rPr>
        <w:t>),</w:t>
      </w:r>
      <w:r>
        <w:rPr>
          <w:spacing w:val="-11"/>
          <w:w w:val="110"/>
        </w:rPr>
        <w:t> </w:t>
      </w:r>
      <w:r>
        <w:rPr>
          <w:w w:val="110"/>
        </w:rPr>
        <w:t>one pooling</w:t>
      </w:r>
      <w:r>
        <w:rPr>
          <w:spacing w:val="-5"/>
          <w:w w:val="110"/>
        </w:rPr>
        <w:t> </w:t>
      </w:r>
      <w:r>
        <w:rPr>
          <w:w w:val="110"/>
        </w:rPr>
        <w:t>layer</w:t>
      </w:r>
      <w:r>
        <w:rPr>
          <w:spacing w:val="-5"/>
          <w:w w:val="110"/>
        </w:rPr>
        <w:t> </w:t>
      </w:r>
      <w:r>
        <w:rPr>
          <w:w w:val="110"/>
        </w:rPr>
        <w:t>and</w:t>
      </w:r>
      <w:r>
        <w:rPr>
          <w:spacing w:val="-5"/>
          <w:w w:val="110"/>
        </w:rPr>
        <w:t> </w:t>
      </w:r>
      <w:r>
        <w:rPr>
          <w:w w:val="110"/>
        </w:rPr>
        <w:t>one</w:t>
      </w:r>
      <w:r>
        <w:rPr>
          <w:spacing w:val="-5"/>
          <w:w w:val="110"/>
        </w:rPr>
        <w:t> </w:t>
      </w:r>
      <w:r>
        <w:rPr>
          <w:w w:val="110"/>
        </w:rPr>
        <w:t>final</w:t>
      </w:r>
      <w:r>
        <w:rPr>
          <w:spacing w:val="-5"/>
          <w:w w:val="110"/>
        </w:rPr>
        <w:t> </w:t>
      </w:r>
      <w:r>
        <w:rPr>
          <w:w w:val="110"/>
        </w:rPr>
        <w:t>prediction</w:t>
      </w:r>
      <w:r>
        <w:rPr>
          <w:spacing w:val="-5"/>
          <w:w w:val="110"/>
        </w:rPr>
        <w:t> </w:t>
      </w:r>
      <w:r>
        <w:rPr>
          <w:w w:val="110"/>
        </w:rPr>
        <w:t>layer.</w:t>
      </w:r>
      <w:r>
        <w:rPr>
          <w:spacing w:val="-5"/>
          <w:w w:val="110"/>
        </w:rPr>
        <w:t> </w:t>
      </w:r>
      <w:r>
        <w:rPr>
          <w:w w:val="110"/>
        </w:rPr>
        <w:t>Our</w:t>
      </w:r>
      <w:r>
        <w:rPr>
          <w:spacing w:val="-5"/>
          <w:w w:val="110"/>
        </w:rPr>
        <w:t> </w:t>
      </w:r>
      <w:r>
        <w:rPr>
          <w:w w:val="110"/>
        </w:rPr>
        <w:t>CNN</w:t>
      </w:r>
      <w:r>
        <w:rPr>
          <w:spacing w:val="-5"/>
          <w:w w:val="110"/>
        </w:rPr>
        <w:t> </w:t>
      </w:r>
      <w:r>
        <w:rPr>
          <w:w w:val="110"/>
        </w:rPr>
        <w:t>model</w:t>
      </w:r>
      <w:r>
        <w:rPr>
          <w:spacing w:val="-5"/>
          <w:w w:val="110"/>
        </w:rPr>
        <w:t> </w:t>
      </w:r>
      <w:r>
        <w:rPr>
          <w:w w:val="110"/>
        </w:rPr>
        <w:t>contained flattening layer with dropout (</w:t>
      </w:r>
      <w:r>
        <w:rPr>
          <w:rFonts w:ascii="STIX Math" w:eastAsia="STIX Math"/>
          <w:i/>
          <w:w w:val="110"/>
        </w:rPr>
        <w:t>𝑝 </w:t>
      </w:r>
      <w:r>
        <w:rPr>
          <w:rFonts w:ascii="STIX Math" w:eastAsia="STIX Math"/>
          <w:w w:val="110"/>
        </w:rPr>
        <w:t>= 0</w:t>
      </w:r>
      <w:r>
        <w:rPr>
          <w:rFonts w:ascii="STIX Math" w:eastAsia="STIX Math"/>
          <w:i/>
          <w:w w:val="110"/>
        </w:rPr>
        <w:t>.</w:t>
      </w:r>
      <w:r>
        <w:rPr>
          <w:rFonts w:ascii="STIX Math" w:eastAsia="STIX Math"/>
          <w:w w:val="110"/>
        </w:rPr>
        <w:t>8</w:t>
      </w:r>
      <w:r>
        <w:rPr>
          <w:w w:val="110"/>
        </w:rPr>
        <w:t>), and one final prediction layer.</w:t>
      </w:r>
    </w:p>
    <w:p>
      <w:pPr>
        <w:pStyle w:val="BodyText"/>
        <w:spacing w:line="112" w:lineRule="auto" w:before="97"/>
        <w:ind w:left="118" w:right="38"/>
        <w:jc w:val="both"/>
      </w:pPr>
      <w:r>
        <w:rPr>
          <w:w w:val="110"/>
        </w:rPr>
        <w:t>layer,</w:t>
      </w:r>
      <w:r>
        <w:rPr>
          <w:w w:val="110"/>
        </w:rPr>
        <w:t> a</w:t>
      </w:r>
      <w:r>
        <w:rPr>
          <w:w w:val="110"/>
        </w:rPr>
        <w:t> dropout</w:t>
      </w:r>
      <w:r>
        <w:rPr>
          <w:w w:val="110"/>
        </w:rPr>
        <w:t> layer</w:t>
      </w:r>
      <w:r>
        <w:rPr>
          <w:w w:val="110"/>
        </w:rPr>
        <w:t> (</w:t>
      </w:r>
      <w:r>
        <w:rPr>
          <w:rFonts w:ascii="STIX Math" w:eastAsia="STIX Math"/>
          <w:i/>
          <w:w w:val="110"/>
        </w:rPr>
        <w:t>𝑝 </w:t>
      </w:r>
      <w:r>
        <w:rPr>
          <w:rFonts w:ascii="STIX Math" w:eastAsia="STIX Math"/>
          <w:w w:val="110"/>
        </w:rPr>
        <w:t>= 0</w:t>
      </w:r>
      <w:r>
        <w:rPr>
          <w:rFonts w:ascii="STIX Math" w:eastAsia="STIX Math"/>
          <w:i/>
          <w:w w:val="110"/>
        </w:rPr>
        <w:t>.</w:t>
      </w:r>
      <w:r>
        <w:rPr>
          <w:rFonts w:ascii="STIX Math" w:eastAsia="STIX Math"/>
          <w:w w:val="110"/>
        </w:rPr>
        <w:t>96</w:t>
      </w:r>
      <w:r>
        <w:rPr>
          <w:w w:val="110"/>
        </w:rPr>
        <w:t>)</w:t>
      </w:r>
      <w:r>
        <w:rPr>
          <w:w w:val="110"/>
        </w:rPr>
        <w:t> and</w:t>
      </w:r>
      <w:r>
        <w:rPr>
          <w:w w:val="110"/>
        </w:rPr>
        <w:t> a</w:t>
      </w:r>
      <w:r>
        <w:rPr>
          <w:w w:val="110"/>
        </w:rPr>
        <w:t> final</w:t>
      </w:r>
      <w:r>
        <w:rPr>
          <w:w w:val="110"/>
        </w:rPr>
        <w:t> prediction</w:t>
      </w:r>
      <w:r>
        <w:rPr>
          <w:w w:val="110"/>
        </w:rPr>
        <w:t> layer.</w:t>
      </w:r>
      <w:r>
        <w:rPr>
          <w:w w:val="110"/>
        </w:rPr>
        <w:t> For</w:t>
      </w:r>
      <w:r>
        <w:rPr>
          <w:w w:val="110"/>
        </w:rPr>
        <w:t> the Our</w:t>
      </w:r>
      <w:r>
        <w:rPr>
          <w:spacing w:val="11"/>
          <w:w w:val="110"/>
        </w:rPr>
        <w:t> </w:t>
      </w:r>
      <w:r>
        <w:rPr>
          <w:w w:val="110"/>
        </w:rPr>
        <w:t>LSTM</w:t>
      </w:r>
      <w:r>
        <w:rPr>
          <w:spacing w:val="12"/>
          <w:w w:val="110"/>
        </w:rPr>
        <w:t> </w:t>
      </w:r>
      <w:r>
        <w:rPr>
          <w:w w:val="110"/>
        </w:rPr>
        <w:t>model</w:t>
      </w:r>
      <w:r>
        <w:rPr>
          <w:spacing w:val="12"/>
          <w:w w:val="110"/>
        </w:rPr>
        <w:t> </w:t>
      </w:r>
      <w:r>
        <w:rPr>
          <w:w w:val="110"/>
        </w:rPr>
        <w:t>included</w:t>
      </w:r>
      <w:r>
        <w:rPr>
          <w:spacing w:val="12"/>
          <w:w w:val="110"/>
        </w:rPr>
        <w:t> </w:t>
      </w:r>
      <w:r>
        <w:rPr>
          <w:w w:val="110"/>
        </w:rPr>
        <w:t>an</w:t>
      </w:r>
      <w:r>
        <w:rPr>
          <w:spacing w:val="12"/>
          <w:w w:val="110"/>
        </w:rPr>
        <w:t> </w:t>
      </w:r>
      <w:r>
        <w:rPr>
          <w:w w:val="110"/>
        </w:rPr>
        <w:t>embedding</w:t>
      </w:r>
      <w:r>
        <w:rPr>
          <w:spacing w:val="12"/>
          <w:w w:val="110"/>
        </w:rPr>
        <w:t> </w:t>
      </w:r>
      <w:r>
        <w:rPr>
          <w:w w:val="110"/>
        </w:rPr>
        <w:t>layer,</w:t>
      </w:r>
      <w:r>
        <w:rPr>
          <w:spacing w:val="12"/>
          <w:w w:val="110"/>
        </w:rPr>
        <w:t> </w:t>
      </w:r>
      <w:r>
        <w:rPr>
          <w:w w:val="110"/>
        </w:rPr>
        <w:t>a</w:t>
      </w:r>
      <w:r>
        <w:rPr>
          <w:spacing w:val="12"/>
          <w:w w:val="110"/>
        </w:rPr>
        <w:t> </w:t>
      </w:r>
      <w:r>
        <w:rPr>
          <w:w w:val="110"/>
        </w:rPr>
        <w:t>bidirectional</w:t>
      </w:r>
      <w:r>
        <w:rPr>
          <w:spacing w:val="12"/>
          <w:w w:val="110"/>
        </w:rPr>
        <w:t> </w:t>
      </w:r>
      <w:r>
        <w:rPr>
          <w:spacing w:val="-4"/>
        </w:rPr>
        <w:t>LSTM</w:t>
      </w:r>
    </w:p>
    <w:p>
      <w:pPr>
        <w:pStyle w:val="BodyText"/>
        <w:spacing w:line="273" w:lineRule="auto" w:before="21"/>
        <w:ind w:left="118" w:right="40"/>
        <w:jc w:val="both"/>
      </w:pPr>
      <w:bookmarkStart w:name="Results" w:id="20"/>
      <w:bookmarkEnd w:id="20"/>
      <w:r>
        <w:rPr/>
      </w:r>
      <w:r>
        <w:rPr>
          <w:w w:val="110"/>
        </w:rPr>
        <w:t>LSTM</w:t>
      </w:r>
      <w:r>
        <w:rPr>
          <w:spacing w:val="-7"/>
          <w:w w:val="110"/>
        </w:rPr>
        <w:t> </w:t>
      </w:r>
      <w:r>
        <w:rPr>
          <w:w w:val="110"/>
        </w:rPr>
        <w:t>with</w:t>
      </w:r>
      <w:r>
        <w:rPr>
          <w:spacing w:val="-7"/>
          <w:w w:val="110"/>
        </w:rPr>
        <w:t> </w:t>
      </w:r>
      <w:r>
        <w:rPr>
          <w:w w:val="110"/>
        </w:rPr>
        <w:t>data</w:t>
      </w:r>
      <w:r>
        <w:rPr>
          <w:spacing w:val="-7"/>
          <w:w w:val="110"/>
        </w:rPr>
        <w:t> </w:t>
      </w:r>
      <w:r>
        <w:rPr>
          <w:w w:val="110"/>
        </w:rPr>
        <w:t>augmentation,</w:t>
      </w:r>
      <w:r>
        <w:rPr>
          <w:spacing w:val="-8"/>
          <w:w w:val="110"/>
        </w:rPr>
        <w:t> </w:t>
      </w:r>
      <w:r>
        <w:rPr>
          <w:w w:val="110"/>
        </w:rPr>
        <w:t>we</w:t>
      </w:r>
      <w:r>
        <w:rPr>
          <w:spacing w:val="-7"/>
          <w:w w:val="110"/>
        </w:rPr>
        <w:t> </w:t>
      </w:r>
      <w:r>
        <w:rPr>
          <w:w w:val="110"/>
        </w:rPr>
        <w:t>adjusted</w:t>
      </w:r>
      <w:r>
        <w:rPr>
          <w:spacing w:val="-7"/>
          <w:w w:val="110"/>
        </w:rPr>
        <w:t> </w:t>
      </w:r>
      <w:r>
        <w:rPr>
          <w:w w:val="110"/>
        </w:rPr>
        <w:t>the</w:t>
      </w:r>
      <w:r>
        <w:rPr>
          <w:spacing w:val="-7"/>
          <w:w w:val="110"/>
        </w:rPr>
        <w:t> </w:t>
      </w:r>
      <w:r>
        <w:rPr>
          <w:w w:val="110"/>
        </w:rPr>
        <w:t>degree</w:t>
      </w:r>
      <w:r>
        <w:rPr>
          <w:spacing w:val="-7"/>
          <w:w w:val="110"/>
        </w:rPr>
        <w:t> </w:t>
      </w:r>
      <w:r>
        <w:rPr>
          <w:w w:val="110"/>
        </w:rPr>
        <w:t>of</w:t>
      </w:r>
      <w:r>
        <w:rPr>
          <w:spacing w:val="-7"/>
          <w:w w:val="110"/>
        </w:rPr>
        <w:t> </w:t>
      </w:r>
      <w:r>
        <w:rPr>
          <w:w w:val="110"/>
        </w:rPr>
        <w:t>augmentation to ensure that each MoA had approximately 1000 SMILES in the aug- mented training set.</w:t>
      </w:r>
    </w:p>
    <w:p>
      <w:pPr>
        <w:pStyle w:val="BodyText"/>
        <w:spacing w:line="273" w:lineRule="auto"/>
        <w:ind w:left="118" w:right="39" w:firstLine="239"/>
        <w:jc w:val="both"/>
      </w:pPr>
      <w:r>
        <w:rPr>
          <w:w w:val="110"/>
        </w:rPr>
        <w:t>We used the Adam optimizer </w:t>
      </w:r>
      <w:hyperlink w:history="true" w:anchor="_bookmark22">
        <w:r>
          <w:rPr>
            <w:color w:val="0080AC"/>
            <w:w w:val="110"/>
          </w:rPr>
          <w:t>[31]</w:t>
        </w:r>
      </w:hyperlink>
      <w:r>
        <w:rPr>
          <w:w w:val="110"/>
        </w:rPr>
        <w:t>, sparse categorical cross-entropy as</w:t>
      </w:r>
      <w:r>
        <w:rPr>
          <w:spacing w:val="-5"/>
          <w:w w:val="110"/>
        </w:rPr>
        <w:t> </w:t>
      </w:r>
      <w:r>
        <w:rPr>
          <w:w w:val="110"/>
        </w:rPr>
        <w:t>the</w:t>
      </w:r>
      <w:r>
        <w:rPr>
          <w:spacing w:val="-5"/>
          <w:w w:val="110"/>
        </w:rPr>
        <w:t> </w:t>
      </w:r>
      <w:r>
        <w:rPr>
          <w:w w:val="110"/>
        </w:rPr>
        <w:t>loss</w:t>
      </w:r>
      <w:r>
        <w:rPr>
          <w:spacing w:val="-5"/>
          <w:w w:val="110"/>
        </w:rPr>
        <w:t> </w:t>
      </w:r>
      <w:r>
        <w:rPr>
          <w:w w:val="110"/>
        </w:rPr>
        <w:t>function,</w:t>
      </w:r>
      <w:r>
        <w:rPr>
          <w:spacing w:val="-6"/>
          <w:w w:val="110"/>
        </w:rPr>
        <w:t> </w:t>
      </w:r>
      <w:r>
        <w:rPr>
          <w:w w:val="110"/>
        </w:rPr>
        <w:t>and</w:t>
      </w:r>
      <w:r>
        <w:rPr>
          <w:spacing w:val="-5"/>
          <w:w w:val="110"/>
        </w:rPr>
        <w:t> </w:t>
      </w:r>
      <w:r>
        <w:rPr>
          <w:w w:val="110"/>
        </w:rPr>
        <w:t>validation</w:t>
      </w:r>
      <w:r>
        <w:rPr>
          <w:spacing w:val="-6"/>
          <w:w w:val="110"/>
        </w:rPr>
        <w:t> </w:t>
      </w:r>
      <w:r>
        <w:rPr>
          <w:w w:val="110"/>
        </w:rPr>
        <w:t>loss</w:t>
      </w:r>
      <w:r>
        <w:rPr>
          <w:spacing w:val="-5"/>
          <w:w w:val="110"/>
        </w:rPr>
        <w:t> </w:t>
      </w:r>
      <w:r>
        <w:rPr>
          <w:w w:val="110"/>
        </w:rPr>
        <w:t>as</w:t>
      </w:r>
      <w:r>
        <w:rPr>
          <w:spacing w:val="-5"/>
          <w:w w:val="110"/>
        </w:rPr>
        <w:t> </w:t>
      </w:r>
      <w:r>
        <w:rPr>
          <w:w w:val="110"/>
        </w:rPr>
        <w:t>the</w:t>
      </w:r>
      <w:r>
        <w:rPr>
          <w:spacing w:val="-5"/>
          <w:w w:val="110"/>
        </w:rPr>
        <w:t> </w:t>
      </w:r>
      <w:r>
        <w:rPr>
          <w:w w:val="110"/>
        </w:rPr>
        <w:t>metric</w:t>
      </w:r>
      <w:r>
        <w:rPr>
          <w:spacing w:val="-5"/>
          <w:w w:val="110"/>
        </w:rPr>
        <w:t> </w:t>
      </w:r>
      <w:r>
        <w:rPr>
          <w:w w:val="110"/>
        </w:rPr>
        <w:t>for</w:t>
      </w:r>
      <w:r>
        <w:rPr>
          <w:spacing w:val="-5"/>
          <w:w w:val="110"/>
        </w:rPr>
        <w:t> </w:t>
      </w:r>
      <w:r>
        <w:rPr>
          <w:w w:val="110"/>
        </w:rPr>
        <w:t>early</w:t>
      </w:r>
      <w:r>
        <w:rPr>
          <w:spacing w:val="-5"/>
          <w:w w:val="110"/>
        </w:rPr>
        <w:t> </w:t>
      </w:r>
      <w:r>
        <w:rPr>
          <w:w w:val="110"/>
        </w:rPr>
        <w:t>stopping. To</w:t>
      </w:r>
      <w:r>
        <w:rPr>
          <w:spacing w:val="-10"/>
          <w:w w:val="110"/>
        </w:rPr>
        <w:t> </w:t>
      </w:r>
      <w:r>
        <w:rPr>
          <w:w w:val="110"/>
        </w:rPr>
        <w:t>accommodate</w:t>
      </w:r>
      <w:r>
        <w:rPr>
          <w:spacing w:val="-10"/>
          <w:w w:val="110"/>
        </w:rPr>
        <w:t> </w:t>
      </w:r>
      <w:r>
        <w:rPr>
          <w:w w:val="110"/>
        </w:rPr>
        <w:t>for</w:t>
      </w:r>
      <w:r>
        <w:rPr>
          <w:spacing w:val="-10"/>
          <w:w w:val="110"/>
        </w:rPr>
        <w:t> </w:t>
      </w:r>
      <w:r>
        <w:rPr>
          <w:w w:val="110"/>
        </w:rPr>
        <w:t>imbalance</w:t>
      </w:r>
      <w:r>
        <w:rPr>
          <w:spacing w:val="-10"/>
          <w:w w:val="110"/>
        </w:rPr>
        <w:t> </w:t>
      </w:r>
      <w:r>
        <w:rPr>
          <w:w w:val="110"/>
        </w:rPr>
        <w:t>of</w:t>
      </w:r>
      <w:r>
        <w:rPr>
          <w:spacing w:val="-10"/>
          <w:w w:val="110"/>
        </w:rPr>
        <w:t> </w:t>
      </w:r>
      <w:r>
        <w:rPr>
          <w:w w:val="110"/>
        </w:rPr>
        <w:t>classes</w:t>
      </w:r>
      <w:r>
        <w:rPr>
          <w:spacing w:val="-10"/>
          <w:w w:val="110"/>
        </w:rPr>
        <w:t> </w:t>
      </w:r>
      <w:r>
        <w:rPr>
          <w:w w:val="110"/>
        </w:rPr>
        <w:t>we</w:t>
      </w:r>
      <w:r>
        <w:rPr>
          <w:spacing w:val="-10"/>
          <w:w w:val="110"/>
        </w:rPr>
        <w:t> </w:t>
      </w:r>
      <w:r>
        <w:rPr>
          <w:w w:val="110"/>
        </w:rPr>
        <w:t>applied</w:t>
      </w:r>
      <w:r>
        <w:rPr>
          <w:spacing w:val="-10"/>
          <w:w w:val="110"/>
        </w:rPr>
        <w:t> </w:t>
      </w:r>
      <w:r>
        <w:rPr>
          <w:w w:val="110"/>
        </w:rPr>
        <w:t>class</w:t>
      </w:r>
      <w:r>
        <w:rPr>
          <w:spacing w:val="-10"/>
          <w:w w:val="110"/>
        </w:rPr>
        <w:t> </w:t>
      </w:r>
      <w:r>
        <w:rPr>
          <w:w w:val="110"/>
        </w:rPr>
        <w:t>weighting</w:t>
      </w:r>
      <w:r>
        <w:rPr>
          <w:spacing w:val="-10"/>
          <w:w w:val="110"/>
        </w:rPr>
        <w:t> </w:t>
      </w:r>
      <w:r>
        <w:rPr>
          <w:w w:val="110"/>
        </w:rPr>
        <w:t>in the loss functions to train the models.</w:t>
      </w:r>
    </w:p>
    <w:p>
      <w:pPr>
        <w:pStyle w:val="BodyText"/>
        <w:spacing w:line="273" w:lineRule="auto"/>
        <w:ind w:left="118" w:right="40" w:firstLine="239"/>
        <w:jc w:val="both"/>
      </w:pPr>
      <w:r>
        <w:rPr>
          <w:w w:val="110"/>
        </w:rPr>
        <w:t>We also explored machine learning algorithms that operate on tab- ular</w:t>
      </w:r>
      <w:r>
        <w:rPr>
          <w:w w:val="110"/>
        </w:rPr>
        <w:t> data</w:t>
      </w:r>
      <w:r>
        <w:rPr>
          <w:w w:val="110"/>
        </w:rPr>
        <w:t> (in</w:t>
      </w:r>
      <w:r>
        <w:rPr>
          <w:w w:val="110"/>
        </w:rPr>
        <w:t> contrast</w:t>
      </w:r>
      <w:r>
        <w:rPr>
          <w:w w:val="110"/>
        </w:rPr>
        <w:t> to</w:t>
      </w:r>
      <w:r>
        <w:rPr>
          <w:w w:val="110"/>
        </w:rPr>
        <w:t> the</w:t>
      </w:r>
      <w:r>
        <w:rPr>
          <w:w w:val="110"/>
        </w:rPr>
        <w:t> deep</w:t>
      </w:r>
      <w:r>
        <w:rPr>
          <w:w w:val="110"/>
        </w:rPr>
        <w:t> neural</w:t>
      </w:r>
      <w:r>
        <w:rPr>
          <w:w w:val="110"/>
        </w:rPr>
        <w:t> networks</w:t>
      </w:r>
      <w:r>
        <w:rPr>
          <w:w w:val="110"/>
        </w:rPr>
        <w:t> described</w:t>
      </w:r>
      <w:r>
        <w:rPr>
          <w:w w:val="110"/>
        </w:rPr>
        <w:t> above).</w:t>
      </w:r>
      <w:r>
        <w:rPr>
          <w:spacing w:val="40"/>
          <w:w w:val="110"/>
        </w:rPr>
        <w:t> </w:t>
      </w:r>
      <w:r>
        <w:rPr>
          <w:w w:val="110"/>
        </w:rPr>
        <w:t>The</w:t>
      </w:r>
      <w:r>
        <w:rPr>
          <w:w w:val="110"/>
        </w:rPr>
        <w:t> more</w:t>
      </w:r>
      <w:r>
        <w:rPr>
          <w:w w:val="110"/>
        </w:rPr>
        <w:t> traditional</w:t>
      </w:r>
      <w:r>
        <w:rPr>
          <w:w w:val="110"/>
        </w:rPr>
        <w:t> machine</w:t>
      </w:r>
      <w:r>
        <w:rPr>
          <w:w w:val="110"/>
        </w:rPr>
        <w:t> learning</w:t>
      </w:r>
      <w:r>
        <w:rPr>
          <w:w w:val="110"/>
        </w:rPr>
        <w:t> models</w:t>
      </w:r>
      <w:r>
        <w:rPr>
          <w:w w:val="110"/>
        </w:rPr>
        <w:t> have</w:t>
      </w:r>
      <w:r>
        <w:rPr>
          <w:w w:val="110"/>
        </w:rPr>
        <w:t> shown</w:t>
      </w:r>
      <w:r>
        <w:rPr>
          <w:w w:val="110"/>
        </w:rPr>
        <w:t> compet- itive</w:t>
      </w:r>
      <w:r>
        <w:rPr>
          <w:w w:val="110"/>
        </w:rPr>
        <w:t> performance</w:t>
      </w:r>
      <w:r>
        <w:rPr>
          <w:w w:val="110"/>
        </w:rPr>
        <w:t> with</w:t>
      </w:r>
      <w:r>
        <w:rPr>
          <w:w w:val="110"/>
        </w:rPr>
        <w:t> deep</w:t>
      </w:r>
      <w:r>
        <w:rPr>
          <w:w w:val="110"/>
        </w:rPr>
        <w:t> learning</w:t>
      </w:r>
      <w:r>
        <w:rPr>
          <w:w w:val="110"/>
        </w:rPr>
        <w:t> models</w:t>
      </w:r>
      <w:r>
        <w:rPr>
          <w:w w:val="110"/>
        </w:rPr>
        <w:t> when</w:t>
      </w:r>
      <w:r>
        <w:rPr>
          <w:w w:val="110"/>
        </w:rPr>
        <w:t> dataset</w:t>
      </w:r>
      <w:r>
        <w:rPr>
          <w:w w:val="110"/>
        </w:rPr>
        <w:t> sizes</w:t>
      </w:r>
      <w:r>
        <w:rPr>
          <w:w w:val="110"/>
        </w:rPr>
        <w:t> are relatively small </w:t>
      </w:r>
      <w:hyperlink w:history="true" w:anchor="_bookmark23">
        <w:r>
          <w:rPr>
            <w:color w:val="0080AC"/>
            <w:w w:val="110"/>
          </w:rPr>
          <w:t>[32]</w:t>
        </w:r>
      </w:hyperlink>
      <w:r>
        <w:rPr>
          <w:w w:val="110"/>
        </w:rPr>
        <w:t>. For instance, Jiang et</w:t>
      </w:r>
      <w:r>
        <w:rPr>
          <w:w w:val="110"/>
        </w:rPr>
        <w:t> al. </w:t>
      </w:r>
      <w:hyperlink w:history="true" w:anchor="_bookmark26">
        <w:r>
          <w:rPr>
            <w:color w:val="0080AC"/>
            <w:w w:val="110"/>
          </w:rPr>
          <w:t>[33]</w:t>
        </w:r>
      </w:hyperlink>
      <w:r>
        <w:rPr>
          <w:color w:val="0080AC"/>
          <w:w w:val="110"/>
        </w:rPr>
        <w:t> </w:t>
      </w:r>
      <w:r>
        <w:rPr>
          <w:w w:val="110"/>
        </w:rPr>
        <w:t>showed that four descriptor-based</w:t>
      </w:r>
      <w:r>
        <w:rPr>
          <w:spacing w:val="-13"/>
          <w:w w:val="110"/>
        </w:rPr>
        <w:t> </w:t>
      </w:r>
      <w:r>
        <w:rPr>
          <w:w w:val="110"/>
        </w:rPr>
        <w:t>models</w:t>
      </w:r>
      <w:r>
        <w:rPr>
          <w:spacing w:val="-11"/>
          <w:w w:val="110"/>
        </w:rPr>
        <w:t> </w:t>
      </w:r>
      <w:r>
        <w:rPr>
          <w:w w:val="110"/>
        </w:rPr>
        <w:t>outperformed</w:t>
      </w:r>
      <w:r>
        <w:rPr>
          <w:spacing w:val="-11"/>
          <w:w w:val="110"/>
        </w:rPr>
        <w:t> </w:t>
      </w:r>
      <w:r>
        <w:rPr>
          <w:w w:val="110"/>
        </w:rPr>
        <w:t>four</w:t>
      </w:r>
      <w:r>
        <w:rPr>
          <w:spacing w:val="-11"/>
          <w:w w:val="110"/>
        </w:rPr>
        <w:t> </w:t>
      </w:r>
      <w:r>
        <w:rPr>
          <w:w w:val="110"/>
        </w:rPr>
        <w:t>graph-based</w:t>
      </w:r>
      <w:r>
        <w:rPr>
          <w:spacing w:val="-11"/>
          <w:w w:val="110"/>
        </w:rPr>
        <w:t> </w:t>
      </w:r>
      <w:r>
        <w:rPr>
          <w:w w:val="110"/>
        </w:rPr>
        <w:t>models</w:t>
      </w:r>
      <w:r>
        <w:rPr>
          <w:spacing w:val="-11"/>
          <w:w w:val="110"/>
        </w:rPr>
        <w:t> </w:t>
      </w:r>
      <w:r>
        <w:rPr>
          <w:w w:val="110"/>
        </w:rPr>
        <w:t>on</w:t>
      </w:r>
      <w:r>
        <w:rPr>
          <w:spacing w:val="-11"/>
          <w:w w:val="110"/>
        </w:rPr>
        <w:t> </w:t>
      </w:r>
      <w:r>
        <w:rPr>
          <w:w w:val="110"/>
        </w:rPr>
        <w:t>sev- eral</w:t>
      </w:r>
      <w:r>
        <w:rPr>
          <w:spacing w:val="-11"/>
          <w:w w:val="110"/>
        </w:rPr>
        <w:t> </w:t>
      </w:r>
      <w:r>
        <w:rPr>
          <w:w w:val="110"/>
        </w:rPr>
        <w:t>benchmark</w:t>
      </w:r>
      <w:r>
        <w:rPr>
          <w:spacing w:val="-11"/>
          <w:w w:val="110"/>
        </w:rPr>
        <w:t> </w:t>
      </w:r>
      <w:r>
        <w:rPr>
          <w:w w:val="110"/>
        </w:rPr>
        <w:t>datasets.</w:t>
      </w:r>
      <w:r>
        <w:rPr>
          <w:spacing w:val="-11"/>
          <w:w w:val="110"/>
        </w:rPr>
        <w:t> </w:t>
      </w:r>
      <w:r>
        <w:rPr>
          <w:w w:val="110"/>
        </w:rPr>
        <w:t>We</w:t>
      </w:r>
      <w:r>
        <w:rPr>
          <w:spacing w:val="-11"/>
          <w:w w:val="110"/>
        </w:rPr>
        <w:t> </w:t>
      </w:r>
      <w:r>
        <w:rPr>
          <w:w w:val="110"/>
        </w:rPr>
        <w:t>examined</w:t>
      </w:r>
      <w:r>
        <w:rPr>
          <w:spacing w:val="-11"/>
          <w:w w:val="110"/>
        </w:rPr>
        <w:t> </w:t>
      </w:r>
      <w:r>
        <w:rPr>
          <w:w w:val="110"/>
        </w:rPr>
        <w:t>five</w:t>
      </w:r>
      <w:r>
        <w:rPr>
          <w:spacing w:val="-11"/>
          <w:w w:val="110"/>
        </w:rPr>
        <w:t> </w:t>
      </w:r>
      <w:r>
        <w:rPr>
          <w:w w:val="110"/>
        </w:rPr>
        <w:t>individual</w:t>
      </w:r>
      <w:r>
        <w:rPr>
          <w:spacing w:val="-11"/>
          <w:w w:val="110"/>
        </w:rPr>
        <w:t> </w:t>
      </w:r>
      <w:r>
        <w:rPr>
          <w:w w:val="110"/>
        </w:rPr>
        <w:t>machine</w:t>
      </w:r>
      <w:r>
        <w:rPr>
          <w:spacing w:val="-11"/>
          <w:w w:val="110"/>
        </w:rPr>
        <w:t> </w:t>
      </w:r>
      <w:r>
        <w:rPr>
          <w:w w:val="110"/>
        </w:rPr>
        <w:t>learning algorithms</w:t>
      </w:r>
      <w:r>
        <w:rPr>
          <w:spacing w:val="-8"/>
          <w:w w:val="110"/>
        </w:rPr>
        <w:t> </w:t>
      </w:r>
      <w:r>
        <w:rPr>
          <w:w w:val="110"/>
        </w:rPr>
        <w:t>and</w:t>
      </w:r>
      <w:r>
        <w:rPr>
          <w:spacing w:val="-8"/>
          <w:w w:val="110"/>
        </w:rPr>
        <w:t> </w:t>
      </w:r>
      <w:r>
        <w:rPr>
          <w:w w:val="110"/>
        </w:rPr>
        <w:t>four</w:t>
      </w:r>
      <w:r>
        <w:rPr>
          <w:spacing w:val="-8"/>
          <w:w w:val="110"/>
        </w:rPr>
        <w:t> </w:t>
      </w:r>
      <w:r>
        <w:rPr>
          <w:w w:val="110"/>
        </w:rPr>
        <w:t>ensemble</w:t>
      </w:r>
      <w:r>
        <w:rPr>
          <w:spacing w:val="-8"/>
          <w:w w:val="110"/>
        </w:rPr>
        <w:t> </w:t>
      </w:r>
      <w:r>
        <w:rPr>
          <w:w w:val="110"/>
        </w:rPr>
        <w:t>algorithms.</w:t>
      </w:r>
      <w:r>
        <w:rPr>
          <w:spacing w:val="-8"/>
          <w:w w:val="110"/>
        </w:rPr>
        <w:t> </w:t>
      </w:r>
      <w:r>
        <w:rPr>
          <w:w w:val="110"/>
        </w:rPr>
        <w:t>The</w:t>
      </w:r>
      <w:r>
        <w:rPr>
          <w:spacing w:val="-8"/>
          <w:w w:val="110"/>
        </w:rPr>
        <w:t> </w:t>
      </w:r>
      <w:r>
        <w:rPr>
          <w:w w:val="110"/>
        </w:rPr>
        <w:t>individual</w:t>
      </w:r>
      <w:r>
        <w:rPr>
          <w:spacing w:val="-8"/>
          <w:w w:val="110"/>
        </w:rPr>
        <w:t> </w:t>
      </w:r>
      <w:r>
        <w:rPr>
          <w:w w:val="110"/>
        </w:rPr>
        <w:t>algorithms</w:t>
      </w:r>
      <w:r>
        <w:rPr>
          <w:spacing w:val="-8"/>
          <w:w w:val="110"/>
        </w:rPr>
        <w:t> </w:t>
      </w:r>
      <w:r>
        <w:rPr>
          <w:w w:val="110"/>
        </w:rPr>
        <w:t>in- cluded random forests </w:t>
      </w:r>
      <w:hyperlink w:history="true" w:anchor="_bookmark28">
        <w:r>
          <w:rPr>
            <w:color w:val="0080AC"/>
            <w:w w:val="110"/>
          </w:rPr>
          <w:t>[34]</w:t>
        </w:r>
      </w:hyperlink>
      <w:r>
        <w:rPr>
          <w:w w:val="110"/>
        </w:rPr>
        <w:t>, light gradient boosting machines </w:t>
      </w:r>
      <w:hyperlink w:history="true" w:anchor="_bookmark29">
        <w:r>
          <w:rPr>
            <w:color w:val="0080AC"/>
            <w:w w:val="110"/>
          </w:rPr>
          <w:t>[35]</w:t>
        </w:r>
      </w:hyperlink>
      <w:r>
        <w:rPr>
          <w:w w:val="110"/>
        </w:rPr>
        <w:t>, cat boost </w:t>
      </w:r>
      <w:hyperlink w:history="true" w:anchor="_bookmark31">
        <w:r>
          <w:rPr>
            <w:color w:val="0080AC"/>
            <w:w w:val="110"/>
          </w:rPr>
          <w:t>[36]</w:t>
        </w:r>
      </w:hyperlink>
      <w:r>
        <w:rPr>
          <w:w w:val="110"/>
        </w:rPr>
        <w:t>, k-nearest neighbors classifiers </w:t>
      </w:r>
      <w:hyperlink w:history="true" w:anchor="_bookmark33">
        <w:r>
          <w:rPr>
            <w:color w:val="0080AC"/>
            <w:w w:val="110"/>
          </w:rPr>
          <w:t>[37]</w:t>
        </w:r>
      </w:hyperlink>
      <w:r>
        <w:rPr>
          <w:w w:val="110"/>
        </w:rPr>
        <w:t>, and logistic regression </w:t>
      </w:r>
      <w:hyperlink w:history="true" w:anchor="_bookmark34">
        <w:r>
          <w:rPr>
            <w:color w:val="0080AC"/>
            <w:w w:val="110"/>
          </w:rPr>
          <w:t>[38]</w:t>
        </w:r>
      </w:hyperlink>
      <w:r>
        <w:rPr>
          <w:w w:val="110"/>
        </w:rPr>
        <w:t>.</w:t>
      </w:r>
      <w:r>
        <w:rPr>
          <w:spacing w:val="20"/>
          <w:w w:val="110"/>
        </w:rPr>
        <w:t> </w:t>
      </w:r>
      <w:r>
        <w:rPr>
          <w:w w:val="110"/>
        </w:rPr>
        <w:t>The</w:t>
      </w:r>
      <w:r>
        <w:rPr>
          <w:spacing w:val="20"/>
          <w:w w:val="110"/>
        </w:rPr>
        <w:t> </w:t>
      </w:r>
      <w:r>
        <w:rPr>
          <w:w w:val="110"/>
        </w:rPr>
        <w:t>ensemble</w:t>
      </w:r>
      <w:r>
        <w:rPr>
          <w:spacing w:val="20"/>
          <w:w w:val="110"/>
        </w:rPr>
        <w:t> </w:t>
      </w:r>
      <w:r>
        <w:rPr>
          <w:w w:val="110"/>
        </w:rPr>
        <w:t>algorithms</w:t>
      </w:r>
      <w:r>
        <w:rPr>
          <w:spacing w:val="19"/>
          <w:w w:val="110"/>
        </w:rPr>
        <w:t> </w:t>
      </w:r>
      <w:r>
        <w:rPr>
          <w:w w:val="110"/>
        </w:rPr>
        <w:t>included</w:t>
      </w:r>
      <w:r>
        <w:rPr>
          <w:spacing w:val="20"/>
          <w:w w:val="110"/>
        </w:rPr>
        <w:t> </w:t>
      </w:r>
      <w:r>
        <w:rPr>
          <w:w w:val="110"/>
        </w:rPr>
        <w:t>bagging</w:t>
      </w:r>
      <w:r>
        <w:rPr>
          <w:spacing w:val="19"/>
          <w:w w:val="110"/>
        </w:rPr>
        <w:t> </w:t>
      </w:r>
      <w:hyperlink w:history="true" w:anchor="_bookmark35">
        <w:r>
          <w:rPr>
            <w:color w:val="0080AC"/>
            <w:w w:val="110"/>
          </w:rPr>
          <w:t>[39]</w:t>
        </w:r>
      </w:hyperlink>
      <w:r>
        <w:rPr>
          <w:w w:val="110"/>
        </w:rPr>
        <w:t>,</w:t>
      </w:r>
      <w:r>
        <w:rPr>
          <w:spacing w:val="19"/>
          <w:w w:val="110"/>
        </w:rPr>
        <w:t> </w:t>
      </w:r>
      <w:r>
        <w:rPr>
          <w:w w:val="110"/>
        </w:rPr>
        <w:t>stacking</w:t>
      </w:r>
      <w:r>
        <w:rPr>
          <w:spacing w:val="19"/>
          <w:w w:val="110"/>
        </w:rPr>
        <w:t> </w:t>
      </w:r>
      <w:hyperlink w:history="true" w:anchor="_bookmark37">
        <w:r>
          <w:rPr>
            <w:color w:val="0080AC"/>
            <w:spacing w:val="-4"/>
            <w:w w:val="110"/>
          </w:rPr>
          <w:t>[40]</w:t>
        </w:r>
      </w:hyperlink>
      <w:r>
        <w:rPr>
          <w:spacing w:val="-4"/>
          <w:w w:val="110"/>
        </w:rPr>
        <w:t>,</w:t>
      </w:r>
    </w:p>
    <w:p>
      <w:pPr>
        <w:pStyle w:val="BodyText"/>
        <w:spacing w:line="178" w:lineRule="exact"/>
        <w:ind w:left="118"/>
        <w:jc w:val="both"/>
      </w:pPr>
      <w:bookmarkStart w:name="Cell morphology based model" w:id="21"/>
      <w:bookmarkEnd w:id="21"/>
      <w:r>
        <w:rPr/>
      </w:r>
      <w:r>
        <w:rPr>
          <w:w w:val="110"/>
        </w:rPr>
        <w:t>voting</w:t>
      </w:r>
      <w:r>
        <w:rPr>
          <w:spacing w:val="9"/>
          <w:w w:val="110"/>
        </w:rPr>
        <w:t> </w:t>
      </w:r>
      <w:hyperlink w:history="true" w:anchor="_bookmark38">
        <w:r>
          <w:rPr>
            <w:color w:val="0080AC"/>
            <w:w w:val="110"/>
          </w:rPr>
          <w:t>[41]</w:t>
        </w:r>
      </w:hyperlink>
      <w:r>
        <w:rPr>
          <w:w w:val="110"/>
        </w:rPr>
        <w:t>,</w:t>
      </w:r>
      <w:r>
        <w:rPr>
          <w:spacing w:val="9"/>
          <w:w w:val="110"/>
        </w:rPr>
        <w:t> </w:t>
      </w:r>
      <w:r>
        <w:rPr>
          <w:w w:val="110"/>
        </w:rPr>
        <w:t>and</w:t>
      </w:r>
      <w:r>
        <w:rPr>
          <w:spacing w:val="10"/>
          <w:w w:val="110"/>
        </w:rPr>
        <w:t> </w:t>
      </w:r>
      <w:r>
        <w:rPr>
          <w:w w:val="110"/>
        </w:rPr>
        <w:t>adaboost</w:t>
      </w:r>
      <w:r>
        <w:rPr>
          <w:spacing w:val="9"/>
          <w:w w:val="110"/>
        </w:rPr>
        <w:t> </w:t>
      </w:r>
      <w:hyperlink w:history="true" w:anchor="_bookmark40">
        <w:r>
          <w:rPr>
            <w:color w:val="0080AC"/>
            <w:spacing w:val="-2"/>
            <w:w w:val="110"/>
          </w:rPr>
          <w:t>[42]</w:t>
        </w:r>
      </w:hyperlink>
      <w:r>
        <w:rPr>
          <w:spacing w:val="-2"/>
          <w:w w:val="110"/>
        </w:rPr>
        <w:t>.</w:t>
      </w:r>
    </w:p>
    <w:p>
      <w:pPr>
        <w:pStyle w:val="BodyText"/>
        <w:spacing w:before="90"/>
      </w:pPr>
    </w:p>
    <w:p>
      <w:pPr>
        <w:spacing w:before="1"/>
        <w:ind w:left="118" w:right="0" w:firstLine="0"/>
        <w:jc w:val="both"/>
        <w:rPr>
          <w:rFonts w:ascii="Times New Roman"/>
          <w:i/>
          <w:sz w:val="16"/>
        </w:rPr>
      </w:pPr>
      <w:r>
        <w:rPr>
          <w:rFonts w:ascii="Times New Roman"/>
          <w:i/>
          <w:sz w:val="16"/>
        </w:rPr>
        <w:t>Cell</w:t>
      </w:r>
      <w:r>
        <w:rPr>
          <w:rFonts w:ascii="Times New Roman"/>
          <w:i/>
          <w:spacing w:val="2"/>
          <w:sz w:val="16"/>
        </w:rPr>
        <w:t> </w:t>
      </w:r>
      <w:r>
        <w:rPr>
          <w:rFonts w:ascii="Times New Roman"/>
          <w:i/>
          <w:sz w:val="16"/>
        </w:rPr>
        <w:t>morphology</w:t>
      </w:r>
      <w:r>
        <w:rPr>
          <w:rFonts w:ascii="Times New Roman"/>
          <w:i/>
          <w:spacing w:val="3"/>
          <w:sz w:val="16"/>
        </w:rPr>
        <w:t> </w:t>
      </w:r>
      <w:r>
        <w:rPr>
          <w:rFonts w:ascii="Times New Roman"/>
          <w:i/>
          <w:sz w:val="16"/>
        </w:rPr>
        <w:t>based</w:t>
      </w:r>
      <w:r>
        <w:rPr>
          <w:rFonts w:ascii="Times New Roman"/>
          <w:i/>
          <w:spacing w:val="2"/>
          <w:sz w:val="16"/>
        </w:rPr>
        <w:t> </w:t>
      </w:r>
      <w:r>
        <w:rPr>
          <w:rFonts w:ascii="Times New Roman"/>
          <w:i/>
          <w:spacing w:val="-2"/>
          <w:sz w:val="16"/>
        </w:rPr>
        <w:t>model</w:t>
      </w:r>
    </w:p>
    <w:p>
      <w:pPr>
        <w:pStyle w:val="BodyText"/>
        <w:spacing w:line="273" w:lineRule="auto" w:before="25"/>
        <w:ind w:left="118" w:right="41" w:firstLine="239"/>
        <w:jc w:val="both"/>
      </w:pPr>
      <w:r>
        <w:rPr>
          <w:w w:val="110"/>
        </w:rPr>
        <w:t>We</w:t>
      </w:r>
      <w:r>
        <w:rPr>
          <w:spacing w:val="-5"/>
          <w:w w:val="110"/>
        </w:rPr>
        <w:t> </w:t>
      </w:r>
      <w:r>
        <w:rPr>
          <w:w w:val="110"/>
        </w:rPr>
        <w:t>applied</w:t>
      </w:r>
      <w:r>
        <w:rPr>
          <w:spacing w:val="-5"/>
          <w:w w:val="110"/>
        </w:rPr>
        <w:t> </w:t>
      </w:r>
      <w:r>
        <w:rPr>
          <w:w w:val="110"/>
        </w:rPr>
        <w:t>the</w:t>
      </w:r>
      <w:r>
        <w:rPr>
          <w:spacing w:val="-5"/>
          <w:w w:val="110"/>
        </w:rPr>
        <w:t> </w:t>
      </w:r>
      <w:r>
        <w:rPr>
          <w:w w:val="110"/>
        </w:rPr>
        <w:t>state-of-the-art</w:t>
      </w:r>
      <w:r>
        <w:rPr>
          <w:spacing w:val="-5"/>
          <w:w w:val="110"/>
        </w:rPr>
        <w:t> </w:t>
      </w:r>
      <w:r>
        <w:rPr>
          <w:w w:val="110"/>
        </w:rPr>
        <w:t>CNN</w:t>
      </w:r>
      <w:r>
        <w:rPr>
          <w:spacing w:val="-5"/>
          <w:w w:val="110"/>
        </w:rPr>
        <w:t> </w:t>
      </w:r>
      <w:r>
        <w:rPr>
          <w:w w:val="110"/>
        </w:rPr>
        <w:t>model</w:t>
      </w:r>
      <w:r>
        <w:rPr>
          <w:spacing w:val="-5"/>
          <w:w w:val="110"/>
        </w:rPr>
        <w:t> </w:t>
      </w:r>
      <w:r>
        <w:rPr>
          <w:w w:val="110"/>
        </w:rPr>
        <w:t>EﬃcientNet</w:t>
      </w:r>
      <w:r>
        <w:rPr>
          <w:spacing w:val="-5"/>
          <w:w w:val="110"/>
        </w:rPr>
        <w:t> </w:t>
      </w:r>
      <w:hyperlink w:history="true" w:anchor="_bookmark41">
        <w:r>
          <w:rPr>
            <w:color w:val="0080AC"/>
            <w:w w:val="110"/>
          </w:rPr>
          <w:t>[43]</w:t>
        </w:r>
      </w:hyperlink>
      <w:r>
        <w:rPr>
          <w:color w:val="0080AC"/>
          <w:spacing w:val="-5"/>
          <w:w w:val="110"/>
        </w:rPr>
        <w:t> </w:t>
      </w:r>
      <w:r>
        <w:rPr>
          <w:w w:val="110"/>
        </w:rPr>
        <w:t>to</w:t>
      </w:r>
      <w:r>
        <w:rPr>
          <w:spacing w:val="-5"/>
          <w:w w:val="110"/>
        </w:rPr>
        <w:t> </w:t>
      </w:r>
      <w:r>
        <w:rPr>
          <w:w w:val="110"/>
        </w:rPr>
        <w:t>pre- dict</w:t>
      </w:r>
      <w:r>
        <w:rPr>
          <w:spacing w:val="-7"/>
          <w:w w:val="110"/>
        </w:rPr>
        <w:t> </w:t>
      </w:r>
      <w:r>
        <w:rPr>
          <w:w w:val="110"/>
        </w:rPr>
        <w:t>MoA</w:t>
      </w:r>
      <w:r>
        <w:rPr>
          <w:spacing w:val="-7"/>
          <w:w w:val="110"/>
        </w:rPr>
        <w:t> </w:t>
      </w:r>
      <w:r>
        <w:rPr>
          <w:w w:val="110"/>
        </w:rPr>
        <w:t>based</w:t>
      </w:r>
      <w:r>
        <w:rPr>
          <w:spacing w:val="-7"/>
          <w:w w:val="110"/>
        </w:rPr>
        <w:t> </w:t>
      </w:r>
      <w:r>
        <w:rPr>
          <w:w w:val="110"/>
        </w:rPr>
        <w:t>on</w:t>
      </w:r>
      <w:r>
        <w:rPr>
          <w:spacing w:val="-7"/>
          <w:w w:val="110"/>
        </w:rPr>
        <w:t> </w:t>
      </w:r>
      <w:r>
        <w:rPr>
          <w:w w:val="110"/>
        </w:rPr>
        <w:t>the</w:t>
      </w:r>
      <w:r>
        <w:rPr>
          <w:spacing w:val="-7"/>
          <w:w w:val="110"/>
        </w:rPr>
        <w:t> </w:t>
      </w:r>
      <w:r>
        <w:rPr>
          <w:w w:val="110"/>
        </w:rPr>
        <w:t>5-channel</w:t>
      </w:r>
      <w:r>
        <w:rPr>
          <w:spacing w:val="-7"/>
          <w:w w:val="110"/>
        </w:rPr>
        <w:t> </w:t>
      </w:r>
      <w:r>
        <w:rPr>
          <w:w w:val="110"/>
        </w:rPr>
        <w:t>Cell</w:t>
      </w:r>
      <w:r>
        <w:rPr>
          <w:spacing w:val="-7"/>
          <w:w w:val="110"/>
        </w:rPr>
        <w:t> </w:t>
      </w:r>
      <w:r>
        <w:rPr>
          <w:w w:val="110"/>
        </w:rPr>
        <w:t>Painting</w:t>
      </w:r>
      <w:r>
        <w:rPr>
          <w:spacing w:val="-8"/>
          <w:w w:val="110"/>
        </w:rPr>
        <w:t> </w:t>
      </w:r>
      <w:r>
        <w:rPr>
          <w:w w:val="110"/>
        </w:rPr>
        <w:t>image</w:t>
      </w:r>
      <w:r>
        <w:rPr>
          <w:spacing w:val="-7"/>
          <w:w w:val="110"/>
        </w:rPr>
        <w:t> </w:t>
      </w:r>
      <w:r>
        <w:rPr>
          <w:w w:val="110"/>
        </w:rPr>
        <w:t>data.</w:t>
      </w:r>
      <w:r>
        <w:rPr>
          <w:spacing w:val="-7"/>
          <w:w w:val="110"/>
        </w:rPr>
        <w:t> </w:t>
      </w:r>
      <w:r>
        <w:rPr>
          <w:w w:val="110"/>
        </w:rPr>
        <w:t>EﬃcientNet applies</w:t>
      </w:r>
      <w:r>
        <w:rPr>
          <w:spacing w:val="4"/>
          <w:w w:val="110"/>
        </w:rPr>
        <w:t> </w:t>
      </w:r>
      <w:r>
        <w:rPr>
          <w:w w:val="110"/>
        </w:rPr>
        <w:t>a</w:t>
      </w:r>
      <w:r>
        <w:rPr>
          <w:spacing w:val="5"/>
          <w:w w:val="110"/>
        </w:rPr>
        <w:t> </w:t>
      </w:r>
      <w:r>
        <w:rPr>
          <w:w w:val="110"/>
        </w:rPr>
        <w:t>compound</w:t>
      </w:r>
      <w:r>
        <w:rPr>
          <w:spacing w:val="5"/>
          <w:w w:val="110"/>
        </w:rPr>
        <w:t> </w:t>
      </w:r>
      <w:r>
        <w:rPr>
          <w:w w:val="110"/>
        </w:rPr>
        <w:t>scaling</w:t>
      </w:r>
      <w:r>
        <w:rPr>
          <w:spacing w:val="5"/>
          <w:w w:val="110"/>
        </w:rPr>
        <w:t> </w:t>
      </w:r>
      <w:r>
        <w:rPr>
          <w:w w:val="110"/>
        </w:rPr>
        <w:t>method</w:t>
      </w:r>
      <w:r>
        <w:rPr>
          <w:spacing w:val="5"/>
          <w:w w:val="110"/>
        </w:rPr>
        <w:t> </w:t>
      </w:r>
      <w:r>
        <w:rPr>
          <w:w w:val="110"/>
        </w:rPr>
        <w:t>to</w:t>
      </w:r>
      <w:r>
        <w:rPr>
          <w:spacing w:val="5"/>
          <w:w w:val="110"/>
        </w:rPr>
        <w:t> </w:t>
      </w:r>
      <w:r>
        <w:rPr>
          <w:w w:val="110"/>
        </w:rPr>
        <w:t>adjust</w:t>
      </w:r>
      <w:r>
        <w:rPr>
          <w:spacing w:val="5"/>
          <w:w w:val="110"/>
        </w:rPr>
        <w:t> </w:t>
      </w:r>
      <w:r>
        <w:rPr>
          <w:w w:val="110"/>
        </w:rPr>
        <w:t>width,</w:t>
      </w:r>
      <w:r>
        <w:rPr>
          <w:spacing w:val="5"/>
          <w:w w:val="110"/>
        </w:rPr>
        <w:t> </w:t>
      </w:r>
      <w:r>
        <w:rPr>
          <w:w w:val="110"/>
        </w:rPr>
        <w:t>depth,</w:t>
      </w:r>
      <w:r>
        <w:rPr>
          <w:spacing w:val="5"/>
          <w:w w:val="110"/>
        </w:rPr>
        <w:t> </w:t>
      </w:r>
      <w:r>
        <w:rPr>
          <w:w w:val="110"/>
        </w:rPr>
        <w:t>and</w:t>
      </w:r>
      <w:r>
        <w:rPr>
          <w:spacing w:val="4"/>
          <w:w w:val="110"/>
        </w:rPr>
        <w:t> </w:t>
      </w:r>
      <w:r>
        <w:rPr>
          <w:spacing w:val="-2"/>
          <w:w w:val="110"/>
        </w:rPr>
        <w:t>resolu-</w:t>
      </w:r>
    </w:p>
    <w:p>
      <w:pPr>
        <w:spacing w:line="240" w:lineRule="auto" w:before="0"/>
        <w:rPr>
          <w:sz w:val="16"/>
        </w:rPr>
      </w:pPr>
      <w:r>
        <w:rPr/>
        <w:br w:type="column"/>
      </w:r>
      <w:r>
        <w:rPr>
          <w:sz w:val="16"/>
        </w:rPr>
      </w:r>
    </w:p>
    <w:p>
      <w:pPr>
        <w:pStyle w:val="BodyText"/>
      </w:pPr>
    </w:p>
    <w:p>
      <w:pPr>
        <w:pStyle w:val="BodyText"/>
      </w:pPr>
    </w:p>
    <w:p>
      <w:pPr>
        <w:pStyle w:val="BodyText"/>
      </w:pPr>
    </w:p>
    <w:p>
      <w:pPr>
        <w:pStyle w:val="BodyText"/>
      </w:pPr>
    </w:p>
    <w:p>
      <w:pPr>
        <w:pStyle w:val="BodyText"/>
      </w:pPr>
    </w:p>
    <w:p>
      <w:pPr>
        <w:pStyle w:val="BodyText"/>
      </w:pPr>
    </w:p>
    <w:p>
      <w:pPr>
        <w:pStyle w:val="BodyText"/>
        <w:spacing w:before="166"/>
      </w:pPr>
    </w:p>
    <w:p>
      <w:pPr>
        <w:pStyle w:val="BodyText"/>
        <w:spacing w:line="273" w:lineRule="auto"/>
        <w:ind w:left="118" w:right="118"/>
        <w:jc w:val="both"/>
      </w:pPr>
      <w:r>
        <w:rPr>
          <w:w w:val="110"/>
        </w:rPr>
        <w:t>tion</w:t>
      </w:r>
      <w:r>
        <w:rPr>
          <w:spacing w:val="-11"/>
          <w:w w:val="110"/>
        </w:rPr>
        <w:t> </w:t>
      </w:r>
      <w:r>
        <w:rPr>
          <w:w w:val="110"/>
        </w:rPr>
        <w:t>simultaneously,</w:t>
      </w:r>
      <w:r>
        <w:rPr>
          <w:spacing w:val="-11"/>
          <w:w w:val="110"/>
        </w:rPr>
        <w:t> </w:t>
      </w:r>
      <w:r>
        <w:rPr>
          <w:w w:val="110"/>
        </w:rPr>
        <w:t>achieving</w:t>
      </w:r>
      <w:r>
        <w:rPr>
          <w:spacing w:val="-11"/>
          <w:w w:val="110"/>
        </w:rPr>
        <w:t> </w:t>
      </w:r>
      <w:r>
        <w:rPr>
          <w:w w:val="110"/>
        </w:rPr>
        <w:t>competitive</w:t>
      </w:r>
      <w:r>
        <w:rPr>
          <w:spacing w:val="-11"/>
          <w:w w:val="110"/>
        </w:rPr>
        <w:t> </w:t>
      </w:r>
      <w:r>
        <w:rPr>
          <w:w w:val="110"/>
        </w:rPr>
        <w:t>performance</w:t>
      </w:r>
      <w:r>
        <w:rPr>
          <w:spacing w:val="-11"/>
          <w:w w:val="110"/>
        </w:rPr>
        <w:t> </w:t>
      </w:r>
      <w:r>
        <w:rPr>
          <w:w w:val="110"/>
        </w:rPr>
        <w:t>in</w:t>
      </w:r>
      <w:r>
        <w:rPr>
          <w:spacing w:val="-11"/>
          <w:w w:val="110"/>
        </w:rPr>
        <w:t> </w:t>
      </w:r>
      <w:r>
        <w:rPr>
          <w:w w:val="110"/>
        </w:rPr>
        <w:t>image-based tasks</w:t>
      </w:r>
      <w:r>
        <w:rPr>
          <w:w w:val="110"/>
        </w:rPr>
        <w:t> with</w:t>
      </w:r>
      <w:r>
        <w:rPr>
          <w:w w:val="110"/>
        </w:rPr>
        <w:t> less</w:t>
      </w:r>
      <w:r>
        <w:rPr>
          <w:w w:val="110"/>
        </w:rPr>
        <w:t> training</w:t>
      </w:r>
      <w:r>
        <w:rPr>
          <w:w w:val="110"/>
        </w:rPr>
        <w:t> time</w:t>
      </w:r>
      <w:r>
        <w:rPr>
          <w:w w:val="110"/>
        </w:rPr>
        <w:t> and</w:t>
      </w:r>
      <w:r>
        <w:rPr>
          <w:w w:val="110"/>
        </w:rPr>
        <w:t> fewer</w:t>
      </w:r>
      <w:r>
        <w:rPr>
          <w:w w:val="110"/>
        </w:rPr>
        <w:t> parameters.</w:t>
      </w:r>
      <w:r>
        <w:rPr>
          <w:w w:val="110"/>
        </w:rPr>
        <w:t> We</w:t>
      </w:r>
      <w:r>
        <w:rPr>
          <w:w w:val="110"/>
        </w:rPr>
        <w:t> adopted</w:t>
      </w:r>
      <w:r>
        <w:rPr>
          <w:w w:val="110"/>
        </w:rPr>
        <w:t> the EﬃcientNetB1 architecture and used the AdamW optimizer </w:t>
      </w:r>
      <w:hyperlink w:history="true" w:anchor="_bookmark43">
        <w:r>
          <w:rPr>
            <w:color w:val="0080AC"/>
            <w:w w:val="110"/>
          </w:rPr>
          <w:t>[44]</w:t>
        </w:r>
      </w:hyperlink>
      <w:r>
        <w:rPr>
          <w:color w:val="0080AC"/>
          <w:w w:val="110"/>
        </w:rPr>
        <w:t> </w:t>
      </w:r>
      <w:r>
        <w:rPr>
          <w:w w:val="110"/>
        </w:rPr>
        <w:t>with weighted sparse categorical cross entropy as the loss function.</w:t>
      </w:r>
    </w:p>
    <w:p>
      <w:pPr>
        <w:pStyle w:val="BodyText"/>
        <w:spacing w:before="4"/>
      </w:pPr>
    </w:p>
    <w:p>
      <w:pPr>
        <w:spacing w:before="0"/>
        <w:ind w:left="118" w:right="0" w:firstLine="0"/>
        <w:jc w:val="left"/>
        <w:rPr>
          <w:rFonts w:ascii="Times New Roman"/>
          <w:i/>
          <w:sz w:val="16"/>
        </w:rPr>
      </w:pPr>
      <w:r>
        <w:rPr>
          <w:rFonts w:ascii="Times New Roman"/>
          <w:i/>
          <w:sz w:val="16"/>
        </w:rPr>
        <w:t>Global</w:t>
      </w:r>
      <w:r>
        <w:rPr>
          <w:rFonts w:ascii="Times New Roman"/>
          <w:i/>
          <w:spacing w:val="-7"/>
          <w:sz w:val="16"/>
        </w:rPr>
        <w:t> </w:t>
      </w:r>
      <w:r>
        <w:rPr>
          <w:rFonts w:ascii="Times New Roman"/>
          <w:i/>
          <w:spacing w:val="-2"/>
          <w:sz w:val="16"/>
        </w:rPr>
        <w:t>model</w:t>
      </w:r>
    </w:p>
    <w:p>
      <w:pPr>
        <w:pStyle w:val="BodyText"/>
        <w:spacing w:line="273" w:lineRule="auto" w:before="25"/>
        <w:ind w:left="118" w:right="116" w:firstLine="239"/>
        <w:jc w:val="both"/>
      </w:pPr>
      <w:r>
        <w:rPr>
          <w:w w:val="110"/>
        </w:rPr>
        <w:t>For</w:t>
      </w:r>
      <w:r>
        <w:rPr>
          <w:w w:val="110"/>
        </w:rPr>
        <w:t> our</w:t>
      </w:r>
      <w:r>
        <w:rPr>
          <w:w w:val="110"/>
        </w:rPr>
        <w:t> global</w:t>
      </w:r>
      <w:r>
        <w:rPr>
          <w:w w:val="110"/>
        </w:rPr>
        <w:t> model</w:t>
      </w:r>
      <w:r>
        <w:rPr>
          <w:w w:val="110"/>
        </w:rPr>
        <w:t> trained</w:t>
      </w:r>
      <w:r>
        <w:rPr>
          <w:w w:val="110"/>
        </w:rPr>
        <w:t> on</w:t>
      </w:r>
      <w:r>
        <w:rPr>
          <w:w w:val="110"/>
        </w:rPr>
        <w:t> the</w:t>
      </w:r>
      <w:r>
        <w:rPr>
          <w:w w:val="110"/>
        </w:rPr>
        <w:t> data</w:t>
      </w:r>
      <w:r>
        <w:rPr>
          <w:w w:val="110"/>
        </w:rPr>
        <w:t> for</w:t>
      </w:r>
      <w:r>
        <w:rPr>
          <w:w w:val="110"/>
        </w:rPr>
        <w:t> the</w:t>
      </w:r>
      <w:r>
        <w:rPr>
          <w:w w:val="110"/>
        </w:rPr>
        <w:t> 10</w:t>
      </w:r>
      <w:r>
        <w:rPr>
          <w:w w:val="110"/>
        </w:rPr>
        <w:t> selected</w:t>
      </w:r>
      <w:r>
        <w:rPr>
          <w:w w:val="110"/>
        </w:rPr>
        <w:t> MoA </w:t>
      </w:r>
      <w:r>
        <w:rPr/>
        <w:t>classes, we integrated the MLP (our best performing deep learning model</w:t>
      </w:r>
      <w:r>
        <w:rPr>
          <w:w w:val="110"/>
        </w:rPr>
        <w:t> based on the compound structure data) and EﬃcientNet (for the image data). The models were first trained separately and then combined and their weights finetuned. The architecture of our global model is shown in </w:t>
      </w:r>
      <w:hyperlink w:history="true" w:anchor="_bookmark7">
        <w:r>
          <w:rPr>
            <w:color w:val="0080AC"/>
            <w:w w:val="110"/>
          </w:rPr>
          <w:t>Fig. 3</w:t>
        </w:r>
      </w:hyperlink>
      <w:r>
        <w:rPr>
          <w:w w:val="110"/>
        </w:rPr>
        <w:t>.</w:t>
      </w:r>
    </w:p>
    <w:p>
      <w:pPr>
        <w:pStyle w:val="BodyText"/>
        <w:spacing w:before="3"/>
      </w:pPr>
    </w:p>
    <w:p>
      <w:pPr>
        <w:pStyle w:val="Heading1"/>
      </w:pPr>
      <w:r>
        <w:rPr>
          <w:spacing w:val="-2"/>
          <w:w w:val="110"/>
        </w:rPr>
        <w:t>Results</w:t>
      </w:r>
    </w:p>
    <w:p>
      <w:pPr>
        <w:pStyle w:val="BodyText"/>
        <w:spacing w:before="50"/>
        <w:rPr>
          <w:rFonts w:ascii="Times New Roman"/>
          <w:b/>
        </w:rPr>
      </w:pPr>
    </w:p>
    <w:p>
      <w:pPr>
        <w:pStyle w:val="BodyText"/>
        <w:spacing w:line="273" w:lineRule="auto"/>
        <w:ind w:left="118" w:right="115" w:firstLine="239"/>
        <w:jc w:val="both"/>
      </w:pPr>
      <w:r>
        <w:rPr>
          <w:w w:val="110"/>
        </w:rPr>
        <w:t>Summaries of the performance of the traditional and deep learning </w:t>
      </w:r>
      <w:r>
        <w:rPr>
          <w:spacing w:val="-2"/>
          <w:w w:val="110"/>
        </w:rPr>
        <w:t>models</w:t>
      </w:r>
      <w:r>
        <w:rPr>
          <w:spacing w:val="-5"/>
          <w:w w:val="110"/>
        </w:rPr>
        <w:t> </w:t>
      </w:r>
      <w:r>
        <w:rPr>
          <w:spacing w:val="-2"/>
          <w:w w:val="110"/>
        </w:rPr>
        <w:t>for</w:t>
      </w:r>
      <w:r>
        <w:rPr>
          <w:spacing w:val="-4"/>
          <w:w w:val="110"/>
        </w:rPr>
        <w:t> </w:t>
      </w:r>
      <w:r>
        <w:rPr>
          <w:spacing w:val="-2"/>
          <w:w w:val="110"/>
        </w:rPr>
        <w:t>the</w:t>
      </w:r>
      <w:r>
        <w:rPr>
          <w:spacing w:val="-4"/>
          <w:w w:val="110"/>
        </w:rPr>
        <w:t> </w:t>
      </w:r>
      <w:r>
        <w:rPr>
          <w:spacing w:val="-2"/>
          <w:w w:val="110"/>
        </w:rPr>
        <w:t>compound</w:t>
      </w:r>
      <w:r>
        <w:rPr>
          <w:spacing w:val="-4"/>
          <w:w w:val="110"/>
        </w:rPr>
        <w:t> </w:t>
      </w:r>
      <w:r>
        <w:rPr>
          <w:spacing w:val="-2"/>
          <w:w w:val="110"/>
        </w:rPr>
        <w:t>structure</w:t>
      </w:r>
      <w:r>
        <w:rPr>
          <w:spacing w:val="-4"/>
          <w:w w:val="110"/>
        </w:rPr>
        <w:t> </w:t>
      </w:r>
      <w:r>
        <w:rPr>
          <w:spacing w:val="-2"/>
          <w:w w:val="110"/>
        </w:rPr>
        <w:t>based</w:t>
      </w:r>
      <w:r>
        <w:rPr>
          <w:spacing w:val="-4"/>
          <w:w w:val="110"/>
        </w:rPr>
        <w:t> </w:t>
      </w:r>
      <w:r>
        <w:rPr>
          <w:spacing w:val="-2"/>
          <w:w w:val="110"/>
        </w:rPr>
        <w:t>models</w:t>
      </w:r>
      <w:r>
        <w:rPr>
          <w:spacing w:val="-4"/>
          <w:w w:val="110"/>
        </w:rPr>
        <w:t> </w:t>
      </w:r>
      <w:r>
        <w:rPr>
          <w:spacing w:val="-2"/>
          <w:w w:val="110"/>
        </w:rPr>
        <w:t>for</w:t>
      </w:r>
      <w:r>
        <w:rPr>
          <w:spacing w:val="-5"/>
          <w:w w:val="110"/>
        </w:rPr>
        <w:t> </w:t>
      </w:r>
      <w:r>
        <w:rPr>
          <w:spacing w:val="-2"/>
          <w:w w:val="110"/>
        </w:rPr>
        <w:t>the</w:t>
      </w:r>
      <w:r>
        <w:rPr>
          <w:spacing w:val="-4"/>
          <w:w w:val="110"/>
        </w:rPr>
        <w:t> </w:t>
      </w:r>
      <w:r>
        <w:rPr>
          <w:spacing w:val="-2"/>
          <w:w w:val="110"/>
        </w:rPr>
        <w:t>20</w:t>
      </w:r>
      <w:r>
        <w:rPr>
          <w:spacing w:val="-4"/>
          <w:w w:val="110"/>
        </w:rPr>
        <w:t> </w:t>
      </w:r>
      <w:r>
        <w:rPr>
          <w:spacing w:val="-2"/>
          <w:w w:val="110"/>
        </w:rPr>
        <w:t>MoA</w:t>
      </w:r>
      <w:r>
        <w:rPr>
          <w:spacing w:val="-5"/>
          <w:w w:val="110"/>
        </w:rPr>
        <w:t> </w:t>
      </w:r>
      <w:r>
        <w:rPr>
          <w:spacing w:val="-2"/>
          <w:w w:val="110"/>
        </w:rPr>
        <w:t>subsets </w:t>
      </w:r>
      <w:r>
        <w:rPr>
          <w:w w:val="110"/>
        </w:rPr>
        <w:t>are shown in </w:t>
      </w:r>
      <w:hyperlink w:history="true" w:anchor="_bookmark8">
        <w:r>
          <w:rPr>
            <w:color w:val="0080AC"/>
            <w:w w:val="110"/>
          </w:rPr>
          <w:t>Fig. 4</w:t>
        </w:r>
      </w:hyperlink>
      <w:r>
        <w:rPr>
          <w:w w:val="110"/>
        </w:rPr>
        <w:t>. These figures present the average F1 scores across the</w:t>
      </w:r>
      <w:r>
        <w:rPr>
          <w:spacing w:val="-5"/>
          <w:w w:val="110"/>
        </w:rPr>
        <w:t> </w:t>
      </w:r>
      <w:r>
        <w:rPr>
          <w:w w:val="110"/>
        </w:rPr>
        <w:t>nine</w:t>
      </w:r>
      <w:r>
        <w:rPr>
          <w:spacing w:val="-5"/>
          <w:w w:val="110"/>
        </w:rPr>
        <w:t> </w:t>
      </w:r>
      <w:r>
        <w:rPr>
          <w:w w:val="110"/>
        </w:rPr>
        <w:t>shuﬄes</w:t>
      </w:r>
      <w:r>
        <w:rPr>
          <w:spacing w:val="-5"/>
          <w:w w:val="110"/>
        </w:rPr>
        <w:t> </w:t>
      </w:r>
      <w:r>
        <w:rPr>
          <w:w w:val="110"/>
        </w:rPr>
        <w:t>of</w:t>
      </w:r>
      <w:r>
        <w:rPr>
          <w:spacing w:val="-5"/>
          <w:w w:val="110"/>
        </w:rPr>
        <w:t> </w:t>
      </w:r>
      <w:r>
        <w:rPr>
          <w:w w:val="110"/>
        </w:rPr>
        <w:t>the</w:t>
      </w:r>
      <w:r>
        <w:rPr>
          <w:spacing w:val="-5"/>
          <w:w w:val="110"/>
        </w:rPr>
        <w:t> </w:t>
      </w:r>
      <w:r>
        <w:rPr>
          <w:w w:val="110"/>
        </w:rPr>
        <w:t>training</w:t>
      </w:r>
      <w:r>
        <w:rPr>
          <w:spacing w:val="-5"/>
          <w:w w:val="110"/>
        </w:rPr>
        <w:t> </w:t>
      </w:r>
      <w:r>
        <w:rPr>
          <w:w w:val="110"/>
        </w:rPr>
        <w:t>and</w:t>
      </w:r>
      <w:r>
        <w:rPr>
          <w:spacing w:val="-5"/>
          <w:w w:val="110"/>
        </w:rPr>
        <w:t> </w:t>
      </w:r>
      <w:r>
        <w:rPr>
          <w:w w:val="110"/>
        </w:rPr>
        <w:t>validation</w:t>
      </w:r>
      <w:r>
        <w:rPr>
          <w:spacing w:val="-5"/>
          <w:w w:val="110"/>
        </w:rPr>
        <w:t> </w:t>
      </w:r>
      <w:r>
        <w:rPr>
          <w:w w:val="110"/>
        </w:rPr>
        <w:t>data</w:t>
      </w:r>
      <w:r>
        <w:rPr>
          <w:spacing w:val="-5"/>
          <w:w w:val="110"/>
        </w:rPr>
        <w:t> </w:t>
      </w:r>
      <w:r>
        <w:rPr>
          <w:w w:val="110"/>
        </w:rPr>
        <w:t>as</w:t>
      </w:r>
      <w:r>
        <w:rPr>
          <w:spacing w:val="-5"/>
          <w:w w:val="110"/>
        </w:rPr>
        <w:t> </w:t>
      </w:r>
      <w:r>
        <w:rPr>
          <w:w w:val="110"/>
        </w:rPr>
        <w:t>well</w:t>
      </w:r>
      <w:r>
        <w:rPr>
          <w:spacing w:val="-5"/>
          <w:w w:val="110"/>
        </w:rPr>
        <w:t> </w:t>
      </w:r>
      <w:r>
        <w:rPr>
          <w:w w:val="110"/>
        </w:rPr>
        <w:t>as</w:t>
      </w:r>
      <w:r>
        <w:rPr>
          <w:spacing w:val="-5"/>
          <w:w w:val="110"/>
        </w:rPr>
        <w:t> </w:t>
      </w:r>
      <w:r>
        <w:rPr>
          <w:w w:val="110"/>
        </w:rPr>
        <w:t>the</w:t>
      </w:r>
      <w:r>
        <w:rPr>
          <w:spacing w:val="-5"/>
          <w:w w:val="110"/>
        </w:rPr>
        <w:t> </w:t>
      </w:r>
      <w:r>
        <w:rPr>
          <w:w w:val="110"/>
        </w:rPr>
        <w:t>results </w:t>
      </w:r>
      <w:r>
        <w:rPr>
          <w:spacing w:val="-2"/>
          <w:w w:val="110"/>
        </w:rPr>
        <w:t>of</w:t>
      </w:r>
      <w:r>
        <w:rPr>
          <w:spacing w:val="-4"/>
          <w:w w:val="110"/>
        </w:rPr>
        <w:t> </w:t>
      </w:r>
      <w:r>
        <w:rPr>
          <w:spacing w:val="-2"/>
          <w:w w:val="110"/>
        </w:rPr>
        <w:t>randomization</w:t>
      </w:r>
      <w:r>
        <w:rPr>
          <w:spacing w:val="-5"/>
          <w:w w:val="110"/>
        </w:rPr>
        <w:t> </w:t>
      </w:r>
      <w:r>
        <w:rPr>
          <w:spacing w:val="-2"/>
          <w:w w:val="110"/>
        </w:rPr>
        <w:t>tests</w:t>
      </w:r>
      <w:r>
        <w:rPr>
          <w:spacing w:val="-4"/>
          <w:w w:val="110"/>
        </w:rPr>
        <w:t> </w:t>
      </w:r>
      <w:r>
        <w:rPr>
          <w:spacing w:val="-2"/>
          <w:w w:val="110"/>
        </w:rPr>
        <w:t>performed</w:t>
      </w:r>
      <w:r>
        <w:rPr>
          <w:spacing w:val="-4"/>
          <w:w w:val="110"/>
        </w:rPr>
        <w:t> </w:t>
      </w:r>
      <w:r>
        <w:rPr>
          <w:spacing w:val="-2"/>
          <w:w w:val="110"/>
        </w:rPr>
        <w:t>to</w:t>
      </w:r>
      <w:r>
        <w:rPr>
          <w:spacing w:val="-4"/>
          <w:w w:val="110"/>
        </w:rPr>
        <w:t> </w:t>
      </w:r>
      <w:r>
        <w:rPr>
          <w:spacing w:val="-2"/>
          <w:w w:val="110"/>
        </w:rPr>
        <w:t>assess</w:t>
      </w:r>
      <w:r>
        <w:rPr>
          <w:spacing w:val="-4"/>
          <w:w w:val="110"/>
        </w:rPr>
        <w:t> </w:t>
      </w:r>
      <w:r>
        <w:rPr>
          <w:spacing w:val="-2"/>
          <w:w w:val="110"/>
        </w:rPr>
        <w:t>the</w:t>
      </w:r>
      <w:r>
        <w:rPr>
          <w:spacing w:val="-4"/>
          <w:w w:val="110"/>
        </w:rPr>
        <w:t> </w:t>
      </w:r>
      <w:r>
        <w:rPr>
          <w:spacing w:val="-2"/>
          <w:w w:val="110"/>
        </w:rPr>
        <w:t>level</w:t>
      </w:r>
      <w:r>
        <w:rPr>
          <w:spacing w:val="-4"/>
          <w:w w:val="110"/>
        </w:rPr>
        <w:t> </w:t>
      </w:r>
      <w:r>
        <w:rPr>
          <w:spacing w:val="-2"/>
          <w:w w:val="110"/>
        </w:rPr>
        <w:t>of</w:t>
      </w:r>
      <w:r>
        <w:rPr>
          <w:spacing w:val="-4"/>
          <w:w w:val="110"/>
        </w:rPr>
        <w:t> </w:t>
      </w:r>
      <w:r>
        <w:rPr>
          <w:spacing w:val="-2"/>
          <w:w w:val="110"/>
        </w:rPr>
        <w:t>significance</w:t>
      </w:r>
      <w:r>
        <w:rPr>
          <w:spacing w:val="-4"/>
          <w:w w:val="110"/>
        </w:rPr>
        <w:t> </w:t>
      </w:r>
      <w:r>
        <w:rPr>
          <w:spacing w:val="-2"/>
          <w:w w:val="110"/>
        </w:rPr>
        <w:t>in</w:t>
      </w:r>
      <w:r>
        <w:rPr>
          <w:spacing w:val="-4"/>
          <w:w w:val="110"/>
        </w:rPr>
        <w:t> </w:t>
      </w:r>
      <w:r>
        <w:rPr>
          <w:spacing w:val="-2"/>
          <w:w w:val="110"/>
        </w:rPr>
        <w:t>the </w:t>
      </w:r>
      <w:r>
        <w:rPr>
          <w:w w:val="110"/>
        </w:rPr>
        <w:t>performance</w:t>
      </w:r>
      <w:r>
        <w:rPr>
          <w:spacing w:val="-4"/>
          <w:w w:val="110"/>
        </w:rPr>
        <w:t> </w:t>
      </w:r>
      <w:r>
        <w:rPr>
          <w:w w:val="110"/>
        </w:rPr>
        <w:t>differences.</w:t>
      </w:r>
      <w:r>
        <w:rPr>
          <w:spacing w:val="-4"/>
          <w:w w:val="110"/>
        </w:rPr>
        <w:t> </w:t>
      </w:r>
      <w:r>
        <w:rPr>
          <w:w w:val="110"/>
        </w:rPr>
        <w:t>We</w:t>
      </w:r>
      <w:r>
        <w:rPr>
          <w:spacing w:val="-4"/>
          <w:w w:val="110"/>
        </w:rPr>
        <w:t> </w:t>
      </w:r>
      <w:r>
        <w:rPr>
          <w:w w:val="110"/>
        </w:rPr>
        <w:t>applied</w:t>
      </w:r>
      <w:r>
        <w:rPr>
          <w:spacing w:val="-5"/>
          <w:w w:val="110"/>
        </w:rPr>
        <w:t> </w:t>
      </w:r>
      <w:r>
        <w:rPr>
          <w:w w:val="110"/>
        </w:rPr>
        <w:t>Bonferroni</w:t>
      </w:r>
      <w:r>
        <w:rPr>
          <w:spacing w:val="-4"/>
          <w:w w:val="110"/>
        </w:rPr>
        <w:t> </w:t>
      </w:r>
      <w:r>
        <w:rPr>
          <w:w w:val="110"/>
        </w:rPr>
        <w:t>corrections</w:t>
      </w:r>
      <w:r>
        <w:rPr>
          <w:spacing w:val="-5"/>
          <w:w w:val="110"/>
        </w:rPr>
        <w:t> </w:t>
      </w:r>
      <w:hyperlink w:history="true" w:anchor="_bookmark45">
        <w:r>
          <w:rPr>
            <w:color w:val="0080AC"/>
            <w:w w:val="110"/>
          </w:rPr>
          <w:t>[45]</w:t>
        </w:r>
      </w:hyperlink>
      <w:r>
        <w:rPr>
          <w:color w:val="0080AC"/>
          <w:spacing w:val="-5"/>
          <w:w w:val="110"/>
        </w:rPr>
        <w:t> </w:t>
      </w:r>
      <w:r>
        <w:rPr>
          <w:w w:val="110"/>
        </w:rPr>
        <w:t>to</w:t>
      </w:r>
      <w:r>
        <w:rPr>
          <w:spacing w:val="-4"/>
          <w:w w:val="110"/>
        </w:rPr>
        <w:t> </w:t>
      </w:r>
      <w:r>
        <w:rPr>
          <w:w w:val="110"/>
        </w:rPr>
        <w:t>the p-values</w:t>
      </w:r>
      <w:r>
        <w:rPr>
          <w:spacing w:val="-11"/>
          <w:w w:val="110"/>
        </w:rPr>
        <w:t> </w:t>
      </w:r>
      <w:r>
        <w:rPr>
          <w:w w:val="110"/>
        </w:rPr>
        <w:t>to</w:t>
      </w:r>
      <w:r>
        <w:rPr>
          <w:spacing w:val="-11"/>
          <w:w w:val="110"/>
        </w:rPr>
        <w:t> </w:t>
      </w:r>
      <w:r>
        <w:rPr>
          <w:w w:val="110"/>
        </w:rPr>
        <w:t>account</w:t>
      </w:r>
      <w:r>
        <w:rPr>
          <w:spacing w:val="-11"/>
          <w:w w:val="110"/>
        </w:rPr>
        <w:t> </w:t>
      </w:r>
      <w:r>
        <w:rPr>
          <w:w w:val="110"/>
        </w:rPr>
        <w:t>for</w:t>
      </w:r>
      <w:r>
        <w:rPr>
          <w:spacing w:val="-11"/>
          <w:w w:val="110"/>
        </w:rPr>
        <w:t> </w:t>
      </w:r>
      <w:r>
        <w:rPr>
          <w:w w:val="110"/>
        </w:rPr>
        <w:t>the</w:t>
      </w:r>
      <w:r>
        <w:rPr>
          <w:spacing w:val="-11"/>
          <w:w w:val="110"/>
        </w:rPr>
        <w:t> </w:t>
      </w:r>
      <w:r>
        <w:rPr>
          <w:w w:val="110"/>
        </w:rPr>
        <w:t>fact</w:t>
      </w:r>
      <w:r>
        <w:rPr>
          <w:spacing w:val="-11"/>
          <w:w w:val="110"/>
        </w:rPr>
        <w:t> </w:t>
      </w:r>
      <w:r>
        <w:rPr>
          <w:w w:val="110"/>
        </w:rPr>
        <w:t>that</w:t>
      </w:r>
      <w:r>
        <w:rPr>
          <w:spacing w:val="-11"/>
          <w:w w:val="110"/>
        </w:rPr>
        <w:t> </w:t>
      </w:r>
      <w:r>
        <w:rPr>
          <w:w w:val="110"/>
        </w:rPr>
        <w:t>we</w:t>
      </w:r>
      <w:r>
        <w:rPr>
          <w:spacing w:val="-11"/>
          <w:w w:val="110"/>
        </w:rPr>
        <w:t> </w:t>
      </w:r>
      <w:r>
        <w:rPr>
          <w:w w:val="110"/>
        </w:rPr>
        <w:t>were</w:t>
      </w:r>
      <w:r>
        <w:rPr>
          <w:spacing w:val="-11"/>
          <w:w w:val="110"/>
        </w:rPr>
        <w:t> </w:t>
      </w:r>
      <w:r>
        <w:rPr>
          <w:w w:val="110"/>
        </w:rPr>
        <w:t>performing</w:t>
      </w:r>
      <w:r>
        <w:rPr>
          <w:spacing w:val="-11"/>
          <w:w w:val="110"/>
        </w:rPr>
        <w:t> </w:t>
      </w:r>
      <w:r>
        <w:rPr>
          <w:w w:val="110"/>
        </w:rPr>
        <w:t>several</w:t>
      </w:r>
      <w:r>
        <w:rPr>
          <w:spacing w:val="-11"/>
          <w:w w:val="110"/>
        </w:rPr>
        <w:t> </w:t>
      </w:r>
      <w:r>
        <w:rPr>
          <w:w w:val="110"/>
        </w:rPr>
        <w:t>compar- isons.</w:t>
      </w:r>
      <w:r>
        <w:rPr>
          <w:spacing w:val="-1"/>
          <w:w w:val="110"/>
        </w:rPr>
        <w:t> </w:t>
      </w:r>
      <w:r>
        <w:rPr>
          <w:w w:val="110"/>
        </w:rPr>
        <w:t>The</w:t>
      </w:r>
      <w:r>
        <w:rPr>
          <w:spacing w:val="-1"/>
          <w:w w:val="110"/>
        </w:rPr>
        <w:t> </w:t>
      </w:r>
      <w:r>
        <w:rPr>
          <w:w w:val="110"/>
        </w:rPr>
        <w:t>performances</w:t>
      </w:r>
      <w:r>
        <w:rPr>
          <w:spacing w:val="-1"/>
          <w:w w:val="110"/>
        </w:rPr>
        <w:t> </w:t>
      </w:r>
      <w:r>
        <w:rPr>
          <w:w w:val="110"/>
        </w:rPr>
        <w:t>of</w:t>
      </w:r>
      <w:r>
        <w:rPr>
          <w:spacing w:val="-1"/>
          <w:w w:val="110"/>
        </w:rPr>
        <w:t> </w:t>
      </w:r>
      <w:r>
        <w:rPr>
          <w:w w:val="110"/>
        </w:rPr>
        <w:t>the</w:t>
      </w:r>
      <w:r>
        <w:rPr>
          <w:spacing w:val="-1"/>
          <w:w w:val="110"/>
        </w:rPr>
        <w:t> </w:t>
      </w:r>
      <w:r>
        <w:rPr>
          <w:w w:val="110"/>
        </w:rPr>
        <w:t>traditional</w:t>
      </w:r>
      <w:r>
        <w:rPr>
          <w:spacing w:val="-1"/>
          <w:w w:val="110"/>
        </w:rPr>
        <w:t> </w:t>
      </w:r>
      <w:r>
        <w:rPr>
          <w:w w:val="110"/>
        </w:rPr>
        <w:t>machine</w:t>
      </w:r>
      <w:r>
        <w:rPr>
          <w:spacing w:val="-1"/>
          <w:w w:val="110"/>
        </w:rPr>
        <w:t> </w:t>
      </w:r>
      <w:r>
        <w:rPr>
          <w:w w:val="110"/>
        </w:rPr>
        <w:t>learning</w:t>
      </w:r>
      <w:r>
        <w:rPr>
          <w:spacing w:val="-1"/>
          <w:w w:val="110"/>
        </w:rPr>
        <w:t> </w:t>
      </w:r>
      <w:r>
        <w:rPr>
          <w:w w:val="110"/>
        </w:rPr>
        <w:t>algorithms were</w:t>
      </w:r>
      <w:r>
        <w:rPr>
          <w:w w:val="110"/>
        </w:rPr>
        <w:t> all</w:t>
      </w:r>
      <w:r>
        <w:rPr>
          <w:w w:val="110"/>
        </w:rPr>
        <w:t> quite</w:t>
      </w:r>
      <w:r>
        <w:rPr>
          <w:w w:val="110"/>
        </w:rPr>
        <w:t> comparable,</w:t>
      </w:r>
      <w:r>
        <w:rPr>
          <w:w w:val="110"/>
        </w:rPr>
        <w:t> however</w:t>
      </w:r>
      <w:r>
        <w:rPr>
          <w:w w:val="110"/>
        </w:rPr>
        <w:t> there</w:t>
      </w:r>
      <w:r>
        <w:rPr>
          <w:w w:val="110"/>
        </w:rPr>
        <w:t> were</w:t>
      </w:r>
      <w:r>
        <w:rPr>
          <w:w w:val="110"/>
        </w:rPr>
        <w:t> larger</w:t>
      </w:r>
      <w:r>
        <w:rPr>
          <w:w w:val="110"/>
        </w:rPr>
        <w:t> differences</w:t>
      </w:r>
      <w:r>
        <w:rPr>
          <w:w w:val="110"/>
        </w:rPr>
        <w:t> for the</w:t>
      </w:r>
      <w:r>
        <w:rPr>
          <w:spacing w:val="-3"/>
          <w:w w:val="110"/>
        </w:rPr>
        <w:t> </w:t>
      </w:r>
      <w:r>
        <w:rPr>
          <w:w w:val="110"/>
        </w:rPr>
        <w:t>deep</w:t>
      </w:r>
      <w:r>
        <w:rPr>
          <w:spacing w:val="-3"/>
          <w:w w:val="110"/>
        </w:rPr>
        <w:t> </w:t>
      </w:r>
      <w:r>
        <w:rPr>
          <w:w w:val="110"/>
        </w:rPr>
        <w:t>learning</w:t>
      </w:r>
      <w:r>
        <w:rPr>
          <w:spacing w:val="-4"/>
          <w:w w:val="110"/>
        </w:rPr>
        <w:t> </w:t>
      </w:r>
      <w:r>
        <w:rPr>
          <w:w w:val="110"/>
        </w:rPr>
        <w:t>models</w:t>
      </w:r>
      <w:r>
        <w:rPr>
          <w:spacing w:val="-4"/>
          <w:w w:val="110"/>
        </w:rPr>
        <w:t> </w:t>
      </w:r>
      <w:r>
        <w:rPr>
          <w:w w:val="110"/>
        </w:rPr>
        <w:t>compared.</w:t>
      </w:r>
      <w:r>
        <w:rPr>
          <w:spacing w:val="-3"/>
          <w:w w:val="110"/>
        </w:rPr>
        <w:t> </w:t>
      </w:r>
      <w:r>
        <w:rPr>
          <w:w w:val="110"/>
        </w:rPr>
        <w:t>The</w:t>
      </w:r>
      <w:r>
        <w:rPr>
          <w:spacing w:val="-3"/>
          <w:w w:val="110"/>
        </w:rPr>
        <w:t> </w:t>
      </w:r>
      <w:r>
        <w:rPr>
          <w:w w:val="110"/>
        </w:rPr>
        <w:t>best</w:t>
      </w:r>
      <w:r>
        <w:rPr>
          <w:spacing w:val="-4"/>
          <w:w w:val="110"/>
        </w:rPr>
        <w:t> </w:t>
      </w:r>
      <w:r>
        <w:rPr>
          <w:w w:val="110"/>
        </w:rPr>
        <w:t>performing</w:t>
      </w:r>
      <w:r>
        <w:rPr>
          <w:spacing w:val="-4"/>
          <w:w w:val="110"/>
        </w:rPr>
        <w:t> </w:t>
      </w:r>
      <w:r>
        <w:rPr>
          <w:w w:val="110"/>
        </w:rPr>
        <w:t>deep</w:t>
      </w:r>
      <w:r>
        <w:rPr>
          <w:spacing w:val="-3"/>
          <w:w w:val="110"/>
        </w:rPr>
        <w:t> </w:t>
      </w:r>
      <w:r>
        <w:rPr>
          <w:w w:val="110"/>
        </w:rPr>
        <w:t>learning model</w:t>
      </w:r>
      <w:r>
        <w:rPr>
          <w:spacing w:val="-2"/>
          <w:w w:val="110"/>
        </w:rPr>
        <w:t> </w:t>
      </w:r>
      <w:r>
        <w:rPr>
          <w:w w:val="110"/>
        </w:rPr>
        <w:t>was</w:t>
      </w:r>
      <w:r>
        <w:rPr>
          <w:spacing w:val="-2"/>
          <w:w w:val="110"/>
        </w:rPr>
        <w:t> </w:t>
      </w:r>
      <w:r>
        <w:rPr>
          <w:w w:val="110"/>
        </w:rPr>
        <w:t>the</w:t>
      </w:r>
      <w:r>
        <w:rPr>
          <w:spacing w:val="-2"/>
          <w:w w:val="110"/>
        </w:rPr>
        <w:t> </w:t>
      </w:r>
      <w:r>
        <w:rPr>
          <w:w w:val="110"/>
        </w:rPr>
        <w:t>MLP</w:t>
      </w:r>
      <w:r>
        <w:rPr>
          <w:spacing w:val="-2"/>
          <w:w w:val="110"/>
        </w:rPr>
        <w:t> </w:t>
      </w:r>
      <w:r>
        <w:rPr>
          <w:w w:val="110"/>
        </w:rPr>
        <w:t>and</w:t>
      </w:r>
      <w:r>
        <w:rPr>
          <w:spacing w:val="-2"/>
          <w:w w:val="110"/>
        </w:rPr>
        <w:t> </w:t>
      </w:r>
      <w:r>
        <w:rPr>
          <w:w w:val="110"/>
        </w:rPr>
        <w:t>the</w:t>
      </w:r>
      <w:r>
        <w:rPr>
          <w:spacing w:val="-2"/>
          <w:w w:val="110"/>
        </w:rPr>
        <w:t> </w:t>
      </w:r>
      <w:r>
        <w:rPr>
          <w:w w:val="110"/>
        </w:rPr>
        <w:t>worst</w:t>
      </w:r>
      <w:r>
        <w:rPr>
          <w:spacing w:val="-2"/>
          <w:w w:val="110"/>
        </w:rPr>
        <w:t> </w:t>
      </w:r>
      <w:r>
        <w:rPr>
          <w:w w:val="110"/>
        </w:rPr>
        <w:t>was</w:t>
      </w:r>
      <w:r>
        <w:rPr>
          <w:spacing w:val="-3"/>
          <w:w w:val="110"/>
        </w:rPr>
        <w:t> </w:t>
      </w:r>
      <w:r>
        <w:rPr>
          <w:w w:val="110"/>
        </w:rPr>
        <w:t>the</w:t>
      </w:r>
      <w:r>
        <w:rPr>
          <w:spacing w:val="-2"/>
          <w:w w:val="110"/>
        </w:rPr>
        <w:t> </w:t>
      </w:r>
      <w:r>
        <w:rPr>
          <w:w w:val="110"/>
        </w:rPr>
        <w:t>CNN;</w:t>
      </w:r>
      <w:r>
        <w:rPr>
          <w:spacing w:val="-3"/>
          <w:w w:val="110"/>
        </w:rPr>
        <w:t> </w:t>
      </w:r>
      <w:r>
        <w:rPr>
          <w:w w:val="110"/>
        </w:rPr>
        <w:t>we</w:t>
      </w:r>
      <w:r>
        <w:rPr>
          <w:spacing w:val="-2"/>
          <w:w w:val="110"/>
        </w:rPr>
        <w:t> </w:t>
      </w:r>
      <w:r>
        <w:rPr>
          <w:w w:val="110"/>
        </w:rPr>
        <w:t>note</w:t>
      </w:r>
      <w:r>
        <w:rPr>
          <w:spacing w:val="-2"/>
          <w:w w:val="110"/>
        </w:rPr>
        <w:t> </w:t>
      </w:r>
      <w:r>
        <w:rPr>
          <w:w w:val="110"/>
        </w:rPr>
        <w:t>that</w:t>
      </w:r>
      <w:r>
        <w:rPr>
          <w:spacing w:val="-2"/>
          <w:w w:val="110"/>
        </w:rPr>
        <w:t> </w:t>
      </w:r>
      <w:r>
        <w:rPr>
          <w:w w:val="110"/>
        </w:rPr>
        <w:t>the</w:t>
      </w:r>
      <w:r>
        <w:rPr>
          <w:spacing w:val="-2"/>
          <w:w w:val="110"/>
        </w:rPr>
        <w:t> </w:t>
      </w:r>
      <w:r>
        <w:rPr>
          <w:w w:val="110"/>
        </w:rPr>
        <w:t>MLP performed on par with the best traditional machine learning models.</w:t>
      </w:r>
    </w:p>
    <w:p>
      <w:pPr>
        <w:pStyle w:val="BodyText"/>
        <w:spacing w:line="273" w:lineRule="auto"/>
        <w:ind w:left="118" w:right="115" w:firstLine="239"/>
        <w:jc w:val="both"/>
      </w:pPr>
      <w:r>
        <w:rPr/>
        <w:t>Test set F1 scores for the 10 selected MoAs (averaged across five shuf-</w:t>
      </w:r>
      <w:r>
        <w:rPr>
          <w:w w:val="110"/>
        </w:rPr>
        <w:t> fles of the training</w:t>
      </w:r>
      <w:r>
        <w:rPr>
          <w:spacing w:val="-1"/>
          <w:w w:val="110"/>
        </w:rPr>
        <w:t> </w:t>
      </w:r>
      <w:r>
        <w:rPr>
          <w:w w:val="110"/>
        </w:rPr>
        <w:t>and validation</w:t>
      </w:r>
      <w:r>
        <w:rPr>
          <w:spacing w:val="-1"/>
          <w:w w:val="110"/>
        </w:rPr>
        <w:t> </w:t>
      </w:r>
      <w:r>
        <w:rPr>
          <w:w w:val="110"/>
        </w:rPr>
        <w:t>data) comparing</w:t>
      </w:r>
      <w:r>
        <w:rPr>
          <w:spacing w:val="-1"/>
          <w:w w:val="110"/>
        </w:rPr>
        <w:t> </w:t>
      </w:r>
      <w:r>
        <w:rPr>
          <w:w w:val="110"/>
        </w:rPr>
        <w:t>the MLP, trained on the</w:t>
      </w:r>
      <w:r>
        <w:rPr>
          <w:w w:val="110"/>
        </w:rPr>
        <w:t> compound</w:t>
      </w:r>
      <w:r>
        <w:rPr>
          <w:w w:val="110"/>
        </w:rPr>
        <w:t> structure</w:t>
      </w:r>
      <w:r>
        <w:rPr>
          <w:w w:val="110"/>
        </w:rPr>
        <w:t> data,</w:t>
      </w:r>
      <w:r>
        <w:rPr>
          <w:w w:val="110"/>
        </w:rPr>
        <w:t> EﬃcientNet,</w:t>
      </w:r>
      <w:r>
        <w:rPr>
          <w:w w:val="110"/>
        </w:rPr>
        <w:t> trained</w:t>
      </w:r>
      <w:r>
        <w:rPr>
          <w:w w:val="110"/>
        </w:rPr>
        <w:t> on</w:t>
      </w:r>
      <w:r>
        <w:rPr>
          <w:w w:val="110"/>
        </w:rPr>
        <w:t> the</w:t>
      </w:r>
      <w:r>
        <w:rPr>
          <w:w w:val="110"/>
        </w:rPr>
        <w:t> Cell</w:t>
      </w:r>
      <w:r>
        <w:rPr>
          <w:w w:val="110"/>
        </w:rPr>
        <w:t> Paint-</w:t>
      </w:r>
      <w:r>
        <w:rPr>
          <w:spacing w:val="40"/>
          <w:w w:val="110"/>
        </w:rPr>
        <w:t> </w:t>
      </w:r>
      <w:r>
        <w:rPr>
          <w:w w:val="110"/>
        </w:rPr>
        <w:t>ing image data, and the global model, trained on both data sources are shown</w:t>
      </w:r>
      <w:r>
        <w:rPr>
          <w:spacing w:val="-11"/>
          <w:w w:val="110"/>
        </w:rPr>
        <w:t> </w:t>
      </w:r>
      <w:r>
        <w:rPr>
          <w:w w:val="110"/>
        </w:rPr>
        <w:t>in</w:t>
      </w:r>
      <w:r>
        <w:rPr>
          <w:spacing w:val="-11"/>
          <w:w w:val="110"/>
        </w:rPr>
        <w:t> </w:t>
      </w:r>
      <w:hyperlink w:history="true" w:anchor="_bookmark6">
        <w:r>
          <w:rPr>
            <w:color w:val="0080AC"/>
            <w:w w:val="110"/>
          </w:rPr>
          <w:t>Table</w:t>
        </w:r>
        <w:r>
          <w:rPr>
            <w:color w:val="0080AC"/>
            <w:spacing w:val="-11"/>
            <w:w w:val="110"/>
          </w:rPr>
          <w:t> </w:t>
        </w:r>
        <w:r>
          <w:rPr>
            <w:color w:val="0080AC"/>
            <w:w w:val="110"/>
          </w:rPr>
          <w:t>1</w:t>
        </w:r>
      </w:hyperlink>
      <w:r>
        <w:rPr>
          <w:w w:val="110"/>
        </w:rPr>
        <w:t>.</w:t>
      </w:r>
      <w:r>
        <w:rPr>
          <w:spacing w:val="-11"/>
          <w:w w:val="110"/>
        </w:rPr>
        <w:t> </w:t>
      </w:r>
      <w:r>
        <w:rPr>
          <w:w w:val="110"/>
        </w:rPr>
        <w:t>Our</w:t>
      </w:r>
      <w:r>
        <w:rPr>
          <w:spacing w:val="-11"/>
          <w:w w:val="110"/>
        </w:rPr>
        <w:t> </w:t>
      </w:r>
      <w:r>
        <w:rPr>
          <w:w w:val="110"/>
        </w:rPr>
        <w:t>test</w:t>
      </w:r>
      <w:r>
        <w:rPr>
          <w:spacing w:val="-11"/>
          <w:w w:val="110"/>
        </w:rPr>
        <w:t> </w:t>
      </w:r>
      <w:r>
        <w:rPr>
          <w:w w:val="110"/>
        </w:rPr>
        <w:t>set</w:t>
      </w:r>
      <w:r>
        <w:rPr>
          <w:spacing w:val="-11"/>
          <w:w w:val="110"/>
        </w:rPr>
        <w:t> </w:t>
      </w:r>
      <w:r>
        <w:rPr>
          <w:w w:val="110"/>
        </w:rPr>
        <w:t>contained</w:t>
      </w:r>
      <w:r>
        <w:rPr>
          <w:spacing w:val="-11"/>
          <w:w w:val="110"/>
        </w:rPr>
        <w:t> </w:t>
      </w:r>
      <w:r>
        <w:rPr>
          <w:w w:val="110"/>
        </w:rPr>
        <w:t>24</w:t>
      </w:r>
      <w:r>
        <w:rPr>
          <w:spacing w:val="-11"/>
          <w:w w:val="110"/>
        </w:rPr>
        <w:t> </w:t>
      </w:r>
      <w:r>
        <w:rPr>
          <w:w w:val="110"/>
        </w:rPr>
        <w:t>compounds.</w:t>
      </w:r>
      <w:r>
        <w:rPr>
          <w:spacing w:val="-11"/>
          <w:w w:val="110"/>
        </w:rPr>
        <w:t> </w:t>
      </w:r>
      <w:r>
        <w:rPr>
          <w:w w:val="110"/>
        </w:rPr>
        <w:t>This</w:t>
      </w:r>
      <w:r>
        <w:rPr>
          <w:spacing w:val="-11"/>
          <w:w w:val="110"/>
        </w:rPr>
        <w:t> </w:t>
      </w:r>
      <w:r>
        <w:rPr>
          <w:w w:val="110"/>
        </w:rPr>
        <w:t>test</w:t>
      </w:r>
      <w:r>
        <w:rPr>
          <w:spacing w:val="-11"/>
          <w:w w:val="110"/>
        </w:rPr>
        <w:t> </w:t>
      </w:r>
      <w:r>
        <w:rPr>
          <w:w w:val="110"/>
        </w:rPr>
        <w:t>set</w:t>
      </w:r>
      <w:r>
        <w:rPr>
          <w:spacing w:val="-11"/>
          <w:w w:val="110"/>
        </w:rPr>
        <w:t> </w:t>
      </w:r>
      <w:r>
        <w:rPr>
          <w:w w:val="110"/>
        </w:rPr>
        <w:t>was the</w:t>
      </w:r>
      <w:r>
        <w:rPr>
          <w:spacing w:val="-2"/>
          <w:w w:val="110"/>
        </w:rPr>
        <w:t> </w:t>
      </w:r>
      <w:r>
        <w:rPr>
          <w:w w:val="110"/>
        </w:rPr>
        <w:t>same</w:t>
      </w:r>
      <w:r>
        <w:rPr>
          <w:spacing w:val="-2"/>
          <w:w w:val="110"/>
        </w:rPr>
        <w:t> </w:t>
      </w:r>
      <w:r>
        <w:rPr>
          <w:w w:val="110"/>
        </w:rPr>
        <w:t>for</w:t>
      </w:r>
      <w:r>
        <w:rPr>
          <w:spacing w:val="-2"/>
          <w:w w:val="110"/>
        </w:rPr>
        <w:t> </w:t>
      </w:r>
      <w:r>
        <w:rPr>
          <w:w w:val="110"/>
        </w:rPr>
        <w:t>each</w:t>
      </w:r>
      <w:r>
        <w:rPr>
          <w:spacing w:val="-2"/>
          <w:w w:val="110"/>
        </w:rPr>
        <w:t> </w:t>
      </w:r>
      <w:r>
        <w:rPr>
          <w:w w:val="110"/>
        </w:rPr>
        <w:t>of</w:t>
      </w:r>
      <w:r>
        <w:rPr>
          <w:spacing w:val="-2"/>
          <w:w w:val="110"/>
        </w:rPr>
        <w:t> </w:t>
      </w:r>
      <w:r>
        <w:rPr>
          <w:w w:val="110"/>
        </w:rPr>
        <w:t>the</w:t>
      </w:r>
      <w:r>
        <w:rPr>
          <w:spacing w:val="-2"/>
          <w:w w:val="110"/>
        </w:rPr>
        <w:t> </w:t>
      </w:r>
      <w:r>
        <w:rPr>
          <w:w w:val="110"/>
        </w:rPr>
        <w:t>shuﬄes</w:t>
      </w:r>
      <w:r>
        <w:rPr>
          <w:spacing w:val="-2"/>
          <w:w w:val="110"/>
        </w:rPr>
        <w:t> </w:t>
      </w:r>
      <w:r>
        <w:rPr>
          <w:w w:val="110"/>
        </w:rPr>
        <w:t>of</w:t>
      </w:r>
      <w:r>
        <w:rPr>
          <w:spacing w:val="-2"/>
          <w:w w:val="110"/>
        </w:rPr>
        <w:t> </w:t>
      </w:r>
      <w:r>
        <w:rPr>
          <w:w w:val="110"/>
        </w:rPr>
        <w:t>the</w:t>
      </w:r>
      <w:r>
        <w:rPr>
          <w:spacing w:val="-2"/>
          <w:w w:val="110"/>
        </w:rPr>
        <w:t> </w:t>
      </w:r>
      <w:r>
        <w:rPr>
          <w:w w:val="110"/>
        </w:rPr>
        <w:t>training</w:t>
      </w:r>
      <w:r>
        <w:rPr>
          <w:spacing w:val="-3"/>
          <w:w w:val="110"/>
        </w:rPr>
        <w:t> </w:t>
      </w:r>
      <w:r>
        <w:rPr>
          <w:w w:val="110"/>
        </w:rPr>
        <w:t>and</w:t>
      </w:r>
      <w:r>
        <w:rPr>
          <w:spacing w:val="-2"/>
          <w:w w:val="110"/>
        </w:rPr>
        <w:t> </w:t>
      </w:r>
      <w:r>
        <w:rPr>
          <w:w w:val="110"/>
        </w:rPr>
        <w:t>validation</w:t>
      </w:r>
      <w:r>
        <w:rPr>
          <w:spacing w:val="-3"/>
          <w:w w:val="110"/>
        </w:rPr>
        <w:t> </w:t>
      </w:r>
      <w:r>
        <w:rPr>
          <w:w w:val="110"/>
        </w:rPr>
        <w:t>data.</w:t>
      </w:r>
      <w:r>
        <w:rPr>
          <w:spacing w:val="-2"/>
          <w:w w:val="110"/>
        </w:rPr>
        <w:t> </w:t>
      </w:r>
      <w:r>
        <w:rPr>
          <w:w w:val="110"/>
        </w:rPr>
        <w:t>For </w:t>
      </w:r>
      <w:r>
        <w:rPr/>
        <w:t>the MLP the F1 scores were very variable across the MoA classes, ranging</w:t>
      </w:r>
      <w:r>
        <w:rPr>
          <w:w w:val="110"/>
        </w:rPr>
        <w:t> from</w:t>
      </w:r>
      <w:r>
        <w:rPr>
          <w:spacing w:val="-4"/>
          <w:w w:val="110"/>
        </w:rPr>
        <w:t> </w:t>
      </w:r>
      <w:r>
        <w:rPr>
          <w:w w:val="110"/>
        </w:rPr>
        <w:t>0.08</w:t>
      </w:r>
      <w:r>
        <w:rPr>
          <w:spacing w:val="-4"/>
          <w:w w:val="110"/>
        </w:rPr>
        <w:t> </w:t>
      </w:r>
      <w:r>
        <w:rPr>
          <w:w w:val="110"/>
        </w:rPr>
        <w:t>for</w:t>
      </w:r>
      <w:r>
        <w:rPr>
          <w:spacing w:val="-4"/>
          <w:w w:val="110"/>
        </w:rPr>
        <w:t> </w:t>
      </w:r>
      <w:r>
        <w:rPr>
          <w:w w:val="110"/>
        </w:rPr>
        <w:t>the</w:t>
      </w:r>
      <w:r>
        <w:rPr>
          <w:spacing w:val="-4"/>
          <w:w w:val="110"/>
        </w:rPr>
        <w:t> </w:t>
      </w:r>
      <w:r>
        <w:rPr>
          <w:w w:val="110"/>
        </w:rPr>
        <w:t>JAK</w:t>
      </w:r>
      <w:r>
        <w:rPr>
          <w:spacing w:val="-4"/>
          <w:w w:val="110"/>
        </w:rPr>
        <w:t> </w:t>
      </w:r>
      <w:r>
        <w:rPr>
          <w:w w:val="110"/>
        </w:rPr>
        <w:t>inhibitor</w:t>
      </w:r>
      <w:r>
        <w:rPr>
          <w:spacing w:val="-4"/>
          <w:w w:val="110"/>
        </w:rPr>
        <w:t> </w:t>
      </w:r>
      <w:r>
        <w:rPr>
          <w:w w:val="110"/>
        </w:rPr>
        <w:t>test</w:t>
      </w:r>
      <w:r>
        <w:rPr>
          <w:spacing w:val="-4"/>
          <w:w w:val="110"/>
        </w:rPr>
        <w:t> </w:t>
      </w:r>
      <w:r>
        <w:rPr>
          <w:w w:val="110"/>
        </w:rPr>
        <w:t>compounds</w:t>
      </w:r>
      <w:r>
        <w:rPr>
          <w:spacing w:val="-4"/>
          <w:w w:val="110"/>
        </w:rPr>
        <w:t> </w:t>
      </w:r>
      <w:r>
        <w:rPr>
          <w:w w:val="110"/>
        </w:rPr>
        <w:t>to</w:t>
      </w:r>
      <w:r>
        <w:rPr>
          <w:spacing w:val="-4"/>
          <w:w w:val="110"/>
        </w:rPr>
        <w:t> </w:t>
      </w:r>
      <w:r>
        <w:rPr>
          <w:w w:val="110"/>
        </w:rPr>
        <w:t>1.00</w:t>
      </w:r>
      <w:r>
        <w:rPr>
          <w:spacing w:val="-4"/>
          <w:w w:val="110"/>
        </w:rPr>
        <w:t> </w:t>
      </w:r>
      <w:r>
        <w:rPr>
          <w:w w:val="110"/>
        </w:rPr>
        <w:t>for</w:t>
      </w:r>
      <w:r>
        <w:rPr>
          <w:spacing w:val="-3"/>
          <w:w w:val="110"/>
        </w:rPr>
        <w:t> </w:t>
      </w:r>
      <w:r>
        <w:rPr>
          <w:w w:val="110"/>
        </w:rPr>
        <w:t>the</w:t>
      </w:r>
      <w:r>
        <w:rPr>
          <w:spacing w:val="-4"/>
          <w:w w:val="110"/>
        </w:rPr>
        <w:t> </w:t>
      </w:r>
      <w:r>
        <w:rPr>
          <w:spacing w:val="-2"/>
          <w:w w:val="110"/>
        </w:rPr>
        <w:t>Retinoid</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spacing w:before="38" w:after="1"/>
        <w:rPr>
          <w:sz w:val="20"/>
        </w:rPr>
      </w:pPr>
    </w:p>
    <w:p>
      <w:pPr>
        <w:pStyle w:val="BodyText"/>
        <w:ind w:left="998"/>
        <w:rPr>
          <w:sz w:val="20"/>
        </w:rPr>
      </w:pPr>
      <w:r>
        <w:rPr>
          <w:sz w:val="20"/>
        </w:rPr>
        <w:drawing>
          <wp:inline distT="0" distB="0" distL="0" distR="0">
            <wp:extent cx="5490775" cy="1530096"/>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8" cstate="print"/>
                    <a:stretch>
                      <a:fillRect/>
                    </a:stretch>
                  </pic:blipFill>
                  <pic:spPr>
                    <a:xfrm>
                      <a:off x="0" y="0"/>
                      <a:ext cx="5490775" cy="1530096"/>
                    </a:xfrm>
                    <a:prstGeom prst="rect">
                      <a:avLst/>
                    </a:prstGeom>
                  </pic:spPr>
                </pic:pic>
              </a:graphicData>
            </a:graphic>
          </wp:inline>
        </w:drawing>
      </w:r>
      <w:r>
        <w:rPr>
          <w:sz w:val="20"/>
        </w:rPr>
      </w:r>
    </w:p>
    <w:p>
      <w:pPr>
        <w:pStyle w:val="BodyText"/>
        <w:spacing w:before="36"/>
        <w:rPr>
          <w:sz w:val="14"/>
        </w:rPr>
      </w:pPr>
    </w:p>
    <w:p>
      <w:pPr>
        <w:spacing w:before="1"/>
        <w:ind w:left="731" w:right="0" w:firstLine="0"/>
        <w:jc w:val="left"/>
        <w:rPr>
          <w:sz w:val="14"/>
        </w:rPr>
      </w:pPr>
      <w:bookmarkStart w:name="_bookmark7" w:id="22"/>
      <w:bookmarkEnd w:id="22"/>
      <w:r>
        <w:rPr/>
      </w:r>
      <w:r>
        <w:rPr>
          <w:rFonts w:ascii="Times New Roman"/>
          <w:b/>
          <w:w w:val="115"/>
          <w:sz w:val="14"/>
        </w:rPr>
        <w:t>Fig.</w:t>
      </w:r>
      <w:r>
        <w:rPr>
          <w:rFonts w:ascii="Times New Roman"/>
          <w:b/>
          <w:spacing w:val="-4"/>
          <w:w w:val="115"/>
          <w:sz w:val="14"/>
        </w:rPr>
        <w:t> </w:t>
      </w:r>
      <w:r>
        <w:rPr>
          <w:rFonts w:ascii="Times New Roman"/>
          <w:b/>
          <w:w w:val="115"/>
          <w:sz w:val="14"/>
        </w:rPr>
        <w:t>3.</w:t>
      </w:r>
      <w:r>
        <w:rPr>
          <w:rFonts w:ascii="Times New Roman"/>
          <w:b/>
          <w:spacing w:val="30"/>
          <w:w w:val="115"/>
          <w:sz w:val="14"/>
        </w:rPr>
        <w:t> </w:t>
      </w:r>
      <w:r>
        <w:rPr>
          <w:w w:val="115"/>
          <w:sz w:val="14"/>
        </w:rPr>
        <w:t>The</w:t>
      </w:r>
      <w:r>
        <w:rPr>
          <w:spacing w:val="-4"/>
          <w:w w:val="115"/>
          <w:sz w:val="14"/>
        </w:rPr>
        <w:t> </w:t>
      </w:r>
      <w:r>
        <w:rPr>
          <w:w w:val="115"/>
          <w:sz w:val="14"/>
        </w:rPr>
        <w:t>architecture</w:t>
      </w:r>
      <w:r>
        <w:rPr>
          <w:spacing w:val="-3"/>
          <w:w w:val="115"/>
          <w:sz w:val="14"/>
        </w:rPr>
        <w:t> </w:t>
      </w:r>
      <w:r>
        <w:rPr>
          <w:w w:val="115"/>
          <w:sz w:val="14"/>
        </w:rPr>
        <w:t>of</w:t>
      </w:r>
      <w:r>
        <w:rPr>
          <w:spacing w:val="-4"/>
          <w:w w:val="115"/>
          <w:sz w:val="14"/>
        </w:rPr>
        <w:t> </w:t>
      </w:r>
      <w:r>
        <w:rPr>
          <w:w w:val="115"/>
          <w:sz w:val="14"/>
        </w:rPr>
        <w:t>the</w:t>
      </w:r>
      <w:r>
        <w:rPr>
          <w:spacing w:val="-3"/>
          <w:w w:val="115"/>
          <w:sz w:val="14"/>
        </w:rPr>
        <w:t> </w:t>
      </w:r>
      <w:r>
        <w:rPr>
          <w:w w:val="115"/>
          <w:sz w:val="14"/>
        </w:rPr>
        <w:t>global</w:t>
      </w:r>
      <w:r>
        <w:rPr>
          <w:spacing w:val="-4"/>
          <w:w w:val="115"/>
          <w:sz w:val="14"/>
        </w:rPr>
        <w:t> </w:t>
      </w:r>
      <w:r>
        <w:rPr>
          <w:w w:val="115"/>
          <w:sz w:val="14"/>
        </w:rPr>
        <w:t>model</w:t>
      </w:r>
      <w:r>
        <w:rPr>
          <w:spacing w:val="-3"/>
          <w:w w:val="115"/>
          <w:sz w:val="14"/>
        </w:rPr>
        <w:t> </w:t>
      </w:r>
      <w:r>
        <w:rPr>
          <w:w w:val="115"/>
          <w:sz w:val="14"/>
        </w:rPr>
        <w:t>with</w:t>
      </w:r>
      <w:r>
        <w:rPr>
          <w:spacing w:val="-4"/>
          <w:w w:val="115"/>
          <w:sz w:val="14"/>
        </w:rPr>
        <w:t> </w:t>
      </w:r>
      <w:r>
        <w:rPr>
          <w:w w:val="115"/>
          <w:sz w:val="14"/>
        </w:rPr>
        <w:t>two</w:t>
      </w:r>
      <w:r>
        <w:rPr>
          <w:spacing w:val="-3"/>
          <w:w w:val="115"/>
          <w:sz w:val="14"/>
        </w:rPr>
        <w:t> </w:t>
      </w:r>
      <w:r>
        <w:rPr>
          <w:w w:val="115"/>
          <w:sz w:val="14"/>
        </w:rPr>
        <w:t>input</w:t>
      </w:r>
      <w:r>
        <w:rPr>
          <w:spacing w:val="-4"/>
          <w:w w:val="115"/>
          <w:sz w:val="14"/>
        </w:rPr>
        <w:t> </w:t>
      </w:r>
      <w:r>
        <w:rPr>
          <w:w w:val="115"/>
          <w:sz w:val="14"/>
        </w:rPr>
        <w:t>paths,</w:t>
      </w:r>
      <w:r>
        <w:rPr>
          <w:spacing w:val="-3"/>
          <w:w w:val="115"/>
          <w:sz w:val="14"/>
        </w:rPr>
        <w:t> </w:t>
      </w:r>
      <w:r>
        <w:rPr>
          <w:w w:val="115"/>
          <w:sz w:val="14"/>
        </w:rPr>
        <w:t>one</w:t>
      </w:r>
      <w:r>
        <w:rPr>
          <w:spacing w:val="-4"/>
          <w:w w:val="115"/>
          <w:sz w:val="14"/>
        </w:rPr>
        <w:t> </w:t>
      </w:r>
      <w:r>
        <w:rPr>
          <w:w w:val="115"/>
          <w:sz w:val="14"/>
        </w:rPr>
        <w:t>for</w:t>
      </w:r>
      <w:r>
        <w:rPr>
          <w:spacing w:val="-4"/>
          <w:w w:val="115"/>
          <w:sz w:val="14"/>
        </w:rPr>
        <w:t> </w:t>
      </w:r>
      <w:r>
        <w:rPr>
          <w:w w:val="115"/>
          <w:sz w:val="14"/>
        </w:rPr>
        <w:t>the</w:t>
      </w:r>
      <w:r>
        <w:rPr>
          <w:spacing w:val="-3"/>
          <w:w w:val="115"/>
          <w:sz w:val="14"/>
        </w:rPr>
        <w:t> </w:t>
      </w:r>
      <w:r>
        <w:rPr>
          <w:w w:val="115"/>
          <w:sz w:val="14"/>
        </w:rPr>
        <w:t>Cell</w:t>
      </w:r>
      <w:r>
        <w:rPr>
          <w:spacing w:val="-4"/>
          <w:w w:val="115"/>
          <w:sz w:val="14"/>
        </w:rPr>
        <w:t> </w:t>
      </w:r>
      <w:r>
        <w:rPr>
          <w:w w:val="115"/>
          <w:sz w:val="14"/>
        </w:rPr>
        <w:t>Painting</w:t>
      </w:r>
      <w:r>
        <w:rPr>
          <w:spacing w:val="-3"/>
          <w:w w:val="115"/>
          <w:sz w:val="14"/>
        </w:rPr>
        <w:t> </w:t>
      </w:r>
      <w:r>
        <w:rPr>
          <w:w w:val="115"/>
          <w:sz w:val="14"/>
        </w:rPr>
        <w:t>image</w:t>
      </w:r>
      <w:r>
        <w:rPr>
          <w:spacing w:val="-4"/>
          <w:w w:val="115"/>
          <w:sz w:val="14"/>
        </w:rPr>
        <w:t> </w:t>
      </w:r>
      <w:r>
        <w:rPr>
          <w:w w:val="115"/>
          <w:sz w:val="14"/>
        </w:rPr>
        <w:t>data</w:t>
      </w:r>
      <w:r>
        <w:rPr>
          <w:spacing w:val="-3"/>
          <w:w w:val="115"/>
          <w:sz w:val="14"/>
        </w:rPr>
        <w:t> </w:t>
      </w:r>
      <w:r>
        <w:rPr>
          <w:w w:val="115"/>
          <w:sz w:val="14"/>
        </w:rPr>
        <w:t>and</w:t>
      </w:r>
      <w:r>
        <w:rPr>
          <w:spacing w:val="-4"/>
          <w:w w:val="115"/>
          <w:sz w:val="14"/>
        </w:rPr>
        <w:t> </w:t>
      </w:r>
      <w:r>
        <w:rPr>
          <w:w w:val="115"/>
          <w:sz w:val="14"/>
        </w:rPr>
        <w:t>one</w:t>
      </w:r>
      <w:r>
        <w:rPr>
          <w:spacing w:val="-3"/>
          <w:w w:val="115"/>
          <w:sz w:val="14"/>
        </w:rPr>
        <w:t> </w:t>
      </w:r>
      <w:r>
        <w:rPr>
          <w:w w:val="115"/>
          <w:sz w:val="14"/>
        </w:rPr>
        <w:t>for</w:t>
      </w:r>
      <w:r>
        <w:rPr>
          <w:spacing w:val="-4"/>
          <w:w w:val="115"/>
          <w:sz w:val="14"/>
        </w:rPr>
        <w:t> </w:t>
      </w:r>
      <w:r>
        <w:rPr>
          <w:w w:val="115"/>
          <w:sz w:val="14"/>
        </w:rPr>
        <w:t>the</w:t>
      </w:r>
      <w:r>
        <w:rPr>
          <w:spacing w:val="-3"/>
          <w:w w:val="115"/>
          <w:sz w:val="14"/>
        </w:rPr>
        <w:t> </w:t>
      </w:r>
      <w:r>
        <w:rPr>
          <w:w w:val="115"/>
          <w:sz w:val="14"/>
        </w:rPr>
        <w:t>chemical</w:t>
      </w:r>
      <w:r>
        <w:rPr>
          <w:spacing w:val="-4"/>
          <w:w w:val="115"/>
          <w:sz w:val="14"/>
        </w:rPr>
        <w:t> </w:t>
      </w:r>
      <w:r>
        <w:rPr>
          <w:w w:val="115"/>
          <w:sz w:val="14"/>
        </w:rPr>
        <w:t>structure</w:t>
      </w:r>
      <w:r>
        <w:rPr>
          <w:spacing w:val="-3"/>
          <w:w w:val="115"/>
          <w:sz w:val="14"/>
        </w:rPr>
        <w:t> </w:t>
      </w:r>
      <w:r>
        <w:rPr>
          <w:spacing w:val="-4"/>
          <w:w w:val="115"/>
          <w:sz w:val="14"/>
        </w:rPr>
        <w:t>data.</w:t>
      </w:r>
    </w:p>
    <w:p>
      <w:pPr>
        <w:pStyle w:val="BodyText"/>
        <w:spacing w:before="2"/>
        <w:rPr>
          <w:sz w:val="19"/>
        </w:rPr>
      </w:pPr>
      <w:r>
        <w:rPr/>
        <w:drawing>
          <wp:anchor distT="0" distB="0" distL="0" distR="0" allowOverlap="1" layoutInCell="1" locked="0" behindDoc="1" simplePos="0" relativeHeight="487601664">
            <wp:simplePos x="0" y="0"/>
            <wp:positionH relativeFrom="page">
              <wp:posOffset>1192987</wp:posOffset>
            </wp:positionH>
            <wp:positionV relativeFrom="paragraph">
              <wp:posOffset>155770</wp:posOffset>
            </wp:positionV>
            <wp:extent cx="5182930" cy="4748784"/>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9" cstate="print"/>
                    <a:stretch>
                      <a:fillRect/>
                    </a:stretch>
                  </pic:blipFill>
                  <pic:spPr>
                    <a:xfrm>
                      <a:off x="0" y="0"/>
                      <a:ext cx="5182930" cy="4748784"/>
                    </a:xfrm>
                    <a:prstGeom prst="rect">
                      <a:avLst/>
                    </a:prstGeom>
                  </pic:spPr>
                </pic:pic>
              </a:graphicData>
            </a:graphic>
          </wp:anchor>
        </w:drawing>
      </w:r>
    </w:p>
    <w:p>
      <w:pPr>
        <w:pStyle w:val="BodyText"/>
        <w:spacing w:before="37"/>
        <w:rPr>
          <w:sz w:val="14"/>
        </w:rPr>
      </w:pPr>
    </w:p>
    <w:p>
      <w:pPr>
        <w:spacing w:line="285" w:lineRule="auto" w:before="0"/>
        <w:ind w:left="118" w:right="107" w:firstLine="0"/>
        <w:jc w:val="both"/>
        <w:rPr>
          <w:sz w:val="14"/>
        </w:rPr>
      </w:pPr>
      <w:bookmarkStart w:name="_bookmark8" w:id="23"/>
      <w:bookmarkEnd w:id="23"/>
      <w:r>
        <w:rPr/>
      </w:r>
      <w:r>
        <w:rPr>
          <w:rFonts w:ascii="Times New Roman" w:hAnsi="Times New Roman"/>
          <w:b/>
          <w:w w:val="110"/>
          <w:sz w:val="14"/>
        </w:rPr>
        <w:t>Fig. 4.</w:t>
      </w:r>
      <w:r>
        <w:rPr>
          <w:rFonts w:ascii="Times New Roman" w:hAnsi="Times New Roman"/>
          <w:b/>
          <w:spacing w:val="40"/>
          <w:w w:val="110"/>
          <w:sz w:val="14"/>
        </w:rPr>
        <w:t> </w:t>
      </w:r>
      <w:r>
        <w:rPr>
          <w:w w:val="110"/>
          <w:sz w:val="14"/>
        </w:rPr>
        <w:t>A). Comparison of macro-averaged F1 scores on the test set of the traditional machine learning models for the top 20 MoAs (i.e. the MoAs that were best</w:t>
      </w:r>
      <w:r>
        <w:rPr>
          <w:spacing w:val="40"/>
          <w:w w:val="110"/>
          <w:sz w:val="14"/>
        </w:rPr>
        <w:t> </w:t>
      </w:r>
      <w:r>
        <w:rPr>
          <w:w w:val="110"/>
          <w:sz w:val="14"/>
        </w:rPr>
        <w:t>represented</w:t>
      </w:r>
      <w:r>
        <w:rPr>
          <w:spacing w:val="18"/>
          <w:w w:val="110"/>
          <w:sz w:val="14"/>
        </w:rPr>
        <w:t> </w:t>
      </w:r>
      <w:r>
        <w:rPr>
          <w:w w:val="110"/>
          <w:sz w:val="14"/>
        </w:rPr>
        <w:t>in</w:t>
      </w:r>
      <w:r>
        <w:rPr>
          <w:spacing w:val="19"/>
          <w:w w:val="110"/>
          <w:sz w:val="14"/>
        </w:rPr>
        <w:t> </w:t>
      </w:r>
      <w:r>
        <w:rPr>
          <w:w w:val="110"/>
          <w:sz w:val="14"/>
        </w:rPr>
        <w:t>the</w:t>
      </w:r>
      <w:r>
        <w:rPr>
          <w:spacing w:val="19"/>
          <w:w w:val="110"/>
          <w:sz w:val="14"/>
        </w:rPr>
        <w:t> </w:t>
      </w:r>
      <w:r>
        <w:rPr>
          <w:w w:val="110"/>
          <w:sz w:val="14"/>
        </w:rPr>
        <w:t>data</w:t>
      </w:r>
      <w:r>
        <w:rPr>
          <w:spacing w:val="18"/>
          <w:w w:val="110"/>
          <w:sz w:val="14"/>
        </w:rPr>
        <w:t> </w:t>
      </w:r>
      <w:r>
        <w:rPr>
          <w:w w:val="110"/>
          <w:sz w:val="14"/>
        </w:rPr>
        <w:t>in</w:t>
      </w:r>
      <w:r>
        <w:rPr>
          <w:spacing w:val="19"/>
          <w:w w:val="110"/>
          <w:sz w:val="14"/>
        </w:rPr>
        <w:t> </w:t>
      </w:r>
      <w:r>
        <w:rPr>
          <w:w w:val="110"/>
          <w:sz w:val="14"/>
        </w:rPr>
        <w:t>terms</w:t>
      </w:r>
      <w:r>
        <w:rPr>
          <w:spacing w:val="18"/>
          <w:w w:val="110"/>
          <w:sz w:val="14"/>
        </w:rPr>
        <w:t> </w:t>
      </w:r>
      <w:r>
        <w:rPr>
          <w:w w:val="110"/>
          <w:sz w:val="14"/>
        </w:rPr>
        <w:t>of</w:t>
      </w:r>
      <w:r>
        <w:rPr>
          <w:spacing w:val="19"/>
          <w:w w:val="110"/>
          <w:sz w:val="14"/>
        </w:rPr>
        <w:t> </w:t>
      </w:r>
      <w:r>
        <w:rPr>
          <w:w w:val="110"/>
          <w:sz w:val="14"/>
        </w:rPr>
        <w:t>the</w:t>
      </w:r>
      <w:r>
        <w:rPr>
          <w:spacing w:val="19"/>
          <w:w w:val="110"/>
          <w:sz w:val="14"/>
        </w:rPr>
        <w:t> </w:t>
      </w:r>
      <w:r>
        <w:rPr>
          <w:w w:val="110"/>
          <w:sz w:val="14"/>
        </w:rPr>
        <w:t>number</w:t>
      </w:r>
      <w:r>
        <w:rPr>
          <w:spacing w:val="19"/>
          <w:w w:val="110"/>
          <w:sz w:val="14"/>
        </w:rPr>
        <w:t> </w:t>
      </w:r>
      <w:r>
        <w:rPr>
          <w:w w:val="110"/>
          <w:sz w:val="14"/>
        </w:rPr>
        <w:t>of</w:t>
      </w:r>
      <w:r>
        <w:rPr>
          <w:spacing w:val="19"/>
          <w:w w:val="110"/>
          <w:sz w:val="14"/>
        </w:rPr>
        <w:t> </w:t>
      </w:r>
      <w:r>
        <w:rPr>
          <w:w w:val="110"/>
          <w:sz w:val="14"/>
        </w:rPr>
        <w:t>compounds</w:t>
      </w:r>
      <w:r>
        <w:rPr>
          <w:spacing w:val="18"/>
          <w:w w:val="110"/>
          <w:sz w:val="14"/>
        </w:rPr>
        <w:t> </w:t>
      </w:r>
      <w:r>
        <w:rPr>
          <w:w w:val="110"/>
          <w:sz w:val="14"/>
        </w:rPr>
        <w:t>they</w:t>
      </w:r>
      <w:r>
        <w:rPr>
          <w:spacing w:val="18"/>
          <w:w w:val="110"/>
          <w:sz w:val="14"/>
        </w:rPr>
        <w:t> </w:t>
      </w:r>
      <w:r>
        <w:rPr>
          <w:w w:val="110"/>
          <w:sz w:val="14"/>
        </w:rPr>
        <w:t>had).</w:t>
      </w:r>
      <w:r>
        <w:rPr>
          <w:spacing w:val="18"/>
          <w:w w:val="110"/>
          <w:sz w:val="14"/>
        </w:rPr>
        <w:t> </w:t>
      </w:r>
      <w:r>
        <w:rPr>
          <w:w w:val="110"/>
          <w:sz w:val="14"/>
        </w:rPr>
        <w:t>B).</w:t>
      </w:r>
      <w:r>
        <w:rPr>
          <w:spacing w:val="19"/>
          <w:w w:val="110"/>
          <w:sz w:val="14"/>
        </w:rPr>
        <w:t> </w:t>
      </w:r>
      <w:r>
        <w:rPr>
          <w:w w:val="110"/>
          <w:sz w:val="14"/>
        </w:rPr>
        <w:t>Comparison</w:t>
      </w:r>
      <w:r>
        <w:rPr>
          <w:spacing w:val="18"/>
          <w:w w:val="110"/>
          <w:sz w:val="14"/>
        </w:rPr>
        <w:t> </w:t>
      </w:r>
      <w:r>
        <w:rPr>
          <w:w w:val="110"/>
          <w:sz w:val="14"/>
        </w:rPr>
        <w:t>of</w:t>
      </w:r>
      <w:r>
        <w:rPr>
          <w:spacing w:val="19"/>
          <w:w w:val="110"/>
          <w:sz w:val="14"/>
        </w:rPr>
        <w:t> </w:t>
      </w:r>
      <w:r>
        <w:rPr>
          <w:w w:val="110"/>
          <w:sz w:val="14"/>
        </w:rPr>
        <w:t>macro-averaged</w:t>
      </w:r>
      <w:r>
        <w:rPr>
          <w:spacing w:val="18"/>
          <w:w w:val="110"/>
          <w:sz w:val="14"/>
        </w:rPr>
        <w:t> </w:t>
      </w:r>
      <w:r>
        <w:rPr>
          <w:w w:val="110"/>
          <w:sz w:val="14"/>
        </w:rPr>
        <w:t>F1</w:t>
      </w:r>
      <w:r>
        <w:rPr>
          <w:spacing w:val="19"/>
          <w:w w:val="110"/>
          <w:sz w:val="14"/>
        </w:rPr>
        <w:t> </w:t>
      </w:r>
      <w:r>
        <w:rPr>
          <w:w w:val="110"/>
          <w:sz w:val="14"/>
        </w:rPr>
        <w:t>scores</w:t>
      </w:r>
      <w:r>
        <w:rPr>
          <w:spacing w:val="19"/>
          <w:w w:val="110"/>
          <w:sz w:val="14"/>
        </w:rPr>
        <w:t> </w:t>
      </w:r>
      <w:r>
        <w:rPr>
          <w:w w:val="110"/>
          <w:sz w:val="14"/>
        </w:rPr>
        <w:t>on</w:t>
      </w:r>
      <w:r>
        <w:rPr>
          <w:spacing w:val="19"/>
          <w:w w:val="110"/>
          <w:sz w:val="14"/>
        </w:rPr>
        <w:t> </w:t>
      </w:r>
      <w:r>
        <w:rPr>
          <w:w w:val="110"/>
          <w:sz w:val="14"/>
        </w:rPr>
        <w:t>the</w:t>
      </w:r>
      <w:r>
        <w:rPr>
          <w:spacing w:val="19"/>
          <w:w w:val="110"/>
          <w:sz w:val="14"/>
        </w:rPr>
        <w:t> </w:t>
      </w:r>
      <w:r>
        <w:rPr>
          <w:w w:val="110"/>
          <w:sz w:val="14"/>
        </w:rPr>
        <w:t>test</w:t>
      </w:r>
      <w:r>
        <w:rPr>
          <w:spacing w:val="19"/>
          <w:w w:val="110"/>
          <w:sz w:val="14"/>
        </w:rPr>
        <w:t> </w:t>
      </w:r>
      <w:r>
        <w:rPr>
          <w:w w:val="110"/>
          <w:sz w:val="14"/>
        </w:rPr>
        <w:t>set</w:t>
      </w:r>
      <w:r>
        <w:rPr>
          <w:spacing w:val="18"/>
          <w:w w:val="110"/>
          <w:sz w:val="14"/>
        </w:rPr>
        <w:t> </w:t>
      </w:r>
      <w:r>
        <w:rPr>
          <w:w w:val="110"/>
          <w:sz w:val="14"/>
        </w:rPr>
        <w:t>of</w:t>
      </w:r>
      <w:r>
        <w:rPr>
          <w:spacing w:val="19"/>
          <w:w w:val="110"/>
          <w:sz w:val="14"/>
        </w:rPr>
        <w:t> </w:t>
      </w:r>
      <w:r>
        <w:rPr>
          <w:w w:val="110"/>
          <w:sz w:val="14"/>
        </w:rPr>
        <w:t>the</w:t>
      </w:r>
      <w:r>
        <w:rPr>
          <w:spacing w:val="19"/>
          <w:w w:val="110"/>
          <w:sz w:val="14"/>
        </w:rPr>
        <w:t> </w:t>
      </w:r>
      <w:r>
        <w:rPr>
          <w:w w:val="110"/>
          <w:sz w:val="14"/>
        </w:rPr>
        <w:t>deep</w:t>
      </w:r>
      <w:r>
        <w:rPr>
          <w:spacing w:val="19"/>
          <w:w w:val="110"/>
          <w:sz w:val="14"/>
        </w:rPr>
        <w:t> </w:t>
      </w:r>
      <w:r>
        <w:rPr>
          <w:w w:val="110"/>
          <w:sz w:val="14"/>
        </w:rPr>
        <w:t>learning</w:t>
      </w:r>
      <w:r>
        <w:rPr>
          <w:spacing w:val="18"/>
          <w:w w:val="110"/>
          <w:sz w:val="14"/>
        </w:rPr>
        <w:t> </w:t>
      </w:r>
      <w:r>
        <w:rPr>
          <w:w w:val="110"/>
          <w:sz w:val="14"/>
        </w:rPr>
        <w:t>models</w:t>
      </w:r>
      <w:r>
        <w:rPr>
          <w:spacing w:val="40"/>
          <w:w w:val="110"/>
          <w:sz w:val="14"/>
        </w:rPr>
        <w:t> </w:t>
      </w:r>
      <w:r>
        <w:rPr>
          <w:w w:val="110"/>
          <w:sz w:val="14"/>
        </w:rPr>
        <w:t>for the top 20 MoAs. C). Randomization test with Bonferroni correction of macro-averaged F1 scores on the test set of top 20 MoAs. The results are based on the</w:t>
      </w:r>
      <w:r>
        <w:rPr>
          <w:spacing w:val="40"/>
          <w:w w:val="110"/>
          <w:sz w:val="14"/>
        </w:rPr>
        <w:t> </w:t>
      </w:r>
      <w:r>
        <w:rPr>
          <w:w w:val="110"/>
          <w:sz w:val="14"/>
        </w:rPr>
        <w:t>averages</w:t>
      </w:r>
      <w:r>
        <w:rPr>
          <w:spacing w:val="30"/>
          <w:w w:val="110"/>
          <w:sz w:val="14"/>
        </w:rPr>
        <w:t> </w:t>
      </w:r>
      <w:r>
        <w:rPr>
          <w:w w:val="110"/>
          <w:sz w:val="14"/>
        </w:rPr>
        <w:t>across</w:t>
      </w:r>
      <w:r>
        <w:rPr>
          <w:spacing w:val="30"/>
          <w:w w:val="110"/>
          <w:sz w:val="14"/>
        </w:rPr>
        <w:t> </w:t>
      </w:r>
      <w:r>
        <w:rPr>
          <w:w w:val="110"/>
          <w:sz w:val="14"/>
        </w:rPr>
        <w:t>the</w:t>
      </w:r>
      <w:r>
        <w:rPr>
          <w:spacing w:val="30"/>
          <w:w w:val="110"/>
          <w:sz w:val="14"/>
        </w:rPr>
        <w:t> </w:t>
      </w:r>
      <w:r>
        <w:rPr>
          <w:w w:val="110"/>
          <w:sz w:val="14"/>
        </w:rPr>
        <w:t>nine</w:t>
      </w:r>
      <w:r>
        <w:rPr>
          <w:spacing w:val="30"/>
          <w:w w:val="110"/>
          <w:sz w:val="14"/>
        </w:rPr>
        <w:t> </w:t>
      </w:r>
      <w:r>
        <w:rPr>
          <w:w w:val="110"/>
          <w:sz w:val="14"/>
        </w:rPr>
        <w:t>shuﬄes</w:t>
      </w:r>
      <w:r>
        <w:rPr>
          <w:spacing w:val="30"/>
          <w:w w:val="110"/>
          <w:sz w:val="14"/>
        </w:rPr>
        <w:t> </w:t>
      </w:r>
      <w:r>
        <w:rPr>
          <w:w w:val="110"/>
          <w:sz w:val="14"/>
        </w:rPr>
        <w:t>of</w:t>
      </w:r>
      <w:r>
        <w:rPr>
          <w:spacing w:val="30"/>
          <w:w w:val="110"/>
          <w:sz w:val="14"/>
        </w:rPr>
        <w:t> </w:t>
      </w:r>
      <w:r>
        <w:rPr>
          <w:w w:val="110"/>
          <w:sz w:val="14"/>
        </w:rPr>
        <w:t>the</w:t>
      </w:r>
      <w:r>
        <w:rPr>
          <w:spacing w:val="30"/>
          <w:w w:val="110"/>
          <w:sz w:val="14"/>
        </w:rPr>
        <w:t> </w:t>
      </w:r>
      <w:r>
        <w:rPr>
          <w:w w:val="110"/>
          <w:sz w:val="14"/>
        </w:rPr>
        <w:t>training</w:t>
      </w:r>
      <w:r>
        <w:rPr>
          <w:spacing w:val="30"/>
          <w:w w:val="110"/>
          <w:sz w:val="14"/>
        </w:rPr>
        <w:t> </w:t>
      </w:r>
      <w:r>
        <w:rPr>
          <w:w w:val="110"/>
          <w:sz w:val="14"/>
        </w:rPr>
        <w:t>and</w:t>
      </w:r>
      <w:r>
        <w:rPr>
          <w:spacing w:val="30"/>
          <w:w w:val="110"/>
          <w:sz w:val="14"/>
        </w:rPr>
        <w:t> </w:t>
      </w:r>
      <w:r>
        <w:rPr>
          <w:w w:val="110"/>
          <w:sz w:val="14"/>
        </w:rPr>
        <w:t>validation</w:t>
      </w:r>
      <w:r>
        <w:rPr>
          <w:spacing w:val="30"/>
          <w:w w:val="110"/>
          <w:sz w:val="14"/>
        </w:rPr>
        <w:t> </w:t>
      </w:r>
      <w:r>
        <w:rPr>
          <w:w w:val="110"/>
          <w:sz w:val="14"/>
        </w:rPr>
        <w:t>data.</w:t>
      </w:r>
    </w:p>
    <w:p>
      <w:pPr>
        <w:pStyle w:val="BodyText"/>
        <w:spacing w:before="33"/>
        <w:rPr>
          <w:sz w:val="20"/>
        </w:rPr>
      </w:pPr>
    </w:p>
    <w:p>
      <w:pPr>
        <w:spacing w:after="0"/>
        <w:rPr>
          <w:sz w:val="20"/>
        </w:rPr>
        <w:sectPr>
          <w:pgSz w:w="11910" w:h="15880"/>
          <w:pgMar w:header="668" w:footer="485" w:top="860" w:bottom="680" w:left="640" w:right="620"/>
        </w:sectPr>
      </w:pPr>
    </w:p>
    <w:p>
      <w:pPr>
        <w:pStyle w:val="BodyText"/>
        <w:spacing w:line="273" w:lineRule="auto" w:before="90"/>
        <w:ind w:left="118" w:right="38"/>
        <w:jc w:val="both"/>
      </w:pPr>
      <w:r>
        <w:rPr>
          <w:spacing w:val="-2"/>
          <w:w w:val="110"/>
        </w:rPr>
        <w:t>receptor agonist compounds. For EﬃcientNet the results were somewhat </w:t>
      </w:r>
      <w:r>
        <w:rPr>
          <w:w w:val="110"/>
        </w:rPr>
        <w:t>more stable, ranging from 0.48 for the Aurora kinase inhibitors to 0.98 for both the Protein synthesis inhibitors and the Retinoid receptor ag- onists.</w:t>
      </w:r>
      <w:r>
        <w:rPr>
          <w:w w:val="110"/>
        </w:rPr>
        <w:t> For</w:t>
      </w:r>
      <w:r>
        <w:rPr>
          <w:w w:val="110"/>
        </w:rPr>
        <w:t> the</w:t>
      </w:r>
      <w:r>
        <w:rPr>
          <w:w w:val="110"/>
        </w:rPr>
        <w:t> global</w:t>
      </w:r>
      <w:r>
        <w:rPr>
          <w:w w:val="110"/>
        </w:rPr>
        <w:t> model</w:t>
      </w:r>
      <w:r>
        <w:rPr>
          <w:w w:val="110"/>
        </w:rPr>
        <w:t> the</w:t>
      </w:r>
      <w:r>
        <w:rPr>
          <w:w w:val="110"/>
        </w:rPr>
        <w:t> results</w:t>
      </w:r>
      <w:r>
        <w:rPr>
          <w:w w:val="110"/>
        </w:rPr>
        <w:t> were</w:t>
      </w:r>
      <w:r>
        <w:rPr>
          <w:w w:val="110"/>
        </w:rPr>
        <w:t> even</w:t>
      </w:r>
      <w:r>
        <w:rPr>
          <w:w w:val="110"/>
        </w:rPr>
        <w:t> more</w:t>
      </w:r>
      <w:r>
        <w:rPr>
          <w:w w:val="110"/>
        </w:rPr>
        <w:t> stable,</w:t>
      </w:r>
      <w:r>
        <w:rPr>
          <w:w w:val="110"/>
        </w:rPr>
        <w:t> rang- ing from 0.68 for the ATPase inhibitors to 1.00 for the Retinoid recep- tor</w:t>
      </w:r>
      <w:r>
        <w:rPr>
          <w:spacing w:val="-7"/>
          <w:w w:val="110"/>
        </w:rPr>
        <w:t> </w:t>
      </w:r>
      <w:r>
        <w:rPr>
          <w:w w:val="110"/>
        </w:rPr>
        <w:t>agonists.</w:t>
      </w:r>
      <w:r>
        <w:rPr>
          <w:spacing w:val="-7"/>
          <w:w w:val="110"/>
        </w:rPr>
        <w:t> </w:t>
      </w:r>
      <w:r>
        <w:rPr>
          <w:w w:val="110"/>
        </w:rPr>
        <w:t>Our</w:t>
      </w:r>
      <w:r>
        <w:rPr>
          <w:spacing w:val="-7"/>
          <w:w w:val="110"/>
        </w:rPr>
        <w:t> </w:t>
      </w:r>
      <w:r>
        <w:rPr>
          <w:w w:val="110"/>
        </w:rPr>
        <w:t>global</w:t>
      </w:r>
      <w:r>
        <w:rPr>
          <w:spacing w:val="-7"/>
          <w:w w:val="110"/>
        </w:rPr>
        <w:t> </w:t>
      </w:r>
      <w:r>
        <w:rPr>
          <w:w w:val="110"/>
        </w:rPr>
        <w:t>model,</w:t>
      </w:r>
      <w:r>
        <w:rPr>
          <w:spacing w:val="-7"/>
          <w:w w:val="110"/>
        </w:rPr>
        <w:t> </w:t>
      </w:r>
      <w:r>
        <w:rPr>
          <w:w w:val="110"/>
        </w:rPr>
        <w:t>achieving</w:t>
      </w:r>
      <w:r>
        <w:rPr>
          <w:spacing w:val="-7"/>
          <w:w w:val="110"/>
        </w:rPr>
        <w:t> </w:t>
      </w:r>
      <w:r>
        <w:rPr>
          <w:w w:val="110"/>
        </w:rPr>
        <w:t>a</w:t>
      </w:r>
      <w:r>
        <w:rPr>
          <w:spacing w:val="-7"/>
          <w:w w:val="110"/>
        </w:rPr>
        <w:t> </w:t>
      </w:r>
      <w:r>
        <w:rPr>
          <w:w w:val="110"/>
        </w:rPr>
        <w:t>macro-averaged</w:t>
      </w:r>
      <w:r>
        <w:rPr>
          <w:spacing w:val="-7"/>
          <w:w w:val="110"/>
        </w:rPr>
        <w:t> </w:t>
      </w:r>
      <w:r>
        <w:rPr>
          <w:w w:val="110"/>
        </w:rPr>
        <w:t>F1</w:t>
      </w:r>
      <w:r>
        <w:rPr>
          <w:spacing w:val="-7"/>
          <w:w w:val="110"/>
        </w:rPr>
        <w:t> </w:t>
      </w:r>
      <w:r>
        <w:rPr>
          <w:w w:val="110"/>
        </w:rPr>
        <w:t>score</w:t>
      </w:r>
      <w:r>
        <w:rPr>
          <w:spacing w:val="-7"/>
          <w:w w:val="110"/>
        </w:rPr>
        <w:t> </w:t>
      </w:r>
      <w:r>
        <w:rPr>
          <w:w w:val="110"/>
        </w:rPr>
        <w:t>of 0.92, revealed a clear additive/synergistic effect with an increase in F1 score</w:t>
      </w:r>
      <w:r>
        <w:rPr>
          <w:spacing w:val="-6"/>
          <w:w w:val="110"/>
        </w:rPr>
        <w:t> </w:t>
      </w:r>
      <w:r>
        <w:rPr>
          <w:w w:val="110"/>
        </w:rPr>
        <w:t>of</w:t>
      </w:r>
      <w:r>
        <w:rPr>
          <w:spacing w:val="-7"/>
          <w:w w:val="110"/>
        </w:rPr>
        <w:t> </w:t>
      </w:r>
      <w:r>
        <w:rPr>
          <w:w w:val="110"/>
        </w:rPr>
        <w:t>0.11.</w:t>
      </w:r>
      <w:r>
        <w:rPr>
          <w:spacing w:val="-7"/>
          <w:w w:val="110"/>
        </w:rPr>
        <w:t> </w:t>
      </w:r>
      <w:r>
        <w:rPr>
          <w:w w:val="110"/>
        </w:rPr>
        <w:t>The</w:t>
      </w:r>
      <w:r>
        <w:rPr>
          <w:spacing w:val="-7"/>
          <w:w w:val="110"/>
        </w:rPr>
        <w:t> </w:t>
      </w:r>
      <w:r>
        <w:rPr>
          <w:w w:val="110"/>
        </w:rPr>
        <w:t>three</w:t>
      </w:r>
      <w:r>
        <w:rPr>
          <w:spacing w:val="-6"/>
          <w:w w:val="110"/>
        </w:rPr>
        <w:t> </w:t>
      </w:r>
      <w:r>
        <w:rPr>
          <w:w w:val="110"/>
        </w:rPr>
        <w:t>different</w:t>
      </w:r>
      <w:r>
        <w:rPr>
          <w:spacing w:val="-7"/>
          <w:w w:val="110"/>
        </w:rPr>
        <w:t> </w:t>
      </w:r>
      <w:r>
        <w:rPr>
          <w:w w:val="110"/>
        </w:rPr>
        <w:t>models</w:t>
      </w:r>
      <w:r>
        <w:rPr>
          <w:spacing w:val="-7"/>
          <w:w w:val="110"/>
        </w:rPr>
        <w:t> </w:t>
      </w:r>
      <w:r>
        <w:rPr>
          <w:w w:val="110"/>
        </w:rPr>
        <w:t>were</w:t>
      </w:r>
      <w:r>
        <w:rPr>
          <w:spacing w:val="-6"/>
          <w:w w:val="110"/>
        </w:rPr>
        <w:t> </w:t>
      </w:r>
      <w:r>
        <w:rPr>
          <w:w w:val="110"/>
        </w:rPr>
        <w:t>all</w:t>
      </w:r>
      <w:r>
        <w:rPr>
          <w:spacing w:val="-7"/>
          <w:w w:val="110"/>
        </w:rPr>
        <w:t> </w:t>
      </w:r>
      <w:r>
        <w:rPr>
          <w:w w:val="110"/>
        </w:rPr>
        <w:t>significantly</w:t>
      </w:r>
      <w:r>
        <w:rPr>
          <w:spacing w:val="-7"/>
          <w:w w:val="110"/>
        </w:rPr>
        <w:t> </w:t>
      </w:r>
      <w:r>
        <w:rPr>
          <w:w w:val="110"/>
        </w:rPr>
        <w:t>different from</w:t>
      </w:r>
      <w:r>
        <w:rPr>
          <w:spacing w:val="6"/>
          <w:w w:val="110"/>
        </w:rPr>
        <w:t> </w:t>
      </w:r>
      <w:r>
        <w:rPr>
          <w:w w:val="110"/>
        </w:rPr>
        <w:t>one</w:t>
      </w:r>
      <w:r>
        <w:rPr>
          <w:spacing w:val="7"/>
          <w:w w:val="110"/>
        </w:rPr>
        <w:t> </w:t>
      </w:r>
      <w:r>
        <w:rPr>
          <w:w w:val="110"/>
        </w:rPr>
        <w:t>another</w:t>
      </w:r>
      <w:r>
        <w:rPr>
          <w:spacing w:val="7"/>
          <w:w w:val="110"/>
        </w:rPr>
        <w:t> </w:t>
      </w:r>
      <w:r>
        <w:rPr>
          <w:w w:val="110"/>
        </w:rPr>
        <w:t>at</w:t>
      </w:r>
      <w:r>
        <w:rPr>
          <w:spacing w:val="6"/>
          <w:w w:val="110"/>
        </w:rPr>
        <w:t> </w:t>
      </w:r>
      <w:r>
        <w:rPr>
          <w:w w:val="110"/>
        </w:rPr>
        <w:t>the</w:t>
      </w:r>
      <w:r>
        <w:rPr>
          <w:spacing w:val="7"/>
          <w:w w:val="110"/>
        </w:rPr>
        <w:t> </w:t>
      </w:r>
      <w:r>
        <w:rPr>
          <w:w w:val="110"/>
        </w:rPr>
        <w:t>5%</w:t>
      </w:r>
      <w:r>
        <w:rPr>
          <w:spacing w:val="7"/>
          <w:w w:val="110"/>
        </w:rPr>
        <w:t> </w:t>
      </w:r>
      <w:r>
        <w:rPr>
          <w:w w:val="110"/>
        </w:rPr>
        <w:t>significance-level</w:t>
      </w:r>
      <w:r>
        <w:rPr>
          <w:spacing w:val="6"/>
          <w:w w:val="110"/>
        </w:rPr>
        <w:t> </w:t>
      </w:r>
      <w:r>
        <w:rPr>
          <w:w w:val="110"/>
        </w:rPr>
        <w:t>based</w:t>
      </w:r>
      <w:r>
        <w:rPr>
          <w:spacing w:val="6"/>
          <w:w w:val="110"/>
        </w:rPr>
        <w:t> </w:t>
      </w:r>
      <w:r>
        <w:rPr>
          <w:w w:val="110"/>
        </w:rPr>
        <w:t>on</w:t>
      </w:r>
      <w:r>
        <w:rPr>
          <w:spacing w:val="7"/>
          <w:w w:val="110"/>
        </w:rPr>
        <w:t> </w:t>
      </w:r>
      <w:r>
        <w:rPr>
          <w:spacing w:val="-2"/>
          <w:w w:val="110"/>
        </w:rPr>
        <w:t>randomization</w:t>
      </w:r>
    </w:p>
    <w:p>
      <w:pPr>
        <w:pStyle w:val="BodyText"/>
        <w:spacing w:line="273" w:lineRule="auto" w:before="90"/>
        <w:ind w:left="118" w:right="117"/>
        <w:jc w:val="both"/>
      </w:pPr>
      <w:r>
        <w:rPr/>
        <w:br w:type="column"/>
      </w:r>
      <w:r>
        <w:rPr>
          <w:w w:val="110"/>
        </w:rPr>
        <w:t>tests</w:t>
      </w:r>
      <w:r>
        <w:rPr>
          <w:spacing w:val="-9"/>
          <w:w w:val="110"/>
        </w:rPr>
        <w:t> </w:t>
      </w:r>
      <w:r>
        <w:rPr>
          <w:w w:val="110"/>
        </w:rPr>
        <w:t>with</w:t>
      </w:r>
      <w:r>
        <w:rPr>
          <w:spacing w:val="-9"/>
          <w:w w:val="110"/>
        </w:rPr>
        <w:t> </w:t>
      </w:r>
      <w:r>
        <w:rPr>
          <w:w w:val="110"/>
        </w:rPr>
        <w:t>Bonferroni</w:t>
      </w:r>
      <w:r>
        <w:rPr>
          <w:spacing w:val="-9"/>
          <w:w w:val="110"/>
        </w:rPr>
        <w:t> </w:t>
      </w:r>
      <w:r>
        <w:rPr>
          <w:w w:val="110"/>
        </w:rPr>
        <w:t>corrected</w:t>
      </w:r>
      <w:r>
        <w:rPr>
          <w:spacing w:val="-9"/>
          <w:w w:val="110"/>
        </w:rPr>
        <w:t> </w:t>
      </w:r>
      <w:r>
        <w:rPr>
          <w:w w:val="110"/>
        </w:rPr>
        <w:t>p-values.</w:t>
      </w:r>
      <w:r>
        <w:rPr>
          <w:spacing w:val="-9"/>
          <w:w w:val="110"/>
        </w:rPr>
        <w:t> </w:t>
      </w:r>
      <w:r>
        <w:rPr>
          <w:w w:val="110"/>
        </w:rPr>
        <w:t>The</w:t>
      </w:r>
      <w:r>
        <w:rPr>
          <w:spacing w:val="-9"/>
          <w:w w:val="110"/>
        </w:rPr>
        <w:t> </w:t>
      </w:r>
      <w:r>
        <w:rPr>
          <w:w w:val="110"/>
        </w:rPr>
        <w:t>predictive</w:t>
      </w:r>
      <w:r>
        <w:rPr>
          <w:spacing w:val="-8"/>
          <w:w w:val="110"/>
        </w:rPr>
        <w:t> </w:t>
      </w:r>
      <w:r>
        <w:rPr>
          <w:w w:val="110"/>
        </w:rPr>
        <w:t>performance</w:t>
      </w:r>
      <w:r>
        <w:rPr>
          <w:spacing w:val="-8"/>
          <w:w w:val="110"/>
        </w:rPr>
        <w:t> </w:t>
      </w:r>
      <w:r>
        <w:rPr>
          <w:w w:val="110"/>
        </w:rPr>
        <w:t>of the models for each of the test compounds is summarized in Table S1 (Supplementary materials). We also show this comparison graphically in </w:t>
      </w:r>
      <w:hyperlink w:history="true" w:anchor="_bookmark9">
        <w:r>
          <w:rPr>
            <w:color w:val="0080AC"/>
            <w:w w:val="110"/>
          </w:rPr>
          <w:t>Fig. 5</w:t>
        </w:r>
      </w:hyperlink>
      <w:r>
        <w:rPr>
          <w:color w:val="0080AC"/>
          <w:w w:val="110"/>
        </w:rPr>
        <w:t> </w:t>
      </w:r>
      <w:r>
        <w:rPr>
          <w:w w:val="110"/>
        </w:rPr>
        <w:t>in which we have highlighted the compounds NKP-1339 and amonafide, showing a very pronounced synergistic effect.</w:t>
      </w:r>
    </w:p>
    <w:p>
      <w:pPr>
        <w:pStyle w:val="BodyText"/>
        <w:spacing w:line="273" w:lineRule="auto"/>
        <w:ind w:left="118" w:right="116" w:firstLine="239"/>
        <w:jc w:val="both"/>
      </w:pPr>
      <w:r>
        <w:rPr>
          <w:w w:val="110"/>
        </w:rPr>
        <w:t>In light of the high variability in the test performances for the MLP fitting</w:t>
      </w:r>
      <w:r>
        <w:rPr>
          <w:spacing w:val="-7"/>
          <w:w w:val="110"/>
        </w:rPr>
        <w:t> </w:t>
      </w:r>
      <w:r>
        <w:rPr>
          <w:w w:val="110"/>
        </w:rPr>
        <w:t>to</w:t>
      </w:r>
      <w:r>
        <w:rPr>
          <w:spacing w:val="-7"/>
          <w:w w:val="110"/>
        </w:rPr>
        <w:t> </w:t>
      </w:r>
      <w:r>
        <w:rPr>
          <w:w w:val="110"/>
        </w:rPr>
        <w:t>the</w:t>
      </w:r>
      <w:r>
        <w:rPr>
          <w:spacing w:val="-6"/>
          <w:w w:val="110"/>
        </w:rPr>
        <w:t> </w:t>
      </w:r>
      <w:r>
        <w:rPr>
          <w:w w:val="110"/>
        </w:rPr>
        <w:t>compound</w:t>
      </w:r>
      <w:r>
        <w:rPr>
          <w:spacing w:val="-7"/>
          <w:w w:val="110"/>
        </w:rPr>
        <w:t> </w:t>
      </w:r>
      <w:r>
        <w:rPr>
          <w:w w:val="110"/>
        </w:rPr>
        <w:t>structure</w:t>
      </w:r>
      <w:r>
        <w:rPr>
          <w:spacing w:val="-6"/>
          <w:w w:val="110"/>
        </w:rPr>
        <w:t> </w:t>
      </w:r>
      <w:r>
        <w:rPr>
          <w:w w:val="110"/>
        </w:rPr>
        <w:t>data</w:t>
      </w:r>
      <w:r>
        <w:rPr>
          <w:spacing w:val="-7"/>
          <w:w w:val="110"/>
        </w:rPr>
        <w:t> </w:t>
      </w:r>
      <w:r>
        <w:rPr>
          <w:w w:val="110"/>
        </w:rPr>
        <w:t>we</w:t>
      </w:r>
      <w:r>
        <w:rPr>
          <w:spacing w:val="-7"/>
          <w:w w:val="110"/>
        </w:rPr>
        <w:t> </w:t>
      </w:r>
      <w:r>
        <w:rPr>
          <w:w w:val="110"/>
        </w:rPr>
        <w:t>further</w:t>
      </w:r>
      <w:r>
        <w:rPr>
          <w:spacing w:val="-6"/>
          <w:w w:val="110"/>
        </w:rPr>
        <w:t> </w:t>
      </w:r>
      <w:r>
        <w:rPr>
          <w:w w:val="110"/>
        </w:rPr>
        <w:t>explored</w:t>
      </w:r>
      <w:r>
        <w:rPr>
          <w:spacing w:val="-6"/>
          <w:w w:val="110"/>
        </w:rPr>
        <w:t> </w:t>
      </w:r>
      <w:r>
        <w:rPr>
          <w:w w:val="110"/>
        </w:rPr>
        <w:t>the</w:t>
      </w:r>
      <w:r>
        <w:rPr>
          <w:spacing w:val="-6"/>
          <w:w w:val="110"/>
        </w:rPr>
        <w:t> </w:t>
      </w:r>
      <w:r>
        <w:rPr>
          <w:w w:val="110"/>
        </w:rPr>
        <w:t>structural properties</w:t>
      </w:r>
      <w:r>
        <w:rPr>
          <w:spacing w:val="-7"/>
          <w:w w:val="110"/>
        </w:rPr>
        <w:t> </w:t>
      </w:r>
      <w:r>
        <w:rPr>
          <w:w w:val="110"/>
        </w:rPr>
        <w:t>of</w:t>
      </w:r>
      <w:r>
        <w:rPr>
          <w:spacing w:val="-7"/>
          <w:w w:val="110"/>
        </w:rPr>
        <w:t> </w:t>
      </w:r>
      <w:r>
        <w:rPr>
          <w:w w:val="110"/>
        </w:rPr>
        <w:t>the</w:t>
      </w:r>
      <w:r>
        <w:rPr>
          <w:spacing w:val="-7"/>
          <w:w w:val="110"/>
        </w:rPr>
        <w:t> </w:t>
      </w:r>
      <w:r>
        <w:rPr>
          <w:w w:val="110"/>
        </w:rPr>
        <w:t>compounds</w:t>
      </w:r>
      <w:r>
        <w:rPr>
          <w:spacing w:val="-7"/>
          <w:w w:val="110"/>
        </w:rPr>
        <w:t> </w:t>
      </w:r>
      <w:r>
        <w:rPr>
          <w:w w:val="110"/>
        </w:rPr>
        <w:t>in</w:t>
      </w:r>
      <w:r>
        <w:rPr>
          <w:spacing w:val="-7"/>
          <w:w w:val="110"/>
        </w:rPr>
        <w:t> </w:t>
      </w:r>
      <w:r>
        <w:rPr>
          <w:w w:val="110"/>
        </w:rPr>
        <w:t>our</w:t>
      </w:r>
      <w:r>
        <w:rPr>
          <w:spacing w:val="-7"/>
          <w:w w:val="110"/>
        </w:rPr>
        <w:t> </w:t>
      </w:r>
      <w:r>
        <w:rPr>
          <w:w w:val="110"/>
        </w:rPr>
        <w:t>dataset</w:t>
      </w:r>
      <w:r>
        <w:rPr>
          <w:spacing w:val="-7"/>
          <w:w w:val="110"/>
        </w:rPr>
        <w:t> </w:t>
      </w:r>
      <w:r>
        <w:rPr>
          <w:w w:val="110"/>
        </w:rPr>
        <w:t>using</w:t>
      </w:r>
      <w:r>
        <w:rPr>
          <w:spacing w:val="-7"/>
          <w:w w:val="110"/>
        </w:rPr>
        <w:t> </w:t>
      </w:r>
      <w:r>
        <w:rPr>
          <w:w w:val="110"/>
        </w:rPr>
        <w:t>DataWarrior</w:t>
      </w:r>
      <w:r>
        <w:rPr>
          <w:spacing w:val="-7"/>
          <w:w w:val="110"/>
        </w:rPr>
        <w:t> </w:t>
      </w:r>
      <w:hyperlink w:history="true" w:anchor="_bookmark46">
        <w:r>
          <w:rPr>
            <w:color w:val="0080AC"/>
            <w:w w:val="110"/>
          </w:rPr>
          <w:t>[46]</w:t>
        </w:r>
      </w:hyperlink>
      <w:r>
        <w:rPr>
          <w:w w:val="110"/>
        </w:rPr>
        <w:t>.</w:t>
      </w:r>
      <w:r>
        <w:rPr>
          <w:spacing w:val="-7"/>
          <w:w w:val="110"/>
        </w:rPr>
        <w:t> </w:t>
      </w:r>
      <w:r>
        <w:rPr>
          <w:w w:val="110"/>
        </w:rPr>
        <w:t>The compounds’</w:t>
      </w:r>
      <w:r>
        <w:rPr>
          <w:spacing w:val="-8"/>
          <w:w w:val="110"/>
        </w:rPr>
        <w:t> </w:t>
      </w:r>
      <w:r>
        <w:rPr>
          <w:w w:val="110"/>
        </w:rPr>
        <w:t>SMILES</w:t>
      </w:r>
      <w:r>
        <w:rPr>
          <w:spacing w:val="-8"/>
          <w:w w:val="110"/>
        </w:rPr>
        <w:t> </w:t>
      </w:r>
      <w:r>
        <w:rPr>
          <w:w w:val="110"/>
        </w:rPr>
        <w:t>strings</w:t>
      </w:r>
      <w:r>
        <w:rPr>
          <w:spacing w:val="-8"/>
          <w:w w:val="110"/>
        </w:rPr>
        <w:t> </w:t>
      </w:r>
      <w:r>
        <w:rPr>
          <w:w w:val="110"/>
        </w:rPr>
        <w:t>were</w:t>
      </w:r>
      <w:r>
        <w:rPr>
          <w:spacing w:val="-8"/>
          <w:w w:val="110"/>
        </w:rPr>
        <w:t> </w:t>
      </w:r>
      <w:r>
        <w:rPr>
          <w:w w:val="110"/>
        </w:rPr>
        <w:t>used</w:t>
      </w:r>
      <w:r>
        <w:rPr>
          <w:spacing w:val="-8"/>
          <w:w w:val="110"/>
        </w:rPr>
        <w:t> </w:t>
      </w:r>
      <w:r>
        <w:rPr>
          <w:w w:val="110"/>
        </w:rPr>
        <w:t>as</w:t>
      </w:r>
      <w:r>
        <w:rPr>
          <w:spacing w:val="-7"/>
          <w:w w:val="110"/>
        </w:rPr>
        <w:t> </w:t>
      </w:r>
      <w:r>
        <w:rPr>
          <w:w w:val="110"/>
        </w:rPr>
        <w:t>input</w:t>
      </w:r>
      <w:r>
        <w:rPr>
          <w:spacing w:val="-8"/>
          <w:w w:val="110"/>
        </w:rPr>
        <w:t> </w:t>
      </w:r>
      <w:r>
        <w:rPr>
          <w:w w:val="110"/>
        </w:rPr>
        <w:t>to</w:t>
      </w:r>
      <w:r>
        <w:rPr>
          <w:spacing w:val="-8"/>
          <w:w w:val="110"/>
        </w:rPr>
        <w:t> </w:t>
      </w:r>
      <w:r>
        <w:rPr>
          <w:w w:val="110"/>
        </w:rPr>
        <w:t>DataWarrior</w:t>
      </w:r>
      <w:r>
        <w:rPr>
          <w:spacing w:val="-8"/>
          <w:w w:val="110"/>
        </w:rPr>
        <w:t> </w:t>
      </w:r>
      <w:r>
        <w:rPr>
          <w:w w:val="110"/>
        </w:rPr>
        <w:t>and</w:t>
      </w:r>
      <w:r>
        <w:rPr>
          <w:spacing w:val="-8"/>
          <w:w w:val="110"/>
        </w:rPr>
        <w:t> </w:t>
      </w:r>
      <w:r>
        <w:rPr>
          <w:spacing w:val="-5"/>
          <w:w w:val="110"/>
        </w:rPr>
        <w:t>for</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37"/>
        <w:rPr>
          <w:sz w:val="20"/>
        </w:rPr>
      </w:pPr>
    </w:p>
    <w:p>
      <w:pPr>
        <w:pStyle w:val="BodyText"/>
        <w:ind w:left="998"/>
        <w:rPr>
          <w:sz w:val="20"/>
        </w:rPr>
      </w:pPr>
      <w:r>
        <w:rPr>
          <w:sz w:val="20"/>
        </w:rPr>
        <w:drawing>
          <wp:inline distT="0" distB="0" distL="0" distR="0">
            <wp:extent cx="5488824" cy="5513832"/>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0" cstate="print"/>
                    <a:stretch>
                      <a:fillRect/>
                    </a:stretch>
                  </pic:blipFill>
                  <pic:spPr>
                    <a:xfrm>
                      <a:off x="0" y="0"/>
                      <a:ext cx="5488824" cy="5513832"/>
                    </a:xfrm>
                    <a:prstGeom prst="rect">
                      <a:avLst/>
                    </a:prstGeom>
                  </pic:spPr>
                </pic:pic>
              </a:graphicData>
            </a:graphic>
          </wp:inline>
        </w:drawing>
      </w:r>
      <w:r>
        <w:rPr>
          <w:sz w:val="20"/>
        </w:rPr>
      </w:r>
    </w:p>
    <w:p>
      <w:pPr>
        <w:pStyle w:val="BodyText"/>
        <w:spacing w:before="44"/>
        <w:rPr>
          <w:sz w:val="14"/>
        </w:rPr>
      </w:pPr>
    </w:p>
    <w:p>
      <w:pPr>
        <w:spacing w:line="285" w:lineRule="auto" w:before="0"/>
        <w:ind w:left="118" w:right="108" w:firstLine="0"/>
        <w:jc w:val="both"/>
        <w:rPr>
          <w:sz w:val="14"/>
        </w:rPr>
      </w:pPr>
      <w:bookmarkStart w:name="_bookmark9" w:id="24"/>
      <w:bookmarkEnd w:id="24"/>
      <w:r>
        <w:rPr/>
      </w:r>
      <w:r>
        <w:rPr>
          <w:rFonts w:ascii="Times New Roman" w:hAnsi="Times New Roman"/>
          <w:b/>
          <w:w w:val="115"/>
          <w:sz w:val="14"/>
        </w:rPr>
        <w:t>Fig.</w:t>
      </w:r>
      <w:r>
        <w:rPr>
          <w:rFonts w:ascii="Times New Roman" w:hAnsi="Times New Roman"/>
          <w:b/>
          <w:spacing w:val="-9"/>
          <w:w w:val="115"/>
          <w:sz w:val="14"/>
        </w:rPr>
        <w:t> </w:t>
      </w:r>
      <w:r>
        <w:rPr>
          <w:rFonts w:ascii="Times New Roman" w:hAnsi="Times New Roman"/>
          <w:b/>
          <w:w w:val="115"/>
          <w:sz w:val="14"/>
        </w:rPr>
        <w:t>5.</w:t>
      </w:r>
      <w:r>
        <w:rPr>
          <w:rFonts w:ascii="Times New Roman" w:hAnsi="Times New Roman"/>
          <w:b/>
          <w:spacing w:val="24"/>
          <w:w w:val="115"/>
          <w:sz w:val="14"/>
        </w:rPr>
        <w:t> </w:t>
      </w:r>
      <w:r>
        <w:rPr>
          <w:w w:val="115"/>
          <w:sz w:val="14"/>
        </w:rPr>
        <w:t>Comparison</w:t>
      </w:r>
      <w:r>
        <w:rPr>
          <w:spacing w:val="-10"/>
          <w:w w:val="115"/>
          <w:sz w:val="14"/>
        </w:rPr>
        <w:t> </w:t>
      </w:r>
      <w:r>
        <w:rPr>
          <w:w w:val="115"/>
          <w:sz w:val="14"/>
        </w:rPr>
        <w:t>of</w:t>
      </w:r>
      <w:r>
        <w:rPr>
          <w:spacing w:val="-9"/>
          <w:w w:val="115"/>
          <w:sz w:val="14"/>
        </w:rPr>
        <w:t> </w:t>
      </w:r>
      <w:r>
        <w:rPr>
          <w:w w:val="115"/>
          <w:sz w:val="14"/>
        </w:rPr>
        <w:t>the</w:t>
      </w:r>
      <w:r>
        <w:rPr>
          <w:spacing w:val="-10"/>
          <w:w w:val="115"/>
          <w:sz w:val="14"/>
        </w:rPr>
        <w:t> </w:t>
      </w:r>
      <w:r>
        <w:rPr>
          <w:w w:val="115"/>
          <w:sz w:val="14"/>
        </w:rPr>
        <w:t>prediction</w:t>
      </w:r>
      <w:r>
        <w:rPr>
          <w:spacing w:val="-10"/>
          <w:w w:val="115"/>
          <w:sz w:val="14"/>
        </w:rPr>
        <w:t> </w:t>
      </w:r>
      <w:r>
        <w:rPr>
          <w:w w:val="115"/>
          <w:sz w:val="14"/>
        </w:rPr>
        <w:t>rates</w:t>
      </w:r>
      <w:r>
        <w:rPr>
          <w:spacing w:val="-10"/>
          <w:w w:val="115"/>
          <w:sz w:val="14"/>
        </w:rPr>
        <w:t> </w:t>
      </w:r>
      <w:r>
        <w:rPr>
          <w:w w:val="115"/>
          <w:sz w:val="14"/>
        </w:rPr>
        <w:t>for</w:t>
      </w:r>
      <w:r>
        <w:rPr>
          <w:spacing w:val="-10"/>
          <w:w w:val="115"/>
          <w:sz w:val="14"/>
        </w:rPr>
        <w:t> </w:t>
      </w:r>
      <w:r>
        <w:rPr>
          <w:w w:val="115"/>
          <w:sz w:val="14"/>
        </w:rPr>
        <w:t>the</w:t>
      </w:r>
      <w:r>
        <w:rPr>
          <w:spacing w:val="-10"/>
          <w:w w:val="115"/>
          <w:sz w:val="14"/>
        </w:rPr>
        <w:t> </w:t>
      </w:r>
      <w:r>
        <w:rPr>
          <w:w w:val="115"/>
          <w:sz w:val="14"/>
        </w:rPr>
        <w:t>three</w:t>
      </w:r>
      <w:r>
        <w:rPr>
          <w:spacing w:val="-10"/>
          <w:w w:val="115"/>
          <w:sz w:val="14"/>
        </w:rPr>
        <w:t> </w:t>
      </w:r>
      <w:r>
        <w:rPr>
          <w:w w:val="115"/>
          <w:sz w:val="14"/>
        </w:rPr>
        <w:t>models</w:t>
      </w:r>
      <w:r>
        <w:rPr>
          <w:spacing w:val="-10"/>
          <w:w w:val="115"/>
          <w:sz w:val="14"/>
        </w:rPr>
        <w:t> </w:t>
      </w:r>
      <w:r>
        <w:rPr>
          <w:w w:val="115"/>
          <w:sz w:val="14"/>
        </w:rPr>
        <w:t>for</w:t>
      </w:r>
      <w:r>
        <w:rPr>
          <w:spacing w:val="-10"/>
          <w:w w:val="115"/>
          <w:sz w:val="14"/>
        </w:rPr>
        <w:t> </w:t>
      </w:r>
      <w:r>
        <w:rPr>
          <w:w w:val="115"/>
          <w:sz w:val="14"/>
        </w:rPr>
        <w:t>each</w:t>
      </w:r>
      <w:r>
        <w:rPr>
          <w:spacing w:val="-10"/>
          <w:w w:val="115"/>
          <w:sz w:val="14"/>
        </w:rPr>
        <w:t> </w:t>
      </w:r>
      <w:r>
        <w:rPr>
          <w:w w:val="115"/>
          <w:sz w:val="14"/>
        </w:rPr>
        <w:t>compound:</w:t>
      </w:r>
      <w:r>
        <w:rPr>
          <w:spacing w:val="-10"/>
          <w:w w:val="115"/>
          <w:sz w:val="14"/>
        </w:rPr>
        <w:t> </w:t>
      </w:r>
      <w:r>
        <w:rPr>
          <w:w w:val="115"/>
          <w:sz w:val="14"/>
        </w:rPr>
        <w:t>A).</w:t>
      </w:r>
      <w:r>
        <w:rPr>
          <w:spacing w:val="-10"/>
          <w:w w:val="115"/>
          <w:sz w:val="14"/>
        </w:rPr>
        <w:t> </w:t>
      </w:r>
      <w:r>
        <w:rPr>
          <w:w w:val="115"/>
          <w:sz w:val="14"/>
        </w:rPr>
        <w:t>MLP,</w:t>
      </w:r>
      <w:r>
        <w:rPr>
          <w:spacing w:val="-10"/>
          <w:w w:val="115"/>
          <w:sz w:val="14"/>
        </w:rPr>
        <w:t> </w:t>
      </w:r>
      <w:r>
        <w:rPr>
          <w:w w:val="115"/>
          <w:sz w:val="14"/>
        </w:rPr>
        <w:t>trained</w:t>
      </w:r>
      <w:r>
        <w:rPr>
          <w:spacing w:val="-10"/>
          <w:w w:val="115"/>
          <w:sz w:val="14"/>
        </w:rPr>
        <w:t> </w:t>
      </w:r>
      <w:r>
        <w:rPr>
          <w:w w:val="115"/>
          <w:sz w:val="14"/>
        </w:rPr>
        <w:t>solely</w:t>
      </w:r>
      <w:r>
        <w:rPr>
          <w:spacing w:val="-10"/>
          <w:w w:val="115"/>
          <w:sz w:val="14"/>
        </w:rPr>
        <w:t> </w:t>
      </w:r>
      <w:r>
        <w:rPr>
          <w:w w:val="115"/>
          <w:sz w:val="14"/>
        </w:rPr>
        <w:t>on</w:t>
      </w:r>
      <w:r>
        <w:rPr>
          <w:spacing w:val="-10"/>
          <w:w w:val="115"/>
          <w:sz w:val="14"/>
        </w:rPr>
        <w:t> </w:t>
      </w:r>
      <w:r>
        <w:rPr>
          <w:w w:val="115"/>
          <w:sz w:val="14"/>
        </w:rPr>
        <w:t>the</w:t>
      </w:r>
      <w:r>
        <w:rPr>
          <w:spacing w:val="-10"/>
          <w:w w:val="115"/>
          <w:sz w:val="14"/>
        </w:rPr>
        <w:t> </w:t>
      </w:r>
      <w:r>
        <w:rPr>
          <w:w w:val="115"/>
          <w:sz w:val="14"/>
        </w:rPr>
        <w:t>chemical</w:t>
      </w:r>
      <w:r>
        <w:rPr>
          <w:spacing w:val="-10"/>
          <w:w w:val="115"/>
          <w:sz w:val="14"/>
        </w:rPr>
        <w:t> </w:t>
      </w:r>
      <w:r>
        <w:rPr>
          <w:w w:val="115"/>
          <w:sz w:val="14"/>
        </w:rPr>
        <w:t>structure</w:t>
      </w:r>
      <w:r>
        <w:rPr>
          <w:spacing w:val="-9"/>
          <w:w w:val="115"/>
          <w:sz w:val="14"/>
        </w:rPr>
        <w:t> </w:t>
      </w:r>
      <w:r>
        <w:rPr>
          <w:w w:val="115"/>
          <w:sz w:val="14"/>
        </w:rPr>
        <w:t>data,</w:t>
      </w:r>
      <w:r>
        <w:rPr>
          <w:spacing w:val="-10"/>
          <w:w w:val="115"/>
          <w:sz w:val="14"/>
        </w:rPr>
        <w:t> </w:t>
      </w:r>
      <w:r>
        <w:rPr>
          <w:w w:val="115"/>
          <w:sz w:val="14"/>
        </w:rPr>
        <w:t>versus</w:t>
      </w:r>
      <w:r>
        <w:rPr>
          <w:spacing w:val="-9"/>
          <w:w w:val="115"/>
          <w:sz w:val="14"/>
        </w:rPr>
        <w:t> </w:t>
      </w:r>
      <w:r>
        <w:rPr>
          <w:w w:val="115"/>
          <w:sz w:val="14"/>
        </w:rPr>
        <w:t>the</w:t>
      </w:r>
      <w:r>
        <w:rPr>
          <w:spacing w:val="-10"/>
          <w:w w:val="115"/>
          <w:sz w:val="14"/>
        </w:rPr>
        <w:t> </w:t>
      </w:r>
      <w:r>
        <w:rPr>
          <w:w w:val="115"/>
          <w:sz w:val="14"/>
        </w:rPr>
        <w:t>Global</w:t>
      </w:r>
      <w:r>
        <w:rPr>
          <w:spacing w:val="-10"/>
          <w:w w:val="115"/>
          <w:sz w:val="14"/>
        </w:rPr>
        <w:t> </w:t>
      </w:r>
      <w:r>
        <w:rPr>
          <w:w w:val="115"/>
          <w:sz w:val="14"/>
        </w:rPr>
        <w:t>model, trained on both the chemical structure and Cell Painting image data; B). EﬃcientNet, trained solely on the image data, versus the Global model; C). EﬃcientNet versus</w:t>
      </w:r>
      <w:r>
        <w:rPr>
          <w:spacing w:val="-7"/>
          <w:w w:val="115"/>
          <w:sz w:val="14"/>
        </w:rPr>
        <w:t> </w:t>
      </w:r>
      <w:r>
        <w:rPr>
          <w:w w:val="115"/>
          <w:sz w:val="14"/>
        </w:rPr>
        <w:t>MLP;</w:t>
      </w:r>
      <w:r>
        <w:rPr>
          <w:spacing w:val="-7"/>
          <w:w w:val="115"/>
          <w:sz w:val="14"/>
        </w:rPr>
        <w:t> </w:t>
      </w:r>
      <w:r>
        <w:rPr>
          <w:w w:val="115"/>
          <w:sz w:val="14"/>
        </w:rPr>
        <w:t>D).</w:t>
      </w:r>
      <w:r>
        <w:rPr>
          <w:spacing w:val="-7"/>
          <w:w w:val="115"/>
          <w:sz w:val="14"/>
        </w:rPr>
        <w:t> </w:t>
      </w:r>
      <w:r>
        <w:rPr>
          <w:w w:val="115"/>
          <w:sz w:val="14"/>
        </w:rPr>
        <w:t>’GOOD’</w:t>
      </w:r>
      <w:r>
        <w:rPr>
          <w:spacing w:val="-7"/>
          <w:w w:val="115"/>
          <w:sz w:val="14"/>
        </w:rPr>
        <w:t> </w:t>
      </w:r>
      <w:r>
        <w:rPr>
          <w:w w:val="115"/>
          <w:sz w:val="14"/>
        </w:rPr>
        <w:t>cluster</w:t>
      </w:r>
      <w:r>
        <w:rPr>
          <w:spacing w:val="-7"/>
          <w:w w:val="115"/>
          <w:sz w:val="14"/>
        </w:rPr>
        <w:t> </w:t>
      </w:r>
      <w:r>
        <w:rPr>
          <w:w w:val="115"/>
          <w:sz w:val="14"/>
        </w:rPr>
        <w:t>contained</w:t>
      </w:r>
      <w:r>
        <w:rPr>
          <w:spacing w:val="-7"/>
          <w:w w:val="115"/>
          <w:sz w:val="14"/>
        </w:rPr>
        <w:t> </w:t>
      </w:r>
      <w:r>
        <w:rPr>
          <w:w w:val="115"/>
          <w:sz w:val="14"/>
        </w:rPr>
        <w:t>compounds</w:t>
      </w:r>
      <w:r>
        <w:rPr>
          <w:spacing w:val="-7"/>
          <w:w w:val="115"/>
          <w:sz w:val="14"/>
        </w:rPr>
        <w:t> </w:t>
      </w:r>
      <w:r>
        <w:rPr>
          <w:w w:val="115"/>
          <w:sz w:val="14"/>
        </w:rPr>
        <w:t>that</w:t>
      </w:r>
      <w:r>
        <w:rPr>
          <w:spacing w:val="-7"/>
          <w:w w:val="115"/>
          <w:sz w:val="14"/>
        </w:rPr>
        <w:t> </w:t>
      </w:r>
      <w:r>
        <w:rPr>
          <w:w w:val="115"/>
          <w:sz w:val="14"/>
        </w:rPr>
        <w:t>possessed</w:t>
      </w:r>
      <w:r>
        <w:rPr>
          <w:spacing w:val="-7"/>
          <w:w w:val="115"/>
          <w:sz w:val="14"/>
        </w:rPr>
        <w:t> </w:t>
      </w:r>
      <w:r>
        <w:rPr>
          <w:w w:val="115"/>
          <w:sz w:val="14"/>
        </w:rPr>
        <w:t>a</w:t>
      </w:r>
      <w:r>
        <w:rPr>
          <w:spacing w:val="-7"/>
          <w:w w:val="115"/>
          <w:sz w:val="14"/>
        </w:rPr>
        <w:t> </w:t>
      </w:r>
      <w:r>
        <w:rPr>
          <w:w w:val="115"/>
          <w:sz w:val="14"/>
        </w:rPr>
        <w:t>prediction</w:t>
      </w:r>
      <w:r>
        <w:rPr>
          <w:spacing w:val="-7"/>
          <w:w w:val="115"/>
          <w:sz w:val="14"/>
        </w:rPr>
        <w:t> </w:t>
      </w:r>
      <w:r>
        <w:rPr>
          <w:w w:val="115"/>
          <w:sz w:val="14"/>
        </w:rPr>
        <w:t>rate</w:t>
      </w:r>
      <w:r>
        <w:rPr>
          <w:spacing w:val="-7"/>
          <w:w w:val="115"/>
          <w:sz w:val="14"/>
        </w:rPr>
        <w:t> </w:t>
      </w:r>
      <w:r>
        <w:rPr>
          <w:w w:val="115"/>
          <w:sz w:val="14"/>
        </w:rPr>
        <w:t>above</w:t>
      </w:r>
      <w:r>
        <w:rPr>
          <w:spacing w:val="-7"/>
          <w:w w:val="115"/>
          <w:sz w:val="14"/>
        </w:rPr>
        <w:t> </w:t>
      </w:r>
      <w:r>
        <w:rPr>
          <w:w w:val="115"/>
          <w:sz w:val="14"/>
        </w:rPr>
        <w:t>0.97</w:t>
      </w:r>
      <w:r>
        <w:rPr>
          <w:spacing w:val="-7"/>
          <w:w w:val="115"/>
          <w:sz w:val="14"/>
        </w:rPr>
        <w:t> </w:t>
      </w:r>
      <w:r>
        <w:rPr>
          <w:w w:val="115"/>
          <w:sz w:val="14"/>
        </w:rPr>
        <w:t>in</w:t>
      </w:r>
      <w:r>
        <w:rPr>
          <w:spacing w:val="-7"/>
          <w:w w:val="115"/>
          <w:sz w:val="14"/>
        </w:rPr>
        <w:t> </w:t>
      </w:r>
      <w:r>
        <w:rPr>
          <w:w w:val="115"/>
          <w:sz w:val="14"/>
        </w:rPr>
        <w:t>panels</w:t>
      </w:r>
      <w:r>
        <w:rPr>
          <w:spacing w:val="-7"/>
          <w:w w:val="115"/>
          <w:sz w:val="14"/>
        </w:rPr>
        <w:t> </w:t>
      </w:r>
      <w:r>
        <w:rPr>
          <w:w w:val="115"/>
          <w:sz w:val="14"/>
        </w:rPr>
        <w:t>A-C.</w:t>
      </w:r>
      <w:r>
        <w:rPr>
          <w:spacing w:val="-7"/>
          <w:w w:val="115"/>
          <w:sz w:val="14"/>
        </w:rPr>
        <w:t> </w:t>
      </w:r>
      <w:r>
        <w:rPr>
          <w:w w:val="115"/>
          <w:sz w:val="14"/>
        </w:rPr>
        <w:t>The</w:t>
      </w:r>
      <w:r>
        <w:rPr>
          <w:spacing w:val="-7"/>
          <w:w w:val="115"/>
          <w:sz w:val="14"/>
        </w:rPr>
        <w:t> </w:t>
      </w:r>
      <w:r>
        <w:rPr>
          <w:w w:val="115"/>
          <w:sz w:val="14"/>
        </w:rPr>
        <w:t>compounds</w:t>
      </w:r>
      <w:r>
        <w:rPr>
          <w:spacing w:val="-7"/>
          <w:w w:val="115"/>
          <w:sz w:val="14"/>
        </w:rPr>
        <w:t> </w:t>
      </w:r>
      <w:r>
        <w:rPr>
          <w:w w:val="115"/>
          <w:sz w:val="14"/>
        </w:rPr>
        <w:t>NKP-1339</w:t>
      </w:r>
      <w:r>
        <w:rPr>
          <w:spacing w:val="-7"/>
          <w:w w:val="115"/>
          <w:sz w:val="14"/>
        </w:rPr>
        <w:t> </w:t>
      </w:r>
      <w:r>
        <w:rPr>
          <w:w w:val="115"/>
          <w:sz w:val="14"/>
        </w:rPr>
        <w:t>and</w:t>
      </w:r>
      <w:r>
        <w:rPr>
          <w:spacing w:val="-7"/>
          <w:w w:val="115"/>
          <w:sz w:val="14"/>
        </w:rPr>
        <w:t> </w:t>
      </w:r>
      <w:r>
        <w:rPr>
          <w:w w:val="115"/>
          <w:sz w:val="14"/>
        </w:rPr>
        <w:t>amonafide</w:t>
      </w:r>
      <w:r>
        <w:rPr>
          <w:spacing w:val="-7"/>
          <w:w w:val="115"/>
          <w:sz w:val="14"/>
        </w:rPr>
        <w:t> </w:t>
      </w:r>
      <w:r>
        <w:rPr>
          <w:w w:val="115"/>
          <w:sz w:val="14"/>
        </w:rPr>
        <w:t>have been</w:t>
      </w:r>
      <w:r>
        <w:rPr>
          <w:spacing w:val="-4"/>
          <w:w w:val="115"/>
          <w:sz w:val="14"/>
        </w:rPr>
        <w:t> </w:t>
      </w:r>
      <w:r>
        <w:rPr>
          <w:w w:val="115"/>
          <w:sz w:val="14"/>
        </w:rPr>
        <w:t>highlighted</w:t>
      </w:r>
      <w:r>
        <w:rPr>
          <w:spacing w:val="-4"/>
          <w:w w:val="115"/>
          <w:sz w:val="14"/>
        </w:rPr>
        <w:t> </w:t>
      </w:r>
      <w:r>
        <w:rPr>
          <w:w w:val="115"/>
          <w:sz w:val="14"/>
        </w:rPr>
        <w:t>in</w:t>
      </w:r>
      <w:r>
        <w:rPr>
          <w:spacing w:val="-4"/>
          <w:w w:val="115"/>
          <w:sz w:val="14"/>
        </w:rPr>
        <w:t> </w:t>
      </w:r>
      <w:r>
        <w:rPr>
          <w:w w:val="115"/>
          <w:sz w:val="14"/>
        </w:rPr>
        <w:t>green</w:t>
      </w:r>
      <w:r>
        <w:rPr>
          <w:spacing w:val="-4"/>
          <w:w w:val="115"/>
          <w:sz w:val="14"/>
        </w:rPr>
        <w:t> </w:t>
      </w:r>
      <w:r>
        <w:rPr>
          <w:w w:val="115"/>
          <w:sz w:val="14"/>
        </w:rPr>
        <w:t>boxes</w:t>
      </w:r>
      <w:r>
        <w:rPr>
          <w:spacing w:val="-4"/>
          <w:w w:val="115"/>
          <w:sz w:val="14"/>
        </w:rPr>
        <w:t> </w:t>
      </w:r>
      <w:r>
        <w:rPr>
          <w:w w:val="115"/>
          <w:sz w:val="14"/>
        </w:rPr>
        <w:t>in</w:t>
      </w:r>
      <w:r>
        <w:rPr>
          <w:spacing w:val="-4"/>
          <w:w w:val="115"/>
          <w:sz w:val="14"/>
        </w:rPr>
        <w:t> </w:t>
      </w:r>
      <w:r>
        <w:rPr>
          <w:w w:val="115"/>
          <w:sz w:val="14"/>
        </w:rPr>
        <w:t>panels</w:t>
      </w:r>
      <w:r>
        <w:rPr>
          <w:spacing w:val="-4"/>
          <w:w w:val="115"/>
          <w:sz w:val="14"/>
        </w:rPr>
        <w:t> </w:t>
      </w:r>
      <w:r>
        <w:rPr>
          <w:w w:val="115"/>
          <w:sz w:val="14"/>
        </w:rPr>
        <w:t>A-C</w:t>
      </w:r>
      <w:r>
        <w:rPr>
          <w:spacing w:val="-4"/>
          <w:w w:val="115"/>
          <w:sz w:val="14"/>
        </w:rPr>
        <w:t> </w:t>
      </w:r>
      <w:r>
        <w:rPr>
          <w:w w:val="115"/>
          <w:sz w:val="14"/>
        </w:rPr>
        <w:t>as</w:t>
      </w:r>
      <w:r>
        <w:rPr>
          <w:spacing w:val="-4"/>
          <w:w w:val="115"/>
          <w:sz w:val="14"/>
        </w:rPr>
        <w:t> </w:t>
      </w:r>
      <w:r>
        <w:rPr>
          <w:w w:val="115"/>
          <w:sz w:val="14"/>
        </w:rPr>
        <w:t>they</w:t>
      </w:r>
      <w:r>
        <w:rPr>
          <w:spacing w:val="-4"/>
          <w:w w:val="115"/>
          <w:sz w:val="14"/>
        </w:rPr>
        <w:t> </w:t>
      </w:r>
      <w:r>
        <w:rPr>
          <w:w w:val="115"/>
          <w:sz w:val="14"/>
        </w:rPr>
        <w:t>showed</w:t>
      </w:r>
      <w:r>
        <w:rPr>
          <w:spacing w:val="-4"/>
          <w:w w:val="115"/>
          <w:sz w:val="14"/>
        </w:rPr>
        <w:t> </w:t>
      </w:r>
      <w:r>
        <w:rPr>
          <w:w w:val="115"/>
          <w:sz w:val="14"/>
        </w:rPr>
        <w:t>a</w:t>
      </w:r>
      <w:r>
        <w:rPr>
          <w:spacing w:val="-4"/>
          <w:w w:val="115"/>
          <w:sz w:val="14"/>
        </w:rPr>
        <w:t> </w:t>
      </w:r>
      <w:r>
        <w:rPr>
          <w:w w:val="115"/>
          <w:sz w:val="14"/>
        </w:rPr>
        <w:t>greater</w:t>
      </w:r>
      <w:r>
        <w:rPr>
          <w:spacing w:val="-4"/>
          <w:w w:val="115"/>
          <w:sz w:val="14"/>
        </w:rPr>
        <w:t> </w:t>
      </w:r>
      <w:r>
        <w:rPr>
          <w:w w:val="115"/>
          <w:sz w:val="14"/>
        </w:rPr>
        <w:t>synergistic</w:t>
      </w:r>
      <w:r>
        <w:rPr>
          <w:spacing w:val="-4"/>
          <w:w w:val="115"/>
          <w:sz w:val="14"/>
        </w:rPr>
        <w:t> </w:t>
      </w:r>
      <w:r>
        <w:rPr>
          <w:w w:val="115"/>
          <w:sz w:val="14"/>
        </w:rPr>
        <w:t>effect</w:t>
      </w:r>
      <w:r>
        <w:rPr>
          <w:spacing w:val="-4"/>
          <w:w w:val="115"/>
          <w:sz w:val="14"/>
        </w:rPr>
        <w:t> </w:t>
      </w:r>
      <w:r>
        <w:rPr>
          <w:w w:val="115"/>
          <w:sz w:val="14"/>
        </w:rPr>
        <w:t>than</w:t>
      </w:r>
      <w:r>
        <w:rPr>
          <w:spacing w:val="-4"/>
          <w:w w:val="115"/>
          <w:sz w:val="14"/>
        </w:rPr>
        <w:t> </w:t>
      </w:r>
      <w:r>
        <w:rPr>
          <w:w w:val="115"/>
          <w:sz w:val="14"/>
        </w:rPr>
        <w:t>the</w:t>
      </w:r>
      <w:r>
        <w:rPr>
          <w:spacing w:val="-4"/>
          <w:w w:val="115"/>
          <w:sz w:val="14"/>
        </w:rPr>
        <w:t> </w:t>
      </w:r>
      <w:r>
        <w:rPr>
          <w:w w:val="115"/>
          <w:sz w:val="14"/>
        </w:rPr>
        <w:t>other</w:t>
      </w:r>
      <w:r>
        <w:rPr>
          <w:spacing w:val="-4"/>
          <w:w w:val="115"/>
          <w:sz w:val="14"/>
        </w:rPr>
        <w:t> </w:t>
      </w:r>
      <w:r>
        <w:rPr>
          <w:w w:val="115"/>
          <w:sz w:val="14"/>
        </w:rPr>
        <w:t>compounds.</w:t>
      </w:r>
      <w:r>
        <w:rPr>
          <w:spacing w:val="-4"/>
          <w:w w:val="115"/>
          <w:sz w:val="14"/>
        </w:rPr>
        <w:t> </w:t>
      </w:r>
      <w:r>
        <w:rPr>
          <w:w w:val="115"/>
          <w:sz w:val="14"/>
        </w:rPr>
        <w:t>(For</w:t>
      </w:r>
      <w:r>
        <w:rPr>
          <w:spacing w:val="-4"/>
          <w:w w:val="115"/>
          <w:sz w:val="14"/>
        </w:rPr>
        <w:t> </w:t>
      </w:r>
      <w:r>
        <w:rPr>
          <w:w w:val="115"/>
          <w:sz w:val="14"/>
        </w:rPr>
        <w:t>interpretation</w:t>
      </w:r>
      <w:r>
        <w:rPr>
          <w:spacing w:val="-4"/>
          <w:w w:val="115"/>
          <w:sz w:val="14"/>
        </w:rPr>
        <w:t> </w:t>
      </w:r>
      <w:r>
        <w:rPr>
          <w:w w:val="115"/>
          <w:sz w:val="14"/>
        </w:rPr>
        <w:t>of</w:t>
      </w:r>
      <w:r>
        <w:rPr>
          <w:spacing w:val="-4"/>
          <w:w w:val="115"/>
          <w:sz w:val="14"/>
        </w:rPr>
        <w:t> </w:t>
      </w:r>
      <w:r>
        <w:rPr>
          <w:w w:val="115"/>
          <w:sz w:val="14"/>
        </w:rPr>
        <w:t>the</w:t>
      </w:r>
      <w:r>
        <w:rPr>
          <w:spacing w:val="-4"/>
          <w:w w:val="115"/>
          <w:sz w:val="14"/>
        </w:rPr>
        <w:t> </w:t>
      </w:r>
      <w:r>
        <w:rPr>
          <w:w w:val="115"/>
          <w:sz w:val="14"/>
        </w:rPr>
        <w:t>references</w:t>
      </w:r>
      <w:r>
        <w:rPr>
          <w:spacing w:val="-4"/>
          <w:w w:val="115"/>
          <w:sz w:val="14"/>
        </w:rPr>
        <w:t> </w:t>
      </w:r>
      <w:r>
        <w:rPr>
          <w:w w:val="115"/>
          <w:sz w:val="14"/>
        </w:rPr>
        <w:t>to</w:t>
      </w:r>
      <w:r>
        <w:rPr>
          <w:spacing w:val="-4"/>
          <w:w w:val="115"/>
          <w:sz w:val="14"/>
        </w:rPr>
        <w:t> </w:t>
      </w:r>
      <w:r>
        <w:rPr>
          <w:w w:val="115"/>
          <w:sz w:val="14"/>
        </w:rPr>
        <w:t>colour in this figure legend, the reader is referred to the web version of this article.)</w:t>
      </w:r>
    </w:p>
    <w:p>
      <w:pPr>
        <w:pStyle w:val="BodyText"/>
        <w:spacing w:before="32"/>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w w:val="110"/>
        </w:rPr>
        <w:t>the analyses we performed we used the default parameter settings. In Figure S1A (Supplementary materials) we show a neighborhood anal- ysis</w:t>
      </w:r>
      <w:r>
        <w:rPr>
          <w:w w:val="110"/>
        </w:rPr>
        <w:t> where</w:t>
      </w:r>
      <w:r>
        <w:rPr>
          <w:w w:val="110"/>
        </w:rPr>
        <w:t> compounds</w:t>
      </w:r>
      <w:r>
        <w:rPr>
          <w:w w:val="110"/>
        </w:rPr>
        <w:t> with</w:t>
      </w:r>
      <w:r>
        <w:rPr>
          <w:w w:val="110"/>
        </w:rPr>
        <w:t> at</w:t>
      </w:r>
      <w:r>
        <w:rPr>
          <w:w w:val="110"/>
        </w:rPr>
        <w:t> least</w:t>
      </w:r>
      <w:r>
        <w:rPr>
          <w:w w:val="110"/>
        </w:rPr>
        <w:t> one</w:t>
      </w:r>
      <w:r>
        <w:rPr>
          <w:w w:val="110"/>
        </w:rPr>
        <w:t> structurally</w:t>
      </w:r>
      <w:r>
        <w:rPr>
          <w:w w:val="110"/>
        </w:rPr>
        <w:t> similar</w:t>
      </w:r>
      <w:r>
        <w:rPr>
          <w:w w:val="110"/>
        </w:rPr>
        <w:t> neighbor </w:t>
      </w:r>
      <w:bookmarkStart w:name="Discussion" w:id="25"/>
      <w:bookmarkEnd w:id="25"/>
      <w:r>
        <w:rPr>
          <w:w w:val="110"/>
        </w:rPr>
        <w:t>hav</w:t>
      </w:r>
      <w:r>
        <w:rPr>
          <w:w w:val="110"/>
        </w:rPr>
        <w:t>e</w:t>
      </w:r>
      <w:r>
        <w:rPr>
          <w:spacing w:val="-8"/>
          <w:w w:val="110"/>
        </w:rPr>
        <w:t> </w:t>
      </w:r>
      <w:r>
        <w:rPr>
          <w:w w:val="110"/>
        </w:rPr>
        <w:t>connecting</w:t>
      </w:r>
      <w:r>
        <w:rPr>
          <w:spacing w:val="-9"/>
          <w:w w:val="110"/>
        </w:rPr>
        <w:t> </w:t>
      </w:r>
      <w:r>
        <w:rPr>
          <w:w w:val="110"/>
        </w:rPr>
        <w:t>lines.</w:t>
      </w:r>
      <w:r>
        <w:rPr>
          <w:spacing w:val="-9"/>
          <w:w w:val="110"/>
        </w:rPr>
        <w:t> </w:t>
      </w:r>
      <w:r>
        <w:rPr>
          <w:w w:val="110"/>
        </w:rPr>
        <w:t>These</w:t>
      </w:r>
      <w:r>
        <w:rPr>
          <w:spacing w:val="-8"/>
          <w:w w:val="110"/>
        </w:rPr>
        <w:t> </w:t>
      </w:r>
      <w:r>
        <w:rPr>
          <w:w w:val="110"/>
        </w:rPr>
        <w:t>structurally</w:t>
      </w:r>
      <w:r>
        <w:rPr>
          <w:spacing w:val="-9"/>
          <w:w w:val="110"/>
        </w:rPr>
        <w:t> </w:t>
      </w:r>
      <w:r>
        <w:rPr>
          <w:w w:val="110"/>
        </w:rPr>
        <w:t>connected</w:t>
      </w:r>
      <w:r>
        <w:rPr>
          <w:spacing w:val="-9"/>
          <w:w w:val="110"/>
        </w:rPr>
        <w:t> </w:t>
      </w:r>
      <w:r>
        <w:rPr>
          <w:w w:val="110"/>
        </w:rPr>
        <w:t>compounds</w:t>
      </w:r>
      <w:r>
        <w:rPr>
          <w:spacing w:val="-9"/>
          <w:w w:val="110"/>
        </w:rPr>
        <w:t> </w:t>
      </w:r>
      <w:r>
        <w:rPr>
          <w:w w:val="110"/>
        </w:rPr>
        <w:t>are</w:t>
      </w:r>
      <w:r>
        <w:rPr>
          <w:spacing w:val="-8"/>
          <w:w w:val="110"/>
        </w:rPr>
        <w:t> </w:t>
      </w:r>
      <w:r>
        <w:rPr>
          <w:w w:val="110"/>
        </w:rPr>
        <w:t>iso- lated in Figure S1B (Supplementary materials) and their compound ID numbers</w:t>
      </w:r>
      <w:r>
        <w:rPr>
          <w:spacing w:val="-8"/>
          <w:w w:val="110"/>
        </w:rPr>
        <w:t> </w:t>
      </w:r>
      <w:r>
        <w:rPr>
          <w:w w:val="110"/>
        </w:rPr>
        <w:t>are</w:t>
      </w:r>
      <w:r>
        <w:rPr>
          <w:spacing w:val="-8"/>
          <w:w w:val="110"/>
        </w:rPr>
        <w:t> </w:t>
      </w:r>
      <w:r>
        <w:rPr>
          <w:w w:val="110"/>
        </w:rPr>
        <w:t>shown.</w:t>
      </w:r>
      <w:r>
        <w:rPr>
          <w:spacing w:val="-8"/>
          <w:w w:val="110"/>
        </w:rPr>
        <w:t> </w:t>
      </w:r>
      <w:r>
        <w:rPr>
          <w:w w:val="110"/>
        </w:rPr>
        <w:t>The</w:t>
      </w:r>
      <w:r>
        <w:rPr>
          <w:spacing w:val="-8"/>
          <w:w w:val="110"/>
        </w:rPr>
        <w:t> </w:t>
      </w:r>
      <w:r>
        <w:rPr>
          <w:w w:val="110"/>
        </w:rPr>
        <w:t>names</w:t>
      </w:r>
      <w:r>
        <w:rPr>
          <w:spacing w:val="-8"/>
          <w:w w:val="110"/>
        </w:rPr>
        <w:t> </w:t>
      </w:r>
      <w:r>
        <w:rPr>
          <w:w w:val="110"/>
        </w:rPr>
        <w:t>for</w:t>
      </w:r>
      <w:r>
        <w:rPr>
          <w:spacing w:val="-8"/>
          <w:w w:val="110"/>
        </w:rPr>
        <w:t> </w:t>
      </w:r>
      <w:r>
        <w:rPr>
          <w:w w:val="110"/>
        </w:rPr>
        <w:t>these</w:t>
      </w:r>
      <w:r>
        <w:rPr>
          <w:spacing w:val="-8"/>
          <w:w w:val="110"/>
        </w:rPr>
        <w:t> </w:t>
      </w:r>
      <w:r>
        <w:rPr>
          <w:w w:val="110"/>
        </w:rPr>
        <w:t>compounds</w:t>
      </w:r>
      <w:r>
        <w:rPr>
          <w:spacing w:val="-8"/>
          <w:w w:val="110"/>
        </w:rPr>
        <w:t> </w:t>
      </w:r>
      <w:r>
        <w:rPr>
          <w:w w:val="110"/>
        </w:rPr>
        <w:t>and</w:t>
      </w:r>
      <w:r>
        <w:rPr>
          <w:spacing w:val="-8"/>
          <w:w w:val="110"/>
        </w:rPr>
        <w:t> </w:t>
      </w:r>
      <w:r>
        <w:rPr>
          <w:w w:val="110"/>
        </w:rPr>
        <w:t>their</w:t>
      </w:r>
      <w:r>
        <w:rPr>
          <w:spacing w:val="-8"/>
          <w:w w:val="110"/>
        </w:rPr>
        <w:t> </w:t>
      </w:r>
      <w:r>
        <w:rPr>
          <w:w w:val="110"/>
        </w:rPr>
        <w:t>SMILES strings</w:t>
      </w:r>
      <w:r>
        <w:rPr>
          <w:spacing w:val="-7"/>
          <w:w w:val="110"/>
        </w:rPr>
        <w:t> </w:t>
      </w:r>
      <w:r>
        <w:rPr>
          <w:w w:val="110"/>
        </w:rPr>
        <w:t>are</w:t>
      </w:r>
      <w:r>
        <w:rPr>
          <w:spacing w:val="-7"/>
          <w:w w:val="110"/>
        </w:rPr>
        <w:t> </w:t>
      </w:r>
      <w:r>
        <w:rPr>
          <w:w w:val="110"/>
        </w:rPr>
        <w:t>available</w:t>
      </w:r>
      <w:r>
        <w:rPr>
          <w:spacing w:val="-7"/>
          <w:w w:val="110"/>
        </w:rPr>
        <w:t> </w:t>
      </w:r>
      <w:r>
        <w:rPr>
          <w:w w:val="110"/>
        </w:rPr>
        <w:t>on</w:t>
      </w:r>
      <w:r>
        <w:rPr>
          <w:spacing w:val="-7"/>
          <w:w w:val="110"/>
        </w:rPr>
        <w:t> </w:t>
      </w:r>
      <w:r>
        <w:rPr>
          <w:w w:val="110"/>
        </w:rPr>
        <w:t>our</w:t>
      </w:r>
      <w:r>
        <w:rPr>
          <w:spacing w:val="-7"/>
          <w:w w:val="110"/>
        </w:rPr>
        <w:t> </w:t>
      </w:r>
      <w:r>
        <w:rPr>
          <w:w w:val="110"/>
        </w:rPr>
        <w:t>GitHub</w:t>
      </w:r>
      <w:r>
        <w:rPr>
          <w:spacing w:val="-7"/>
          <w:w w:val="110"/>
        </w:rPr>
        <w:t> </w:t>
      </w:r>
      <w:r>
        <w:rPr>
          <w:w w:val="110"/>
        </w:rPr>
        <w:t>repository</w:t>
      </w:r>
      <w:r>
        <w:rPr>
          <w:spacing w:val="-7"/>
          <w:w w:val="110"/>
        </w:rPr>
        <w:t> </w:t>
      </w:r>
      <w:r>
        <w:rPr>
          <w:w w:val="110"/>
        </w:rPr>
        <w:t>(see</w:t>
      </w:r>
      <w:r>
        <w:rPr>
          <w:spacing w:val="-7"/>
          <w:w w:val="110"/>
        </w:rPr>
        <w:t> </w:t>
      </w:r>
      <w:r>
        <w:rPr>
          <w:w w:val="110"/>
        </w:rPr>
        <w:t>Data</w:t>
      </w:r>
      <w:r>
        <w:rPr>
          <w:spacing w:val="-7"/>
          <w:w w:val="110"/>
        </w:rPr>
        <w:t> </w:t>
      </w:r>
      <w:r>
        <w:rPr>
          <w:w w:val="110"/>
        </w:rPr>
        <w:t>and</w:t>
      </w:r>
      <w:r>
        <w:rPr>
          <w:spacing w:val="-7"/>
          <w:w w:val="110"/>
        </w:rPr>
        <w:t> </w:t>
      </w:r>
      <w:r>
        <w:rPr>
          <w:w w:val="110"/>
        </w:rPr>
        <w:t>code</w:t>
      </w:r>
      <w:r>
        <w:rPr>
          <w:spacing w:val="-7"/>
          <w:w w:val="110"/>
        </w:rPr>
        <w:t> </w:t>
      </w:r>
      <w:r>
        <w:rPr>
          <w:w w:val="110"/>
        </w:rPr>
        <w:t>avail- ability).</w:t>
      </w:r>
      <w:r>
        <w:rPr>
          <w:spacing w:val="-1"/>
          <w:w w:val="110"/>
        </w:rPr>
        <w:t> </w:t>
      </w:r>
      <w:r>
        <w:rPr>
          <w:w w:val="110"/>
        </w:rPr>
        <w:t>Although</w:t>
      </w:r>
      <w:r>
        <w:rPr>
          <w:spacing w:val="-1"/>
          <w:w w:val="110"/>
        </w:rPr>
        <w:t> </w:t>
      </w:r>
      <w:r>
        <w:rPr>
          <w:w w:val="110"/>
        </w:rPr>
        <w:t>the</w:t>
      </w:r>
      <w:r>
        <w:rPr>
          <w:spacing w:val="-1"/>
          <w:w w:val="110"/>
        </w:rPr>
        <w:t> </w:t>
      </w:r>
      <w:r>
        <w:rPr>
          <w:w w:val="110"/>
        </w:rPr>
        <w:t>groupings</w:t>
      </w:r>
      <w:r>
        <w:rPr>
          <w:spacing w:val="-1"/>
          <w:w w:val="110"/>
        </w:rPr>
        <w:t> </w:t>
      </w:r>
      <w:r>
        <w:rPr>
          <w:w w:val="110"/>
        </w:rPr>
        <w:t>tend</w:t>
      </w:r>
      <w:r>
        <w:rPr>
          <w:spacing w:val="-1"/>
          <w:w w:val="110"/>
        </w:rPr>
        <w:t> </w:t>
      </w:r>
      <w:r>
        <w:rPr>
          <w:w w:val="110"/>
        </w:rPr>
        <w:t>to</w:t>
      </w:r>
      <w:r>
        <w:rPr>
          <w:spacing w:val="-1"/>
          <w:w w:val="110"/>
        </w:rPr>
        <w:t> </w:t>
      </w:r>
      <w:r>
        <w:rPr>
          <w:w w:val="110"/>
        </w:rPr>
        <w:t>show</w:t>
      </w:r>
      <w:r>
        <w:rPr>
          <w:spacing w:val="-1"/>
          <w:w w:val="110"/>
        </w:rPr>
        <w:t> </w:t>
      </w:r>
      <w:r>
        <w:rPr>
          <w:w w:val="110"/>
        </w:rPr>
        <w:t>compounds</w:t>
      </w:r>
      <w:r>
        <w:rPr>
          <w:spacing w:val="-1"/>
          <w:w w:val="110"/>
        </w:rPr>
        <w:t> </w:t>
      </w:r>
      <w:r>
        <w:rPr>
          <w:w w:val="110"/>
        </w:rPr>
        <w:t>belonging</w:t>
      </w:r>
      <w:r>
        <w:rPr>
          <w:spacing w:val="-1"/>
          <w:w w:val="110"/>
        </w:rPr>
        <w:t> </w:t>
      </w:r>
      <w:r>
        <w:rPr>
          <w:w w:val="110"/>
        </w:rPr>
        <w:t>to the</w:t>
      </w:r>
      <w:r>
        <w:rPr>
          <w:spacing w:val="-4"/>
          <w:w w:val="110"/>
        </w:rPr>
        <w:t> </w:t>
      </w:r>
      <w:r>
        <w:rPr>
          <w:w w:val="110"/>
        </w:rPr>
        <w:t>same</w:t>
      </w:r>
      <w:r>
        <w:rPr>
          <w:spacing w:val="-4"/>
          <w:w w:val="110"/>
        </w:rPr>
        <w:t> </w:t>
      </w:r>
      <w:r>
        <w:rPr>
          <w:w w:val="110"/>
        </w:rPr>
        <w:t>MoA</w:t>
      </w:r>
      <w:r>
        <w:rPr>
          <w:spacing w:val="-4"/>
          <w:w w:val="110"/>
        </w:rPr>
        <w:t> </w:t>
      </w:r>
      <w:r>
        <w:rPr>
          <w:w w:val="110"/>
        </w:rPr>
        <w:t>class,</w:t>
      </w:r>
      <w:r>
        <w:rPr>
          <w:spacing w:val="-4"/>
          <w:w w:val="110"/>
        </w:rPr>
        <w:t> </w:t>
      </w:r>
      <w:r>
        <w:rPr>
          <w:w w:val="110"/>
        </w:rPr>
        <w:t>there</w:t>
      </w:r>
      <w:r>
        <w:rPr>
          <w:spacing w:val="-4"/>
          <w:w w:val="110"/>
        </w:rPr>
        <w:t> </w:t>
      </w:r>
      <w:r>
        <w:rPr>
          <w:w w:val="110"/>
        </w:rPr>
        <w:t>are</w:t>
      </w:r>
      <w:r>
        <w:rPr>
          <w:spacing w:val="-4"/>
          <w:w w:val="110"/>
        </w:rPr>
        <w:t> </w:t>
      </w:r>
      <w:r>
        <w:rPr>
          <w:w w:val="110"/>
        </w:rPr>
        <w:t>several</w:t>
      </w:r>
      <w:r>
        <w:rPr>
          <w:spacing w:val="-4"/>
          <w:w w:val="110"/>
        </w:rPr>
        <w:t> </w:t>
      </w:r>
      <w:r>
        <w:rPr>
          <w:w w:val="110"/>
        </w:rPr>
        <w:t>unconnected</w:t>
      </w:r>
      <w:r>
        <w:rPr>
          <w:spacing w:val="-4"/>
          <w:w w:val="110"/>
        </w:rPr>
        <w:t> </w:t>
      </w:r>
      <w:r>
        <w:rPr>
          <w:w w:val="110"/>
        </w:rPr>
        <w:t>compounds.</w:t>
      </w:r>
      <w:r>
        <w:rPr>
          <w:spacing w:val="-4"/>
          <w:w w:val="110"/>
        </w:rPr>
        <w:t> </w:t>
      </w:r>
      <w:r>
        <w:rPr>
          <w:w w:val="110"/>
        </w:rPr>
        <w:t>In</w:t>
      </w:r>
      <w:r>
        <w:rPr>
          <w:spacing w:val="-4"/>
          <w:w w:val="110"/>
        </w:rPr>
        <w:t> </w:t>
      </w:r>
      <w:r>
        <w:rPr>
          <w:w w:val="110"/>
        </w:rPr>
        <w:t>Fig- </w:t>
      </w:r>
      <w:r>
        <w:rPr>
          <w:spacing w:val="-2"/>
          <w:w w:val="110"/>
        </w:rPr>
        <w:t>ure S2 (Supplementary</w:t>
      </w:r>
      <w:r>
        <w:rPr>
          <w:spacing w:val="-3"/>
          <w:w w:val="110"/>
        </w:rPr>
        <w:t> </w:t>
      </w:r>
      <w:r>
        <w:rPr>
          <w:spacing w:val="-2"/>
          <w:w w:val="110"/>
        </w:rPr>
        <w:t>materials) we show the distributions</w:t>
      </w:r>
      <w:r>
        <w:rPr>
          <w:spacing w:val="-3"/>
          <w:w w:val="110"/>
        </w:rPr>
        <w:t> </w:t>
      </w:r>
      <w:r>
        <w:rPr>
          <w:spacing w:val="-2"/>
          <w:w w:val="110"/>
        </w:rPr>
        <w:t>for the com- pounds, grouped by</w:t>
      </w:r>
      <w:r>
        <w:rPr>
          <w:spacing w:val="-3"/>
          <w:w w:val="110"/>
        </w:rPr>
        <w:t> </w:t>
      </w:r>
      <w:r>
        <w:rPr>
          <w:spacing w:val="-2"/>
          <w:w w:val="110"/>
        </w:rPr>
        <w:t>their MoA</w:t>
      </w:r>
      <w:r>
        <w:rPr>
          <w:spacing w:val="-3"/>
          <w:w w:val="110"/>
        </w:rPr>
        <w:t> </w:t>
      </w:r>
      <w:r>
        <w:rPr>
          <w:spacing w:val="-2"/>
          <w:w w:val="110"/>
        </w:rPr>
        <w:t>classes, for a variety</w:t>
      </w:r>
      <w:r>
        <w:rPr>
          <w:spacing w:val="-3"/>
          <w:w w:val="110"/>
        </w:rPr>
        <w:t> </w:t>
      </w:r>
      <w:r>
        <w:rPr>
          <w:spacing w:val="-2"/>
          <w:w w:val="110"/>
        </w:rPr>
        <w:t>of physico-chemical </w:t>
      </w:r>
      <w:r>
        <w:rPr>
          <w:w w:val="110"/>
        </w:rPr>
        <w:t>properties</w:t>
      </w:r>
      <w:r>
        <w:rPr>
          <w:spacing w:val="-11"/>
          <w:w w:val="110"/>
        </w:rPr>
        <w:t> </w:t>
      </w:r>
      <w:r>
        <w:rPr>
          <w:w w:val="110"/>
        </w:rPr>
        <w:t>predicted</w:t>
      </w:r>
      <w:r>
        <w:rPr>
          <w:spacing w:val="-11"/>
          <w:w w:val="110"/>
        </w:rPr>
        <w:t> </w:t>
      </w:r>
      <w:r>
        <w:rPr>
          <w:w w:val="110"/>
        </w:rPr>
        <w:t>by</w:t>
      </w:r>
      <w:r>
        <w:rPr>
          <w:spacing w:val="-11"/>
          <w:w w:val="110"/>
        </w:rPr>
        <w:t> </w:t>
      </w:r>
      <w:r>
        <w:rPr>
          <w:w w:val="110"/>
        </w:rPr>
        <w:t>DataWarrior.</w:t>
      </w:r>
      <w:r>
        <w:rPr>
          <w:spacing w:val="-11"/>
          <w:w w:val="110"/>
        </w:rPr>
        <w:t> </w:t>
      </w:r>
      <w:r>
        <w:rPr>
          <w:w w:val="110"/>
        </w:rPr>
        <w:t>We</w:t>
      </w:r>
      <w:r>
        <w:rPr>
          <w:spacing w:val="-11"/>
          <w:w w:val="110"/>
        </w:rPr>
        <w:t> </w:t>
      </w:r>
      <w:r>
        <w:rPr>
          <w:w w:val="110"/>
        </w:rPr>
        <w:t>also</w:t>
      </w:r>
      <w:r>
        <w:rPr>
          <w:spacing w:val="-11"/>
          <w:w w:val="110"/>
        </w:rPr>
        <w:t> </w:t>
      </w:r>
      <w:r>
        <w:rPr>
          <w:w w:val="110"/>
        </w:rPr>
        <w:t>highlight</w:t>
      </w:r>
      <w:r>
        <w:rPr>
          <w:spacing w:val="-11"/>
          <w:w w:val="110"/>
        </w:rPr>
        <w:t> </w:t>
      </w:r>
      <w:r>
        <w:rPr>
          <w:w w:val="110"/>
        </w:rPr>
        <w:t>in</w:t>
      </w:r>
      <w:r>
        <w:rPr>
          <w:spacing w:val="-11"/>
          <w:w w:val="110"/>
        </w:rPr>
        <w:t> </w:t>
      </w:r>
      <w:r>
        <w:rPr>
          <w:w w:val="110"/>
        </w:rPr>
        <w:t>this</w:t>
      </w:r>
      <w:r>
        <w:rPr>
          <w:spacing w:val="-11"/>
          <w:w w:val="110"/>
        </w:rPr>
        <w:t> </w:t>
      </w:r>
      <w:r>
        <w:rPr>
          <w:w w:val="110"/>
        </w:rPr>
        <w:t>figure</w:t>
      </w:r>
      <w:r>
        <w:rPr>
          <w:spacing w:val="-10"/>
          <w:w w:val="110"/>
        </w:rPr>
        <w:t> </w:t>
      </w:r>
      <w:r>
        <w:rPr>
          <w:w w:val="110"/>
        </w:rPr>
        <w:t>the </w:t>
      </w:r>
      <w:r>
        <w:rPr/>
        <w:t>six test set compounds that were poorly predicted by our MLP model (see</w:t>
      </w:r>
      <w:r>
        <w:rPr>
          <w:w w:val="110"/>
        </w:rPr>
        <w:t> Table S1 in</w:t>
      </w:r>
      <w:r>
        <w:rPr>
          <w:spacing w:val="-1"/>
          <w:w w:val="110"/>
        </w:rPr>
        <w:t> </w:t>
      </w:r>
      <w:r>
        <w:rPr>
          <w:w w:val="110"/>
        </w:rPr>
        <w:t>the Supplementary</w:t>
      </w:r>
      <w:r>
        <w:rPr>
          <w:spacing w:val="-1"/>
          <w:w w:val="110"/>
        </w:rPr>
        <w:t> </w:t>
      </w:r>
      <w:r>
        <w:rPr>
          <w:w w:val="110"/>
        </w:rPr>
        <w:t>materials).</w:t>
      </w:r>
      <w:r>
        <w:rPr>
          <w:spacing w:val="-1"/>
          <w:w w:val="110"/>
        </w:rPr>
        <w:t> </w:t>
      </w:r>
      <w:r>
        <w:rPr>
          <w:w w:val="110"/>
        </w:rPr>
        <w:t>From this</w:t>
      </w:r>
      <w:r>
        <w:rPr>
          <w:spacing w:val="-1"/>
          <w:w w:val="110"/>
        </w:rPr>
        <w:t> </w:t>
      </w:r>
      <w:r>
        <w:rPr>
          <w:w w:val="110"/>
        </w:rPr>
        <w:t>we can see that in some</w:t>
      </w:r>
      <w:r>
        <w:rPr>
          <w:w w:val="110"/>
        </w:rPr>
        <w:t> cases</w:t>
      </w:r>
      <w:r>
        <w:rPr>
          <w:w w:val="110"/>
        </w:rPr>
        <w:t> these</w:t>
      </w:r>
      <w:r>
        <w:rPr>
          <w:w w:val="110"/>
        </w:rPr>
        <w:t> poorly</w:t>
      </w:r>
      <w:r>
        <w:rPr>
          <w:w w:val="110"/>
        </w:rPr>
        <w:t> predicted</w:t>
      </w:r>
      <w:r>
        <w:rPr>
          <w:w w:val="110"/>
        </w:rPr>
        <w:t> compounds</w:t>
      </w:r>
      <w:r>
        <w:rPr>
          <w:w w:val="110"/>
        </w:rPr>
        <w:t> have</w:t>
      </w:r>
      <w:r>
        <w:rPr>
          <w:w w:val="110"/>
        </w:rPr>
        <w:t> physico-chemical properties</w:t>
      </w:r>
      <w:r>
        <w:rPr>
          <w:spacing w:val="15"/>
          <w:w w:val="110"/>
        </w:rPr>
        <w:t> </w:t>
      </w:r>
      <w:r>
        <w:rPr>
          <w:w w:val="110"/>
        </w:rPr>
        <w:t>in</w:t>
      </w:r>
      <w:r>
        <w:rPr>
          <w:spacing w:val="15"/>
          <w:w w:val="110"/>
        </w:rPr>
        <w:t> </w:t>
      </w:r>
      <w:r>
        <w:rPr>
          <w:w w:val="110"/>
        </w:rPr>
        <w:t>the</w:t>
      </w:r>
      <w:r>
        <w:rPr>
          <w:spacing w:val="15"/>
          <w:w w:val="110"/>
        </w:rPr>
        <w:t> </w:t>
      </w:r>
      <w:r>
        <w:rPr>
          <w:w w:val="110"/>
        </w:rPr>
        <w:t>tails</w:t>
      </w:r>
      <w:r>
        <w:rPr>
          <w:spacing w:val="15"/>
          <w:w w:val="110"/>
        </w:rPr>
        <w:t> </w:t>
      </w:r>
      <w:r>
        <w:rPr>
          <w:w w:val="110"/>
        </w:rPr>
        <w:t>of</w:t>
      </w:r>
      <w:r>
        <w:rPr>
          <w:spacing w:val="15"/>
          <w:w w:val="110"/>
        </w:rPr>
        <w:t> </w:t>
      </w:r>
      <w:r>
        <w:rPr>
          <w:w w:val="110"/>
        </w:rPr>
        <w:t>the</w:t>
      </w:r>
      <w:r>
        <w:rPr>
          <w:spacing w:val="15"/>
          <w:w w:val="110"/>
        </w:rPr>
        <w:t> </w:t>
      </w:r>
      <w:r>
        <w:rPr>
          <w:w w:val="110"/>
        </w:rPr>
        <w:t>distributions</w:t>
      </w:r>
      <w:r>
        <w:rPr>
          <w:spacing w:val="15"/>
          <w:w w:val="110"/>
        </w:rPr>
        <w:t> </w:t>
      </w:r>
      <w:r>
        <w:rPr>
          <w:w w:val="110"/>
        </w:rPr>
        <w:t>for</w:t>
      </w:r>
      <w:r>
        <w:rPr>
          <w:spacing w:val="15"/>
          <w:w w:val="110"/>
        </w:rPr>
        <w:t> </w:t>
      </w:r>
      <w:r>
        <w:rPr>
          <w:w w:val="110"/>
        </w:rPr>
        <w:t>their</w:t>
      </w:r>
      <w:r>
        <w:rPr>
          <w:spacing w:val="15"/>
          <w:w w:val="110"/>
        </w:rPr>
        <w:t> </w:t>
      </w:r>
      <w:r>
        <w:rPr>
          <w:w w:val="110"/>
        </w:rPr>
        <w:t>MoA</w:t>
      </w:r>
      <w:r>
        <w:rPr>
          <w:spacing w:val="15"/>
          <w:w w:val="110"/>
        </w:rPr>
        <w:t> </w:t>
      </w:r>
      <w:r>
        <w:rPr>
          <w:w w:val="110"/>
        </w:rPr>
        <w:t>classes.</w:t>
      </w:r>
      <w:r>
        <w:rPr>
          <w:spacing w:val="15"/>
          <w:w w:val="110"/>
        </w:rPr>
        <w:t> </w:t>
      </w:r>
      <w:r>
        <w:rPr>
          <w:w w:val="110"/>
        </w:rPr>
        <w:t>This is</w:t>
      </w:r>
      <w:r>
        <w:rPr>
          <w:spacing w:val="9"/>
          <w:w w:val="110"/>
        </w:rPr>
        <w:t> </w:t>
      </w:r>
      <w:r>
        <w:rPr>
          <w:w w:val="110"/>
        </w:rPr>
        <w:t>most</w:t>
      </w:r>
      <w:r>
        <w:rPr>
          <w:spacing w:val="9"/>
          <w:w w:val="110"/>
        </w:rPr>
        <w:t> </w:t>
      </w:r>
      <w:r>
        <w:rPr>
          <w:w w:val="110"/>
        </w:rPr>
        <w:t>evident</w:t>
      </w:r>
      <w:r>
        <w:rPr>
          <w:spacing w:val="10"/>
          <w:w w:val="110"/>
        </w:rPr>
        <w:t> </w:t>
      </w:r>
      <w:r>
        <w:rPr>
          <w:w w:val="110"/>
        </w:rPr>
        <w:t>for</w:t>
      </w:r>
      <w:r>
        <w:rPr>
          <w:spacing w:val="9"/>
          <w:w w:val="110"/>
        </w:rPr>
        <w:t> </w:t>
      </w:r>
      <w:r>
        <w:rPr>
          <w:w w:val="110"/>
        </w:rPr>
        <w:t>the</w:t>
      </w:r>
      <w:r>
        <w:rPr>
          <w:spacing w:val="10"/>
          <w:w w:val="110"/>
        </w:rPr>
        <w:t> </w:t>
      </w:r>
      <w:r>
        <w:rPr>
          <w:w w:val="110"/>
        </w:rPr>
        <w:t>property</w:t>
      </w:r>
      <w:r>
        <w:rPr>
          <w:spacing w:val="9"/>
          <w:w w:val="110"/>
        </w:rPr>
        <w:t> </w:t>
      </w:r>
      <w:r>
        <w:rPr>
          <w:w w:val="110"/>
        </w:rPr>
        <w:t>cLogS,</w:t>
      </w:r>
      <w:r>
        <w:rPr>
          <w:spacing w:val="10"/>
          <w:w w:val="110"/>
        </w:rPr>
        <w:t> </w:t>
      </w:r>
      <w:r>
        <w:rPr>
          <w:w w:val="110"/>
        </w:rPr>
        <w:t>a</w:t>
      </w:r>
      <w:r>
        <w:rPr>
          <w:spacing w:val="9"/>
          <w:w w:val="110"/>
        </w:rPr>
        <w:t> </w:t>
      </w:r>
      <w:r>
        <w:rPr>
          <w:w w:val="110"/>
        </w:rPr>
        <w:t>measure</w:t>
      </w:r>
      <w:r>
        <w:rPr>
          <w:spacing w:val="10"/>
          <w:w w:val="110"/>
        </w:rPr>
        <w:t> </w:t>
      </w:r>
      <w:r>
        <w:rPr>
          <w:w w:val="110"/>
        </w:rPr>
        <w:t>of</w:t>
      </w:r>
      <w:r>
        <w:rPr>
          <w:spacing w:val="9"/>
          <w:w w:val="110"/>
        </w:rPr>
        <w:t> </w:t>
      </w:r>
      <w:r>
        <w:rPr>
          <w:w w:val="110"/>
        </w:rPr>
        <w:t>aqueous</w:t>
      </w:r>
      <w:r>
        <w:rPr>
          <w:spacing w:val="10"/>
          <w:w w:val="110"/>
        </w:rPr>
        <w:t> </w:t>
      </w:r>
      <w:r>
        <w:rPr>
          <w:spacing w:val="-2"/>
          <w:w w:val="110"/>
        </w:rPr>
        <w:t>solubil-</w:t>
      </w:r>
    </w:p>
    <w:p>
      <w:pPr>
        <w:pStyle w:val="BodyText"/>
        <w:spacing w:line="273" w:lineRule="auto" w:before="91"/>
        <w:ind w:left="118" w:right="117"/>
        <w:jc w:val="both"/>
      </w:pPr>
      <w:r>
        <w:rPr/>
        <w:br w:type="column"/>
      </w:r>
      <w:r>
        <w:rPr>
          <w:w w:val="110"/>
        </w:rPr>
        <w:t>ity.</w:t>
      </w:r>
      <w:r>
        <w:rPr>
          <w:w w:val="110"/>
        </w:rPr>
        <w:t> The</w:t>
      </w:r>
      <w:r>
        <w:rPr>
          <w:w w:val="110"/>
        </w:rPr>
        <w:t> two</w:t>
      </w:r>
      <w:r>
        <w:rPr>
          <w:w w:val="110"/>
        </w:rPr>
        <w:t> JAK</w:t>
      </w:r>
      <w:r>
        <w:rPr>
          <w:w w:val="110"/>
        </w:rPr>
        <w:t> inhibitor</w:t>
      </w:r>
      <w:r>
        <w:rPr>
          <w:w w:val="110"/>
        </w:rPr>
        <w:t> compounds</w:t>
      </w:r>
      <w:r>
        <w:rPr>
          <w:w w:val="110"/>
        </w:rPr>
        <w:t> in</w:t>
      </w:r>
      <w:r>
        <w:rPr>
          <w:w w:val="110"/>
        </w:rPr>
        <w:t> our</w:t>
      </w:r>
      <w:r>
        <w:rPr>
          <w:w w:val="110"/>
        </w:rPr>
        <w:t> test</w:t>
      </w:r>
      <w:r>
        <w:rPr>
          <w:w w:val="110"/>
        </w:rPr>
        <w:t> set</w:t>
      </w:r>
      <w:r>
        <w:rPr>
          <w:w w:val="110"/>
        </w:rPr>
        <w:t> (curcumol</w:t>
      </w:r>
      <w:r>
        <w:rPr>
          <w:w w:val="110"/>
        </w:rPr>
        <w:t> and CEP-33779),</w:t>
      </w:r>
      <w:r>
        <w:rPr>
          <w:spacing w:val="-3"/>
          <w:w w:val="110"/>
        </w:rPr>
        <w:t> </w:t>
      </w:r>
      <w:r>
        <w:rPr>
          <w:w w:val="110"/>
        </w:rPr>
        <w:t>both</w:t>
      </w:r>
      <w:r>
        <w:rPr>
          <w:spacing w:val="-2"/>
          <w:w w:val="110"/>
        </w:rPr>
        <w:t> </w:t>
      </w:r>
      <w:r>
        <w:rPr>
          <w:w w:val="110"/>
        </w:rPr>
        <w:t>of</w:t>
      </w:r>
      <w:r>
        <w:rPr>
          <w:spacing w:val="-3"/>
          <w:w w:val="110"/>
        </w:rPr>
        <w:t> </w:t>
      </w:r>
      <w:r>
        <w:rPr>
          <w:w w:val="110"/>
        </w:rPr>
        <w:t>which</w:t>
      </w:r>
      <w:r>
        <w:rPr>
          <w:spacing w:val="-2"/>
          <w:w w:val="110"/>
        </w:rPr>
        <w:t> </w:t>
      </w:r>
      <w:r>
        <w:rPr>
          <w:w w:val="110"/>
        </w:rPr>
        <w:t>were</w:t>
      </w:r>
      <w:r>
        <w:rPr>
          <w:spacing w:val="-2"/>
          <w:w w:val="110"/>
        </w:rPr>
        <w:t> </w:t>
      </w:r>
      <w:r>
        <w:rPr>
          <w:w w:val="110"/>
        </w:rPr>
        <w:t>predicted</w:t>
      </w:r>
      <w:r>
        <w:rPr>
          <w:spacing w:val="-2"/>
          <w:w w:val="110"/>
        </w:rPr>
        <w:t> </w:t>
      </w:r>
      <w:r>
        <w:rPr>
          <w:w w:val="110"/>
        </w:rPr>
        <w:t>poorly,</w:t>
      </w:r>
      <w:r>
        <w:rPr>
          <w:spacing w:val="-3"/>
          <w:w w:val="110"/>
        </w:rPr>
        <w:t> </w:t>
      </w:r>
      <w:r>
        <w:rPr>
          <w:w w:val="110"/>
        </w:rPr>
        <w:t>are</w:t>
      </w:r>
      <w:r>
        <w:rPr>
          <w:spacing w:val="-2"/>
          <w:w w:val="110"/>
        </w:rPr>
        <w:t> </w:t>
      </w:r>
      <w:r>
        <w:rPr>
          <w:w w:val="110"/>
        </w:rPr>
        <w:t>each</w:t>
      </w:r>
      <w:r>
        <w:rPr>
          <w:spacing w:val="-2"/>
          <w:w w:val="110"/>
        </w:rPr>
        <w:t> </w:t>
      </w:r>
      <w:r>
        <w:rPr>
          <w:w w:val="110"/>
        </w:rPr>
        <w:t>at</w:t>
      </w:r>
      <w:r>
        <w:rPr>
          <w:spacing w:val="-2"/>
          <w:w w:val="110"/>
        </w:rPr>
        <w:t> </w:t>
      </w:r>
      <w:r>
        <w:rPr>
          <w:w w:val="110"/>
        </w:rPr>
        <w:t>opposite </w:t>
      </w:r>
      <w:r>
        <w:rPr/>
        <w:t>extremes of the distribution for cLogS. The compounds NMS-873, NKP-</w:t>
      </w:r>
      <w:r>
        <w:rPr>
          <w:w w:val="110"/>
        </w:rPr>
        <w:t> 1339 and CYT-997 were also the least soluble for their MoA classes.</w:t>
      </w:r>
    </w:p>
    <w:p>
      <w:pPr>
        <w:pStyle w:val="BodyText"/>
        <w:spacing w:before="78"/>
      </w:pPr>
    </w:p>
    <w:p>
      <w:pPr>
        <w:pStyle w:val="Heading1"/>
      </w:pPr>
      <w:r>
        <w:rPr>
          <w:spacing w:val="-2"/>
          <w:w w:val="110"/>
        </w:rPr>
        <w:t>Discussion</w:t>
      </w:r>
    </w:p>
    <w:p>
      <w:pPr>
        <w:pStyle w:val="BodyText"/>
        <w:spacing w:before="50"/>
        <w:rPr>
          <w:rFonts w:ascii="Times New Roman"/>
          <w:b/>
        </w:rPr>
      </w:pPr>
    </w:p>
    <w:p>
      <w:pPr>
        <w:pStyle w:val="BodyText"/>
        <w:spacing w:line="273" w:lineRule="auto"/>
        <w:ind w:left="118" w:right="117" w:firstLine="239"/>
        <w:jc w:val="both"/>
      </w:pPr>
      <w:r>
        <w:rPr>
          <w:w w:val="110"/>
        </w:rPr>
        <w:t>We</w:t>
      </w:r>
      <w:r>
        <w:rPr>
          <w:w w:val="110"/>
        </w:rPr>
        <w:t> have</w:t>
      </w:r>
      <w:r>
        <w:rPr>
          <w:w w:val="110"/>
        </w:rPr>
        <w:t> introduced</w:t>
      </w:r>
      <w:r>
        <w:rPr>
          <w:w w:val="110"/>
        </w:rPr>
        <w:t> a</w:t>
      </w:r>
      <w:r>
        <w:rPr>
          <w:w w:val="110"/>
        </w:rPr>
        <w:t> novel</w:t>
      </w:r>
      <w:r>
        <w:rPr>
          <w:w w:val="110"/>
        </w:rPr>
        <w:t> and</w:t>
      </w:r>
      <w:r>
        <w:rPr>
          <w:w w:val="110"/>
        </w:rPr>
        <w:t> eﬃcient</w:t>
      </w:r>
      <w:r>
        <w:rPr>
          <w:w w:val="110"/>
        </w:rPr>
        <w:t> approach</w:t>
      </w:r>
      <w:r>
        <w:rPr>
          <w:w w:val="110"/>
        </w:rPr>
        <w:t> for</w:t>
      </w:r>
      <w:r>
        <w:rPr>
          <w:w w:val="110"/>
        </w:rPr>
        <w:t> MoA</w:t>
      </w:r>
      <w:r>
        <w:rPr>
          <w:w w:val="110"/>
        </w:rPr>
        <w:t> pre- diction,</w:t>
      </w:r>
      <w:r>
        <w:rPr>
          <w:w w:val="110"/>
        </w:rPr>
        <w:t> which</w:t>
      </w:r>
      <w:r>
        <w:rPr>
          <w:w w:val="110"/>
        </w:rPr>
        <w:t> combines</w:t>
      </w:r>
      <w:r>
        <w:rPr>
          <w:w w:val="110"/>
        </w:rPr>
        <w:t> both</w:t>
      </w:r>
      <w:r>
        <w:rPr>
          <w:w w:val="110"/>
        </w:rPr>
        <w:t> Cell</w:t>
      </w:r>
      <w:r>
        <w:rPr>
          <w:w w:val="110"/>
        </w:rPr>
        <w:t> Painting</w:t>
      </w:r>
      <w:r>
        <w:rPr>
          <w:w w:val="110"/>
        </w:rPr>
        <w:t> image</w:t>
      </w:r>
      <w:r>
        <w:rPr>
          <w:w w:val="110"/>
        </w:rPr>
        <w:t> data</w:t>
      </w:r>
      <w:r>
        <w:rPr>
          <w:w w:val="110"/>
        </w:rPr>
        <w:t> and</w:t>
      </w:r>
      <w:r>
        <w:rPr>
          <w:w w:val="110"/>
        </w:rPr>
        <w:t> chemical structure</w:t>
      </w:r>
      <w:r>
        <w:rPr>
          <w:w w:val="110"/>
        </w:rPr>
        <w:t> data</w:t>
      </w:r>
      <w:r>
        <w:rPr>
          <w:w w:val="110"/>
        </w:rPr>
        <w:t> (in</w:t>
      </w:r>
      <w:r>
        <w:rPr>
          <w:w w:val="110"/>
        </w:rPr>
        <w:t> the</w:t>
      </w:r>
      <w:r>
        <w:rPr>
          <w:w w:val="110"/>
        </w:rPr>
        <w:t> form</w:t>
      </w:r>
      <w:r>
        <w:rPr>
          <w:w w:val="110"/>
        </w:rPr>
        <w:t> of</w:t>
      </w:r>
      <w:r>
        <w:rPr>
          <w:w w:val="110"/>
        </w:rPr>
        <w:t> Morgan</w:t>
      </w:r>
      <w:r>
        <w:rPr>
          <w:w w:val="110"/>
        </w:rPr>
        <w:t> fingerprints).</w:t>
      </w:r>
      <w:r>
        <w:rPr>
          <w:w w:val="110"/>
        </w:rPr>
        <w:t> Similarly</w:t>
      </w:r>
      <w:r>
        <w:rPr>
          <w:w w:val="110"/>
        </w:rPr>
        <w:t> to</w:t>
      </w:r>
      <w:r>
        <w:rPr>
          <w:w w:val="110"/>
        </w:rPr>
        <w:t> the study predicting cytotoxicity and</w:t>
      </w:r>
      <w:r>
        <w:rPr>
          <w:w w:val="110"/>
        </w:rPr>
        <w:t> proliferation </w:t>
      </w:r>
      <w:hyperlink w:history="true" w:anchor="_bookmark42">
        <w:r>
          <w:rPr>
            <w:color w:val="0080AC"/>
            <w:w w:val="110"/>
          </w:rPr>
          <w:t>[12]</w:t>
        </w:r>
      </w:hyperlink>
      <w:r>
        <w:rPr>
          <w:color w:val="0080AC"/>
          <w:w w:val="110"/>
        </w:rPr>
        <w:t> </w:t>
      </w:r>
      <w:r>
        <w:rPr>
          <w:w w:val="110"/>
        </w:rPr>
        <w:t>mentioned earlier we found that image based models outperformed those based on Mor- gan fingerprints and that integrating both data sources further boosted the</w:t>
      </w:r>
      <w:r>
        <w:rPr>
          <w:spacing w:val="-4"/>
          <w:w w:val="110"/>
        </w:rPr>
        <w:t> </w:t>
      </w:r>
      <w:r>
        <w:rPr>
          <w:w w:val="110"/>
        </w:rPr>
        <w:t>performance.</w:t>
      </w:r>
      <w:r>
        <w:rPr>
          <w:spacing w:val="-4"/>
          <w:w w:val="110"/>
        </w:rPr>
        <w:t> </w:t>
      </w:r>
      <w:r>
        <w:rPr>
          <w:w w:val="110"/>
        </w:rPr>
        <w:t>However,</w:t>
      </w:r>
      <w:r>
        <w:rPr>
          <w:spacing w:val="-4"/>
          <w:w w:val="110"/>
        </w:rPr>
        <w:t> </w:t>
      </w:r>
      <w:r>
        <w:rPr>
          <w:w w:val="110"/>
        </w:rPr>
        <w:t>Lapins</w:t>
      </w:r>
      <w:r>
        <w:rPr>
          <w:spacing w:val="-4"/>
          <w:w w:val="110"/>
        </w:rPr>
        <w:t> </w:t>
      </w:r>
      <w:r>
        <w:rPr>
          <w:w w:val="110"/>
        </w:rPr>
        <w:t>and</w:t>
      </w:r>
      <w:r>
        <w:rPr>
          <w:spacing w:val="-4"/>
          <w:w w:val="110"/>
        </w:rPr>
        <w:t> </w:t>
      </w:r>
      <w:r>
        <w:rPr>
          <w:w w:val="110"/>
        </w:rPr>
        <w:t>Spjuth</w:t>
      </w:r>
      <w:r>
        <w:rPr>
          <w:spacing w:val="-4"/>
          <w:w w:val="110"/>
        </w:rPr>
        <w:t> </w:t>
      </w:r>
      <w:hyperlink w:history="true" w:anchor="_bookmark36">
        <w:r>
          <w:rPr>
            <w:color w:val="0080AC"/>
            <w:w w:val="110"/>
          </w:rPr>
          <w:t>[10]</w:t>
        </w:r>
      </w:hyperlink>
      <w:r>
        <w:rPr>
          <w:color w:val="0080AC"/>
          <w:spacing w:val="-4"/>
          <w:w w:val="110"/>
        </w:rPr>
        <w:t> </w:t>
      </w:r>
      <w:r>
        <w:rPr>
          <w:w w:val="110"/>
        </w:rPr>
        <w:t>found</w:t>
      </w:r>
      <w:r>
        <w:rPr>
          <w:spacing w:val="-4"/>
          <w:w w:val="110"/>
        </w:rPr>
        <w:t> </w:t>
      </w:r>
      <w:r>
        <w:rPr>
          <w:w w:val="110"/>
        </w:rPr>
        <w:t>that</w:t>
      </w:r>
      <w:r>
        <w:rPr>
          <w:spacing w:val="-4"/>
          <w:w w:val="110"/>
        </w:rPr>
        <w:t> </w:t>
      </w:r>
      <w:r>
        <w:rPr>
          <w:w w:val="110"/>
        </w:rPr>
        <w:t>chemical structure based models for MoA prediction were generally better than either</w:t>
      </w:r>
      <w:r>
        <w:rPr>
          <w:spacing w:val="-11"/>
          <w:w w:val="110"/>
        </w:rPr>
        <w:t> </w:t>
      </w:r>
      <w:r>
        <w:rPr>
          <w:w w:val="110"/>
        </w:rPr>
        <w:t>L1000</w:t>
      </w:r>
      <w:r>
        <w:rPr>
          <w:spacing w:val="-11"/>
          <w:w w:val="110"/>
        </w:rPr>
        <w:t> </w:t>
      </w:r>
      <w:r>
        <w:rPr>
          <w:w w:val="110"/>
        </w:rPr>
        <w:t>or</w:t>
      </w:r>
      <w:r>
        <w:rPr>
          <w:spacing w:val="-11"/>
          <w:w w:val="110"/>
        </w:rPr>
        <w:t> </w:t>
      </w:r>
      <w:r>
        <w:rPr>
          <w:w w:val="110"/>
        </w:rPr>
        <w:t>Cell</w:t>
      </w:r>
      <w:r>
        <w:rPr>
          <w:spacing w:val="-11"/>
          <w:w w:val="110"/>
        </w:rPr>
        <w:t> </w:t>
      </w:r>
      <w:r>
        <w:rPr>
          <w:w w:val="110"/>
        </w:rPr>
        <w:t>Painting</w:t>
      </w:r>
      <w:r>
        <w:rPr>
          <w:spacing w:val="-11"/>
          <w:w w:val="110"/>
        </w:rPr>
        <w:t> </w:t>
      </w:r>
      <w:r>
        <w:rPr>
          <w:w w:val="110"/>
        </w:rPr>
        <w:t>based</w:t>
      </w:r>
      <w:r>
        <w:rPr>
          <w:spacing w:val="-11"/>
          <w:w w:val="110"/>
        </w:rPr>
        <w:t> </w:t>
      </w:r>
      <w:r>
        <w:rPr>
          <w:w w:val="110"/>
        </w:rPr>
        <w:t>models</w:t>
      </w:r>
      <w:r>
        <w:rPr>
          <w:spacing w:val="-11"/>
          <w:w w:val="110"/>
        </w:rPr>
        <w:t> </w:t>
      </w:r>
      <w:r>
        <w:rPr>
          <w:w w:val="110"/>
        </w:rPr>
        <w:t>(note</w:t>
      </w:r>
      <w:r>
        <w:rPr>
          <w:spacing w:val="-11"/>
          <w:w w:val="110"/>
        </w:rPr>
        <w:t> </w:t>
      </w:r>
      <w:r>
        <w:rPr>
          <w:w w:val="110"/>
        </w:rPr>
        <w:t>however</w:t>
      </w:r>
      <w:r>
        <w:rPr>
          <w:spacing w:val="-11"/>
          <w:w w:val="110"/>
        </w:rPr>
        <w:t> </w:t>
      </w:r>
      <w:r>
        <w:rPr>
          <w:w w:val="110"/>
        </w:rPr>
        <w:t>that</w:t>
      </w:r>
      <w:r>
        <w:rPr>
          <w:spacing w:val="-11"/>
          <w:w w:val="110"/>
        </w:rPr>
        <w:t> </w:t>
      </w:r>
      <w:r>
        <w:rPr>
          <w:w w:val="110"/>
        </w:rPr>
        <w:t>they</w:t>
      </w:r>
      <w:r>
        <w:rPr>
          <w:spacing w:val="-11"/>
          <w:w w:val="110"/>
        </w:rPr>
        <w:t> </w:t>
      </w:r>
      <w:r>
        <w:rPr>
          <w:w w:val="110"/>
        </w:rPr>
        <w:t>used features</w:t>
      </w:r>
      <w:r>
        <w:rPr>
          <w:spacing w:val="9"/>
          <w:w w:val="110"/>
        </w:rPr>
        <w:t> </w:t>
      </w:r>
      <w:r>
        <w:rPr>
          <w:w w:val="110"/>
        </w:rPr>
        <w:t>derived</w:t>
      </w:r>
      <w:r>
        <w:rPr>
          <w:spacing w:val="10"/>
          <w:w w:val="110"/>
        </w:rPr>
        <w:t> </w:t>
      </w:r>
      <w:r>
        <w:rPr>
          <w:w w:val="110"/>
        </w:rPr>
        <w:t>from</w:t>
      </w:r>
      <w:r>
        <w:rPr>
          <w:spacing w:val="10"/>
          <w:w w:val="110"/>
        </w:rPr>
        <w:t> </w:t>
      </w:r>
      <w:r>
        <w:rPr>
          <w:w w:val="110"/>
        </w:rPr>
        <w:t>the</w:t>
      </w:r>
      <w:r>
        <w:rPr>
          <w:spacing w:val="10"/>
          <w:w w:val="110"/>
        </w:rPr>
        <w:t> </w:t>
      </w:r>
      <w:r>
        <w:rPr>
          <w:w w:val="110"/>
        </w:rPr>
        <w:t>images</w:t>
      </w:r>
      <w:r>
        <w:rPr>
          <w:spacing w:val="10"/>
          <w:w w:val="110"/>
        </w:rPr>
        <w:t> </w:t>
      </w:r>
      <w:r>
        <w:rPr>
          <w:w w:val="110"/>
        </w:rPr>
        <w:t>as</w:t>
      </w:r>
      <w:r>
        <w:rPr>
          <w:spacing w:val="10"/>
          <w:w w:val="110"/>
        </w:rPr>
        <w:t> </w:t>
      </w:r>
      <w:r>
        <w:rPr>
          <w:w w:val="110"/>
        </w:rPr>
        <w:t>opposed</w:t>
      </w:r>
      <w:r>
        <w:rPr>
          <w:spacing w:val="10"/>
          <w:w w:val="110"/>
        </w:rPr>
        <w:t> </w:t>
      </w:r>
      <w:r>
        <w:rPr>
          <w:w w:val="110"/>
        </w:rPr>
        <w:t>to</w:t>
      </w:r>
      <w:r>
        <w:rPr>
          <w:spacing w:val="10"/>
          <w:w w:val="110"/>
        </w:rPr>
        <w:t> </w:t>
      </w:r>
      <w:r>
        <w:rPr>
          <w:w w:val="110"/>
        </w:rPr>
        <w:t>the</w:t>
      </w:r>
      <w:r>
        <w:rPr>
          <w:spacing w:val="10"/>
          <w:w w:val="110"/>
        </w:rPr>
        <w:t> </w:t>
      </w:r>
      <w:r>
        <w:rPr>
          <w:w w:val="110"/>
        </w:rPr>
        <w:t>raw</w:t>
      </w:r>
      <w:r>
        <w:rPr>
          <w:spacing w:val="10"/>
          <w:w w:val="110"/>
        </w:rPr>
        <w:t> </w:t>
      </w:r>
      <w:r>
        <w:rPr>
          <w:w w:val="110"/>
        </w:rPr>
        <w:t>images</w:t>
      </w:r>
      <w:r>
        <w:rPr>
          <w:spacing w:val="10"/>
          <w:w w:val="110"/>
        </w:rPr>
        <w:t> </w:t>
      </w:r>
      <w:r>
        <w:rPr>
          <w:spacing w:val="-2"/>
          <w:w w:val="110"/>
        </w:rPr>
        <w:t>them-</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273" w:lineRule="auto" w:before="91"/>
        <w:ind w:left="118" w:right="38"/>
        <w:jc w:val="both"/>
      </w:pPr>
      <w:r>
        <w:rPr>
          <w:w w:val="110"/>
        </w:rPr>
        <w:t>selves as model input). Chemical structure data (such as that obtained from</w:t>
      </w:r>
      <w:r>
        <w:rPr>
          <w:spacing w:val="-4"/>
          <w:w w:val="110"/>
        </w:rPr>
        <w:t> </w:t>
      </w:r>
      <w:r>
        <w:rPr>
          <w:w w:val="110"/>
        </w:rPr>
        <w:t>Morgan</w:t>
      </w:r>
      <w:r>
        <w:rPr>
          <w:spacing w:val="-4"/>
          <w:w w:val="110"/>
        </w:rPr>
        <w:t> </w:t>
      </w:r>
      <w:r>
        <w:rPr>
          <w:w w:val="110"/>
        </w:rPr>
        <w:t>fingerprints)</w:t>
      </w:r>
      <w:r>
        <w:rPr>
          <w:spacing w:val="-4"/>
          <w:w w:val="110"/>
        </w:rPr>
        <w:t> </w:t>
      </w:r>
      <w:r>
        <w:rPr>
          <w:w w:val="110"/>
        </w:rPr>
        <w:t>can</w:t>
      </w:r>
      <w:r>
        <w:rPr>
          <w:spacing w:val="-4"/>
          <w:w w:val="110"/>
        </w:rPr>
        <w:t> </w:t>
      </w:r>
      <w:r>
        <w:rPr>
          <w:w w:val="110"/>
        </w:rPr>
        <w:t>suffer</w:t>
      </w:r>
      <w:r>
        <w:rPr>
          <w:spacing w:val="-4"/>
          <w:w w:val="110"/>
        </w:rPr>
        <w:t> </w:t>
      </w:r>
      <w:r>
        <w:rPr>
          <w:w w:val="110"/>
        </w:rPr>
        <w:t>from</w:t>
      </w:r>
      <w:r>
        <w:rPr>
          <w:spacing w:val="-4"/>
          <w:w w:val="110"/>
        </w:rPr>
        <w:t> </w:t>
      </w:r>
      <w:r>
        <w:rPr>
          <w:w w:val="110"/>
        </w:rPr>
        <w:t>"Activity</w:t>
      </w:r>
      <w:r>
        <w:rPr>
          <w:spacing w:val="-4"/>
          <w:w w:val="110"/>
        </w:rPr>
        <w:t> </w:t>
      </w:r>
      <w:r>
        <w:rPr>
          <w:w w:val="110"/>
        </w:rPr>
        <w:t>Cliffs",</w:t>
      </w:r>
      <w:r>
        <w:rPr>
          <w:spacing w:val="-4"/>
          <w:w w:val="110"/>
        </w:rPr>
        <w:t> </w:t>
      </w:r>
      <w:r>
        <w:rPr>
          <w:w w:val="110"/>
        </w:rPr>
        <w:t>whereby</w:t>
      </w:r>
      <w:r>
        <w:rPr>
          <w:spacing w:val="-4"/>
          <w:w w:val="110"/>
        </w:rPr>
        <w:t> </w:t>
      </w:r>
      <w:r>
        <w:rPr>
          <w:w w:val="110"/>
        </w:rPr>
        <w:t>a small</w:t>
      </w:r>
      <w:r>
        <w:rPr>
          <w:spacing w:val="-4"/>
          <w:w w:val="110"/>
        </w:rPr>
        <w:t> </w:t>
      </w:r>
      <w:r>
        <w:rPr>
          <w:w w:val="110"/>
        </w:rPr>
        <w:t>change</w:t>
      </w:r>
      <w:r>
        <w:rPr>
          <w:spacing w:val="-4"/>
          <w:w w:val="110"/>
        </w:rPr>
        <w:t> </w:t>
      </w:r>
      <w:r>
        <w:rPr>
          <w:w w:val="110"/>
        </w:rPr>
        <w:t>in</w:t>
      </w:r>
      <w:r>
        <w:rPr>
          <w:spacing w:val="-4"/>
          <w:w w:val="110"/>
        </w:rPr>
        <w:t> </w:t>
      </w:r>
      <w:r>
        <w:rPr>
          <w:w w:val="110"/>
        </w:rPr>
        <w:t>structure</w:t>
      </w:r>
      <w:r>
        <w:rPr>
          <w:spacing w:val="-3"/>
          <w:w w:val="110"/>
        </w:rPr>
        <w:t> </w:t>
      </w:r>
      <w:r>
        <w:rPr>
          <w:w w:val="110"/>
        </w:rPr>
        <w:t>can</w:t>
      </w:r>
      <w:r>
        <w:rPr>
          <w:spacing w:val="-4"/>
          <w:w w:val="110"/>
        </w:rPr>
        <w:t> </w:t>
      </w:r>
      <w:r>
        <w:rPr>
          <w:w w:val="110"/>
        </w:rPr>
        <w:t>result</w:t>
      </w:r>
      <w:r>
        <w:rPr>
          <w:spacing w:val="-4"/>
          <w:w w:val="110"/>
        </w:rPr>
        <w:t> </w:t>
      </w:r>
      <w:r>
        <w:rPr>
          <w:w w:val="110"/>
        </w:rPr>
        <w:t>in</w:t>
      </w:r>
      <w:r>
        <w:rPr>
          <w:spacing w:val="-4"/>
          <w:w w:val="110"/>
        </w:rPr>
        <w:t> </w:t>
      </w:r>
      <w:r>
        <w:rPr>
          <w:w w:val="110"/>
        </w:rPr>
        <w:t>a</w:t>
      </w:r>
      <w:r>
        <w:rPr>
          <w:spacing w:val="-4"/>
          <w:w w:val="110"/>
        </w:rPr>
        <w:t> </w:t>
      </w:r>
      <w:r>
        <w:rPr>
          <w:w w:val="110"/>
        </w:rPr>
        <w:t>large</w:t>
      </w:r>
      <w:r>
        <w:rPr>
          <w:spacing w:val="-4"/>
          <w:w w:val="110"/>
        </w:rPr>
        <w:t> </w:t>
      </w:r>
      <w:r>
        <w:rPr>
          <w:w w:val="110"/>
        </w:rPr>
        <w:t>difference</w:t>
      </w:r>
      <w:r>
        <w:rPr>
          <w:spacing w:val="-3"/>
          <w:w w:val="110"/>
        </w:rPr>
        <w:t> </w:t>
      </w:r>
      <w:r>
        <w:rPr>
          <w:w w:val="110"/>
        </w:rPr>
        <w:t>in</w:t>
      </w:r>
      <w:r>
        <w:rPr>
          <w:spacing w:val="-4"/>
          <w:w w:val="110"/>
        </w:rPr>
        <w:t> </w:t>
      </w:r>
      <w:r>
        <w:rPr>
          <w:w w:val="110"/>
        </w:rPr>
        <w:t>bio-activity, highlighting the need to supplement chemical structure data with addi- tional sources of information </w:t>
      </w:r>
      <w:hyperlink w:history="true" w:anchor="_bookmark16">
        <w:r>
          <w:rPr>
            <w:color w:val="0080AC"/>
            <w:w w:val="110"/>
          </w:rPr>
          <w:t>[2]</w:t>
        </w:r>
      </w:hyperlink>
      <w:r>
        <w:rPr>
          <w:w w:val="110"/>
        </w:rPr>
        <w:t>, such as the Cell Painting image data used in the current study.</w:t>
      </w:r>
    </w:p>
    <w:p>
      <w:pPr>
        <w:pStyle w:val="BodyText"/>
        <w:spacing w:line="273" w:lineRule="auto"/>
        <w:ind w:left="118" w:right="38" w:firstLine="239"/>
        <w:jc w:val="both"/>
      </w:pPr>
      <w:r>
        <w:rPr>
          <w:w w:val="110"/>
        </w:rPr>
        <w:t>It</w:t>
      </w:r>
      <w:r>
        <w:rPr>
          <w:spacing w:val="19"/>
          <w:w w:val="110"/>
        </w:rPr>
        <w:t> </w:t>
      </w:r>
      <w:r>
        <w:rPr>
          <w:w w:val="110"/>
        </w:rPr>
        <w:t>should</w:t>
      </w:r>
      <w:r>
        <w:rPr>
          <w:spacing w:val="19"/>
          <w:w w:val="110"/>
        </w:rPr>
        <w:t> </w:t>
      </w:r>
      <w:r>
        <w:rPr>
          <w:w w:val="110"/>
        </w:rPr>
        <w:t>be</w:t>
      </w:r>
      <w:r>
        <w:rPr>
          <w:spacing w:val="19"/>
          <w:w w:val="110"/>
        </w:rPr>
        <w:t> </w:t>
      </w:r>
      <w:r>
        <w:rPr>
          <w:w w:val="110"/>
        </w:rPr>
        <w:t>noted</w:t>
      </w:r>
      <w:r>
        <w:rPr>
          <w:spacing w:val="19"/>
          <w:w w:val="110"/>
        </w:rPr>
        <w:t> </w:t>
      </w:r>
      <w:r>
        <w:rPr>
          <w:w w:val="110"/>
        </w:rPr>
        <w:t>that</w:t>
      </w:r>
      <w:r>
        <w:rPr>
          <w:spacing w:val="19"/>
          <w:w w:val="110"/>
        </w:rPr>
        <w:t> </w:t>
      </w:r>
      <w:r>
        <w:rPr>
          <w:w w:val="110"/>
        </w:rPr>
        <w:t>the</w:t>
      </w:r>
      <w:r>
        <w:rPr>
          <w:spacing w:val="19"/>
          <w:w w:val="110"/>
        </w:rPr>
        <w:t> </w:t>
      </w:r>
      <w:r>
        <w:rPr>
          <w:w w:val="110"/>
        </w:rPr>
        <w:t>Cell</w:t>
      </w:r>
      <w:r>
        <w:rPr>
          <w:spacing w:val="19"/>
          <w:w w:val="110"/>
        </w:rPr>
        <w:t> </w:t>
      </w:r>
      <w:r>
        <w:rPr>
          <w:w w:val="110"/>
        </w:rPr>
        <w:t>Painting</w:t>
      </w:r>
      <w:r>
        <w:rPr>
          <w:spacing w:val="19"/>
          <w:w w:val="110"/>
        </w:rPr>
        <w:t> </w:t>
      </w:r>
      <w:r>
        <w:rPr>
          <w:w w:val="110"/>
        </w:rPr>
        <w:t>assay</w:t>
      </w:r>
      <w:r>
        <w:rPr>
          <w:spacing w:val="19"/>
          <w:w w:val="110"/>
        </w:rPr>
        <w:t> </w:t>
      </w:r>
      <w:r>
        <w:rPr>
          <w:w w:val="110"/>
        </w:rPr>
        <w:t>was</w:t>
      </w:r>
      <w:r>
        <w:rPr>
          <w:spacing w:val="19"/>
          <w:w w:val="110"/>
        </w:rPr>
        <w:t> </w:t>
      </w:r>
      <w:r>
        <w:rPr>
          <w:w w:val="110"/>
        </w:rPr>
        <w:t>performed</w:t>
      </w:r>
      <w:r>
        <w:rPr>
          <w:spacing w:val="19"/>
          <w:w w:val="110"/>
        </w:rPr>
        <w:t> </w:t>
      </w:r>
      <w:r>
        <w:rPr>
          <w:w w:val="110"/>
        </w:rPr>
        <w:t>on a</w:t>
      </w:r>
      <w:r>
        <w:rPr>
          <w:spacing w:val="-1"/>
          <w:w w:val="110"/>
        </w:rPr>
        <w:t> </w:t>
      </w:r>
      <w:r>
        <w:rPr>
          <w:w w:val="110"/>
        </w:rPr>
        <w:t>single</w:t>
      </w:r>
      <w:r>
        <w:rPr>
          <w:spacing w:val="-1"/>
          <w:w w:val="110"/>
        </w:rPr>
        <w:t> </w:t>
      </w:r>
      <w:r>
        <w:rPr>
          <w:w w:val="110"/>
        </w:rPr>
        <w:t>cancer</w:t>
      </w:r>
      <w:r>
        <w:rPr>
          <w:spacing w:val="-1"/>
          <w:w w:val="110"/>
        </w:rPr>
        <w:t> </w:t>
      </w:r>
      <w:r>
        <w:rPr>
          <w:w w:val="110"/>
        </w:rPr>
        <w:t>cell</w:t>
      </w:r>
      <w:r>
        <w:rPr>
          <w:spacing w:val="-1"/>
          <w:w w:val="110"/>
        </w:rPr>
        <w:t> </w:t>
      </w:r>
      <w:r>
        <w:rPr>
          <w:w w:val="110"/>
        </w:rPr>
        <w:t>line</w:t>
      </w:r>
      <w:r>
        <w:rPr>
          <w:spacing w:val="-1"/>
          <w:w w:val="110"/>
        </w:rPr>
        <w:t> </w:t>
      </w:r>
      <w:r>
        <w:rPr>
          <w:w w:val="110"/>
        </w:rPr>
        <w:t>(U2OS).</w:t>
      </w:r>
      <w:r>
        <w:rPr>
          <w:spacing w:val="-1"/>
          <w:w w:val="110"/>
        </w:rPr>
        <w:t> </w:t>
      </w:r>
      <w:r>
        <w:rPr>
          <w:w w:val="110"/>
        </w:rPr>
        <w:t>Although</w:t>
      </w:r>
      <w:r>
        <w:rPr>
          <w:spacing w:val="-1"/>
          <w:w w:val="110"/>
        </w:rPr>
        <w:t> </w:t>
      </w:r>
      <w:r>
        <w:rPr>
          <w:w w:val="110"/>
        </w:rPr>
        <w:t>performing</w:t>
      </w:r>
      <w:r>
        <w:rPr>
          <w:spacing w:val="-1"/>
          <w:w w:val="110"/>
        </w:rPr>
        <w:t> </w:t>
      </w:r>
      <w:r>
        <w:rPr>
          <w:w w:val="110"/>
        </w:rPr>
        <w:t>MoA</w:t>
      </w:r>
      <w:r>
        <w:rPr>
          <w:spacing w:val="-1"/>
          <w:w w:val="110"/>
        </w:rPr>
        <w:t> </w:t>
      </w:r>
      <w:r>
        <w:rPr>
          <w:w w:val="110"/>
        </w:rPr>
        <w:t>and</w:t>
      </w:r>
      <w:r>
        <w:rPr>
          <w:spacing w:val="-1"/>
          <w:w w:val="110"/>
        </w:rPr>
        <w:t> </w:t>
      </w:r>
      <w:r>
        <w:rPr>
          <w:w w:val="110"/>
        </w:rPr>
        <w:t>target identification</w:t>
      </w:r>
      <w:r>
        <w:rPr>
          <w:w w:val="110"/>
        </w:rPr>
        <w:t> studies</w:t>
      </w:r>
      <w:r>
        <w:rPr>
          <w:w w:val="110"/>
        </w:rPr>
        <w:t> using</w:t>
      </w:r>
      <w:r>
        <w:rPr>
          <w:w w:val="110"/>
        </w:rPr>
        <w:t> cancer</w:t>
      </w:r>
      <w:r>
        <w:rPr>
          <w:w w:val="110"/>
        </w:rPr>
        <w:t> cell</w:t>
      </w:r>
      <w:r>
        <w:rPr>
          <w:w w:val="110"/>
        </w:rPr>
        <w:t> lines</w:t>
      </w:r>
      <w:r>
        <w:rPr>
          <w:w w:val="110"/>
        </w:rPr>
        <w:t> as</w:t>
      </w:r>
      <w:r>
        <w:rPr>
          <w:w w:val="110"/>
        </w:rPr>
        <w:t> proxy</w:t>
      </w:r>
      <w:r>
        <w:rPr>
          <w:w w:val="110"/>
        </w:rPr>
        <w:t> is</w:t>
      </w:r>
      <w:r>
        <w:rPr>
          <w:w w:val="110"/>
        </w:rPr>
        <w:t> well-accepted </w:t>
      </w:r>
      <w:hyperlink w:history="true" w:anchor="_bookmark48">
        <w:r>
          <w:rPr>
            <w:color w:val="0080AC"/>
            <w:w w:val="110"/>
          </w:rPr>
          <w:t>[47,48]</w:t>
        </w:r>
      </w:hyperlink>
      <w:r>
        <w:rPr>
          <w:w w:val="110"/>
        </w:rPr>
        <w:t>,</w:t>
      </w:r>
      <w:r>
        <w:rPr>
          <w:w w:val="110"/>
        </w:rPr>
        <w:t> there</w:t>
      </w:r>
      <w:r>
        <w:rPr>
          <w:w w:val="110"/>
        </w:rPr>
        <w:t> is</w:t>
      </w:r>
      <w:r>
        <w:rPr>
          <w:w w:val="110"/>
        </w:rPr>
        <w:t> the</w:t>
      </w:r>
      <w:r>
        <w:rPr>
          <w:w w:val="110"/>
        </w:rPr>
        <w:t> possibility</w:t>
      </w:r>
      <w:r>
        <w:rPr>
          <w:w w:val="110"/>
        </w:rPr>
        <w:t> that</w:t>
      </w:r>
      <w:r>
        <w:rPr>
          <w:w w:val="110"/>
        </w:rPr>
        <w:t> using</w:t>
      </w:r>
      <w:r>
        <w:rPr>
          <w:w w:val="110"/>
        </w:rPr>
        <w:t> a</w:t>
      </w:r>
      <w:r>
        <w:rPr>
          <w:w w:val="110"/>
        </w:rPr>
        <w:t> different</w:t>
      </w:r>
      <w:r>
        <w:rPr>
          <w:w w:val="110"/>
        </w:rPr>
        <w:t> cancer</w:t>
      </w:r>
      <w:r>
        <w:rPr>
          <w:w w:val="110"/>
        </w:rPr>
        <w:t> (or</w:t>
      </w:r>
      <w:r>
        <w:rPr>
          <w:w w:val="110"/>
        </w:rPr>
        <w:t> non- cancer) cell line, could yield slightly different results. Nevertheless, given</w:t>
      </w:r>
      <w:r>
        <w:rPr>
          <w:w w:val="110"/>
        </w:rPr>
        <w:t> that</w:t>
      </w:r>
      <w:r>
        <w:rPr>
          <w:w w:val="110"/>
        </w:rPr>
        <w:t> the</w:t>
      </w:r>
      <w:r>
        <w:rPr>
          <w:w w:val="110"/>
        </w:rPr>
        <w:t> experiment</w:t>
      </w:r>
      <w:r>
        <w:rPr>
          <w:w w:val="110"/>
        </w:rPr>
        <w:t> was</w:t>
      </w:r>
      <w:r>
        <w:rPr>
          <w:w w:val="110"/>
        </w:rPr>
        <w:t> executed</w:t>
      </w:r>
      <w:r>
        <w:rPr>
          <w:w w:val="110"/>
        </w:rPr>
        <w:t> in</w:t>
      </w:r>
      <w:r>
        <w:rPr>
          <w:w w:val="110"/>
        </w:rPr>
        <w:t> a</w:t>
      </w:r>
      <w:r>
        <w:rPr>
          <w:w w:val="110"/>
        </w:rPr>
        <w:t> controlled</w:t>
      </w:r>
      <w:r>
        <w:rPr>
          <w:w w:val="110"/>
        </w:rPr>
        <w:t> manner,</w:t>
      </w:r>
      <w:r>
        <w:rPr>
          <w:w w:val="110"/>
        </w:rPr>
        <w:t> and</w:t>
      </w:r>
      <w:r>
        <w:rPr>
          <w:spacing w:val="40"/>
          <w:w w:val="110"/>
        </w:rPr>
        <w:t> </w:t>
      </w:r>
      <w:r>
        <w:rPr>
          <w:w w:val="110"/>
        </w:rPr>
        <w:t>that</w:t>
      </w:r>
      <w:r>
        <w:rPr>
          <w:spacing w:val="-1"/>
          <w:w w:val="110"/>
        </w:rPr>
        <w:t> </w:t>
      </w:r>
      <w:r>
        <w:rPr>
          <w:w w:val="110"/>
        </w:rPr>
        <w:t>all</w:t>
      </w:r>
      <w:r>
        <w:rPr>
          <w:spacing w:val="-1"/>
          <w:w w:val="110"/>
        </w:rPr>
        <w:t> </w:t>
      </w:r>
      <w:r>
        <w:rPr>
          <w:w w:val="110"/>
        </w:rPr>
        <w:t>cells were treated</w:t>
      </w:r>
      <w:r>
        <w:rPr>
          <w:spacing w:val="-1"/>
          <w:w w:val="110"/>
        </w:rPr>
        <w:t> </w:t>
      </w:r>
      <w:r>
        <w:rPr>
          <w:w w:val="110"/>
        </w:rPr>
        <w:t>equally,</w:t>
      </w:r>
      <w:r>
        <w:rPr>
          <w:spacing w:val="-1"/>
          <w:w w:val="110"/>
        </w:rPr>
        <w:t> </w:t>
      </w:r>
      <w:r>
        <w:rPr>
          <w:w w:val="110"/>
        </w:rPr>
        <w:t>we</w:t>
      </w:r>
      <w:r>
        <w:rPr>
          <w:spacing w:val="-1"/>
          <w:w w:val="110"/>
        </w:rPr>
        <w:t> </w:t>
      </w:r>
      <w:r>
        <w:rPr>
          <w:w w:val="110"/>
        </w:rPr>
        <w:t>are</w:t>
      </w:r>
      <w:r>
        <w:rPr>
          <w:spacing w:val="-1"/>
          <w:w w:val="110"/>
        </w:rPr>
        <w:t> </w:t>
      </w:r>
      <w:r>
        <w:rPr>
          <w:w w:val="110"/>
        </w:rPr>
        <w:t>confident</w:t>
      </w:r>
      <w:r>
        <w:rPr>
          <w:spacing w:val="-1"/>
          <w:w w:val="110"/>
        </w:rPr>
        <w:t> </w:t>
      </w:r>
      <w:r>
        <w:rPr>
          <w:w w:val="110"/>
        </w:rPr>
        <w:t>in</w:t>
      </w:r>
      <w:r>
        <w:rPr>
          <w:spacing w:val="-1"/>
          <w:w w:val="110"/>
        </w:rPr>
        <w:t> </w:t>
      </w:r>
      <w:r>
        <w:rPr>
          <w:w w:val="110"/>
        </w:rPr>
        <w:t>the</w:t>
      </w:r>
      <w:r>
        <w:rPr>
          <w:spacing w:val="-1"/>
          <w:w w:val="110"/>
        </w:rPr>
        <w:t> </w:t>
      </w:r>
      <w:r>
        <w:rPr>
          <w:w w:val="110"/>
        </w:rPr>
        <w:t>robustness of our results.</w:t>
      </w:r>
    </w:p>
    <w:p>
      <w:pPr>
        <w:pStyle w:val="BodyText"/>
        <w:spacing w:line="273" w:lineRule="auto"/>
        <w:ind w:left="118" w:right="39" w:firstLine="239"/>
        <w:jc w:val="both"/>
      </w:pPr>
      <w:r>
        <w:rPr>
          <w:w w:val="110"/>
        </w:rPr>
        <w:t>Similarly, the drug screen in this study was performed at 10uM for all</w:t>
      </w:r>
      <w:r>
        <w:rPr>
          <w:spacing w:val="-4"/>
          <w:w w:val="110"/>
        </w:rPr>
        <w:t> </w:t>
      </w:r>
      <w:r>
        <w:rPr>
          <w:w w:val="110"/>
        </w:rPr>
        <w:t>compounds.</w:t>
      </w:r>
      <w:r>
        <w:rPr>
          <w:spacing w:val="-4"/>
          <w:w w:val="110"/>
        </w:rPr>
        <w:t> </w:t>
      </w:r>
      <w:r>
        <w:rPr>
          <w:w w:val="110"/>
        </w:rPr>
        <w:t>This</w:t>
      </w:r>
      <w:r>
        <w:rPr>
          <w:spacing w:val="-4"/>
          <w:w w:val="110"/>
        </w:rPr>
        <w:t> </w:t>
      </w:r>
      <w:r>
        <w:rPr>
          <w:w w:val="110"/>
        </w:rPr>
        <w:t>is</w:t>
      </w:r>
      <w:r>
        <w:rPr>
          <w:spacing w:val="-4"/>
          <w:w w:val="110"/>
        </w:rPr>
        <w:t> </w:t>
      </w:r>
      <w:r>
        <w:rPr>
          <w:w w:val="110"/>
        </w:rPr>
        <w:t>a</w:t>
      </w:r>
      <w:r>
        <w:rPr>
          <w:spacing w:val="-4"/>
          <w:w w:val="110"/>
        </w:rPr>
        <w:t> </w:t>
      </w:r>
      <w:r>
        <w:rPr>
          <w:w w:val="110"/>
        </w:rPr>
        <w:t>concentration</w:t>
      </w:r>
      <w:r>
        <w:rPr>
          <w:spacing w:val="-4"/>
          <w:w w:val="110"/>
        </w:rPr>
        <w:t> </w:t>
      </w:r>
      <w:r>
        <w:rPr>
          <w:w w:val="110"/>
        </w:rPr>
        <w:t>typically</w:t>
      </w:r>
      <w:r>
        <w:rPr>
          <w:spacing w:val="-5"/>
          <w:w w:val="110"/>
        </w:rPr>
        <w:t> </w:t>
      </w:r>
      <w:r>
        <w:rPr>
          <w:w w:val="110"/>
        </w:rPr>
        <w:t>used</w:t>
      </w:r>
      <w:r>
        <w:rPr>
          <w:spacing w:val="-4"/>
          <w:w w:val="110"/>
        </w:rPr>
        <w:t> </w:t>
      </w:r>
      <w:r>
        <w:rPr>
          <w:w w:val="110"/>
        </w:rPr>
        <w:t>in</w:t>
      </w:r>
      <w:r>
        <w:rPr>
          <w:spacing w:val="-4"/>
          <w:w w:val="110"/>
        </w:rPr>
        <w:t> </w:t>
      </w:r>
      <w:r>
        <w:rPr>
          <w:w w:val="110"/>
        </w:rPr>
        <w:t>drug</w:t>
      </w:r>
      <w:r>
        <w:rPr>
          <w:spacing w:val="-4"/>
          <w:w w:val="110"/>
        </w:rPr>
        <w:t> </w:t>
      </w:r>
      <w:r>
        <w:rPr>
          <w:w w:val="110"/>
        </w:rPr>
        <w:t>screens</w:t>
      </w:r>
      <w:r>
        <w:rPr>
          <w:spacing w:val="-4"/>
          <w:w w:val="110"/>
        </w:rPr>
        <w:t> </w:t>
      </w:r>
      <w:r>
        <w:rPr>
          <w:w w:val="110"/>
        </w:rPr>
        <w:t>to ensure a cellular response. However, given that the compounds in this work</w:t>
      </w:r>
      <w:r>
        <w:rPr>
          <w:spacing w:val="-8"/>
          <w:w w:val="110"/>
        </w:rPr>
        <w:t> </w:t>
      </w:r>
      <w:r>
        <w:rPr>
          <w:w w:val="110"/>
        </w:rPr>
        <w:t>could</w:t>
      </w:r>
      <w:r>
        <w:rPr>
          <w:spacing w:val="-8"/>
          <w:w w:val="110"/>
        </w:rPr>
        <w:t> </w:t>
      </w:r>
      <w:r>
        <w:rPr>
          <w:w w:val="110"/>
        </w:rPr>
        <w:t>have</w:t>
      </w:r>
      <w:r>
        <w:rPr>
          <w:spacing w:val="-8"/>
          <w:w w:val="110"/>
        </w:rPr>
        <w:t> </w:t>
      </w:r>
      <w:r>
        <w:rPr>
          <w:w w:val="110"/>
        </w:rPr>
        <w:t>different</w:t>
      </w:r>
      <w:r>
        <w:rPr>
          <w:spacing w:val="-8"/>
          <w:w w:val="110"/>
        </w:rPr>
        <w:t> </w:t>
      </w:r>
      <w:r>
        <w:rPr>
          <w:w w:val="110"/>
        </w:rPr>
        <w:t>potency,</w:t>
      </w:r>
      <w:r>
        <w:rPr>
          <w:spacing w:val="-8"/>
          <w:w w:val="110"/>
        </w:rPr>
        <w:t> </w:t>
      </w:r>
      <w:r>
        <w:rPr>
          <w:w w:val="110"/>
        </w:rPr>
        <w:t>a</w:t>
      </w:r>
      <w:r>
        <w:rPr>
          <w:spacing w:val="-8"/>
          <w:w w:val="110"/>
        </w:rPr>
        <w:t> </w:t>
      </w:r>
      <w:r>
        <w:rPr>
          <w:w w:val="110"/>
        </w:rPr>
        <w:t>dose</w:t>
      </w:r>
      <w:r>
        <w:rPr>
          <w:spacing w:val="-8"/>
          <w:w w:val="110"/>
        </w:rPr>
        <w:t> </w:t>
      </w:r>
      <w:r>
        <w:rPr>
          <w:w w:val="110"/>
        </w:rPr>
        <w:t>response</w:t>
      </w:r>
      <w:r>
        <w:rPr>
          <w:spacing w:val="-7"/>
          <w:w w:val="110"/>
        </w:rPr>
        <w:t> </w:t>
      </w:r>
      <w:r>
        <w:rPr>
          <w:w w:val="110"/>
        </w:rPr>
        <w:t>would</w:t>
      </w:r>
      <w:r>
        <w:rPr>
          <w:spacing w:val="-8"/>
          <w:w w:val="110"/>
        </w:rPr>
        <w:t> </w:t>
      </w:r>
      <w:r>
        <w:rPr>
          <w:w w:val="110"/>
        </w:rPr>
        <w:t>have</w:t>
      </w:r>
      <w:r>
        <w:rPr>
          <w:spacing w:val="-8"/>
          <w:w w:val="110"/>
        </w:rPr>
        <w:t> </w:t>
      </w:r>
      <w:r>
        <w:rPr>
          <w:w w:val="110"/>
        </w:rPr>
        <w:t>perhaps aided a more accurate identification of the compounds’ activity.</w:t>
      </w:r>
    </w:p>
    <w:p>
      <w:pPr>
        <w:pStyle w:val="BodyText"/>
        <w:spacing w:line="273" w:lineRule="auto"/>
        <w:ind w:left="118" w:right="38" w:firstLine="239"/>
        <w:jc w:val="both"/>
      </w:pPr>
      <w:bookmarkStart w:name="Conclusions" w:id="26"/>
      <w:bookmarkEnd w:id="26"/>
      <w:r>
        <w:rPr/>
      </w:r>
      <w:r>
        <w:rPr>
          <w:w w:val="110"/>
        </w:rPr>
        <w:t>Due to data limitations</w:t>
      </w:r>
      <w:r>
        <w:rPr>
          <w:spacing w:val="-1"/>
          <w:w w:val="110"/>
        </w:rPr>
        <w:t> </w:t>
      </w:r>
      <w:r>
        <w:rPr>
          <w:w w:val="110"/>
        </w:rPr>
        <w:t>our test set had only</w:t>
      </w:r>
      <w:r>
        <w:rPr>
          <w:spacing w:val="-1"/>
          <w:w w:val="110"/>
        </w:rPr>
        <w:t> </w:t>
      </w:r>
      <w:r>
        <w:rPr>
          <w:w w:val="110"/>
        </w:rPr>
        <w:t>two to four compounds per MoA. The test-level predictive performance under such conditions may</w:t>
      </w:r>
      <w:r>
        <w:rPr>
          <w:spacing w:val="-9"/>
          <w:w w:val="110"/>
        </w:rPr>
        <w:t> </w:t>
      </w:r>
      <w:r>
        <w:rPr>
          <w:w w:val="110"/>
        </w:rPr>
        <w:t>suffer</w:t>
      </w:r>
      <w:r>
        <w:rPr>
          <w:spacing w:val="-9"/>
          <w:w w:val="110"/>
        </w:rPr>
        <w:t> </w:t>
      </w:r>
      <w:r>
        <w:rPr>
          <w:w w:val="110"/>
        </w:rPr>
        <w:t>if</w:t>
      </w:r>
      <w:r>
        <w:rPr>
          <w:spacing w:val="-9"/>
          <w:w w:val="110"/>
        </w:rPr>
        <w:t> </w:t>
      </w:r>
      <w:r>
        <w:rPr>
          <w:w w:val="110"/>
        </w:rPr>
        <w:t>by</w:t>
      </w:r>
      <w:r>
        <w:rPr>
          <w:spacing w:val="-9"/>
          <w:w w:val="110"/>
        </w:rPr>
        <w:t> </w:t>
      </w:r>
      <w:r>
        <w:rPr>
          <w:w w:val="110"/>
        </w:rPr>
        <w:t>chance</w:t>
      </w:r>
      <w:r>
        <w:rPr>
          <w:spacing w:val="-9"/>
          <w:w w:val="110"/>
        </w:rPr>
        <w:t> </w:t>
      </w:r>
      <w:r>
        <w:rPr>
          <w:w w:val="110"/>
        </w:rPr>
        <w:t>any</w:t>
      </w:r>
      <w:r>
        <w:rPr>
          <w:spacing w:val="-9"/>
          <w:w w:val="110"/>
        </w:rPr>
        <w:t> </w:t>
      </w:r>
      <w:r>
        <w:rPr>
          <w:w w:val="110"/>
        </w:rPr>
        <w:t>of</w:t>
      </w:r>
      <w:r>
        <w:rPr>
          <w:spacing w:val="-9"/>
          <w:w w:val="110"/>
        </w:rPr>
        <w:t> </w:t>
      </w:r>
      <w:r>
        <w:rPr>
          <w:w w:val="110"/>
        </w:rPr>
        <w:t>these</w:t>
      </w:r>
      <w:r>
        <w:rPr>
          <w:spacing w:val="-9"/>
          <w:w w:val="110"/>
        </w:rPr>
        <w:t> </w:t>
      </w:r>
      <w:r>
        <w:rPr>
          <w:w w:val="110"/>
        </w:rPr>
        <w:t>compounds</w:t>
      </w:r>
      <w:r>
        <w:rPr>
          <w:spacing w:val="-9"/>
          <w:w w:val="110"/>
        </w:rPr>
        <w:t> </w:t>
      </w:r>
      <w:r>
        <w:rPr>
          <w:w w:val="110"/>
        </w:rPr>
        <w:t>happened</w:t>
      </w:r>
      <w:r>
        <w:rPr>
          <w:spacing w:val="-9"/>
          <w:w w:val="110"/>
        </w:rPr>
        <w:t> </w:t>
      </w:r>
      <w:r>
        <w:rPr>
          <w:w w:val="110"/>
        </w:rPr>
        <w:t>to</w:t>
      </w:r>
      <w:r>
        <w:rPr>
          <w:spacing w:val="-9"/>
          <w:w w:val="110"/>
        </w:rPr>
        <w:t> </w:t>
      </w:r>
      <w:r>
        <w:rPr>
          <w:w w:val="110"/>
        </w:rPr>
        <w:t>be</w:t>
      </w:r>
      <w:r>
        <w:rPr>
          <w:spacing w:val="-9"/>
          <w:w w:val="110"/>
        </w:rPr>
        <w:t> </w:t>
      </w:r>
      <w:r>
        <w:rPr>
          <w:w w:val="110"/>
        </w:rPr>
        <w:t>outliers for</w:t>
      </w:r>
      <w:r>
        <w:rPr>
          <w:spacing w:val="-11"/>
          <w:w w:val="110"/>
        </w:rPr>
        <w:t> </w:t>
      </w:r>
      <w:r>
        <w:rPr>
          <w:w w:val="110"/>
        </w:rPr>
        <w:t>their</w:t>
      </w:r>
      <w:r>
        <w:rPr>
          <w:spacing w:val="-11"/>
          <w:w w:val="110"/>
        </w:rPr>
        <w:t> </w:t>
      </w:r>
      <w:r>
        <w:rPr>
          <w:w w:val="110"/>
        </w:rPr>
        <w:t>class.</w:t>
      </w:r>
      <w:r>
        <w:rPr>
          <w:spacing w:val="-11"/>
          <w:w w:val="110"/>
        </w:rPr>
        <w:t> </w:t>
      </w:r>
      <w:r>
        <w:rPr>
          <w:w w:val="110"/>
        </w:rPr>
        <w:t>Based</w:t>
      </w:r>
      <w:r>
        <w:rPr>
          <w:spacing w:val="-11"/>
          <w:w w:val="110"/>
        </w:rPr>
        <w:t> </w:t>
      </w:r>
      <w:r>
        <w:rPr>
          <w:w w:val="110"/>
        </w:rPr>
        <w:t>on</w:t>
      </w:r>
      <w:r>
        <w:rPr>
          <w:spacing w:val="-11"/>
          <w:w w:val="110"/>
        </w:rPr>
        <w:t> </w:t>
      </w:r>
      <w:r>
        <w:rPr>
          <w:w w:val="110"/>
        </w:rPr>
        <w:t>our</w:t>
      </w:r>
      <w:r>
        <w:rPr>
          <w:spacing w:val="-11"/>
          <w:w w:val="110"/>
        </w:rPr>
        <w:t> </w:t>
      </w:r>
      <w:r>
        <w:rPr>
          <w:w w:val="110"/>
        </w:rPr>
        <w:t>compound</w:t>
      </w:r>
      <w:r>
        <w:rPr>
          <w:spacing w:val="-11"/>
          <w:w w:val="110"/>
        </w:rPr>
        <w:t> </w:t>
      </w:r>
      <w:r>
        <w:rPr>
          <w:w w:val="110"/>
        </w:rPr>
        <w:t>level</w:t>
      </w:r>
      <w:r>
        <w:rPr>
          <w:spacing w:val="-11"/>
          <w:w w:val="110"/>
        </w:rPr>
        <w:t> </w:t>
      </w:r>
      <w:r>
        <w:rPr>
          <w:w w:val="110"/>
        </w:rPr>
        <w:t>analysis</w:t>
      </w:r>
      <w:r>
        <w:rPr>
          <w:spacing w:val="-11"/>
          <w:w w:val="110"/>
        </w:rPr>
        <w:t> </w:t>
      </w:r>
      <w:r>
        <w:rPr>
          <w:w w:val="110"/>
        </w:rPr>
        <w:t>using</w:t>
      </w:r>
      <w:r>
        <w:rPr>
          <w:spacing w:val="-11"/>
          <w:w w:val="110"/>
        </w:rPr>
        <w:t> </w:t>
      </w:r>
      <w:r>
        <w:rPr>
          <w:w w:val="110"/>
        </w:rPr>
        <w:t>DataWarrior it</w:t>
      </w:r>
      <w:r>
        <w:rPr>
          <w:spacing w:val="-11"/>
          <w:w w:val="110"/>
        </w:rPr>
        <w:t> </w:t>
      </w:r>
      <w:r>
        <w:rPr>
          <w:w w:val="110"/>
        </w:rPr>
        <w:t>appears</w:t>
      </w:r>
      <w:r>
        <w:rPr>
          <w:spacing w:val="-10"/>
          <w:w w:val="110"/>
        </w:rPr>
        <w:t> </w:t>
      </w:r>
      <w:r>
        <w:rPr>
          <w:w w:val="110"/>
        </w:rPr>
        <w:t>that</w:t>
      </w:r>
      <w:r>
        <w:rPr>
          <w:spacing w:val="-11"/>
          <w:w w:val="110"/>
        </w:rPr>
        <w:t> </w:t>
      </w:r>
      <w:r>
        <w:rPr>
          <w:w w:val="110"/>
        </w:rPr>
        <w:t>this</w:t>
      </w:r>
      <w:r>
        <w:rPr>
          <w:spacing w:val="-11"/>
          <w:w w:val="110"/>
        </w:rPr>
        <w:t> </w:t>
      </w:r>
      <w:r>
        <w:rPr>
          <w:w w:val="110"/>
        </w:rPr>
        <w:t>may</w:t>
      </w:r>
      <w:r>
        <w:rPr>
          <w:spacing w:val="-11"/>
          <w:w w:val="110"/>
        </w:rPr>
        <w:t> </w:t>
      </w:r>
      <w:r>
        <w:rPr>
          <w:w w:val="110"/>
        </w:rPr>
        <w:t>have</w:t>
      </w:r>
      <w:r>
        <w:rPr>
          <w:spacing w:val="-10"/>
          <w:w w:val="110"/>
        </w:rPr>
        <w:t> </w:t>
      </w:r>
      <w:r>
        <w:rPr>
          <w:w w:val="110"/>
        </w:rPr>
        <w:t>been</w:t>
      </w:r>
      <w:r>
        <w:rPr>
          <w:spacing w:val="-11"/>
          <w:w w:val="110"/>
        </w:rPr>
        <w:t> </w:t>
      </w:r>
      <w:r>
        <w:rPr>
          <w:w w:val="110"/>
        </w:rPr>
        <w:t>the</w:t>
      </w:r>
      <w:r>
        <w:rPr>
          <w:spacing w:val="-10"/>
          <w:w w:val="110"/>
        </w:rPr>
        <w:t> </w:t>
      </w:r>
      <w:r>
        <w:rPr>
          <w:w w:val="110"/>
        </w:rPr>
        <w:t>case</w:t>
      </w:r>
      <w:r>
        <w:rPr>
          <w:spacing w:val="-10"/>
          <w:w w:val="110"/>
        </w:rPr>
        <w:t> </w:t>
      </w:r>
      <w:r>
        <w:rPr>
          <w:w w:val="110"/>
        </w:rPr>
        <w:t>for</w:t>
      </w:r>
      <w:r>
        <w:rPr>
          <w:spacing w:val="-11"/>
          <w:w w:val="110"/>
        </w:rPr>
        <w:t> </w:t>
      </w:r>
      <w:r>
        <w:rPr>
          <w:w w:val="110"/>
        </w:rPr>
        <w:t>our</w:t>
      </w:r>
      <w:r>
        <w:rPr>
          <w:spacing w:val="-10"/>
          <w:w w:val="110"/>
        </w:rPr>
        <w:t> </w:t>
      </w:r>
      <w:r>
        <w:rPr>
          <w:w w:val="110"/>
        </w:rPr>
        <w:t>two</w:t>
      </w:r>
      <w:r>
        <w:rPr>
          <w:spacing w:val="-11"/>
          <w:w w:val="110"/>
        </w:rPr>
        <w:t> </w:t>
      </w:r>
      <w:r>
        <w:rPr>
          <w:w w:val="110"/>
        </w:rPr>
        <w:t>JAK</w:t>
      </w:r>
      <w:r>
        <w:rPr>
          <w:spacing w:val="-10"/>
          <w:w w:val="110"/>
        </w:rPr>
        <w:t> </w:t>
      </w:r>
      <w:r>
        <w:rPr>
          <w:w w:val="110"/>
        </w:rPr>
        <w:t>inhibitor</w:t>
      </w:r>
      <w:r>
        <w:rPr>
          <w:spacing w:val="-11"/>
          <w:w w:val="110"/>
        </w:rPr>
        <w:t> </w:t>
      </w:r>
      <w:r>
        <w:rPr>
          <w:w w:val="110"/>
        </w:rPr>
        <w:t>test </w:t>
      </w:r>
      <w:r>
        <w:rPr>
          <w:spacing w:val="-2"/>
          <w:w w:val="110"/>
        </w:rPr>
        <w:t>compounds,</w:t>
      </w:r>
      <w:r>
        <w:rPr>
          <w:spacing w:val="-4"/>
          <w:w w:val="110"/>
        </w:rPr>
        <w:t> </w:t>
      </w:r>
      <w:r>
        <w:rPr>
          <w:spacing w:val="-2"/>
          <w:w w:val="110"/>
        </w:rPr>
        <w:t>thus</w:t>
      </w:r>
      <w:r>
        <w:rPr>
          <w:spacing w:val="-4"/>
          <w:w w:val="110"/>
        </w:rPr>
        <w:t> </w:t>
      </w:r>
      <w:r>
        <w:rPr>
          <w:spacing w:val="-2"/>
          <w:w w:val="110"/>
        </w:rPr>
        <w:t>potentially</w:t>
      </w:r>
      <w:r>
        <w:rPr>
          <w:spacing w:val="-5"/>
          <w:w w:val="110"/>
        </w:rPr>
        <w:t> </w:t>
      </w:r>
      <w:r>
        <w:rPr>
          <w:spacing w:val="-2"/>
          <w:w w:val="110"/>
        </w:rPr>
        <w:t>explaining</w:t>
      </w:r>
      <w:r>
        <w:rPr>
          <w:spacing w:val="-4"/>
          <w:w w:val="110"/>
        </w:rPr>
        <w:t> </w:t>
      </w:r>
      <w:r>
        <w:rPr>
          <w:spacing w:val="-2"/>
          <w:w w:val="110"/>
        </w:rPr>
        <w:t>the</w:t>
      </w:r>
      <w:r>
        <w:rPr>
          <w:spacing w:val="-4"/>
          <w:w w:val="110"/>
        </w:rPr>
        <w:t> </w:t>
      </w:r>
      <w:r>
        <w:rPr>
          <w:spacing w:val="-2"/>
          <w:w w:val="110"/>
        </w:rPr>
        <w:t>low</w:t>
      </w:r>
      <w:r>
        <w:rPr>
          <w:spacing w:val="-4"/>
          <w:w w:val="110"/>
        </w:rPr>
        <w:t> </w:t>
      </w:r>
      <w:r>
        <w:rPr>
          <w:spacing w:val="-2"/>
          <w:w w:val="110"/>
        </w:rPr>
        <w:t>F1</w:t>
      </w:r>
      <w:r>
        <w:rPr>
          <w:spacing w:val="-4"/>
          <w:w w:val="110"/>
        </w:rPr>
        <w:t> </w:t>
      </w:r>
      <w:r>
        <w:rPr>
          <w:spacing w:val="-2"/>
          <w:w w:val="110"/>
        </w:rPr>
        <w:t>score</w:t>
      </w:r>
      <w:r>
        <w:rPr>
          <w:spacing w:val="-4"/>
          <w:w w:val="110"/>
        </w:rPr>
        <w:t> </w:t>
      </w:r>
      <w:r>
        <w:rPr>
          <w:spacing w:val="-2"/>
          <w:w w:val="110"/>
        </w:rPr>
        <w:t>for</w:t>
      </w:r>
      <w:r>
        <w:rPr>
          <w:spacing w:val="-4"/>
          <w:w w:val="110"/>
        </w:rPr>
        <w:t> </w:t>
      </w:r>
      <w:r>
        <w:rPr>
          <w:spacing w:val="-2"/>
          <w:w w:val="110"/>
        </w:rPr>
        <w:t>the</w:t>
      </w:r>
      <w:r>
        <w:rPr>
          <w:spacing w:val="-4"/>
          <w:w w:val="110"/>
        </w:rPr>
        <w:t> </w:t>
      </w:r>
      <w:r>
        <w:rPr>
          <w:spacing w:val="-2"/>
          <w:w w:val="110"/>
        </w:rPr>
        <w:t>MLP</w:t>
      </w:r>
      <w:r>
        <w:rPr>
          <w:spacing w:val="-4"/>
          <w:w w:val="110"/>
        </w:rPr>
        <w:t> </w:t>
      </w:r>
      <w:r>
        <w:rPr>
          <w:spacing w:val="-2"/>
          <w:w w:val="110"/>
        </w:rPr>
        <w:t>for </w:t>
      </w:r>
      <w:r>
        <w:rPr>
          <w:w w:val="110"/>
        </w:rPr>
        <w:t>this MoA.</w:t>
      </w:r>
    </w:p>
    <w:p>
      <w:pPr>
        <w:pStyle w:val="BodyText"/>
        <w:spacing w:line="273" w:lineRule="auto"/>
        <w:ind w:left="118" w:right="38" w:firstLine="239"/>
        <w:jc w:val="both"/>
      </w:pPr>
      <w:r>
        <w:rPr>
          <w:w w:val="110"/>
        </w:rPr>
        <w:t>However, a few compounds were better predicted by the chemical structure based model, relative to the image based model. Perhaps the main</w:t>
      </w:r>
      <w:r>
        <w:rPr>
          <w:w w:val="110"/>
        </w:rPr>
        <w:t> disadvantage</w:t>
      </w:r>
      <w:r>
        <w:rPr>
          <w:w w:val="110"/>
        </w:rPr>
        <w:t> of</w:t>
      </w:r>
      <w:r>
        <w:rPr>
          <w:w w:val="110"/>
        </w:rPr>
        <w:t> image</w:t>
      </w:r>
      <w:r>
        <w:rPr>
          <w:w w:val="110"/>
        </w:rPr>
        <w:t> data</w:t>
      </w:r>
      <w:r>
        <w:rPr>
          <w:w w:val="110"/>
        </w:rPr>
        <w:t> such</w:t>
      </w:r>
      <w:r>
        <w:rPr>
          <w:w w:val="110"/>
        </w:rPr>
        <w:t> as</w:t>
      </w:r>
      <w:r>
        <w:rPr>
          <w:w w:val="110"/>
        </w:rPr>
        <w:t> Cell</w:t>
      </w:r>
      <w:r>
        <w:rPr>
          <w:w w:val="110"/>
        </w:rPr>
        <w:t> Painting</w:t>
      </w:r>
      <w:r>
        <w:rPr>
          <w:w w:val="110"/>
        </w:rPr>
        <w:t> is</w:t>
      </w:r>
      <w:r>
        <w:rPr>
          <w:w w:val="110"/>
        </w:rPr>
        <w:t> that</w:t>
      </w:r>
      <w:r>
        <w:rPr>
          <w:w w:val="110"/>
        </w:rPr>
        <w:t> not</w:t>
      </w:r>
      <w:r>
        <w:rPr>
          <w:w w:val="110"/>
        </w:rPr>
        <w:t> all </w:t>
      </w:r>
      <w:r>
        <w:rPr>
          <w:spacing w:val="-2"/>
          <w:w w:val="110"/>
        </w:rPr>
        <w:t>compounds</w:t>
      </w:r>
      <w:r>
        <w:rPr>
          <w:spacing w:val="-3"/>
          <w:w w:val="110"/>
        </w:rPr>
        <w:t> </w:t>
      </w:r>
      <w:r>
        <w:rPr>
          <w:spacing w:val="-2"/>
          <w:w w:val="110"/>
        </w:rPr>
        <w:t>will</w:t>
      </w:r>
      <w:r>
        <w:rPr>
          <w:spacing w:val="-3"/>
          <w:w w:val="110"/>
        </w:rPr>
        <w:t> </w:t>
      </w:r>
      <w:r>
        <w:rPr>
          <w:spacing w:val="-2"/>
          <w:w w:val="110"/>
        </w:rPr>
        <w:t>necessarily</w:t>
      </w:r>
      <w:r>
        <w:rPr>
          <w:spacing w:val="-3"/>
          <w:w w:val="110"/>
        </w:rPr>
        <w:t> </w:t>
      </w:r>
      <w:r>
        <w:rPr>
          <w:spacing w:val="-2"/>
          <w:w w:val="110"/>
        </w:rPr>
        <w:t>produce</w:t>
      </w:r>
      <w:r>
        <w:rPr>
          <w:spacing w:val="-3"/>
          <w:w w:val="110"/>
        </w:rPr>
        <w:t> </w:t>
      </w:r>
      <w:r>
        <w:rPr>
          <w:spacing w:val="-2"/>
          <w:w w:val="110"/>
        </w:rPr>
        <w:t>a</w:t>
      </w:r>
      <w:r>
        <w:rPr>
          <w:spacing w:val="-3"/>
          <w:w w:val="110"/>
        </w:rPr>
        <w:t> </w:t>
      </w:r>
      <w:r>
        <w:rPr>
          <w:spacing w:val="-2"/>
          <w:w w:val="110"/>
        </w:rPr>
        <w:t>morphological</w:t>
      </w:r>
      <w:r>
        <w:rPr>
          <w:spacing w:val="-4"/>
          <w:w w:val="110"/>
        </w:rPr>
        <w:t> </w:t>
      </w:r>
      <w:r>
        <w:rPr>
          <w:spacing w:val="-2"/>
          <w:w w:val="110"/>
        </w:rPr>
        <w:t>change</w:t>
      </w:r>
      <w:r>
        <w:rPr>
          <w:spacing w:val="-3"/>
          <w:w w:val="110"/>
        </w:rPr>
        <w:t> </w:t>
      </w:r>
      <w:r>
        <w:rPr>
          <w:spacing w:val="-2"/>
          <w:w w:val="110"/>
        </w:rPr>
        <w:t>or</w:t>
      </w:r>
      <w:r>
        <w:rPr>
          <w:spacing w:val="-3"/>
          <w:w w:val="110"/>
        </w:rPr>
        <w:t> </w:t>
      </w:r>
      <w:r>
        <w:rPr>
          <w:spacing w:val="-2"/>
          <w:w w:val="110"/>
        </w:rPr>
        <w:t>the</w:t>
      </w:r>
      <w:r>
        <w:rPr>
          <w:spacing w:val="-3"/>
          <w:w w:val="110"/>
        </w:rPr>
        <w:t> </w:t>
      </w:r>
      <w:r>
        <w:rPr>
          <w:spacing w:val="-2"/>
          <w:w w:val="110"/>
        </w:rPr>
        <w:t>mor- </w:t>
      </w:r>
      <w:r>
        <w:rPr>
          <w:w w:val="110"/>
        </w:rPr>
        <w:t>phological effects may be very subtly and potentially masked by unac- counted</w:t>
      </w:r>
      <w:r>
        <w:rPr>
          <w:spacing w:val="-10"/>
          <w:w w:val="110"/>
        </w:rPr>
        <w:t> </w:t>
      </w:r>
      <w:r>
        <w:rPr>
          <w:w w:val="110"/>
        </w:rPr>
        <w:t>for</w:t>
      </w:r>
      <w:r>
        <w:rPr>
          <w:spacing w:val="-10"/>
          <w:w w:val="110"/>
        </w:rPr>
        <w:t> </w:t>
      </w:r>
      <w:r>
        <w:rPr>
          <w:w w:val="110"/>
        </w:rPr>
        <w:t>technical</w:t>
      </w:r>
      <w:r>
        <w:rPr>
          <w:spacing w:val="-10"/>
          <w:w w:val="110"/>
        </w:rPr>
        <w:t> </w:t>
      </w:r>
      <w:r>
        <w:rPr>
          <w:w w:val="110"/>
        </w:rPr>
        <w:t>variations</w:t>
      </w:r>
      <w:r>
        <w:rPr>
          <w:spacing w:val="-10"/>
          <w:w w:val="110"/>
        </w:rPr>
        <w:t> </w:t>
      </w:r>
      <w:r>
        <w:rPr>
          <w:w w:val="110"/>
        </w:rPr>
        <w:t>within</w:t>
      </w:r>
      <w:r>
        <w:rPr>
          <w:spacing w:val="-10"/>
          <w:w w:val="110"/>
        </w:rPr>
        <w:t> </w:t>
      </w:r>
      <w:r>
        <w:rPr>
          <w:w w:val="110"/>
        </w:rPr>
        <w:t>and</w:t>
      </w:r>
      <w:r>
        <w:rPr>
          <w:spacing w:val="-10"/>
          <w:w w:val="110"/>
        </w:rPr>
        <w:t> </w:t>
      </w:r>
      <w:r>
        <w:rPr>
          <w:w w:val="110"/>
        </w:rPr>
        <w:t>between</w:t>
      </w:r>
      <w:r>
        <w:rPr>
          <w:spacing w:val="-10"/>
          <w:w w:val="110"/>
        </w:rPr>
        <w:t> </w:t>
      </w:r>
      <w:r>
        <w:rPr>
          <w:w w:val="110"/>
        </w:rPr>
        <w:t>plates</w:t>
      </w:r>
      <w:r>
        <w:rPr>
          <w:spacing w:val="-10"/>
          <w:w w:val="110"/>
        </w:rPr>
        <w:t> </w:t>
      </w:r>
      <w:r>
        <w:rPr>
          <w:w w:val="110"/>
        </w:rPr>
        <w:t>during</w:t>
      </w:r>
      <w:r>
        <w:rPr>
          <w:spacing w:val="-10"/>
          <w:w w:val="110"/>
        </w:rPr>
        <w:t> </w:t>
      </w:r>
      <w:r>
        <w:rPr>
          <w:w w:val="110"/>
        </w:rPr>
        <w:t>image capturing </w:t>
      </w:r>
      <w:hyperlink w:history="true" w:anchor="_bookmark16">
        <w:r>
          <w:rPr>
            <w:color w:val="0080AC"/>
            <w:w w:val="110"/>
          </w:rPr>
          <w:t>[2]</w:t>
        </w:r>
      </w:hyperlink>
      <w:r>
        <w:rPr>
          <w:w w:val="110"/>
        </w:rPr>
        <w:t>. However, in the current study, to reduce potential bias caused</w:t>
      </w:r>
      <w:r>
        <w:rPr>
          <w:spacing w:val="-11"/>
          <w:w w:val="110"/>
        </w:rPr>
        <w:t> </w:t>
      </w:r>
      <w:r>
        <w:rPr>
          <w:w w:val="110"/>
        </w:rPr>
        <w:t>by</w:t>
      </w:r>
      <w:r>
        <w:rPr>
          <w:spacing w:val="-11"/>
          <w:w w:val="110"/>
        </w:rPr>
        <w:t> </w:t>
      </w:r>
      <w:r>
        <w:rPr>
          <w:w w:val="110"/>
        </w:rPr>
        <w:t>positional</w:t>
      </w:r>
      <w:r>
        <w:rPr>
          <w:spacing w:val="-11"/>
          <w:w w:val="110"/>
        </w:rPr>
        <w:t> </w:t>
      </w:r>
      <w:r>
        <w:rPr>
          <w:w w:val="110"/>
        </w:rPr>
        <w:t>effects</w:t>
      </w:r>
      <w:r>
        <w:rPr>
          <w:spacing w:val="-11"/>
          <w:w w:val="110"/>
        </w:rPr>
        <w:t> </w:t>
      </w:r>
      <w:r>
        <w:rPr>
          <w:w w:val="110"/>
        </w:rPr>
        <w:t>in</w:t>
      </w:r>
      <w:r>
        <w:rPr>
          <w:spacing w:val="-11"/>
          <w:w w:val="110"/>
        </w:rPr>
        <w:t> </w:t>
      </w:r>
      <w:r>
        <w:rPr>
          <w:w w:val="110"/>
        </w:rPr>
        <w:t>the</w:t>
      </w:r>
      <w:r>
        <w:rPr>
          <w:spacing w:val="-11"/>
          <w:w w:val="110"/>
        </w:rPr>
        <w:t> </w:t>
      </w:r>
      <w:r>
        <w:rPr>
          <w:w w:val="110"/>
        </w:rPr>
        <w:t>micro-well</w:t>
      </w:r>
      <w:r>
        <w:rPr>
          <w:spacing w:val="-11"/>
          <w:w w:val="110"/>
        </w:rPr>
        <w:t> </w:t>
      </w:r>
      <w:r>
        <w:rPr>
          <w:w w:val="110"/>
        </w:rPr>
        <w:t>plates,</w:t>
      </w:r>
      <w:r>
        <w:rPr>
          <w:spacing w:val="-11"/>
          <w:w w:val="110"/>
        </w:rPr>
        <w:t> </w:t>
      </w:r>
      <w:r>
        <w:rPr>
          <w:w w:val="110"/>
        </w:rPr>
        <w:t>the</w:t>
      </w:r>
      <w:r>
        <w:rPr>
          <w:spacing w:val="-11"/>
          <w:w w:val="110"/>
        </w:rPr>
        <w:t> </w:t>
      </w:r>
      <w:r>
        <w:rPr>
          <w:w w:val="110"/>
        </w:rPr>
        <w:t>compounds</w:t>
      </w:r>
      <w:r>
        <w:rPr>
          <w:spacing w:val="-11"/>
          <w:w w:val="110"/>
        </w:rPr>
        <w:t> </w:t>
      </w:r>
      <w:r>
        <w:rPr>
          <w:w w:val="110"/>
        </w:rPr>
        <w:t>and </w:t>
      </w:r>
      <w:bookmarkStart w:name="Data and code availability" w:id="27"/>
      <w:bookmarkEnd w:id="27"/>
      <w:r>
        <w:rPr>
          <w:w w:val="110"/>
        </w:rPr>
        <w:t>controls</w:t>
      </w:r>
      <w:r>
        <w:rPr>
          <w:spacing w:val="-7"/>
          <w:w w:val="110"/>
        </w:rPr>
        <w:t> </w:t>
      </w:r>
      <w:r>
        <w:rPr>
          <w:w w:val="110"/>
        </w:rPr>
        <w:t>were</w:t>
      </w:r>
      <w:r>
        <w:rPr>
          <w:spacing w:val="-6"/>
          <w:w w:val="110"/>
        </w:rPr>
        <w:t> </w:t>
      </w:r>
      <w:r>
        <w:rPr>
          <w:w w:val="110"/>
        </w:rPr>
        <w:t>distributed</w:t>
      </w:r>
      <w:r>
        <w:rPr>
          <w:spacing w:val="-7"/>
          <w:w w:val="110"/>
        </w:rPr>
        <w:t> </w:t>
      </w:r>
      <w:r>
        <w:rPr>
          <w:w w:val="110"/>
        </w:rPr>
        <w:t>over</w:t>
      </w:r>
      <w:r>
        <w:rPr>
          <w:spacing w:val="-7"/>
          <w:w w:val="110"/>
        </w:rPr>
        <w:t> </w:t>
      </w:r>
      <w:r>
        <w:rPr>
          <w:w w:val="110"/>
        </w:rPr>
        <w:t>the</w:t>
      </w:r>
      <w:r>
        <w:rPr>
          <w:spacing w:val="-6"/>
          <w:w w:val="110"/>
        </w:rPr>
        <w:t> </w:t>
      </w:r>
      <w:r>
        <w:rPr>
          <w:w w:val="110"/>
        </w:rPr>
        <w:t>plates</w:t>
      </w:r>
      <w:r>
        <w:rPr>
          <w:spacing w:val="-7"/>
          <w:w w:val="110"/>
        </w:rPr>
        <w:t> </w:t>
      </w:r>
      <w:r>
        <w:rPr>
          <w:w w:val="110"/>
        </w:rPr>
        <w:t>using</w:t>
      </w:r>
      <w:r>
        <w:rPr>
          <w:spacing w:val="-7"/>
          <w:w w:val="110"/>
        </w:rPr>
        <w:t> </w:t>
      </w:r>
      <w:r>
        <w:rPr>
          <w:w w:val="110"/>
        </w:rPr>
        <w:t>PLAID</w:t>
      </w:r>
      <w:r>
        <w:rPr>
          <w:spacing w:val="-7"/>
          <w:w w:val="110"/>
        </w:rPr>
        <w:t> </w:t>
      </w:r>
      <w:r>
        <w:rPr>
          <w:w w:val="110"/>
        </w:rPr>
        <w:t>and</w:t>
      </w:r>
      <w:r>
        <w:rPr>
          <w:spacing w:val="-7"/>
          <w:w w:val="110"/>
        </w:rPr>
        <w:t> </w:t>
      </w:r>
      <w:r>
        <w:rPr>
          <w:w w:val="110"/>
        </w:rPr>
        <w:t>we</w:t>
      </w:r>
      <w:r>
        <w:rPr>
          <w:spacing w:val="-7"/>
          <w:w w:val="110"/>
        </w:rPr>
        <w:t> </w:t>
      </w:r>
      <w:r>
        <w:rPr>
          <w:w w:val="110"/>
        </w:rPr>
        <w:t>standard- ized</w:t>
      </w:r>
      <w:r>
        <w:rPr>
          <w:spacing w:val="-9"/>
          <w:w w:val="110"/>
        </w:rPr>
        <w:t> </w:t>
      </w:r>
      <w:r>
        <w:rPr>
          <w:w w:val="110"/>
        </w:rPr>
        <w:t>the</w:t>
      </w:r>
      <w:r>
        <w:rPr>
          <w:spacing w:val="-9"/>
          <w:w w:val="110"/>
        </w:rPr>
        <w:t> </w:t>
      </w:r>
      <w:r>
        <w:rPr>
          <w:w w:val="110"/>
        </w:rPr>
        <w:t>images</w:t>
      </w:r>
      <w:r>
        <w:rPr>
          <w:spacing w:val="-9"/>
          <w:w w:val="110"/>
        </w:rPr>
        <w:t> </w:t>
      </w:r>
      <w:r>
        <w:rPr>
          <w:w w:val="110"/>
        </w:rPr>
        <w:t>across</w:t>
      </w:r>
      <w:r>
        <w:rPr>
          <w:spacing w:val="-9"/>
          <w:w w:val="110"/>
        </w:rPr>
        <w:t> </w:t>
      </w:r>
      <w:r>
        <w:rPr>
          <w:w w:val="110"/>
        </w:rPr>
        <w:t>the</w:t>
      </w:r>
      <w:r>
        <w:rPr>
          <w:spacing w:val="-9"/>
          <w:w w:val="110"/>
        </w:rPr>
        <w:t> </w:t>
      </w:r>
      <w:r>
        <w:rPr>
          <w:w w:val="110"/>
        </w:rPr>
        <w:t>plates</w:t>
      </w:r>
      <w:r>
        <w:rPr>
          <w:spacing w:val="-9"/>
          <w:w w:val="110"/>
        </w:rPr>
        <w:t> </w:t>
      </w:r>
      <w:r>
        <w:rPr>
          <w:w w:val="110"/>
        </w:rPr>
        <w:t>based</w:t>
      </w:r>
      <w:r>
        <w:rPr>
          <w:spacing w:val="-9"/>
          <w:w w:val="110"/>
        </w:rPr>
        <w:t> </w:t>
      </w:r>
      <w:r>
        <w:rPr>
          <w:w w:val="110"/>
        </w:rPr>
        <w:t>on</w:t>
      </w:r>
      <w:r>
        <w:rPr>
          <w:spacing w:val="-9"/>
          <w:w w:val="110"/>
        </w:rPr>
        <w:t> </w:t>
      </w:r>
      <w:r>
        <w:rPr>
          <w:w w:val="110"/>
        </w:rPr>
        <w:t>the</w:t>
      </w:r>
      <w:r>
        <w:rPr>
          <w:spacing w:val="-9"/>
          <w:w w:val="110"/>
        </w:rPr>
        <w:t> </w:t>
      </w:r>
      <w:r>
        <w:rPr>
          <w:w w:val="110"/>
        </w:rPr>
        <w:t>control/DMSO</w:t>
      </w:r>
      <w:r>
        <w:rPr>
          <w:spacing w:val="-9"/>
          <w:w w:val="110"/>
        </w:rPr>
        <w:t> </w:t>
      </w:r>
      <w:r>
        <w:rPr>
          <w:w w:val="110"/>
        </w:rPr>
        <w:t>wells.</w:t>
      </w:r>
      <w:r>
        <w:rPr>
          <w:spacing w:val="-9"/>
          <w:w w:val="110"/>
        </w:rPr>
        <w:t> </w:t>
      </w:r>
      <w:r>
        <w:rPr>
          <w:w w:val="110"/>
        </w:rPr>
        <w:t>It</w:t>
      </w:r>
      <w:r>
        <w:rPr>
          <w:spacing w:val="-9"/>
          <w:w w:val="110"/>
        </w:rPr>
        <w:t> </w:t>
      </w:r>
      <w:r>
        <w:rPr>
          <w:w w:val="110"/>
        </w:rPr>
        <w:t>is also possible that the compound does produce a morphological change but</w:t>
      </w:r>
      <w:r>
        <w:rPr>
          <w:spacing w:val="-7"/>
          <w:w w:val="110"/>
        </w:rPr>
        <w:t> </w:t>
      </w:r>
      <w:r>
        <w:rPr>
          <w:w w:val="110"/>
        </w:rPr>
        <w:t>not</w:t>
      </w:r>
      <w:r>
        <w:rPr>
          <w:spacing w:val="-8"/>
          <w:w w:val="110"/>
        </w:rPr>
        <w:t> </w:t>
      </w:r>
      <w:r>
        <w:rPr>
          <w:w w:val="110"/>
        </w:rPr>
        <w:t>in</w:t>
      </w:r>
      <w:r>
        <w:rPr>
          <w:spacing w:val="-7"/>
          <w:w w:val="110"/>
        </w:rPr>
        <w:t> </w:t>
      </w:r>
      <w:r>
        <w:rPr>
          <w:w w:val="110"/>
        </w:rPr>
        <w:t>any</w:t>
      </w:r>
      <w:r>
        <w:rPr>
          <w:spacing w:val="-8"/>
          <w:w w:val="110"/>
        </w:rPr>
        <w:t> </w:t>
      </w:r>
      <w:r>
        <w:rPr>
          <w:w w:val="110"/>
        </w:rPr>
        <w:t>of</w:t>
      </w:r>
      <w:r>
        <w:rPr>
          <w:spacing w:val="-7"/>
          <w:w w:val="110"/>
        </w:rPr>
        <w:t> </w:t>
      </w:r>
      <w:r>
        <w:rPr>
          <w:w w:val="110"/>
        </w:rPr>
        <w:t>the</w:t>
      </w:r>
      <w:r>
        <w:rPr>
          <w:spacing w:val="-7"/>
          <w:w w:val="110"/>
        </w:rPr>
        <w:t> </w:t>
      </w:r>
      <w:r>
        <w:rPr>
          <w:w w:val="110"/>
        </w:rPr>
        <w:t>cellular</w:t>
      </w:r>
      <w:r>
        <w:rPr>
          <w:spacing w:val="-7"/>
          <w:w w:val="110"/>
        </w:rPr>
        <w:t> </w:t>
      </w:r>
      <w:r>
        <w:rPr>
          <w:w w:val="110"/>
        </w:rPr>
        <w:t>compartments</w:t>
      </w:r>
      <w:r>
        <w:rPr>
          <w:spacing w:val="-7"/>
          <w:w w:val="110"/>
        </w:rPr>
        <w:t> </w:t>
      </w:r>
      <w:r>
        <w:rPr>
          <w:w w:val="110"/>
        </w:rPr>
        <w:t>or</w:t>
      </w:r>
      <w:r>
        <w:rPr>
          <w:spacing w:val="-7"/>
          <w:w w:val="110"/>
        </w:rPr>
        <w:t> </w:t>
      </w:r>
      <w:r>
        <w:rPr>
          <w:w w:val="110"/>
        </w:rPr>
        <w:t>organelles</w:t>
      </w:r>
      <w:r>
        <w:rPr>
          <w:spacing w:val="-8"/>
          <w:w w:val="110"/>
        </w:rPr>
        <w:t> </w:t>
      </w:r>
      <w:r>
        <w:rPr>
          <w:w w:val="110"/>
        </w:rPr>
        <w:t>captured</w:t>
      </w:r>
      <w:r>
        <w:rPr>
          <w:spacing w:val="-7"/>
          <w:w w:val="110"/>
        </w:rPr>
        <w:t> </w:t>
      </w:r>
      <w:r>
        <w:rPr>
          <w:w w:val="110"/>
        </w:rPr>
        <w:t>using the</w:t>
      </w:r>
      <w:r>
        <w:rPr>
          <w:spacing w:val="-4"/>
          <w:w w:val="110"/>
        </w:rPr>
        <w:t> </w:t>
      </w:r>
      <w:r>
        <w:rPr>
          <w:w w:val="110"/>
        </w:rPr>
        <w:t>Cell</w:t>
      </w:r>
      <w:r>
        <w:rPr>
          <w:spacing w:val="-4"/>
          <w:w w:val="110"/>
        </w:rPr>
        <w:t> </w:t>
      </w:r>
      <w:r>
        <w:rPr>
          <w:w w:val="110"/>
        </w:rPr>
        <w:t>Painting</w:t>
      </w:r>
      <w:r>
        <w:rPr>
          <w:spacing w:val="-4"/>
          <w:w w:val="110"/>
        </w:rPr>
        <w:t> </w:t>
      </w:r>
      <w:r>
        <w:rPr>
          <w:w w:val="110"/>
        </w:rPr>
        <w:t>assay.</w:t>
      </w:r>
      <w:r>
        <w:rPr>
          <w:spacing w:val="-4"/>
          <w:w w:val="110"/>
        </w:rPr>
        <w:t> </w:t>
      </w:r>
      <w:r>
        <w:rPr>
          <w:w w:val="110"/>
        </w:rPr>
        <w:t>Another</w:t>
      </w:r>
      <w:r>
        <w:rPr>
          <w:spacing w:val="-4"/>
          <w:w w:val="110"/>
        </w:rPr>
        <w:t> </w:t>
      </w:r>
      <w:r>
        <w:rPr>
          <w:w w:val="110"/>
        </w:rPr>
        <w:t>possibility</w:t>
      </w:r>
      <w:r>
        <w:rPr>
          <w:spacing w:val="-4"/>
          <w:w w:val="110"/>
        </w:rPr>
        <w:t> </w:t>
      </w:r>
      <w:r>
        <w:rPr>
          <w:w w:val="110"/>
        </w:rPr>
        <w:t>is</w:t>
      </w:r>
      <w:r>
        <w:rPr>
          <w:spacing w:val="-4"/>
          <w:w w:val="110"/>
        </w:rPr>
        <w:t> </w:t>
      </w:r>
      <w:r>
        <w:rPr>
          <w:w w:val="110"/>
        </w:rPr>
        <w:t>that</w:t>
      </w:r>
      <w:r>
        <w:rPr>
          <w:spacing w:val="-4"/>
          <w:w w:val="110"/>
        </w:rPr>
        <w:t> </w:t>
      </w:r>
      <w:r>
        <w:rPr>
          <w:w w:val="110"/>
        </w:rPr>
        <w:t>the</w:t>
      </w:r>
      <w:r>
        <w:rPr>
          <w:spacing w:val="-4"/>
          <w:w w:val="110"/>
        </w:rPr>
        <w:t> </w:t>
      </w:r>
      <w:r>
        <w:rPr>
          <w:w w:val="110"/>
        </w:rPr>
        <w:t>dose</w:t>
      </w:r>
      <w:r>
        <w:rPr>
          <w:spacing w:val="-3"/>
          <w:w w:val="110"/>
        </w:rPr>
        <w:t> </w:t>
      </w:r>
      <w:r>
        <w:rPr>
          <w:w w:val="110"/>
        </w:rPr>
        <w:t>applied</w:t>
      </w:r>
      <w:r>
        <w:rPr>
          <w:spacing w:val="-4"/>
          <w:w w:val="110"/>
        </w:rPr>
        <w:t> </w:t>
      </w:r>
      <w:r>
        <w:rPr>
          <w:w w:val="110"/>
        </w:rPr>
        <w:t>was not suﬃcient to produce a morphological change.</w:t>
      </w:r>
    </w:p>
    <w:p>
      <w:pPr>
        <w:pStyle w:val="BodyText"/>
        <w:spacing w:line="273" w:lineRule="auto"/>
        <w:ind w:left="118" w:right="38" w:firstLine="239"/>
        <w:jc w:val="both"/>
      </w:pPr>
      <w:r>
        <w:rPr>
          <w:w w:val="110"/>
        </w:rPr>
        <w:t>Concerning the traditional machine learning methods we explored for</w:t>
      </w:r>
      <w:r>
        <w:rPr>
          <w:spacing w:val="-7"/>
          <w:w w:val="110"/>
        </w:rPr>
        <w:t> </w:t>
      </w:r>
      <w:r>
        <w:rPr>
          <w:w w:val="110"/>
        </w:rPr>
        <w:t>the</w:t>
      </w:r>
      <w:r>
        <w:rPr>
          <w:spacing w:val="-7"/>
          <w:w w:val="110"/>
        </w:rPr>
        <w:t> </w:t>
      </w:r>
      <w:r>
        <w:rPr>
          <w:w w:val="110"/>
        </w:rPr>
        <w:t>chemical</w:t>
      </w:r>
      <w:r>
        <w:rPr>
          <w:spacing w:val="-7"/>
          <w:w w:val="110"/>
        </w:rPr>
        <w:t> </w:t>
      </w:r>
      <w:r>
        <w:rPr>
          <w:w w:val="110"/>
        </w:rPr>
        <w:t>structure</w:t>
      </w:r>
      <w:r>
        <w:rPr>
          <w:spacing w:val="-7"/>
          <w:w w:val="110"/>
        </w:rPr>
        <w:t> </w:t>
      </w:r>
      <w:r>
        <w:rPr>
          <w:w w:val="110"/>
        </w:rPr>
        <w:t>data,</w:t>
      </w:r>
      <w:r>
        <w:rPr>
          <w:spacing w:val="-7"/>
          <w:w w:val="110"/>
        </w:rPr>
        <w:t> </w:t>
      </w:r>
      <w:r>
        <w:rPr>
          <w:w w:val="110"/>
        </w:rPr>
        <w:t>the</w:t>
      </w:r>
      <w:r>
        <w:rPr>
          <w:spacing w:val="-7"/>
          <w:w w:val="110"/>
        </w:rPr>
        <w:t> </w:t>
      </w:r>
      <w:r>
        <w:rPr>
          <w:w w:val="110"/>
        </w:rPr>
        <w:t>ensemble</w:t>
      </w:r>
      <w:r>
        <w:rPr>
          <w:spacing w:val="-7"/>
          <w:w w:val="110"/>
        </w:rPr>
        <w:t> </w:t>
      </w:r>
      <w:r>
        <w:rPr>
          <w:w w:val="110"/>
        </w:rPr>
        <w:t>methods</w:t>
      </w:r>
      <w:r>
        <w:rPr>
          <w:spacing w:val="-7"/>
          <w:w w:val="110"/>
        </w:rPr>
        <w:t> </w:t>
      </w:r>
      <w:r>
        <w:rPr>
          <w:w w:val="110"/>
        </w:rPr>
        <w:t>outperformed</w:t>
      </w:r>
      <w:r>
        <w:rPr>
          <w:spacing w:val="-7"/>
          <w:w w:val="110"/>
        </w:rPr>
        <w:t> </w:t>
      </w:r>
      <w:r>
        <w:rPr>
          <w:w w:val="110"/>
        </w:rPr>
        <w:t>the individual</w:t>
      </w:r>
      <w:r>
        <w:rPr>
          <w:spacing w:val="-3"/>
          <w:w w:val="110"/>
        </w:rPr>
        <w:t> </w:t>
      </w:r>
      <w:r>
        <w:rPr>
          <w:w w:val="110"/>
        </w:rPr>
        <w:t>methods.</w:t>
      </w:r>
      <w:r>
        <w:rPr>
          <w:spacing w:val="-3"/>
          <w:w w:val="110"/>
        </w:rPr>
        <w:t> </w:t>
      </w:r>
      <w:r>
        <w:rPr>
          <w:w w:val="110"/>
        </w:rPr>
        <w:t>Similarly,</w:t>
      </w:r>
      <w:r>
        <w:rPr>
          <w:spacing w:val="-3"/>
          <w:w w:val="110"/>
        </w:rPr>
        <w:t> </w:t>
      </w:r>
      <w:r>
        <w:rPr>
          <w:w w:val="110"/>
        </w:rPr>
        <w:t>when</w:t>
      </w:r>
      <w:r>
        <w:rPr>
          <w:spacing w:val="-3"/>
          <w:w w:val="110"/>
        </w:rPr>
        <w:t> </w:t>
      </w:r>
      <w:r>
        <w:rPr>
          <w:w w:val="110"/>
        </w:rPr>
        <w:t>combining</w:t>
      </w:r>
      <w:r>
        <w:rPr>
          <w:spacing w:val="-3"/>
          <w:w w:val="110"/>
        </w:rPr>
        <w:t> </w:t>
      </w:r>
      <w:r>
        <w:rPr>
          <w:w w:val="110"/>
        </w:rPr>
        <w:t>a</w:t>
      </w:r>
      <w:r>
        <w:rPr>
          <w:spacing w:val="-3"/>
          <w:w w:val="110"/>
        </w:rPr>
        <w:t> </w:t>
      </w:r>
      <w:r>
        <w:rPr>
          <w:w w:val="110"/>
        </w:rPr>
        <w:t>model</w:t>
      </w:r>
      <w:r>
        <w:rPr>
          <w:spacing w:val="-3"/>
          <w:w w:val="110"/>
        </w:rPr>
        <w:t> </w:t>
      </w:r>
      <w:r>
        <w:rPr>
          <w:w w:val="110"/>
        </w:rPr>
        <w:t>based</w:t>
      </w:r>
      <w:r>
        <w:rPr>
          <w:spacing w:val="-3"/>
          <w:w w:val="110"/>
        </w:rPr>
        <w:t> </w:t>
      </w:r>
      <w:r>
        <w:rPr>
          <w:w w:val="110"/>
        </w:rPr>
        <w:t>on</w:t>
      </w:r>
      <w:r>
        <w:rPr>
          <w:spacing w:val="-3"/>
          <w:w w:val="110"/>
        </w:rPr>
        <w:t> </w:t>
      </w:r>
      <w:r>
        <w:rPr>
          <w:w w:val="110"/>
        </w:rPr>
        <w:t>mul- tiple</w:t>
      </w:r>
      <w:r>
        <w:rPr>
          <w:spacing w:val="-3"/>
          <w:w w:val="110"/>
        </w:rPr>
        <w:t> </w:t>
      </w:r>
      <w:r>
        <w:rPr>
          <w:w w:val="110"/>
        </w:rPr>
        <w:t>inputs,</w:t>
      </w:r>
      <w:r>
        <w:rPr>
          <w:spacing w:val="-3"/>
          <w:w w:val="110"/>
        </w:rPr>
        <w:t> </w:t>
      </w:r>
      <w:r>
        <w:rPr>
          <w:w w:val="110"/>
        </w:rPr>
        <w:t>with</w:t>
      </w:r>
      <w:r>
        <w:rPr>
          <w:spacing w:val="-3"/>
          <w:w w:val="110"/>
        </w:rPr>
        <w:t> </w:t>
      </w:r>
      <w:r>
        <w:rPr>
          <w:w w:val="110"/>
        </w:rPr>
        <w:t>separate</w:t>
      </w:r>
      <w:r>
        <w:rPr>
          <w:spacing w:val="-2"/>
          <w:w w:val="110"/>
        </w:rPr>
        <w:t> </w:t>
      </w:r>
      <w:r>
        <w:rPr>
          <w:w w:val="110"/>
        </w:rPr>
        <w:t>modeling</w:t>
      </w:r>
      <w:r>
        <w:rPr>
          <w:spacing w:val="-3"/>
          <w:w w:val="110"/>
        </w:rPr>
        <w:t> </w:t>
      </w:r>
      <w:r>
        <w:rPr>
          <w:w w:val="110"/>
        </w:rPr>
        <w:t>paths</w:t>
      </w:r>
      <w:r>
        <w:rPr>
          <w:spacing w:val="-3"/>
          <w:w w:val="110"/>
        </w:rPr>
        <w:t> </w:t>
      </w:r>
      <w:r>
        <w:rPr>
          <w:w w:val="110"/>
        </w:rPr>
        <w:t>that</w:t>
      </w:r>
      <w:r>
        <w:rPr>
          <w:spacing w:val="-3"/>
          <w:w w:val="110"/>
        </w:rPr>
        <w:t> </w:t>
      </w:r>
      <w:r>
        <w:rPr>
          <w:w w:val="110"/>
        </w:rPr>
        <w:t>come</w:t>
      </w:r>
      <w:r>
        <w:rPr>
          <w:spacing w:val="-3"/>
          <w:w w:val="110"/>
        </w:rPr>
        <w:t> </w:t>
      </w:r>
      <w:r>
        <w:rPr>
          <w:w w:val="110"/>
        </w:rPr>
        <w:t>together</w:t>
      </w:r>
      <w:r>
        <w:rPr>
          <w:spacing w:val="-3"/>
          <w:w w:val="110"/>
        </w:rPr>
        <w:t> </w:t>
      </w:r>
      <w:r>
        <w:rPr>
          <w:w w:val="110"/>
        </w:rPr>
        <w:t>to</w:t>
      </w:r>
      <w:r>
        <w:rPr>
          <w:spacing w:val="-3"/>
          <w:w w:val="110"/>
        </w:rPr>
        <w:t> </w:t>
      </w:r>
      <w:r>
        <w:rPr>
          <w:w w:val="110"/>
        </w:rPr>
        <w:t>make</w:t>
      </w:r>
      <w:r>
        <w:rPr>
          <w:spacing w:val="-3"/>
          <w:w w:val="110"/>
        </w:rPr>
        <w:t> </w:t>
      </w:r>
      <w:r>
        <w:rPr>
          <w:w w:val="110"/>
        </w:rPr>
        <w:t>a final</w:t>
      </w:r>
      <w:r>
        <w:rPr>
          <w:spacing w:val="-2"/>
          <w:w w:val="110"/>
        </w:rPr>
        <w:t> </w:t>
      </w:r>
      <w:r>
        <w:rPr>
          <w:w w:val="110"/>
        </w:rPr>
        <w:t>prediction,</w:t>
      </w:r>
      <w:r>
        <w:rPr>
          <w:spacing w:val="-2"/>
          <w:w w:val="110"/>
        </w:rPr>
        <w:t> </w:t>
      </w:r>
      <w:r>
        <w:rPr>
          <w:w w:val="110"/>
        </w:rPr>
        <w:t>we</w:t>
      </w:r>
      <w:r>
        <w:rPr>
          <w:spacing w:val="-2"/>
          <w:w w:val="110"/>
        </w:rPr>
        <w:t> </w:t>
      </w:r>
      <w:r>
        <w:rPr>
          <w:w w:val="110"/>
        </w:rPr>
        <w:t>can</w:t>
      </w:r>
      <w:r>
        <w:rPr>
          <w:spacing w:val="-2"/>
          <w:w w:val="110"/>
        </w:rPr>
        <w:t> </w:t>
      </w:r>
      <w:r>
        <w:rPr>
          <w:w w:val="110"/>
        </w:rPr>
        <w:t>potentially</w:t>
      </w:r>
      <w:r>
        <w:rPr>
          <w:spacing w:val="-3"/>
          <w:w w:val="110"/>
        </w:rPr>
        <w:t> </w:t>
      </w:r>
      <w:r>
        <w:rPr>
          <w:w w:val="110"/>
        </w:rPr>
        <w:t>achieve</w:t>
      </w:r>
      <w:r>
        <w:rPr>
          <w:spacing w:val="-1"/>
          <w:w w:val="110"/>
        </w:rPr>
        <w:t> </w:t>
      </w:r>
      <w:r>
        <w:rPr>
          <w:w w:val="110"/>
        </w:rPr>
        <w:t>better</w:t>
      </w:r>
      <w:r>
        <w:rPr>
          <w:spacing w:val="-2"/>
          <w:w w:val="110"/>
        </w:rPr>
        <w:t> </w:t>
      </w:r>
      <w:r>
        <w:rPr>
          <w:w w:val="110"/>
        </w:rPr>
        <w:t>results</w:t>
      </w:r>
      <w:r>
        <w:rPr>
          <w:spacing w:val="-2"/>
          <w:w w:val="110"/>
        </w:rPr>
        <w:t> </w:t>
      </w:r>
      <w:r>
        <w:rPr>
          <w:w w:val="110"/>
        </w:rPr>
        <w:t>than</w:t>
      </w:r>
      <w:r>
        <w:rPr>
          <w:spacing w:val="-2"/>
          <w:w w:val="110"/>
        </w:rPr>
        <w:t> </w:t>
      </w:r>
      <w:r>
        <w:rPr>
          <w:w w:val="110"/>
        </w:rPr>
        <w:t>the</w:t>
      </w:r>
      <w:r>
        <w:rPr>
          <w:spacing w:val="-2"/>
          <w:w w:val="110"/>
        </w:rPr>
        <w:t> </w:t>
      </w:r>
      <w:r>
        <w:rPr>
          <w:w w:val="110"/>
        </w:rPr>
        <w:t>mod- </w:t>
      </w:r>
      <w:bookmarkStart w:name="Funding" w:id="28"/>
      <w:bookmarkEnd w:id="28"/>
      <w:r>
        <w:rPr>
          <w:w w:val="110"/>
        </w:rPr>
        <w:t>els</w:t>
      </w:r>
      <w:r>
        <w:rPr>
          <w:w w:val="110"/>
        </w:rPr>
        <w:t> built</w:t>
      </w:r>
      <w:r>
        <w:rPr>
          <w:w w:val="110"/>
        </w:rPr>
        <w:t> on</w:t>
      </w:r>
      <w:r>
        <w:rPr>
          <w:w w:val="110"/>
        </w:rPr>
        <w:t> just</w:t>
      </w:r>
      <w:r>
        <w:rPr>
          <w:w w:val="110"/>
        </w:rPr>
        <w:t> one</w:t>
      </w:r>
      <w:r>
        <w:rPr>
          <w:w w:val="110"/>
        </w:rPr>
        <w:t> of</w:t>
      </w:r>
      <w:r>
        <w:rPr>
          <w:w w:val="110"/>
        </w:rPr>
        <w:t> the</w:t>
      </w:r>
      <w:r>
        <w:rPr>
          <w:w w:val="110"/>
        </w:rPr>
        <w:t> data</w:t>
      </w:r>
      <w:r>
        <w:rPr>
          <w:w w:val="110"/>
        </w:rPr>
        <w:t> categories.</w:t>
      </w:r>
      <w:r>
        <w:rPr>
          <w:w w:val="110"/>
        </w:rPr>
        <w:t> In</w:t>
      </w:r>
      <w:r>
        <w:rPr>
          <w:w w:val="110"/>
        </w:rPr>
        <w:t> this</w:t>
      </w:r>
      <w:r>
        <w:rPr>
          <w:w w:val="110"/>
        </w:rPr>
        <w:t> study,</w:t>
      </w:r>
      <w:r>
        <w:rPr>
          <w:w w:val="110"/>
        </w:rPr>
        <w:t> we</w:t>
      </w:r>
      <w:r>
        <w:rPr>
          <w:w w:val="110"/>
        </w:rPr>
        <w:t> showed</w:t>
      </w:r>
      <w:r>
        <w:rPr>
          <w:spacing w:val="40"/>
          <w:w w:val="110"/>
        </w:rPr>
        <w:t> </w:t>
      </w:r>
      <w:r>
        <w:rPr>
          <w:w w:val="110"/>
        </w:rPr>
        <w:t>this</w:t>
      </w:r>
      <w:r>
        <w:rPr>
          <w:spacing w:val="-2"/>
          <w:w w:val="110"/>
        </w:rPr>
        <w:t> </w:t>
      </w:r>
      <w:r>
        <w:rPr>
          <w:w w:val="110"/>
        </w:rPr>
        <w:t>type</w:t>
      </w:r>
      <w:r>
        <w:rPr>
          <w:spacing w:val="-2"/>
          <w:w w:val="110"/>
        </w:rPr>
        <w:t> </w:t>
      </w:r>
      <w:r>
        <w:rPr>
          <w:w w:val="110"/>
        </w:rPr>
        <w:t>of</w:t>
      </w:r>
      <w:r>
        <w:rPr>
          <w:spacing w:val="-2"/>
          <w:w w:val="110"/>
        </w:rPr>
        <w:t> </w:t>
      </w:r>
      <w:r>
        <w:rPr>
          <w:w w:val="110"/>
        </w:rPr>
        <w:t>additive/synergistic</w:t>
      </w:r>
      <w:r>
        <w:rPr>
          <w:spacing w:val="-3"/>
          <w:w w:val="110"/>
        </w:rPr>
        <w:t> </w:t>
      </w:r>
      <w:r>
        <w:rPr>
          <w:w w:val="110"/>
        </w:rPr>
        <w:t>effect</w:t>
      </w:r>
      <w:r>
        <w:rPr>
          <w:spacing w:val="-2"/>
          <w:w w:val="110"/>
        </w:rPr>
        <w:t> </w:t>
      </w:r>
      <w:r>
        <w:rPr>
          <w:w w:val="110"/>
        </w:rPr>
        <w:t>by</w:t>
      </w:r>
      <w:r>
        <w:rPr>
          <w:spacing w:val="-2"/>
          <w:w w:val="110"/>
        </w:rPr>
        <w:t> </w:t>
      </w:r>
      <w:r>
        <w:rPr>
          <w:w w:val="110"/>
        </w:rPr>
        <w:t>combining</w:t>
      </w:r>
      <w:r>
        <w:rPr>
          <w:spacing w:val="-2"/>
          <w:w w:val="110"/>
        </w:rPr>
        <w:t> </w:t>
      </w:r>
      <w:r>
        <w:rPr>
          <w:w w:val="110"/>
        </w:rPr>
        <w:t>MLP</w:t>
      </w:r>
      <w:r>
        <w:rPr>
          <w:spacing w:val="-2"/>
          <w:w w:val="110"/>
        </w:rPr>
        <w:t> </w:t>
      </w:r>
      <w:r>
        <w:rPr>
          <w:w w:val="110"/>
        </w:rPr>
        <w:t>for</w:t>
      </w:r>
      <w:r>
        <w:rPr>
          <w:spacing w:val="-2"/>
          <w:w w:val="110"/>
        </w:rPr>
        <w:t> </w:t>
      </w:r>
      <w:r>
        <w:rPr>
          <w:w w:val="110"/>
        </w:rPr>
        <w:t>chemical structure data and EﬃcientNet for image data for MoA prediction.</w:t>
      </w:r>
    </w:p>
    <w:p>
      <w:pPr>
        <w:pStyle w:val="BodyText"/>
        <w:spacing w:line="273" w:lineRule="auto"/>
        <w:ind w:left="118" w:right="39" w:firstLine="239"/>
        <w:jc w:val="both"/>
      </w:pPr>
      <w:r>
        <w:rPr>
          <w:w w:val="110"/>
        </w:rPr>
        <w:t>Although it was somewhat surprising that for our models based </w:t>
      </w:r>
      <w:r>
        <w:rPr>
          <w:w w:val="110"/>
        </w:rPr>
        <w:t>on only the chemical descriptors, the simplest deep learning architecture, the</w:t>
      </w:r>
      <w:r>
        <w:rPr>
          <w:w w:val="110"/>
        </w:rPr>
        <w:t> MLP,</w:t>
      </w:r>
      <w:r>
        <w:rPr>
          <w:w w:val="110"/>
        </w:rPr>
        <w:t> outperformed</w:t>
      </w:r>
      <w:r>
        <w:rPr>
          <w:w w:val="110"/>
        </w:rPr>
        <w:t> the</w:t>
      </w:r>
      <w:r>
        <w:rPr>
          <w:w w:val="110"/>
        </w:rPr>
        <w:t> more</w:t>
      </w:r>
      <w:r>
        <w:rPr>
          <w:w w:val="110"/>
        </w:rPr>
        <w:t> complex</w:t>
      </w:r>
      <w:r>
        <w:rPr>
          <w:w w:val="110"/>
        </w:rPr>
        <w:t> networks</w:t>
      </w:r>
      <w:r>
        <w:rPr>
          <w:w w:val="110"/>
        </w:rPr>
        <w:t> architectures</w:t>
      </w:r>
      <w:r>
        <w:rPr>
          <w:w w:val="110"/>
        </w:rPr>
        <w:t> ex- plored, a similar result has been obtained in a previous study </w:t>
      </w:r>
      <w:hyperlink w:history="true" w:anchor="_bookmark51">
        <w:r>
          <w:rPr>
            <w:color w:val="0080AC"/>
            <w:w w:val="110"/>
          </w:rPr>
          <w:t>[49]</w:t>
        </w:r>
      </w:hyperlink>
      <w:r>
        <w:rPr>
          <w:color w:val="0080AC"/>
          <w:w w:val="110"/>
        </w:rPr>
        <w:t> </w:t>
      </w:r>
      <w:r>
        <w:rPr>
          <w:w w:val="110"/>
        </w:rPr>
        <w:t>per- forming drug target prediction on a large benchmark dataset from the ChEMBL</w:t>
      </w:r>
      <w:r>
        <w:rPr>
          <w:spacing w:val="-9"/>
          <w:w w:val="110"/>
        </w:rPr>
        <w:t> </w:t>
      </w:r>
      <w:r>
        <w:rPr>
          <w:w w:val="110"/>
        </w:rPr>
        <w:t>database.</w:t>
      </w:r>
      <w:r>
        <w:rPr>
          <w:spacing w:val="-10"/>
          <w:w w:val="110"/>
        </w:rPr>
        <w:t> </w:t>
      </w:r>
      <w:r>
        <w:rPr>
          <w:w w:val="110"/>
        </w:rPr>
        <w:t>In</w:t>
      </w:r>
      <w:r>
        <w:rPr>
          <w:spacing w:val="-9"/>
          <w:w w:val="110"/>
        </w:rPr>
        <w:t> </w:t>
      </w:r>
      <w:r>
        <w:rPr>
          <w:w w:val="110"/>
        </w:rPr>
        <w:t>our</w:t>
      </w:r>
      <w:r>
        <w:rPr>
          <w:spacing w:val="-9"/>
          <w:w w:val="110"/>
        </w:rPr>
        <w:t> </w:t>
      </w:r>
      <w:r>
        <w:rPr>
          <w:w w:val="110"/>
        </w:rPr>
        <w:t>MLP</w:t>
      </w:r>
      <w:r>
        <w:rPr>
          <w:spacing w:val="-9"/>
          <w:w w:val="110"/>
        </w:rPr>
        <w:t> </w:t>
      </w:r>
      <w:r>
        <w:rPr>
          <w:w w:val="110"/>
        </w:rPr>
        <w:t>architecture,</w:t>
      </w:r>
      <w:r>
        <w:rPr>
          <w:spacing w:val="-9"/>
          <w:w w:val="110"/>
        </w:rPr>
        <w:t> </w:t>
      </w:r>
      <w:r>
        <w:rPr>
          <w:w w:val="110"/>
        </w:rPr>
        <w:t>we</w:t>
      </w:r>
      <w:r>
        <w:rPr>
          <w:spacing w:val="-9"/>
          <w:w w:val="110"/>
        </w:rPr>
        <w:t> </w:t>
      </w:r>
      <w:r>
        <w:rPr>
          <w:w w:val="110"/>
        </w:rPr>
        <w:t>used</w:t>
      </w:r>
      <w:r>
        <w:rPr>
          <w:spacing w:val="-9"/>
          <w:w w:val="110"/>
        </w:rPr>
        <w:t> </w:t>
      </w:r>
      <w:r>
        <w:rPr>
          <w:w w:val="110"/>
        </w:rPr>
        <w:t>an</w:t>
      </w:r>
      <w:r>
        <w:rPr>
          <w:spacing w:val="-9"/>
          <w:w w:val="110"/>
        </w:rPr>
        <w:t> </w:t>
      </w:r>
      <w:r>
        <w:rPr>
          <w:w w:val="110"/>
        </w:rPr>
        <w:t>unconvention- ally</w:t>
      </w:r>
      <w:r>
        <w:rPr>
          <w:spacing w:val="20"/>
          <w:w w:val="110"/>
        </w:rPr>
        <w:t> </w:t>
      </w:r>
      <w:r>
        <w:rPr>
          <w:w w:val="110"/>
        </w:rPr>
        <w:t>high</w:t>
      </w:r>
      <w:r>
        <w:rPr>
          <w:spacing w:val="20"/>
          <w:w w:val="110"/>
        </w:rPr>
        <w:t> </w:t>
      </w:r>
      <w:r>
        <w:rPr>
          <w:w w:val="110"/>
        </w:rPr>
        <w:t>dropout</w:t>
      </w:r>
      <w:r>
        <w:rPr>
          <w:spacing w:val="20"/>
          <w:w w:val="110"/>
        </w:rPr>
        <w:t> </w:t>
      </w:r>
      <w:r>
        <w:rPr>
          <w:w w:val="110"/>
        </w:rPr>
        <w:t>rate</w:t>
      </w:r>
      <w:r>
        <w:rPr>
          <w:spacing w:val="20"/>
          <w:w w:val="110"/>
        </w:rPr>
        <w:t> </w:t>
      </w:r>
      <w:r>
        <w:rPr>
          <w:w w:val="110"/>
        </w:rPr>
        <w:t>to</w:t>
      </w:r>
      <w:r>
        <w:rPr>
          <w:spacing w:val="20"/>
          <w:w w:val="110"/>
        </w:rPr>
        <w:t> </w:t>
      </w:r>
      <w:r>
        <w:rPr>
          <w:w w:val="110"/>
        </w:rPr>
        <w:t>alleviate</w:t>
      </w:r>
      <w:r>
        <w:rPr>
          <w:spacing w:val="20"/>
          <w:w w:val="110"/>
        </w:rPr>
        <w:t> </w:t>
      </w:r>
      <w:r>
        <w:rPr>
          <w:w w:val="110"/>
        </w:rPr>
        <w:t>the</w:t>
      </w:r>
      <w:r>
        <w:rPr>
          <w:spacing w:val="20"/>
          <w:w w:val="110"/>
        </w:rPr>
        <w:t> </w:t>
      </w:r>
      <w:r>
        <w:rPr>
          <w:w w:val="110"/>
        </w:rPr>
        <w:t>overfitting</w:t>
      </w:r>
      <w:r>
        <w:rPr>
          <w:spacing w:val="20"/>
          <w:w w:val="110"/>
        </w:rPr>
        <w:t> </w:t>
      </w:r>
      <w:r>
        <w:rPr>
          <w:w w:val="110"/>
        </w:rPr>
        <w:t>problem</w:t>
      </w:r>
      <w:r>
        <w:rPr>
          <w:spacing w:val="20"/>
          <w:w w:val="110"/>
        </w:rPr>
        <w:t> </w:t>
      </w:r>
      <w:r>
        <w:rPr>
          <w:w w:val="110"/>
        </w:rPr>
        <w:t>as</w:t>
      </w:r>
      <w:r>
        <w:rPr>
          <w:spacing w:val="20"/>
          <w:w w:val="110"/>
        </w:rPr>
        <w:t> </w:t>
      </w:r>
      <w:r>
        <w:rPr>
          <w:w w:val="110"/>
        </w:rPr>
        <w:t>a</w:t>
      </w:r>
      <w:r>
        <w:rPr>
          <w:spacing w:val="20"/>
          <w:w w:val="110"/>
        </w:rPr>
        <w:t> </w:t>
      </w:r>
      <w:r>
        <w:rPr>
          <w:w w:val="110"/>
        </w:rPr>
        <w:t>result of</w:t>
      </w:r>
      <w:r>
        <w:rPr>
          <w:w w:val="110"/>
        </w:rPr>
        <w:t> the</w:t>
      </w:r>
      <w:r>
        <w:rPr>
          <w:w w:val="110"/>
        </w:rPr>
        <w:t> scarcity</w:t>
      </w:r>
      <w:r>
        <w:rPr>
          <w:w w:val="110"/>
        </w:rPr>
        <w:t> of</w:t>
      </w:r>
      <w:r>
        <w:rPr>
          <w:w w:val="110"/>
        </w:rPr>
        <w:t> chemical</w:t>
      </w:r>
      <w:r>
        <w:rPr>
          <w:w w:val="110"/>
        </w:rPr>
        <w:t> structure</w:t>
      </w:r>
      <w:r>
        <w:rPr>
          <w:w w:val="110"/>
        </w:rPr>
        <w:t> data.</w:t>
      </w:r>
      <w:r>
        <w:rPr>
          <w:w w:val="110"/>
        </w:rPr>
        <w:t> We</w:t>
      </w:r>
      <w:r>
        <w:rPr>
          <w:w w:val="110"/>
        </w:rPr>
        <w:t> also</w:t>
      </w:r>
      <w:r>
        <w:rPr>
          <w:w w:val="110"/>
        </w:rPr>
        <w:t> tested</w:t>
      </w:r>
      <w:r>
        <w:rPr>
          <w:w w:val="110"/>
        </w:rPr>
        <w:t> other</w:t>
      </w:r>
      <w:r>
        <w:rPr>
          <w:w w:val="110"/>
        </w:rPr>
        <w:t> possi- </w:t>
      </w:r>
      <w:bookmarkStart w:name="Acknowledgments" w:id="29"/>
      <w:bookmarkEnd w:id="29"/>
      <w:r>
        <w:rPr>
          <w:w w:val="110"/>
        </w:rPr>
        <w:t>ble</w:t>
      </w:r>
      <w:r>
        <w:rPr>
          <w:w w:val="110"/>
        </w:rPr>
        <w:t> architectures, such as reducing the dropout rate and increasing the number of hidden layers, with fewer neurons in each layer. However, these modifications did not improve the model performance.</w:t>
      </w:r>
    </w:p>
    <w:p>
      <w:pPr>
        <w:pStyle w:val="BodyText"/>
        <w:spacing w:line="273" w:lineRule="auto"/>
        <w:ind w:left="118" w:right="38" w:firstLine="239"/>
        <w:jc w:val="both"/>
      </w:pPr>
      <w:r>
        <w:rPr>
          <w:w w:val="110"/>
        </w:rPr>
        <w:t>It</w:t>
      </w:r>
      <w:r>
        <w:rPr>
          <w:w w:val="110"/>
        </w:rPr>
        <w:t> should</w:t>
      </w:r>
      <w:r>
        <w:rPr>
          <w:w w:val="110"/>
        </w:rPr>
        <w:t> also</w:t>
      </w:r>
      <w:r>
        <w:rPr>
          <w:w w:val="110"/>
        </w:rPr>
        <w:t> be</w:t>
      </w:r>
      <w:r>
        <w:rPr>
          <w:w w:val="110"/>
        </w:rPr>
        <w:t> mentioned</w:t>
      </w:r>
      <w:r>
        <w:rPr>
          <w:w w:val="110"/>
        </w:rPr>
        <w:t> that</w:t>
      </w:r>
      <w:r>
        <w:rPr>
          <w:w w:val="110"/>
        </w:rPr>
        <w:t> the</w:t>
      </w:r>
      <w:r>
        <w:rPr>
          <w:w w:val="110"/>
        </w:rPr>
        <w:t> purpose</w:t>
      </w:r>
      <w:r>
        <w:rPr>
          <w:w w:val="110"/>
        </w:rPr>
        <w:t> of</w:t>
      </w:r>
      <w:r>
        <w:rPr>
          <w:w w:val="110"/>
        </w:rPr>
        <w:t> the</w:t>
      </w:r>
      <w:r>
        <w:rPr>
          <w:w w:val="110"/>
        </w:rPr>
        <w:t> current</w:t>
      </w:r>
      <w:r>
        <w:rPr>
          <w:w w:val="110"/>
        </w:rPr>
        <w:t> study </w:t>
      </w:r>
      <w:bookmarkStart w:name="_bookmark10" w:id="30"/>
      <w:bookmarkEnd w:id="30"/>
      <w:r>
        <w:rPr>
          <w:w w:val="110"/>
        </w:rPr>
        <w:t>was</w:t>
      </w:r>
      <w:r>
        <w:rPr>
          <w:w w:val="110"/>
        </w:rPr>
        <w:t> to compare the accuracy of models trained on morphological and structural</w:t>
      </w:r>
      <w:r>
        <w:rPr>
          <w:w w:val="110"/>
        </w:rPr>
        <w:t> data,</w:t>
      </w:r>
      <w:r>
        <w:rPr>
          <w:w w:val="110"/>
        </w:rPr>
        <w:t> and</w:t>
      </w:r>
      <w:r>
        <w:rPr>
          <w:w w:val="110"/>
        </w:rPr>
        <w:t> that</w:t>
      </w:r>
      <w:r>
        <w:rPr>
          <w:w w:val="110"/>
        </w:rPr>
        <w:t> the</w:t>
      </w:r>
      <w:r>
        <w:rPr>
          <w:w w:val="110"/>
        </w:rPr>
        <w:t> domain</w:t>
      </w:r>
      <w:r>
        <w:rPr>
          <w:w w:val="110"/>
        </w:rPr>
        <w:t> of</w:t>
      </w:r>
      <w:r>
        <w:rPr>
          <w:w w:val="110"/>
        </w:rPr>
        <w:t> the</w:t>
      </w:r>
      <w:r>
        <w:rPr>
          <w:w w:val="110"/>
        </w:rPr>
        <w:t> models</w:t>
      </w:r>
      <w:r>
        <w:rPr>
          <w:w w:val="110"/>
        </w:rPr>
        <w:t> hence</w:t>
      </w:r>
      <w:r>
        <w:rPr>
          <w:w w:val="110"/>
        </w:rPr>
        <w:t> limit</w:t>
      </w:r>
      <w:r>
        <w:rPr>
          <w:w w:val="110"/>
        </w:rPr>
        <w:t> their applicability outside of this scope (i.e. for making predictions when a test</w:t>
      </w:r>
      <w:r>
        <w:rPr>
          <w:w w:val="110"/>
        </w:rPr>
        <w:t> compound’s</w:t>
      </w:r>
      <w:r>
        <w:rPr>
          <w:w w:val="110"/>
        </w:rPr>
        <w:t> MoA</w:t>
      </w:r>
      <w:r>
        <w:rPr>
          <w:w w:val="110"/>
        </w:rPr>
        <w:t> does</w:t>
      </w:r>
      <w:r>
        <w:rPr>
          <w:w w:val="110"/>
        </w:rPr>
        <w:t> not</w:t>
      </w:r>
      <w:r>
        <w:rPr>
          <w:w w:val="110"/>
        </w:rPr>
        <w:t> belong</w:t>
      </w:r>
      <w:r>
        <w:rPr>
          <w:w w:val="110"/>
        </w:rPr>
        <w:t> to</w:t>
      </w:r>
      <w:r>
        <w:rPr>
          <w:w w:val="110"/>
        </w:rPr>
        <w:t> any</w:t>
      </w:r>
      <w:r>
        <w:rPr>
          <w:w w:val="110"/>
        </w:rPr>
        <w:t> of</w:t>
      </w:r>
      <w:r>
        <w:rPr>
          <w:w w:val="110"/>
        </w:rPr>
        <w:t> those</w:t>
      </w:r>
      <w:r>
        <w:rPr>
          <w:w w:val="110"/>
        </w:rPr>
        <w:t> on</w:t>
      </w:r>
      <w:r>
        <w:rPr>
          <w:w w:val="110"/>
        </w:rPr>
        <w:t> which</w:t>
      </w:r>
      <w:r>
        <w:rPr>
          <w:w w:val="110"/>
        </w:rPr>
        <w:t> the model</w:t>
      </w:r>
      <w:r>
        <w:rPr>
          <w:spacing w:val="-3"/>
          <w:w w:val="110"/>
        </w:rPr>
        <w:t> </w:t>
      </w:r>
      <w:r>
        <w:rPr>
          <w:w w:val="110"/>
        </w:rPr>
        <w:t>was</w:t>
      </w:r>
      <w:r>
        <w:rPr>
          <w:spacing w:val="-3"/>
          <w:w w:val="110"/>
        </w:rPr>
        <w:t> </w:t>
      </w:r>
      <w:r>
        <w:rPr>
          <w:w w:val="110"/>
        </w:rPr>
        <w:t>trained).</w:t>
      </w:r>
      <w:r>
        <w:rPr>
          <w:spacing w:val="-3"/>
          <w:w w:val="110"/>
        </w:rPr>
        <w:t> </w:t>
      </w:r>
      <w:r>
        <w:rPr>
          <w:w w:val="110"/>
        </w:rPr>
        <w:t>This</w:t>
      </w:r>
      <w:r>
        <w:rPr>
          <w:spacing w:val="-3"/>
          <w:w w:val="110"/>
        </w:rPr>
        <w:t> </w:t>
      </w:r>
      <w:r>
        <w:rPr>
          <w:w w:val="110"/>
        </w:rPr>
        <w:t>is</w:t>
      </w:r>
      <w:r>
        <w:rPr>
          <w:spacing w:val="-3"/>
          <w:w w:val="110"/>
        </w:rPr>
        <w:t> </w:t>
      </w:r>
      <w:r>
        <w:rPr>
          <w:w w:val="110"/>
        </w:rPr>
        <w:t>due</w:t>
      </w:r>
      <w:r>
        <w:rPr>
          <w:spacing w:val="-3"/>
          <w:w w:val="110"/>
        </w:rPr>
        <w:t> </w:t>
      </w:r>
      <w:r>
        <w:rPr>
          <w:w w:val="110"/>
        </w:rPr>
        <w:t>to</w:t>
      </w:r>
      <w:r>
        <w:rPr>
          <w:spacing w:val="-3"/>
          <w:w w:val="110"/>
        </w:rPr>
        <w:t> </w:t>
      </w:r>
      <w:r>
        <w:rPr>
          <w:w w:val="110"/>
        </w:rPr>
        <w:t>the</w:t>
      </w:r>
      <w:r>
        <w:rPr>
          <w:spacing w:val="-3"/>
          <w:w w:val="110"/>
        </w:rPr>
        <w:t> </w:t>
      </w:r>
      <w:r>
        <w:rPr>
          <w:w w:val="110"/>
        </w:rPr>
        <w:t>fact</w:t>
      </w:r>
      <w:r>
        <w:rPr>
          <w:spacing w:val="-3"/>
          <w:w w:val="110"/>
        </w:rPr>
        <w:t> </w:t>
      </w:r>
      <w:r>
        <w:rPr>
          <w:w w:val="110"/>
        </w:rPr>
        <w:t>that</w:t>
      </w:r>
      <w:r>
        <w:rPr>
          <w:spacing w:val="-3"/>
          <w:w w:val="110"/>
        </w:rPr>
        <w:t> </w:t>
      </w:r>
      <w:r>
        <w:rPr>
          <w:w w:val="110"/>
        </w:rPr>
        <w:t>the</w:t>
      </w:r>
      <w:r>
        <w:rPr>
          <w:spacing w:val="-3"/>
          <w:w w:val="110"/>
        </w:rPr>
        <w:t> </w:t>
      </w:r>
      <w:r>
        <w:rPr>
          <w:w w:val="110"/>
        </w:rPr>
        <w:t>predictions</w:t>
      </w:r>
      <w:r>
        <w:rPr>
          <w:spacing w:val="-3"/>
          <w:w w:val="110"/>
        </w:rPr>
        <w:t> </w:t>
      </w:r>
      <w:r>
        <w:rPr>
          <w:w w:val="110"/>
        </w:rPr>
        <w:t>of</w:t>
      </w:r>
      <w:r>
        <w:rPr>
          <w:spacing w:val="-3"/>
          <w:w w:val="110"/>
        </w:rPr>
        <w:t> </w:t>
      </w:r>
      <w:r>
        <w:rPr>
          <w:w w:val="110"/>
        </w:rPr>
        <w:t>neural network</w:t>
      </w:r>
      <w:r>
        <w:rPr>
          <w:spacing w:val="10"/>
          <w:w w:val="110"/>
        </w:rPr>
        <w:t> </w:t>
      </w:r>
      <w:r>
        <w:rPr>
          <w:w w:val="110"/>
        </w:rPr>
        <w:t>models</w:t>
      </w:r>
      <w:r>
        <w:rPr>
          <w:spacing w:val="9"/>
          <w:w w:val="110"/>
        </w:rPr>
        <w:t> </w:t>
      </w:r>
      <w:r>
        <w:rPr>
          <w:w w:val="110"/>
        </w:rPr>
        <w:t>are</w:t>
      </w:r>
      <w:r>
        <w:rPr>
          <w:spacing w:val="10"/>
          <w:w w:val="110"/>
        </w:rPr>
        <w:t> </w:t>
      </w:r>
      <w:r>
        <w:rPr>
          <w:w w:val="110"/>
        </w:rPr>
        <w:t>neither</w:t>
      </w:r>
      <w:r>
        <w:rPr>
          <w:spacing w:val="10"/>
          <w:w w:val="110"/>
        </w:rPr>
        <w:t> </w:t>
      </w:r>
      <w:r>
        <w:rPr>
          <w:w w:val="110"/>
        </w:rPr>
        <w:t>probabilistic</w:t>
      </w:r>
      <w:r>
        <w:rPr>
          <w:spacing w:val="10"/>
          <w:w w:val="110"/>
        </w:rPr>
        <w:t> </w:t>
      </w:r>
      <w:r>
        <w:rPr>
          <w:w w:val="110"/>
        </w:rPr>
        <w:t>nor</w:t>
      </w:r>
      <w:r>
        <w:rPr>
          <w:spacing w:val="10"/>
          <w:w w:val="110"/>
        </w:rPr>
        <w:t> </w:t>
      </w:r>
      <w:r>
        <w:rPr>
          <w:w w:val="110"/>
        </w:rPr>
        <w:t>well-calibrated</w:t>
      </w:r>
      <w:r>
        <w:rPr>
          <w:spacing w:val="9"/>
          <w:w w:val="110"/>
        </w:rPr>
        <w:t> </w:t>
      </w:r>
      <w:hyperlink w:history="true" w:anchor="_bookmark53">
        <w:r>
          <w:rPr>
            <w:color w:val="0080AC"/>
            <w:w w:val="110"/>
          </w:rPr>
          <w:t>[50]</w:t>
        </w:r>
      </w:hyperlink>
      <w:r>
        <w:rPr>
          <w:w w:val="110"/>
        </w:rPr>
        <w:t>,</w:t>
      </w:r>
      <w:r>
        <w:rPr>
          <w:spacing w:val="9"/>
          <w:w w:val="110"/>
        </w:rPr>
        <w:t> </w:t>
      </w:r>
      <w:r>
        <w:rPr>
          <w:spacing w:val="-5"/>
          <w:w w:val="110"/>
        </w:rPr>
        <w:t>and</w:t>
      </w:r>
    </w:p>
    <w:p>
      <w:pPr>
        <w:pStyle w:val="BodyText"/>
        <w:spacing w:line="273" w:lineRule="auto" w:before="91"/>
        <w:ind w:left="118" w:right="116"/>
        <w:jc w:val="both"/>
      </w:pPr>
      <w:r>
        <w:rPr/>
        <w:br w:type="column"/>
      </w:r>
      <w:r>
        <w:rPr>
          <w:w w:val="110"/>
        </w:rPr>
        <w:t>will</w:t>
      </w:r>
      <w:r>
        <w:rPr>
          <w:spacing w:val="-5"/>
          <w:w w:val="110"/>
        </w:rPr>
        <w:t> </w:t>
      </w:r>
      <w:r>
        <w:rPr>
          <w:w w:val="110"/>
        </w:rPr>
        <w:t>always</w:t>
      </w:r>
      <w:r>
        <w:rPr>
          <w:spacing w:val="-5"/>
          <w:w w:val="110"/>
        </w:rPr>
        <w:t> </w:t>
      </w:r>
      <w:r>
        <w:rPr>
          <w:w w:val="110"/>
        </w:rPr>
        <w:t>make</w:t>
      </w:r>
      <w:r>
        <w:rPr>
          <w:spacing w:val="-5"/>
          <w:w w:val="110"/>
        </w:rPr>
        <w:t> </w:t>
      </w:r>
      <w:r>
        <w:rPr>
          <w:w w:val="110"/>
        </w:rPr>
        <w:t>a</w:t>
      </w:r>
      <w:r>
        <w:rPr>
          <w:spacing w:val="-5"/>
          <w:w w:val="110"/>
        </w:rPr>
        <w:t> </w:t>
      </w:r>
      <w:r>
        <w:rPr>
          <w:w w:val="110"/>
        </w:rPr>
        <w:t>prediction</w:t>
      </w:r>
      <w:r>
        <w:rPr>
          <w:spacing w:val="-5"/>
          <w:w w:val="110"/>
        </w:rPr>
        <w:t> </w:t>
      </w:r>
      <w:r>
        <w:rPr>
          <w:w w:val="110"/>
        </w:rPr>
        <w:t>of</w:t>
      </w:r>
      <w:r>
        <w:rPr>
          <w:spacing w:val="-5"/>
          <w:w w:val="110"/>
        </w:rPr>
        <w:t> </w:t>
      </w:r>
      <w:r>
        <w:rPr>
          <w:w w:val="110"/>
        </w:rPr>
        <w:t>the</w:t>
      </w:r>
      <w:r>
        <w:rPr>
          <w:spacing w:val="-5"/>
          <w:w w:val="110"/>
        </w:rPr>
        <w:t> </w:t>
      </w:r>
      <w:r>
        <w:rPr>
          <w:w w:val="110"/>
        </w:rPr>
        <w:t>most</w:t>
      </w:r>
      <w:r>
        <w:rPr>
          <w:spacing w:val="-5"/>
          <w:w w:val="110"/>
        </w:rPr>
        <w:t> </w:t>
      </w:r>
      <w:r>
        <w:rPr>
          <w:w w:val="110"/>
        </w:rPr>
        <w:t>likely</w:t>
      </w:r>
      <w:r>
        <w:rPr>
          <w:spacing w:val="-5"/>
          <w:w w:val="110"/>
        </w:rPr>
        <w:t> </w:t>
      </w:r>
      <w:r>
        <w:rPr>
          <w:w w:val="110"/>
        </w:rPr>
        <w:t>class</w:t>
      </w:r>
      <w:r>
        <w:rPr>
          <w:spacing w:val="-5"/>
          <w:w w:val="110"/>
        </w:rPr>
        <w:t> </w:t>
      </w:r>
      <w:r>
        <w:rPr>
          <w:w w:val="110"/>
        </w:rPr>
        <w:t>even</w:t>
      </w:r>
      <w:r>
        <w:rPr>
          <w:spacing w:val="-5"/>
          <w:w w:val="110"/>
        </w:rPr>
        <w:t> </w:t>
      </w:r>
      <w:r>
        <w:rPr>
          <w:w w:val="110"/>
        </w:rPr>
        <w:t>if</w:t>
      </w:r>
      <w:r>
        <w:rPr>
          <w:spacing w:val="-5"/>
          <w:w w:val="110"/>
        </w:rPr>
        <w:t> </w:t>
      </w:r>
      <w:r>
        <w:rPr>
          <w:w w:val="110"/>
        </w:rPr>
        <w:t>all</w:t>
      </w:r>
      <w:r>
        <w:rPr>
          <w:spacing w:val="-5"/>
          <w:w w:val="110"/>
        </w:rPr>
        <w:t> </w:t>
      </w:r>
      <w:r>
        <w:rPr>
          <w:w w:val="110"/>
        </w:rPr>
        <w:t>classes should be predicted with low probability. We are currently developing methods to fill these gaps using what we refer to as Predictive Target Profiles (PTP) using well-calibrated conformal predictors </w:t>
      </w:r>
      <w:hyperlink w:history="true" w:anchor="_bookmark55">
        <w:r>
          <w:rPr>
            <w:color w:val="0080AC"/>
            <w:w w:val="110"/>
          </w:rPr>
          <w:t>[51,52]</w:t>
        </w:r>
      </w:hyperlink>
      <w:r>
        <w:rPr>
          <w:w w:val="110"/>
        </w:rPr>
        <w:t>.</w:t>
      </w:r>
    </w:p>
    <w:p>
      <w:pPr>
        <w:pStyle w:val="BodyText"/>
        <w:spacing w:line="273" w:lineRule="auto"/>
        <w:ind w:left="118" w:right="116" w:firstLine="239"/>
        <w:jc w:val="both"/>
      </w:pPr>
      <w:r>
        <w:rPr/>
        <w:t>Predicting the MoA of a compound can benefit greatly from the inter-</w:t>
      </w:r>
      <w:r>
        <w:rPr>
          <w:w w:val="110"/>
        </w:rPr>
        <w:t> action</w:t>
      </w:r>
      <w:r>
        <w:rPr>
          <w:spacing w:val="-8"/>
          <w:w w:val="110"/>
        </w:rPr>
        <w:t> </w:t>
      </w:r>
      <w:r>
        <w:rPr>
          <w:w w:val="110"/>
        </w:rPr>
        <w:t>of</w:t>
      </w:r>
      <w:r>
        <w:rPr>
          <w:spacing w:val="-8"/>
          <w:w w:val="110"/>
        </w:rPr>
        <w:t> </w:t>
      </w:r>
      <w:r>
        <w:rPr>
          <w:w w:val="110"/>
        </w:rPr>
        <w:t>multiple</w:t>
      </w:r>
      <w:r>
        <w:rPr>
          <w:spacing w:val="-7"/>
          <w:w w:val="110"/>
        </w:rPr>
        <w:t> </w:t>
      </w:r>
      <w:r>
        <w:rPr>
          <w:w w:val="110"/>
        </w:rPr>
        <w:t>sources</w:t>
      </w:r>
      <w:r>
        <w:rPr>
          <w:spacing w:val="-7"/>
          <w:w w:val="110"/>
        </w:rPr>
        <w:t> </w:t>
      </w:r>
      <w:r>
        <w:rPr>
          <w:w w:val="110"/>
        </w:rPr>
        <w:t>of</w:t>
      </w:r>
      <w:r>
        <w:rPr>
          <w:spacing w:val="-7"/>
          <w:w w:val="110"/>
        </w:rPr>
        <w:t> </w:t>
      </w:r>
      <w:r>
        <w:rPr>
          <w:w w:val="110"/>
        </w:rPr>
        <w:t>data</w:t>
      </w:r>
      <w:r>
        <w:rPr>
          <w:spacing w:val="-8"/>
          <w:w w:val="110"/>
        </w:rPr>
        <w:t> </w:t>
      </w:r>
      <w:hyperlink w:history="true" w:anchor="_bookmark16">
        <w:r>
          <w:rPr>
            <w:color w:val="0080AC"/>
            <w:w w:val="110"/>
          </w:rPr>
          <w:t>[2]</w:t>
        </w:r>
      </w:hyperlink>
      <w:r>
        <w:rPr>
          <w:w w:val="110"/>
        </w:rPr>
        <w:t>.</w:t>
      </w:r>
      <w:r>
        <w:rPr>
          <w:spacing w:val="-8"/>
          <w:w w:val="110"/>
        </w:rPr>
        <w:t> </w:t>
      </w:r>
      <w:r>
        <w:rPr>
          <w:w w:val="110"/>
        </w:rPr>
        <w:t>Various</w:t>
      </w:r>
      <w:r>
        <w:rPr>
          <w:spacing w:val="-8"/>
          <w:w w:val="110"/>
        </w:rPr>
        <w:t> </w:t>
      </w:r>
      <w:r>
        <w:rPr>
          <w:w w:val="110"/>
        </w:rPr>
        <w:t>studies</w:t>
      </w:r>
      <w:r>
        <w:rPr>
          <w:spacing w:val="-7"/>
          <w:w w:val="110"/>
        </w:rPr>
        <w:t> </w:t>
      </w:r>
      <w:hyperlink w:history="true" w:anchor="_bookmark32">
        <w:r>
          <w:rPr>
            <w:color w:val="0080AC"/>
            <w:w w:val="110"/>
          </w:rPr>
          <w:t>[9,10,13,53]</w:t>
        </w:r>
      </w:hyperlink>
      <w:r>
        <w:rPr>
          <w:color w:val="0080AC"/>
          <w:spacing w:val="-9"/>
          <w:w w:val="110"/>
        </w:rPr>
        <w:t> </w:t>
      </w:r>
      <w:r>
        <w:rPr>
          <w:w w:val="110"/>
        </w:rPr>
        <w:t>have shown that image and transcriptomics assays contain both </w:t>
      </w:r>
      <w:r>
        <w:rPr>
          <w:w w:val="110"/>
        </w:rPr>
        <w:t>overlapping and</w:t>
      </w:r>
      <w:r>
        <w:rPr>
          <w:spacing w:val="-11"/>
          <w:w w:val="110"/>
        </w:rPr>
        <w:t> </w:t>
      </w:r>
      <w:r>
        <w:rPr>
          <w:w w:val="110"/>
        </w:rPr>
        <w:t>distinct</w:t>
      </w:r>
      <w:r>
        <w:rPr>
          <w:spacing w:val="-11"/>
          <w:w w:val="110"/>
        </w:rPr>
        <w:t> </w:t>
      </w:r>
      <w:r>
        <w:rPr>
          <w:w w:val="110"/>
        </w:rPr>
        <w:t>cell</w:t>
      </w:r>
      <w:r>
        <w:rPr>
          <w:spacing w:val="-11"/>
          <w:w w:val="110"/>
        </w:rPr>
        <w:t> </w:t>
      </w:r>
      <w:r>
        <w:rPr>
          <w:w w:val="110"/>
        </w:rPr>
        <w:t>state</w:t>
      </w:r>
      <w:r>
        <w:rPr>
          <w:spacing w:val="-11"/>
          <w:w w:val="110"/>
        </w:rPr>
        <w:t> </w:t>
      </w:r>
      <w:r>
        <w:rPr>
          <w:w w:val="110"/>
        </w:rPr>
        <w:t>information.</w:t>
      </w:r>
      <w:r>
        <w:rPr>
          <w:spacing w:val="-11"/>
          <w:w w:val="110"/>
        </w:rPr>
        <w:t> </w:t>
      </w:r>
      <w:r>
        <w:rPr>
          <w:w w:val="110"/>
        </w:rPr>
        <w:t>Thus,</w:t>
      </w:r>
      <w:r>
        <w:rPr>
          <w:spacing w:val="-11"/>
          <w:w w:val="110"/>
        </w:rPr>
        <w:t> </w:t>
      </w:r>
      <w:r>
        <w:rPr>
          <w:w w:val="110"/>
        </w:rPr>
        <w:t>an</w:t>
      </w:r>
      <w:r>
        <w:rPr>
          <w:spacing w:val="-11"/>
          <w:w w:val="110"/>
        </w:rPr>
        <w:t> </w:t>
      </w:r>
      <w:r>
        <w:rPr>
          <w:w w:val="110"/>
        </w:rPr>
        <w:t>even</w:t>
      </w:r>
      <w:r>
        <w:rPr>
          <w:spacing w:val="-11"/>
          <w:w w:val="110"/>
        </w:rPr>
        <w:t> </w:t>
      </w:r>
      <w:r>
        <w:rPr>
          <w:w w:val="110"/>
        </w:rPr>
        <w:t>better</w:t>
      </w:r>
      <w:r>
        <w:rPr>
          <w:spacing w:val="-11"/>
          <w:w w:val="110"/>
        </w:rPr>
        <w:t> </w:t>
      </w:r>
      <w:r>
        <w:rPr>
          <w:w w:val="110"/>
        </w:rPr>
        <w:t>predictive</w:t>
      </w:r>
      <w:r>
        <w:rPr>
          <w:spacing w:val="-10"/>
          <w:w w:val="110"/>
        </w:rPr>
        <w:t> </w:t>
      </w:r>
      <w:r>
        <w:rPr>
          <w:w w:val="110"/>
        </w:rPr>
        <w:t>model than</w:t>
      </w:r>
      <w:r>
        <w:rPr>
          <w:spacing w:val="-9"/>
          <w:w w:val="110"/>
        </w:rPr>
        <w:t> </w:t>
      </w:r>
      <w:r>
        <w:rPr>
          <w:w w:val="110"/>
        </w:rPr>
        <w:t>our</w:t>
      </w:r>
      <w:r>
        <w:rPr>
          <w:spacing w:val="-9"/>
          <w:w w:val="110"/>
        </w:rPr>
        <w:t> </w:t>
      </w:r>
      <w:r>
        <w:rPr>
          <w:w w:val="110"/>
        </w:rPr>
        <w:t>final</w:t>
      </w:r>
      <w:r>
        <w:rPr>
          <w:spacing w:val="-9"/>
          <w:w w:val="110"/>
        </w:rPr>
        <w:t> </w:t>
      </w:r>
      <w:r>
        <w:rPr>
          <w:w w:val="110"/>
        </w:rPr>
        <w:t>one</w:t>
      </w:r>
      <w:r>
        <w:rPr>
          <w:spacing w:val="-9"/>
          <w:w w:val="110"/>
        </w:rPr>
        <w:t> </w:t>
      </w:r>
      <w:r>
        <w:rPr>
          <w:w w:val="110"/>
        </w:rPr>
        <w:t>could</w:t>
      </w:r>
      <w:r>
        <w:rPr>
          <w:spacing w:val="-9"/>
          <w:w w:val="110"/>
        </w:rPr>
        <w:t> </w:t>
      </w:r>
      <w:r>
        <w:rPr>
          <w:w w:val="110"/>
        </w:rPr>
        <w:t>potentially</w:t>
      </w:r>
      <w:r>
        <w:rPr>
          <w:spacing w:val="-9"/>
          <w:w w:val="110"/>
        </w:rPr>
        <w:t> </w:t>
      </w:r>
      <w:r>
        <w:rPr>
          <w:w w:val="110"/>
        </w:rPr>
        <w:t>be</w:t>
      </w:r>
      <w:r>
        <w:rPr>
          <w:spacing w:val="-9"/>
          <w:w w:val="110"/>
        </w:rPr>
        <w:t> </w:t>
      </w:r>
      <w:r>
        <w:rPr>
          <w:w w:val="110"/>
        </w:rPr>
        <w:t>achieved</w:t>
      </w:r>
      <w:r>
        <w:rPr>
          <w:spacing w:val="-9"/>
          <w:w w:val="110"/>
        </w:rPr>
        <w:t> </w:t>
      </w:r>
      <w:r>
        <w:rPr>
          <w:w w:val="110"/>
        </w:rPr>
        <w:t>with</w:t>
      </w:r>
      <w:r>
        <w:rPr>
          <w:spacing w:val="-9"/>
          <w:w w:val="110"/>
        </w:rPr>
        <w:t> </w:t>
      </w:r>
      <w:r>
        <w:rPr>
          <w:w w:val="110"/>
        </w:rPr>
        <w:t>the</w:t>
      </w:r>
      <w:r>
        <w:rPr>
          <w:spacing w:val="-9"/>
          <w:w w:val="110"/>
        </w:rPr>
        <w:t> </w:t>
      </w:r>
      <w:r>
        <w:rPr>
          <w:w w:val="110"/>
        </w:rPr>
        <w:t>additional</w:t>
      </w:r>
      <w:r>
        <w:rPr>
          <w:spacing w:val="-9"/>
          <w:w w:val="110"/>
        </w:rPr>
        <w:t> </w:t>
      </w:r>
      <w:r>
        <w:rPr>
          <w:w w:val="110"/>
        </w:rPr>
        <w:t>inte- gration of transcriptomics data. Further, other types of chemical struc- ture</w:t>
      </w:r>
      <w:r>
        <w:rPr>
          <w:w w:val="110"/>
        </w:rPr>
        <w:t> representations</w:t>
      </w:r>
      <w:r>
        <w:rPr>
          <w:w w:val="110"/>
        </w:rPr>
        <w:t> such</w:t>
      </w:r>
      <w:r>
        <w:rPr>
          <w:w w:val="110"/>
        </w:rPr>
        <w:t> as</w:t>
      </w:r>
      <w:r>
        <w:rPr>
          <w:w w:val="110"/>
        </w:rPr>
        <w:t> 3D</w:t>
      </w:r>
      <w:r>
        <w:rPr>
          <w:w w:val="110"/>
        </w:rPr>
        <w:t> descriptors</w:t>
      </w:r>
      <w:r>
        <w:rPr>
          <w:w w:val="110"/>
        </w:rPr>
        <w:t> could</w:t>
      </w:r>
      <w:r>
        <w:rPr>
          <w:w w:val="110"/>
        </w:rPr>
        <w:t> be</w:t>
      </w:r>
      <w:r>
        <w:rPr>
          <w:w w:val="110"/>
        </w:rPr>
        <w:t> explored.</w:t>
      </w:r>
      <w:r>
        <w:rPr>
          <w:w w:val="110"/>
        </w:rPr>
        <w:t> In</w:t>
      </w:r>
      <w:r>
        <w:rPr>
          <w:w w:val="110"/>
        </w:rPr>
        <w:t> the present study, for the image based model and the combined model, we used</w:t>
      </w:r>
      <w:r>
        <w:rPr>
          <w:spacing w:val="-5"/>
          <w:w w:val="110"/>
        </w:rPr>
        <w:t> </w:t>
      </w:r>
      <w:r>
        <w:rPr>
          <w:w w:val="110"/>
        </w:rPr>
        <w:t>a</w:t>
      </w:r>
      <w:r>
        <w:rPr>
          <w:spacing w:val="-5"/>
          <w:w w:val="110"/>
        </w:rPr>
        <w:t> </w:t>
      </w:r>
      <w:r>
        <w:rPr>
          <w:w w:val="110"/>
        </w:rPr>
        <w:t>set</w:t>
      </w:r>
      <w:r>
        <w:rPr>
          <w:spacing w:val="-5"/>
          <w:w w:val="110"/>
        </w:rPr>
        <w:t> </w:t>
      </w:r>
      <w:r>
        <w:rPr>
          <w:w w:val="110"/>
        </w:rPr>
        <w:t>of</w:t>
      </w:r>
      <w:r>
        <w:rPr>
          <w:spacing w:val="-5"/>
          <w:w w:val="110"/>
        </w:rPr>
        <w:t> </w:t>
      </w:r>
      <w:r>
        <w:rPr>
          <w:w w:val="110"/>
        </w:rPr>
        <w:t>ten</w:t>
      </w:r>
      <w:r>
        <w:rPr>
          <w:spacing w:val="-5"/>
          <w:w w:val="110"/>
        </w:rPr>
        <w:t> </w:t>
      </w:r>
      <w:r>
        <w:rPr>
          <w:w w:val="110"/>
        </w:rPr>
        <w:t>well</w:t>
      </w:r>
      <w:r>
        <w:rPr>
          <w:spacing w:val="-6"/>
          <w:w w:val="110"/>
        </w:rPr>
        <w:t> </w:t>
      </w:r>
      <w:r>
        <w:rPr>
          <w:w w:val="110"/>
        </w:rPr>
        <w:t>represented</w:t>
      </w:r>
      <w:r>
        <w:rPr>
          <w:spacing w:val="-5"/>
          <w:w w:val="110"/>
        </w:rPr>
        <w:t> </w:t>
      </w:r>
      <w:r>
        <w:rPr>
          <w:w w:val="110"/>
        </w:rPr>
        <w:t>MoA</w:t>
      </w:r>
      <w:r>
        <w:rPr>
          <w:spacing w:val="-6"/>
          <w:w w:val="110"/>
        </w:rPr>
        <w:t> </w:t>
      </w:r>
      <w:r>
        <w:rPr>
          <w:w w:val="110"/>
        </w:rPr>
        <w:t>classes</w:t>
      </w:r>
      <w:r>
        <w:rPr>
          <w:spacing w:val="-5"/>
          <w:w w:val="110"/>
        </w:rPr>
        <w:t> </w:t>
      </w:r>
      <w:r>
        <w:rPr>
          <w:w w:val="110"/>
        </w:rPr>
        <w:t>and</w:t>
      </w:r>
      <w:r>
        <w:rPr>
          <w:spacing w:val="-6"/>
          <w:w w:val="110"/>
        </w:rPr>
        <w:t> </w:t>
      </w:r>
      <w:r>
        <w:rPr>
          <w:w w:val="110"/>
        </w:rPr>
        <w:t>a</w:t>
      </w:r>
      <w:r>
        <w:rPr>
          <w:spacing w:val="-5"/>
          <w:w w:val="110"/>
        </w:rPr>
        <w:t> </w:t>
      </w:r>
      <w:r>
        <w:rPr>
          <w:w w:val="110"/>
        </w:rPr>
        <w:t>widely</w:t>
      </w:r>
      <w:r>
        <w:rPr>
          <w:spacing w:val="-5"/>
          <w:w w:val="110"/>
        </w:rPr>
        <w:t> </w:t>
      </w:r>
      <w:r>
        <w:rPr>
          <w:w w:val="110"/>
        </w:rPr>
        <w:t>established 2D</w:t>
      </w:r>
      <w:r>
        <w:rPr>
          <w:spacing w:val="-11"/>
          <w:w w:val="110"/>
        </w:rPr>
        <w:t> </w:t>
      </w:r>
      <w:r>
        <w:rPr>
          <w:w w:val="110"/>
        </w:rPr>
        <w:t>descriptor</w:t>
      </w:r>
      <w:r>
        <w:rPr>
          <w:spacing w:val="-11"/>
          <w:w w:val="110"/>
        </w:rPr>
        <w:t> </w:t>
      </w:r>
      <w:r>
        <w:rPr>
          <w:w w:val="110"/>
        </w:rPr>
        <w:t>for</w:t>
      </w:r>
      <w:r>
        <w:rPr>
          <w:spacing w:val="-11"/>
          <w:w w:val="110"/>
        </w:rPr>
        <w:t> </w:t>
      </w:r>
      <w:r>
        <w:rPr>
          <w:w w:val="110"/>
        </w:rPr>
        <w:t>representing</w:t>
      </w:r>
      <w:r>
        <w:rPr>
          <w:spacing w:val="-11"/>
          <w:w w:val="110"/>
        </w:rPr>
        <w:t> </w:t>
      </w:r>
      <w:r>
        <w:rPr>
          <w:w w:val="110"/>
        </w:rPr>
        <w:t>chemistry.</w:t>
      </w:r>
      <w:r>
        <w:rPr>
          <w:spacing w:val="-11"/>
          <w:w w:val="110"/>
        </w:rPr>
        <w:t> </w:t>
      </w:r>
      <w:r>
        <w:rPr>
          <w:w w:val="110"/>
        </w:rPr>
        <w:t>In</w:t>
      </w:r>
      <w:r>
        <w:rPr>
          <w:spacing w:val="-11"/>
          <w:w w:val="110"/>
        </w:rPr>
        <w:t> </w:t>
      </w:r>
      <w:r>
        <w:rPr>
          <w:w w:val="110"/>
        </w:rPr>
        <w:t>future</w:t>
      </w:r>
      <w:r>
        <w:rPr>
          <w:spacing w:val="-11"/>
          <w:w w:val="110"/>
        </w:rPr>
        <w:t> </w:t>
      </w:r>
      <w:r>
        <w:rPr>
          <w:w w:val="110"/>
        </w:rPr>
        <w:t>work</w:t>
      </w:r>
      <w:r>
        <w:rPr>
          <w:spacing w:val="-11"/>
          <w:w w:val="110"/>
        </w:rPr>
        <w:t> </w:t>
      </w:r>
      <w:r>
        <w:rPr>
          <w:w w:val="110"/>
        </w:rPr>
        <w:t>we</w:t>
      </w:r>
      <w:r>
        <w:rPr>
          <w:spacing w:val="-11"/>
          <w:w w:val="110"/>
        </w:rPr>
        <w:t> </w:t>
      </w:r>
      <w:r>
        <w:rPr>
          <w:w w:val="110"/>
        </w:rPr>
        <w:t>will</w:t>
      </w:r>
      <w:r>
        <w:rPr>
          <w:spacing w:val="-11"/>
          <w:w w:val="110"/>
        </w:rPr>
        <w:t> </w:t>
      </w:r>
      <w:r>
        <w:rPr>
          <w:w w:val="110"/>
        </w:rPr>
        <w:t>explore the</w:t>
      </w:r>
      <w:r>
        <w:rPr>
          <w:w w:val="110"/>
        </w:rPr>
        <w:t> predictive</w:t>
      </w:r>
      <w:r>
        <w:rPr>
          <w:w w:val="110"/>
        </w:rPr>
        <w:t> ability</w:t>
      </w:r>
      <w:r>
        <w:rPr>
          <w:w w:val="110"/>
        </w:rPr>
        <w:t> of</w:t>
      </w:r>
      <w:r>
        <w:rPr>
          <w:w w:val="110"/>
        </w:rPr>
        <w:t> these</w:t>
      </w:r>
      <w:r>
        <w:rPr>
          <w:w w:val="110"/>
        </w:rPr>
        <w:t> models</w:t>
      </w:r>
      <w:r>
        <w:rPr>
          <w:w w:val="110"/>
        </w:rPr>
        <w:t> across</w:t>
      </w:r>
      <w:r>
        <w:rPr>
          <w:w w:val="110"/>
        </w:rPr>
        <w:t> a</w:t>
      </w:r>
      <w:r>
        <w:rPr>
          <w:w w:val="110"/>
        </w:rPr>
        <w:t> wider</w:t>
      </w:r>
      <w:r>
        <w:rPr>
          <w:w w:val="110"/>
        </w:rPr>
        <w:t> range</w:t>
      </w:r>
      <w:r>
        <w:rPr>
          <w:w w:val="110"/>
        </w:rPr>
        <w:t> of</w:t>
      </w:r>
      <w:r>
        <w:rPr>
          <w:w w:val="110"/>
        </w:rPr>
        <w:t> classes whilst accounting for potential polypharmacological effects. Again the conformal prediction method mentioned above will likely prove useful for</w:t>
      </w:r>
      <w:r>
        <w:rPr>
          <w:spacing w:val="-3"/>
          <w:w w:val="110"/>
        </w:rPr>
        <w:t> </w:t>
      </w:r>
      <w:r>
        <w:rPr>
          <w:w w:val="110"/>
        </w:rPr>
        <w:t>this</w:t>
      </w:r>
      <w:r>
        <w:rPr>
          <w:spacing w:val="-4"/>
          <w:w w:val="110"/>
        </w:rPr>
        <w:t> </w:t>
      </w:r>
      <w:r>
        <w:rPr>
          <w:w w:val="110"/>
        </w:rPr>
        <w:t>purpose.</w:t>
      </w:r>
      <w:r>
        <w:rPr>
          <w:spacing w:val="-3"/>
          <w:w w:val="110"/>
        </w:rPr>
        <w:t> </w:t>
      </w:r>
      <w:r>
        <w:rPr>
          <w:w w:val="110"/>
        </w:rPr>
        <w:t>Contrary</w:t>
      </w:r>
      <w:r>
        <w:rPr>
          <w:spacing w:val="-3"/>
          <w:w w:val="110"/>
        </w:rPr>
        <w:t> </w:t>
      </w:r>
      <w:r>
        <w:rPr>
          <w:w w:val="110"/>
        </w:rPr>
        <w:t>to</w:t>
      </w:r>
      <w:r>
        <w:rPr>
          <w:spacing w:val="-3"/>
          <w:w w:val="110"/>
        </w:rPr>
        <w:t> </w:t>
      </w:r>
      <w:r>
        <w:rPr>
          <w:w w:val="110"/>
        </w:rPr>
        <w:t>previous</w:t>
      </w:r>
      <w:r>
        <w:rPr>
          <w:spacing w:val="-3"/>
          <w:w w:val="110"/>
        </w:rPr>
        <w:t> </w:t>
      </w:r>
      <w:r>
        <w:rPr>
          <w:w w:val="110"/>
        </w:rPr>
        <w:t>belief,</w:t>
      </w:r>
      <w:r>
        <w:rPr>
          <w:spacing w:val="-4"/>
          <w:w w:val="110"/>
        </w:rPr>
        <w:t> </w:t>
      </w:r>
      <w:r>
        <w:rPr>
          <w:w w:val="110"/>
        </w:rPr>
        <w:t>polypharmacology,</w:t>
      </w:r>
      <w:r>
        <w:rPr>
          <w:spacing w:val="-4"/>
          <w:w w:val="110"/>
        </w:rPr>
        <w:t> </w:t>
      </w:r>
      <w:r>
        <w:rPr>
          <w:w w:val="110"/>
        </w:rPr>
        <w:t>where a</w:t>
      </w:r>
      <w:r>
        <w:rPr>
          <w:spacing w:val="-3"/>
          <w:w w:val="110"/>
        </w:rPr>
        <w:t> </w:t>
      </w:r>
      <w:r>
        <w:rPr>
          <w:w w:val="110"/>
        </w:rPr>
        <w:t>compound</w:t>
      </w:r>
      <w:r>
        <w:rPr>
          <w:spacing w:val="-4"/>
          <w:w w:val="110"/>
        </w:rPr>
        <w:t> </w:t>
      </w:r>
      <w:r>
        <w:rPr>
          <w:w w:val="110"/>
        </w:rPr>
        <w:t>concurrently</w:t>
      </w:r>
      <w:r>
        <w:rPr>
          <w:spacing w:val="-4"/>
          <w:w w:val="110"/>
        </w:rPr>
        <w:t> </w:t>
      </w:r>
      <w:r>
        <w:rPr>
          <w:w w:val="110"/>
        </w:rPr>
        <w:t>engages</w:t>
      </w:r>
      <w:r>
        <w:rPr>
          <w:spacing w:val="-3"/>
          <w:w w:val="110"/>
        </w:rPr>
        <w:t> </w:t>
      </w:r>
      <w:r>
        <w:rPr>
          <w:w w:val="110"/>
        </w:rPr>
        <w:t>with</w:t>
      </w:r>
      <w:r>
        <w:rPr>
          <w:spacing w:val="-4"/>
          <w:w w:val="110"/>
        </w:rPr>
        <w:t> </w:t>
      </w:r>
      <w:r>
        <w:rPr>
          <w:w w:val="110"/>
        </w:rPr>
        <w:t>multiple</w:t>
      </w:r>
      <w:r>
        <w:rPr>
          <w:spacing w:val="-3"/>
          <w:w w:val="110"/>
        </w:rPr>
        <w:t> </w:t>
      </w:r>
      <w:r>
        <w:rPr>
          <w:w w:val="110"/>
        </w:rPr>
        <w:t>targets</w:t>
      </w:r>
      <w:r>
        <w:rPr>
          <w:spacing w:val="-3"/>
          <w:w w:val="110"/>
        </w:rPr>
        <w:t> </w:t>
      </w:r>
      <w:r>
        <w:rPr>
          <w:w w:val="110"/>
        </w:rPr>
        <w:t>or</w:t>
      </w:r>
      <w:r>
        <w:rPr>
          <w:spacing w:val="-3"/>
          <w:w w:val="110"/>
        </w:rPr>
        <w:t> </w:t>
      </w:r>
      <w:r>
        <w:rPr>
          <w:w w:val="110"/>
        </w:rPr>
        <w:t>processes,</w:t>
      </w:r>
      <w:r>
        <w:rPr>
          <w:spacing w:val="-4"/>
          <w:w w:val="110"/>
        </w:rPr>
        <w:t> </w:t>
      </w:r>
      <w:r>
        <w:rPr>
          <w:w w:val="110"/>
        </w:rPr>
        <w:t>is the rule rather than the exception in biology </w:t>
      </w:r>
      <w:hyperlink w:history="true" w:anchor="_bookmark54">
        <w:r>
          <w:rPr>
            <w:color w:val="0080AC"/>
            <w:w w:val="110"/>
          </w:rPr>
          <w:t>[19]</w:t>
        </w:r>
      </w:hyperlink>
      <w:r>
        <w:rPr>
          <w:w w:val="110"/>
        </w:rPr>
        <w:t>.</w:t>
      </w:r>
    </w:p>
    <w:p>
      <w:pPr>
        <w:pStyle w:val="BodyText"/>
        <w:spacing w:before="80"/>
      </w:pPr>
    </w:p>
    <w:p>
      <w:pPr>
        <w:pStyle w:val="Heading1"/>
      </w:pPr>
      <w:r>
        <w:rPr>
          <w:spacing w:val="-2"/>
          <w:w w:val="110"/>
        </w:rPr>
        <w:t>Conclusions</w:t>
      </w:r>
    </w:p>
    <w:p>
      <w:pPr>
        <w:pStyle w:val="BodyText"/>
        <w:spacing w:before="50"/>
        <w:rPr>
          <w:rFonts w:ascii="Times New Roman"/>
          <w:b/>
        </w:rPr>
      </w:pPr>
    </w:p>
    <w:p>
      <w:pPr>
        <w:pStyle w:val="BodyText"/>
        <w:spacing w:line="273" w:lineRule="auto" w:before="1"/>
        <w:ind w:left="118" w:right="117" w:firstLine="239"/>
        <w:jc w:val="both"/>
      </w:pPr>
      <w:r>
        <w:rPr>
          <w:w w:val="110"/>
        </w:rPr>
        <w:t>In this work we explored the fusion of chemical structure and cell morphology</w:t>
      </w:r>
      <w:r>
        <w:rPr>
          <w:spacing w:val="-7"/>
          <w:w w:val="110"/>
        </w:rPr>
        <w:t> </w:t>
      </w:r>
      <w:r>
        <w:rPr>
          <w:w w:val="110"/>
        </w:rPr>
        <w:t>data</w:t>
      </w:r>
      <w:r>
        <w:rPr>
          <w:spacing w:val="-6"/>
          <w:w w:val="110"/>
        </w:rPr>
        <w:t> </w:t>
      </w:r>
      <w:r>
        <w:rPr>
          <w:w w:val="110"/>
        </w:rPr>
        <w:t>for</w:t>
      </w:r>
      <w:r>
        <w:rPr>
          <w:spacing w:val="-6"/>
          <w:w w:val="110"/>
        </w:rPr>
        <w:t> </w:t>
      </w:r>
      <w:r>
        <w:rPr>
          <w:w w:val="110"/>
        </w:rPr>
        <w:t>the</w:t>
      </w:r>
      <w:r>
        <w:rPr>
          <w:spacing w:val="-6"/>
          <w:w w:val="110"/>
        </w:rPr>
        <w:t> </w:t>
      </w:r>
      <w:r>
        <w:rPr>
          <w:w w:val="110"/>
        </w:rPr>
        <w:t>purpose</w:t>
      </w:r>
      <w:r>
        <w:rPr>
          <w:spacing w:val="-6"/>
          <w:w w:val="110"/>
        </w:rPr>
        <w:t> </w:t>
      </w:r>
      <w:r>
        <w:rPr>
          <w:w w:val="110"/>
        </w:rPr>
        <w:t>of</w:t>
      </w:r>
      <w:r>
        <w:rPr>
          <w:spacing w:val="-6"/>
          <w:w w:val="110"/>
        </w:rPr>
        <w:t> </w:t>
      </w:r>
      <w:r>
        <w:rPr>
          <w:w w:val="110"/>
        </w:rPr>
        <w:t>mechanism</w:t>
      </w:r>
      <w:r>
        <w:rPr>
          <w:spacing w:val="-6"/>
          <w:w w:val="110"/>
        </w:rPr>
        <w:t> </w:t>
      </w:r>
      <w:r>
        <w:rPr>
          <w:w w:val="110"/>
        </w:rPr>
        <w:t>of</w:t>
      </w:r>
      <w:r>
        <w:rPr>
          <w:spacing w:val="-6"/>
          <w:w w:val="110"/>
        </w:rPr>
        <w:t> </w:t>
      </w:r>
      <w:r>
        <w:rPr>
          <w:w w:val="110"/>
        </w:rPr>
        <w:t>action</w:t>
      </w:r>
      <w:r>
        <w:rPr>
          <w:spacing w:val="-6"/>
          <w:w w:val="110"/>
        </w:rPr>
        <w:t> </w:t>
      </w:r>
      <w:r>
        <w:rPr>
          <w:w w:val="110"/>
        </w:rPr>
        <w:t>prediction.</w:t>
      </w:r>
      <w:r>
        <w:rPr>
          <w:spacing w:val="-6"/>
          <w:w w:val="110"/>
        </w:rPr>
        <w:t> </w:t>
      </w:r>
      <w:r>
        <w:rPr>
          <w:w w:val="110"/>
        </w:rPr>
        <w:t>To the best of our knowledge our work represents the first combination of molecular fingerprint data and five-channel fluorescence Cell Painting image</w:t>
      </w:r>
      <w:r>
        <w:rPr>
          <w:spacing w:val="-8"/>
          <w:w w:val="110"/>
        </w:rPr>
        <w:t> </w:t>
      </w:r>
      <w:r>
        <w:rPr>
          <w:w w:val="110"/>
        </w:rPr>
        <w:t>data,</w:t>
      </w:r>
      <w:r>
        <w:rPr>
          <w:spacing w:val="-8"/>
          <w:w w:val="110"/>
        </w:rPr>
        <w:t> </w:t>
      </w:r>
      <w:r>
        <w:rPr>
          <w:w w:val="110"/>
        </w:rPr>
        <w:t>trained</w:t>
      </w:r>
      <w:r>
        <w:rPr>
          <w:spacing w:val="-8"/>
          <w:w w:val="110"/>
        </w:rPr>
        <w:t> </w:t>
      </w:r>
      <w:r>
        <w:rPr>
          <w:w w:val="110"/>
        </w:rPr>
        <w:t>using</w:t>
      </w:r>
      <w:r>
        <w:rPr>
          <w:spacing w:val="-8"/>
          <w:w w:val="110"/>
        </w:rPr>
        <w:t> </w:t>
      </w:r>
      <w:r>
        <w:rPr>
          <w:w w:val="110"/>
        </w:rPr>
        <w:t>deep</w:t>
      </w:r>
      <w:r>
        <w:rPr>
          <w:spacing w:val="-8"/>
          <w:w w:val="110"/>
        </w:rPr>
        <w:t> </w:t>
      </w:r>
      <w:r>
        <w:rPr>
          <w:w w:val="110"/>
        </w:rPr>
        <w:t>learning</w:t>
      </w:r>
      <w:r>
        <w:rPr>
          <w:spacing w:val="-8"/>
          <w:w w:val="110"/>
        </w:rPr>
        <w:t> </w:t>
      </w:r>
      <w:r>
        <w:rPr>
          <w:w w:val="110"/>
        </w:rPr>
        <w:t>in</w:t>
      </w:r>
      <w:r>
        <w:rPr>
          <w:spacing w:val="-8"/>
          <w:w w:val="110"/>
        </w:rPr>
        <w:t> </w:t>
      </w:r>
      <w:r>
        <w:rPr>
          <w:w w:val="110"/>
        </w:rPr>
        <w:t>an</w:t>
      </w:r>
      <w:r>
        <w:rPr>
          <w:spacing w:val="-8"/>
          <w:w w:val="110"/>
        </w:rPr>
        <w:t> </w:t>
      </w:r>
      <w:r>
        <w:rPr>
          <w:w w:val="110"/>
        </w:rPr>
        <w:t>end-to-end</w:t>
      </w:r>
      <w:r>
        <w:rPr>
          <w:spacing w:val="-8"/>
          <w:w w:val="110"/>
        </w:rPr>
        <w:t> </w:t>
      </w:r>
      <w:r>
        <w:rPr>
          <w:w w:val="110"/>
        </w:rPr>
        <w:t>fashion,</w:t>
      </w:r>
      <w:r>
        <w:rPr>
          <w:spacing w:val="-8"/>
          <w:w w:val="110"/>
        </w:rPr>
        <w:t> </w:t>
      </w:r>
      <w:r>
        <w:rPr>
          <w:w w:val="110"/>
        </w:rPr>
        <w:t>to</w:t>
      </w:r>
      <w:r>
        <w:rPr>
          <w:spacing w:val="-8"/>
          <w:w w:val="110"/>
        </w:rPr>
        <w:t> </w:t>
      </w:r>
      <w:r>
        <w:rPr>
          <w:w w:val="110"/>
        </w:rPr>
        <w:t>pre- dict mechanism of action. Furthermore, for improved model flexibility and</w:t>
      </w:r>
      <w:r>
        <w:rPr>
          <w:spacing w:val="-4"/>
          <w:w w:val="110"/>
        </w:rPr>
        <w:t> </w:t>
      </w:r>
      <w:r>
        <w:rPr>
          <w:w w:val="110"/>
        </w:rPr>
        <w:t>performance,</w:t>
      </w:r>
      <w:r>
        <w:rPr>
          <w:spacing w:val="-4"/>
          <w:w w:val="110"/>
        </w:rPr>
        <w:t> </w:t>
      </w:r>
      <w:r>
        <w:rPr>
          <w:w w:val="110"/>
        </w:rPr>
        <w:t>we</w:t>
      </w:r>
      <w:r>
        <w:rPr>
          <w:spacing w:val="-3"/>
          <w:w w:val="110"/>
        </w:rPr>
        <w:t> </w:t>
      </w:r>
      <w:r>
        <w:rPr>
          <w:w w:val="110"/>
        </w:rPr>
        <w:t>used</w:t>
      </w:r>
      <w:r>
        <w:rPr>
          <w:spacing w:val="-3"/>
          <w:w w:val="110"/>
        </w:rPr>
        <w:t> </w:t>
      </w:r>
      <w:r>
        <w:rPr>
          <w:w w:val="110"/>
        </w:rPr>
        <w:t>the</w:t>
      </w:r>
      <w:r>
        <w:rPr>
          <w:spacing w:val="-3"/>
          <w:w w:val="110"/>
        </w:rPr>
        <w:t> </w:t>
      </w:r>
      <w:r>
        <w:rPr>
          <w:w w:val="110"/>
        </w:rPr>
        <w:t>raw</w:t>
      </w:r>
      <w:r>
        <w:rPr>
          <w:spacing w:val="-3"/>
          <w:w w:val="110"/>
        </w:rPr>
        <w:t> </w:t>
      </w:r>
      <w:r>
        <w:rPr>
          <w:w w:val="110"/>
        </w:rPr>
        <w:t>input</w:t>
      </w:r>
      <w:r>
        <w:rPr>
          <w:spacing w:val="-4"/>
          <w:w w:val="110"/>
        </w:rPr>
        <w:t> </w:t>
      </w:r>
      <w:r>
        <w:rPr>
          <w:w w:val="110"/>
        </w:rPr>
        <w:t>images,</w:t>
      </w:r>
      <w:r>
        <w:rPr>
          <w:spacing w:val="-4"/>
          <w:w w:val="110"/>
        </w:rPr>
        <w:t> </w:t>
      </w:r>
      <w:r>
        <w:rPr>
          <w:w w:val="110"/>
        </w:rPr>
        <w:t>as</w:t>
      </w:r>
      <w:r>
        <w:rPr>
          <w:spacing w:val="-4"/>
          <w:w w:val="110"/>
        </w:rPr>
        <w:t> </w:t>
      </w:r>
      <w:r>
        <w:rPr>
          <w:w w:val="110"/>
        </w:rPr>
        <w:t>opposed</w:t>
      </w:r>
      <w:r>
        <w:rPr>
          <w:spacing w:val="-3"/>
          <w:w w:val="110"/>
        </w:rPr>
        <w:t> </w:t>
      </w:r>
      <w:r>
        <w:rPr>
          <w:w w:val="110"/>
        </w:rPr>
        <w:t>to</w:t>
      </w:r>
      <w:r>
        <w:rPr>
          <w:spacing w:val="-4"/>
          <w:w w:val="110"/>
        </w:rPr>
        <w:t> </w:t>
      </w:r>
      <w:r>
        <w:rPr>
          <w:w w:val="110"/>
        </w:rPr>
        <w:t>featured derived</w:t>
      </w:r>
      <w:r>
        <w:rPr>
          <w:spacing w:val="-8"/>
          <w:w w:val="110"/>
        </w:rPr>
        <w:t> </w:t>
      </w:r>
      <w:r>
        <w:rPr>
          <w:w w:val="110"/>
        </w:rPr>
        <w:t>from</w:t>
      </w:r>
      <w:r>
        <w:rPr>
          <w:spacing w:val="-8"/>
          <w:w w:val="110"/>
        </w:rPr>
        <w:t> </w:t>
      </w:r>
      <w:r>
        <w:rPr>
          <w:w w:val="110"/>
        </w:rPr>
        <w:t>them,</w:t>
      </w:r>
      <w:r>
        <w:rPr>
          <w:spacing w:val="-8"/>
          <w:w w:val="110"/>
        </w:rPr>
        <w:t> </w:t>
      </w:r>
      <w:r>
        <w:rPr>
          <w:w w:val="110"/>
        </w:rPr>
        <w:t>as</w:t>
      </w:r>
      <w:r>
        <w:rPr>
          <w:spacing w:val="-8"/>
          <w:w w:val="110"/>
        </w:rPr>
        <w:t> </w:t>
      </w:r>
      <w:r>
        <w:rPr>
          <w:w w:val="110"/>
        </w:rPr>
        <w:t>input</w:t>
      </w:r>
      <w:r>
        <w:rPr>
          <w:spacing w:val="-8"/>
          <w:w w:val="110"/>
        </w:rPr>
        <w:t> </w:t>
      </w:r>
      <w:r>
        <w:rPr>
          <w:w w:val="110"/>
        </w:rPr>
        <w:t>to</w:t>
      </w:r>
      <w:r>
        <w:rPr>
          <w:spacing w:val="-8"/>
          <w:w w:val="110"/>
        </w:rPr>
        <w:t> </w:t>
      </w:r>
      <w:r>
        <w:rPr>
          <w:w w:val="110"/>
        </w:rPr>
        <w:t>the</w:t>
      </w:r>
      <w:r>
        <w:rPr>
          <w:spacing w:val="-8"/>
          <w:w w:val="110"/>
        </w:rPr>
        <w:t> </w:t>
      </w:r>
      <w:r>
        <w:rPr>
          <w:w w:val="110"/>
        </w:rPr>
        <w:t>models.</w:t>
      </w:r>
      <w:r>
        <w:rPr>
          <w:spacing w:val="-8"/>
          <w:w w:val="110"/>
        </w:rPr>
        <w:t> </w:t>
      </w:r>
      <w:r>
        <w:rPr>
          <w:w w:val="110"/>
        </w:rPr>
        <w:t>We</w:t>
      </w:r>
      <w:r>
        <w:rPr>
          <w:spacing w:val="-8"/>
          <w:w w:val="110"/>
        </w:rPr>
        <w:t> </w:t>
      </w:r>
      <w:r>
        <w:rPr>
          <w:w w:val="110"/>
        </w:rPr>
        <w:t>found</w:t>
      </w:r>
      <w:r>
        <w:rPr>
          <w:spacing w:val="-8"/>
          <w:w w:val="110"/>
        </w:rPr>
        <w:t> </w:t>
      </w:r>
      <w:r>
        <w:rPr>
          <w:w w:val="110"/>
        </w:rPr>
        <w:t>a</w:t>
      </w:r>
      <w:r>
        <w:rPr>
          <w:spacing w:val="-8"/>
          <w:w w:val="110"/>
        </w:rPr>
        <w:t> </w:t>
      </w:r>
      <w:r>
        <w:rPr>
          <w:w w:val="110"/>
        </w:rPr>
        <w:t>clear</w:t>
      </w:r>
      <w:r>
        <w:rPr>
          <w:spacing w:val="-8"/>
          <w:w w:val="110"/>
        </w:rPr>
        <w:t> </w:t>
      </w:r>
      <w:r>
        <w:rPr>
          <w:w w:val="110"/>
        </w:rPr>
        <w:t>and</w:t>
      </w:r>
      <w:r>
        <w:rPr>
          <w:spacing w:val="-8"/>
          <w:w w:val="110"/>
        </w:rPr>
        <w:t> </w:t>
      </w:r>
      <w:r>
        <w:rPr>
          <w:w w:val="110"/>
        </w:rPr>
        <w:t>signifi- cant</w:t>
      </w:r>
      <w:r>
        <w:rPr>
          <w:spacing w:val="-6"/>
          <w:w w:val="110"/>
        </w:rPr>
        <w:t> </w:t>
      </w:r>
      <w:r>
        <w:rPr>
          <w:w w:val="110"/>
        </w:rPr>
        <w:t>improvement</w:t>
      </w:r>
      <w:r>
        <w:rPr>
          <w:spacing w:val="-7"/>
          <w:w w:val="110"/>
        </w:rPr>
        <w:t> </w:t>
      </w:r>
      <w:r>
        <w:rPr>
          <w:w w:val="110"/>
        </w:rPr>
        <w:t>in</w:t>
      </w:r>
      <w:r>
        <w:rPr>
          <w:spacing w:val="-7"/>
          <w:w w:val="110"/>
        </w:rPr>
        <w:t> </w:t>
      </w:r>
      <w:r>
        <w:rPr>
          <w:w w:val="110"/>
        </w:rPr>
        <w:t>predictive</w:t>
      </w:r>
      <w:r>
        <w:rPr>
          <w:spacing w:val="-6"/>
          <w:w w:val="110"/>
        </w:rPr>
        <w:t> </w:t>
      </w:r>
      <w:r>
        <w:rPr>
          <w:w w:val="110"/>
        </w:rPr>
        <w:t>performance</w:t>
      </w:r>
      <w:r>
        <w:rPr>
          <w:spacing w:val="-6"/>
          <w:w w:val="110"/>
        </w:rPr>
        <w:t> </w:t>
      </w:r>
      <w:r>
        <w:rPr>
          <w:w w:val="110"/>
        </w:rPr>
        <w:t>for</w:t>
      </w:r>
      <w:r>
        <w:rPr>
          <w:spacing w:val="-6"/>
          <w:w w:val="110"/>
        </w:rPr>
        <w:t> </w:t>
      </w:r>
      <w:r>
        <w:rPr>
          <w:w w:val="110"/>
        </w:rPr>
        <w:t>models</w:t>
      </w:r>
      <w:r>
        <w:rPr>
          <w:spacing w:val="-6"/>
          <w:w w:val="110"/>
        </w:rPr>
        <w:t> </w:t>
      </w:r>
      <w:r>
        <w:rPr>
          <w:w w:val="110"/>
        </w:rPr>
        <w:t>trained</w:t>
      </w:r>
      <w:r>
        <w:rPr>
          <w:spacing w:val="-6"/>
          <w:w w:val="110"/>
        </w:rPr>
        <w:t> </w:t>
      </w:r>
      <w:r>
        <w:rPr>
          <w:w w:val="110"/>
        </w:rPr>
        <w:t>on</w:t>
      </w:r>
      <w:r>
        <w:rPr>
          <w:spacing w:val="-6"/>
          <w:w w:val="110"/>
        </w:rPr>
        <w:t> </w:t>
      </w:r>
      <w:r>
        <w:rPr>
          <w:w w:val="110"/>
        </w:rPr>
        <w:t>both input types simultaneously,</w:t>
      </w:r>
      <w:r>
        <w:rPr>
          <w:spacing w:val="-1"/>
          <w:w w:val="110"/>
        </w:rPr>
        <w:t> </w:t>
      </w:r>
      <w:r>
        <w:rPr>
          <w:w w:val="110"/>
        </w:rPr>
        <w:t>as opposed to in isolation,</w:t>
      </w:r>
      <w:r>
        <w:rPr>
          <w:spacing w:val="-1"/>
          <w:w w:val="110"/>
        </w:rPr>
        <w:t> </w:t>
      </w:r>
      <w:r>
        <w:rPr>
          <w:w w:val="110"/>
        </w:rPr>
        <w:t>with an increase in F1 score of 0.11, highlighting the benefit of combining data sources for mechanism of action prediction.</w:t>
      </w:r>
    </w:p>
    <w:p>
      <w:pPr>
        <w:pStyle w:val="BodyText"/>
        <w:spacing w:before="84"/>
      </w:pPr>
    </w:p>
    <w:p>
      <w:pPr>
        <w:pStyle w:val="Heading1"/>
      </w:pPr>
      <w:r>
        <w:rPr>
          <w:w w:val="110"/>
        </w:rPr>
        <w:t>Data and code </w:t>
      </w:r>
      <w:r>
        <w:rPr>
          <w:spacing w:val="-2"/>
          <w:w w:val="110"/>
        </w:rPr>
        <w:t>availability</w:t>
      </w:r>
    </w:p>
    <w:p>
      <w:pPr>
        <w:pStyle w:val="BodyText"/>
        <w:spacing w:before="50"/>
        <w:rPr>
          <w:rFonts w:ascii="Times New Roman"/>
          <w:b/>
        </w:rPr>
      </w:pPr>
    </w:p>
    <w:p>
      <w:pPr>
        <w:pStyle w:val="BodyText"/>
        <w:spacing w:line="273" w:lineRule="auto" w:before="1"/>
        <w:ind w:left="118" w:right="117" w:firstLine="239"/>
        <w:jc w:val="both"/>
      </w:pPr>
      <w:r>
        <w:rPr>
          <w:w w:val="115"/>
        </w:rPr>
        <w:t>The</w:t>
      </w:r>
      <w:r>
        <w:rPr>
          <w:w w:val="115"/>
        </w:rPr>
        <w:t> image</w:t>
      </w:r>
      <w:r>
        <w:rPr>
          <w:w w:val="115"/>
        </w:rPr>
        <w:t> data</w:t>
      </w:r>
      <w:r>
        <w:rPr>
          <w:w w:val="115"/>
        </w:rPr>
        <w:t> to</w:t>
      </w:r>
      <w:r>
        <w:rPr>
          <w:w w:val="115"/>
        </w:rPr>
        <w:t> accompany</w:t>
      </w:r>
      <w:r>
        <w:rPr>
          <w:w w:val="115"/>
        </w:rPr>
        <w:t> this</w:t>
      </w:r>
      <w:r>
        <w:rPr>
          <w:w w:val="115"/>
        </w:rPr>
        <w:t> paper</w:t>
      </w:r>
      <w:r>
        <w:rPr>
          <w:w w:val="115"/>
        </w:rPr>
        <w:t> has</w:t>
      </w:r>
      <w:r>
        <w:rPr>
          <w:w w:val="115"/>
        </w:rPr>
        <w:t> been</w:t>
      </w:r>
      <w:r>
        <w:rPr>
          <w:w w:val="115"/>
        </w:rPr>
        <w:t> uploaded</w:t>
      </w:r>
      <w:r>
        <w:rPr>
          <w:w w:val="115"/>
        </w:rPr>
        <w:t> to Figshare</w:t>
      </w:r>
      <w:r>
        <w:rPr>
          <w:spacing w:val="-10"/>
          <w:w w:val="115"/>
        </w:rPr>
        <w:t> </w:t>
      </w:r>
      <w:r>
        <w:rPr>
          <w:w w:val="115"/>
        </w:rPr>
        <w:t>(</w:t>
      </w:r>
      <w:hyperlink r:id="rId31">
        <w:r>
          <w:rPr>
            <w:color w:val="0080AC"/>
            <w:w w:val="115"/>
          </w:rPr>
          <w:t>https://doi.org/10.17044/scilifelab.21378906</w:t>
        </w:r>
      </w:hyperlink>
      <w:r>
        <w:rPr>
          <w:w w:val="115"/>
        </w:rPr>
        <w:t>).</w:t>
      </w:r>
      <w:r>
        <w:rPr>
          <w:spacing w:val="-11"/>
          <w:w w:val="115"/>
        </w:rPr>
        <w:t> </w:t>
      </w:r>
      <w:r>
        <w:rPr>
          <w:w w:val="115"/>
        </w:rPr>
        <w:t>The</w:t>
      </w:r>
      <w:r>
        <w:rPr>
          <w:spacing w:val="-10"/>
          <w:w w:val="115"/>
        </w:rPr>
        <w:t> </w:t>
      </w:r>
      <w:r>
        <w:rPr>
          <w:w w:val="115"/>
        </w:rPr>
        <w:t>python </w:t>
      </w:r>
      <w:hyperlink r:id="rId32">
        <w:r>
          <w:rPr>
            <w:w w:val="115"/>
          </w:rPr>
          <w:t>code</w:t>
        </w:r>
        <w:r>
          <w:rPr>
            <w:w w:val="115"/>
          </w:rPr>
          <w:t> to</w:t>
        </w:r>
        <w:r>
          <w:rPr>
            <w:w w:val="115"/>
          </w:rPr>
          <w:t> accompany</w:t>
        </w:r>
        <w:r>
          <w:rPr>
            <w:w w:val="115"/>
          </w:rPr>
          <w:t> the</w:t>
        </w:r>
        <w:r>
          <w:rPr>
            <w:w w:val="115"/>
          </w:rPr>
          <w:t> paper</w:t>
        </w:r>
        <w:r>
          <w:rPr>
            <w:w w:val="115"/>
          </w:rPr>
          <w:t> is</w:t>
        </w:r>
        <w:r>
          <w:rPr>
            <w:w w:val="115"/>
          </w:rPr>
          <w:t> available</w:t>
        </w:r>
        <w:r>
          <w:rPr>
            <w:w w:val="115"/>
          </w:rPr>
          <w:t> on</w:t>
        </w:r>
        <w:r>
          <w:rPr>
            <w:w w:val="115"/>
          </w:rPr>
          <w:t> GitHub</w:t>
        </w:r>
        <w:r>
          <w:rPr>
            <w:w w:val="115"/>
          </w:rPr>
          <w:t> (</w:t>
        </w:r>
        <w:r>
          <w:rPr>
            <w:color w:val="0080AC"/>
            <w:w w:val="115"/>
          </w:rPr>
          <w:t>https://github. com/pharmbio/CP-Chem-MoA</w:t>
        </w:r>
        <w:r>
          <w:rPr>
            <w:w w:val="115"/>
          </w:rPr>
          <w:t>).</w:t>
        </w:r>
        <w:r>
          <w:rPr>
            <w:spacing w:val="-12"/>
            <w:w w:val="115"/>
          </w:rPr>
          <w:t> </w:t>
        </w:r>
        <w:r>
          <w:rPr>
            <w:w w:val="115"/>
          </w:rPr>
          <w:t>Also</w:t>
        </w:r>
        <w:r>
          <w:rPr>
            <w:spacing w:val="-11"/>
            <w:w w:val="115"/>
          </w:rPr>
          <w:t> </w:t>
        </w:r>
        <w:r>
          <w:rPr>
            <w:w w:val="115"/>
          </w:rPr>
          <w:t>in</w:t>
        </w:r>
        <w:r>
          <w:rPr>
            <w:spacing w:val="-12"/>
            <w:w w:val="115"/>
          </w:rPr>
          <w:t> </w:t>
        </w:r>
        <w:r>
          <w:rPr>
            <w:w w:val="115"/>
          </w:rPr>
          <w:t>the</w:t>
        </w:r>
        <w:r>
          <w:rPr>
            <w:spacing w:val="-11"/>
            <w:w w:val="115"/>
          </w:rPr>
          <w:t> </w:t>
        </w:r>
        <w:r>
          <w:rPr>
            <w:w w:val="115"/>
          </w:rPr>
          <w:t>GitHub</w:t>
        </w:r>
        <w:r>
          <w:rPr>
            <w:spacing w:val="-12"/>
            <w:w w:val="115"/>
          </w:rPr>
          <w:t> </w:t>
        </w:r>
        <w:r>
          <w:rPr>
            <w:w w:val="115"/>
          </w:rPr>
          <w:t>repository</w:t>
        </w:r>
        <w:r>
          <w:rPr>
            <w:spacing w:val="-11"/>
            <w:w w:val="115"/>
          </w:rPr>
          <w:t> </w:t>
        </w:r>
        <w:r>
          <w:rPr>
            <w:w w:val="115"/>
          </w:rPr>
          <w:t>is</w:t>
        </w:r>
        <w:r>
          <w:rPr>
            <w:spacing w:val="-12"/>
            <w:w w:val="115"/>
          </w:rPr>
          <w:t> </w:t>
        </w:r>
        <w:r>
          <w:rPr>
            <w:w w:val="115"/>
          </w:rPr>
          <w:t>the</w:t>
        </w:r>
      </w:hyperlink>
      <w:r>
        <w:rPr>
          <w:w w:val="115"/>
        </w:rPr>
        <w:t> </w:t>
      </w:r>
      <w:r>
        <w:rPr/>
        <w:t>csv file </w:t>
      </w:r>
      <w:r>
        <w:rPr>
          <w:rFonts w:ascii="Times New Roman"/>
          <w:i/>
        </w:rPr>
        <w:t>compound_list_10_MoAs </w:t>
      </w:r>
      <w:r>
        <w:rPr/>
        <w:t>which gives the compound names, their</w:t>
      </w:r>
      <w:r>
        <w:rPr>
          <w:w w:val="110"/>
        </w:rPr>
        <w:t> </w:t>
      </w:r>
      <w:r>
        <w:rPr>
          <w:spacing w:val="-2"/>
          <w:w w:val="110"/>
        </w:rPr>
        <w:t>SMILES</w:t>
      </w:r>
      <w:r>
        <w:rPr>
          <w:spacing w:val="-4"/>
          <w:w w:val="110"/>
        </w:rPr>
        <w:t> </w:t>
      </w:r>
      <w:r>
        <w:rPr>
          <w:spacing w:val="-2"/>
          <w:w w:val="110"/>
        </w:rPr>
        <w:t>strings</w:t>
      </w:r>
      <w:r>
        <w:rPr>
          <w:spacing w:val="-5"/>
          <w:w w:val="110"/>
        </w:rPr>
        <w:t> </w:t>
      </w:r>
      <w:r>
        <w:rPr>
          <w:spacing w:val="-2"/>
          <w:w w:val="110"/>
        </w:rPr>
        <w:t>and</w:t>
      </w:r>
      <w:r>
        <w:rPr>
          <w:spacing w:val="-5"/>
          <w:w w:val="110"/>
        </w:rPr>
        <w:t> </w:t>
      </w:r>
      <w:r>
        <w:rPr>
          <w:spacing w:val="-2"/>
          <w:w w:val="110"/>
        </w:rPr>
        <w:t>their</w:t>
      </w:r>
      <w:r>
        <w:rPr>
          <w:spacing w:val="-5"/>
          <w:w w:val="110"/>
        </w:rPr>
        <w:t> </w:t>
      </w:r>
      <w:r>
        <w:rPr>
          <w:spacing w:val="-2"/>
          <w:w w:val="110"/>
        </w:rPr>
        <w:t>reference</w:t>
      </w:r>
      <w:r>
        <w:rPr>
          <w:spacing w:val="-4"/>
          <w:w w:val="110"/>
        </w:rPr>
        <w:t> </w:t>
      </w:r>
      <w:r>
        <w:rPr>
          <w:spacing w:val="-2"/>
          <w:w w:val="110"/>
        </w:rPr>
        <w:t>ID</w:t>
      </w:r>
      <w:r>
        <w:rPr>
          <w:spacing w:val="-4"/>
          <w:w w:val="110"/>
        </w:rPr>
        <w:t> </w:t>
      </w:r>
      <w:r>
        <w:rPr>
          <w:spacing w:val="-2"/>
          <w:w w:val="110"/>
        </w:rPr>
        <w:t>numbers</w:t>
      </w:r>
      <w:r>
        <w:rPr>
          <w:spacing w:val="-5"/>
          <w:w w:val="110"/>
        </w:rPr>
        <w:t> </w:t>
      </w:r>
      <w:r>
        <w:rPr>
          <w:spacing w:val="-2"/>
          <w:w w:val="110"/>
        </w:rPr>
        <w:t>(1:231)</w:t>
      </w:r>
      <w:r>
        <w:rPr>
          <w:spacing w:val="-5"/>
          <w:w w:val="110"/>
        </w:rPr>
        <w:t> </w:t>
      </w:r>
      <w:r>
        <w:rPr>
          <w:spacing w:val="-2"/>
          <w:w w:val="110"/>
        </w:rPr>
        <w:t>used</w:t>
      </w:r>
      <w:r>
        <w:rPr>
          <w:spacing w:val="-5"/>
          <w:w w:val="110"/>
        </w:rPr>
        <w:t> </w:t>
      </w:r>
      <w:r>
        <w:rPr>
          <w:spacing w:val="-2"/>
          <w:w w:val="110"/>
        </w:rPr>
        <w:t>in</w:t>
      </w:r>
      <w:r>
        <w:rPr>
          <w:spacing w:val="-5"/>
          <w:w w:val="110"/>
        </w:rPr>
        <w:t> </w:t>
      </w:r>
      <w:r>
        <w:rPr>
          <w:spacing w:val="-2"/>
          <w:w w:val="110"/>
        </w:rPr>
        <w:t>our</w:t>
      </w:r>
      <w:r>
        <w:rPr>
          <w:spacing w:val="-5"/>
          <w:w w:val="110"/>
        </w:rPr>
        <w:t> </w:t>
      </w:r>
      <w:r>
        <w:rPr>
          <w:spacing w:val="-2"/>
          <w:w w:val="110"/>
        </w:rPr>
        <w:t>anal- </w:t>
      </w:r>
      <w:r>
        <w:rPr>
          <w:spacing w:val="-2"/>
          <w:w w:val="115"/>
        </w:rPr>
        <w:t>yses.</w:t>
      </w:r>
    </w:p>
    <w:p>
      <w:pPr>
        <w:pStyle w:val="BodyText"/>
        <w:spacing w:before="87"/>
      </w:pPr>
    </w:p>
    <w:p>
      <w:pPr>
        <w:pStyle w:val="Heading1"/>
      </w:pPr>
      <w:r>
        <w:rPr>
          <w:spacing w:val="-2"/>
          <w:w w:val="110"/>
        </w:rPr>
        <w:t>Funding</w:t>
      </w:r>
    </w:p>
    <w:p>
      <w:pPr>
        <w:pStyle w:val="BodyText"/>
        <w:spacing w:before="50"/>
        <w:rPr>
          <w:rFonts w:ascii="Times New Roman"/>
          <w:b/>
        </w:rPr>
      </w:pPr>
    </w:p>
    <w:p>
      <w:pPr>
        <w:pStyle w:val="BodyText"/>
        <w:spacing w:line="273" w:lineRule="auto" w:before="1"/>
        <w:ind w:left="118" w:right="118" w:firstLine="239"/>
        <w:jc w:val="both"/>
      </w:pPr>
      <w:r>
        <w:rPr>
          <w:w w:val="110"/>
        </w:rPr>
        <w:t>This</w:t>
      </w:r>
      <w:r>
        <w:rPr>
          <w:w w:val="110"/>
        </w:rPr>
        <w:t> project</w:t>
      </w:r>
      <w:r>
        <w:rPr>
          <w:w w:val="110"/>
        </w:rPr>
        <w:t> was</w:t>
      </w:r>
      <w:r>
        <w:rPr>
          <w:w w:val="110"/>
        </w:rPr>
        <w:t> supported</w:t>
      </w:r>
      <w:r>
        <w:rPr>
          <w:w w:val="110"/>
        </w:rPr>
        <w:t> by</w:t>
      </w:r>
      <w:r>
        <w:rPr>
          <w:w w:val="110"/>
        </w:rPr>
        <w:t> the</w:t>
      </w:r>
      <w:r>
        <w:rPr>
          <w:w w:val="110"/>
        </w:rPr>
        <w:t> Swedish</w:t>
      </w:r>
      <w:r>
        <w:rPr>
          <w:w w:val="110"/>
        </w:rPr>
        <w:t> Research</w:t>
      </w:r>
      <w:r>
        <w:rPr>
          <w:w w:val="110"/>
        </w:rPr>
        <w:t> Council (grants</w:t>
      </w:r>
      <w:r>
        <w:rPr>
          <w:spacing w:val="14"/>
          <w:w w:val="110"/>
        </w:rPr>
        <w:t> </w:t>
      </w:r>
      <w:r>
        <w:rPr>
          <w:w w:val="110"/>
        </w:rPr>
        <w:t>2020-03731</w:t>
      </w:r>
      <w:r>
        <w:rPr>
          <w:spacing w:val="14"/>
          <w:w w:val="110"/>
        </w:rPr>
        <w:t> </w:t>
      </w:r>
      <w:r>
        <w:rPr>
          <w:w w:val="110"/>
        </w:rPr>
        <w:t>and</w:t>
      </w:r>
      <w:r>
        <w:rPr>
          <w:spacing w:val="16"/>
          <w:w w:val="110"/>
        </w:rPr>
        <w:t> </w:t>
      </w:r>
      <w:r>
        <w:rPr>
          <w:w w:val="110"/>
        </w:rPr>
        <w:t>2020-01865),</w:t>
      </w:r>
      <w:r>
        <w:rPr>
          <w:spacing w:val="14"/>
          <w:w w:val="110"/>
        </w:rPr>
        <w:t> </w:t>
      </w:r>
      <w:r>
        <w:rPr>
          <w:w w:val="110"/>
        </w:rPr>
        <w:t>FORMAS</w:t>
      </w:r>
      <w:r>
        <w:rPr>
          <w:spacing w:val="15"/>
          <w:w w:val="110"/>
        </w:rPr>
        <w:t> </w:t>
      </w:r>
      <w:r>
        <w:rPr>
          <w:w w:val="110"/>
        </w:rPr>
        <w:t>(grant</w:t>
      </w:r>
      <w:r>
        <w:rPr>
          <w:spacing w:val="16"/>
          <w:w w:val="110"/>
        </w:rPr>
        <w:t> </w:t>
      </w:r>
      <w:r>
        <w:rPr>
          <w:w w:val="110"/>
        </w:rPr>
        <w:t>2018-</w:t>
      </w:r>
      <w:r>
        <w:rPr>
          <w:spacing w:val="-2"/>
          <w:w w:val="110"/>
        </w:rPr>
        <w:t>00924),</w:t>
      </w:r>
    </w:p>
    <w:p>
      <w:pPr>
        <w:pStyle w:val="BodyText"/>
        <w:spacing w:line="273" w:lineRule="auto"/>
        <w:ind w:left="118" w:right="118"/>
        <w:jc w:val="both"/>
      </w:pPr>
      <w:r>
        <w:rPr>
          <w:w w:val="110"/>
        </w:rPr>
        <w:t>the</w:t>
      </w:r>
      <w:r>
        <w:rPr>
          <w:spacing w:val="-11"/>
          <w:w w:val="110"/>
        </w:rPr>
        <w:t> </w:t>
      </w:r>
      <w:r>
        <w:rPr>
          <w:w w:val="110"/>
        </w:rPr>
        <w:t>Swedish</w:t>
      </w:r>
      <w:r>
        <w:rPr>
          <w:spacing w:val="-11"/>
          <w:w w:val="110"/>
        </w:rPr>
        <w:t> </w:t>
      </w:r>
      <w:r>
        <w:rPr>
          <w:w w:val="110"/>
        </w:rPr>
        <w:t>Foundation</w:t>
      </w:r>
      <w:r>
        <w:rPr>
          <w:spacing w:val="-11"/>
          <w:w w:val="110"/>
        </w:rPr>
        <w:t> </w:t>
      </w:r>
      <w:r>
        <w:rPr>
          <w:w w:val="110"/>
        </w:rPr>
        <w:t>for</w:t>
      </w:r>
      <w:r>
        <w:rPr>
          <w:spacing w:val="-11"/>
          <w:w w:val="110"/>
        </w:rPr>
        <w:t> </w:t>
      </w:r>
      <w:r>
        <w:rPr>
          <w:w w:val="110"/>
        </w:rPr>
        <w:t>Strategic</w:t>
      </w:r>
      <w:r>
        <w:rPr>
          <w:spacing w:val="-11"/>
          <w:w w:val="110"/>
        </w:rPr>
        <w:t> </w:t>
      </w:r>
      <w:r>
        <w:rPr>
          <w:w w:val="110"/>
        </w:rPr>
        <w:t>Research</w:t>
      </w:r>
      <w:r>
        <w:rPr>
          <w:spacing w:val="-11"/>
          <w:w w:val="110"/>
        </w:rPr>
        <w:t> </w:t>
      </w:r>
      <w:r>
        <w:rPr>
          <w:w w:val="110"/>
        </w:rPr>
        <w:t>(grant</w:t>
      </w:r>
      <w:r>
        <w:rPr>
          <w:spacing w:val="-11"/>
          <w:w w:val="110"/>
        </w:rPr>
        <w:t> </w:t>
      </w:r>
      <w:r>
        <w:rPr>
          <w:w w:val="110"/>
        </w:rPr>
        <w:t>BD15-0008SB16- 0046), and the Swedish strategic research program eSSENCE.</w:t>
      </w:r>
    </w:p>
    <w:p>
      <w:pPr>
        <w:pStyle w:val="Heading1"/>
        <w:spacing w:before="172"/>
      </w:pPr>
      <w:r>
        <w:rPr>
          <w:spacing w:val="-2"/>
          <w:w w:val="110"/>
        </w:rPr>
        <w:t>Data</w:t>
      </w:r>
      <w:r>
        <w:rPr>
          <w:spacing w:val="-6"/>
          <w:w w:val="110"/>
        </w:rPr>
        <w:t> </w:t>
      </w:r>
      <w:r>
        <w:rPr>
          <w:spacing w:val="-2"/>
          <w:w w:val="110"/>
        </w:rPr>
        <w:t>availability</w:t>
      </w:r>
    </w:p>
    <w:p>
      <w:pPr>
        <w:pStyle w:val="BodyText"/>
        <w:spacing w:before="41"/>
        <w:rPr>
          <w:rFonts w:ascii="Times New Roman"/>
          <w:b/>
        </w:rPr>
      </w:pPr>
    </w:p>
    <w:p>
      <w:pPr>
        <w:pStyle w:val="BodyText"/>
        <w:ind w:left="357"/>
      </w:pPr>
      <w:r>
        <w:rPr>
          <w:w w:val="110"/>
        </w:rPr>
        <w:t>Links</w:t>
      </w:r>
      <w:r>
        <w:rPr>
          <w:spacing w:val="2"/>
          <w:w w:val="110"/>
        </w:rPr>
        <w:t> </w:t>
      </w:r>
      <w:r>
        <w:rPr>
          <w:w w:val="110"/>
        </w:rPr>
        <w:t>to</w:t>
      </w:r>
      <w:r>
        <w:rPr>
          <w:spacing w:val="3"/>
          <w:w w:val="110"/>
        </w:rPr>
        <w:t> </w:t>
      </w:r>
      <w:r>
        <w:rPr>
          <w:w w:val="110"/>
        </w:rPr>
        <w:t>the</w:t>
      </w:r>
      <w:r>
        <w:rPr>
          <w:spacing w:val="3"/>
          <w:w w:val="110"/>
        </w:rPr>
        <w:t> </w:t>
      </w:r>
      <w:r>
        <w:rPr>
          <w:w w:val="110"/>
        </w:rPr>
        <w:t>data</w:t>
      </w:r>
      <w:r>
        <w:rPr>
          <w:spacing w:val="2"/>
          <w:w w:val="110"/>
        </w:rPr>
        <w:t> </w:t>
      </w:r>
      <w:r>
        <w:rPr>
          <w:w w:val="110"/>
        </w:rPr>
        <w:t>and</w:t>
      </w:r>
      <w:r>
        <w:rPr>
          <w:spacing w:val="3"/>
          <w:w w:val="110"/>
        </w:rPr>
        <w:t> </w:t>
      </w:r>
      <w:r>
        <w:rPr>
          <w:w w:val="110"/>
        </w:rPr>
        <w:t>code</w:t>
      </w:r>
      <w:r>
        <w:rPr>
          <w:spacing w:val="3"/>
          <w:w w:val="110"/>
        </w:rPr>
        <w:t> </w:t>
      </w:r>
      <w:r>
        <w:rPr>
          <w:w w:val="110"/>
        </w:rPr>
        <w:t>are</w:t>
      </w:r>
      <w:r>
        <w:rPr>
          <w:spacing w:val="3"/>
          <w:w w:val="110"/>
        </w:rPr>
        <w:t> </w:t>
      </w:r>
      <w:r>
        <w:rPr>
          <w:w w:val="110"/>
        </w:rPr>
        <w:t>provided</w:t>
      </w:r>
      <w:r>
        <w:rPr>
          <w:spacing w:val="2"/>
          <w:w w:val="110"/>
        </w:rPr>
        <w:t> </w:t>
      </w:r>
      <w:r>
        <w:rPr>
          <w:w w:val="110"/>
        </w:rPr>
        <w:t>at</w:t>
      </w:r>
      <w:r>
        <w:rPr>
          <w:spacing w:val="3"/>
          <w:w w:val="110"/>
        </w:rPr>
        <w:t> </w:t>
      </w:r>
      <w:r>
        <w:rPr>
          <w:w w:val="110"/>
        </w:rPr>
        <w:t>the</w:t>
      </w:r>
      <w:r>
        <w:rPr>
          <w:spacing w:val="3"/>
          <w:w w:val="110"/>
        </w:rPr>
        <w:t> </w:t>
      </w:r>
      <w:r>
        <w:rPr>
          <w:w w:val="110"/>
        </w:rPr>
        <w:t>end</w:t>
      </w:r>
      <w:r>
        <w:rPr>
          <w:spacing w:val="2"/>
          <w:w w:val="110"/>
        </w:rPr>
        <w:t> </w:t>
      </w:r>
      <w:r>
        <w:rPr>
          <w:w w:val="110"/>
        </w:rPr>
        <w:t>of</w:t>
      </w:r>
      <w:r>
        <w:rPr>
          <w:spacing w:val="3"/>
          <w:w w:val="110"/>
        </w:rPr>
        <w:t> </w:t>
      </w:r>
      <w:r>
        <w:rPr>
          <w:w w:val="110"/>
        </w:rPr>
        <w:t>our</w:t>
      </w:r>
      <w:r>
        <w:rPr>
          <w:spacing w:val="3"/>
          <w:w w:val="110"/>
        </w:rPr>
        <w:t> </w:t>
      </w:r>
      <w:r>
        <w:rPr>
          <w:spacing w:val="-2"/>
          <w:w w:val="110"/>
        </w:rPr>
        <w:t>paper.</w:t>
      </w:r>
    </w:p>
    <w:p>
      <w:pPr>
        <w:pStyle w:val="BodyText"/>
        <w:spacing w:before="116"/>
      </w:pPr>
    </w:p>
    <w:p>
      <w:pPr>
        <w:pStyle w:val="Heading1"/>
      </w:pPr>
      <w:r>
        <w:rPr>
          <w:spacing w:val="-2"/>
          <w:w w:val="110"/>
        </w:rPr>
        <w:t>Acknowledgments</w:t>
      </w:r>
    </w:p>
    <w:p>
      <w:pPr>
        <w:pStyle w:val="BodyText"/>
        <w:spacing w:before="50"/>
        <w:rPr>
          <w:rFonts w:ascii="Times New Roman"/>
          <w:b/>
        </w:rPr>
      </w:pPr>
    </w:p>
    <w:p>
      <w:pPr>
        <w:pStyle w:val="BodyText"/>
        <w:spacing w:line="273" w:lineRule="auto" w:before="1"/>
        <w:ind w:left="118" w:right="118" w:firstLine="239"/>
        <w:jc w:val="both"/>
      </w:pPr>
      <w:r>
        <w:rPr>
          <w:w w:val="110"/>
        </w:rPr>
        <w:t>This</w:t>
      </w:r>
      <w:r>
        <w:rPr>
          <w:w w:val="110"/>
        </w:rPr>
        <w:t> project</w:t>
      </w:r>
      <w:r>
        <w:rPr>
          <w:w w:val="110"/>
        </w:rPr>
        <w:t> was</w:t>
      </w:r>
      <w:r>
        <w:rPr>
          <w:w w:val="110"/>
        </w:rPr>
        <w:t> supported</w:t>
      </w:r>
      <w:r>
        <w:rPr>
          <w:w w:val="110"/>
        </w:rPr>
        <w:t> by</w:t>
      </w:r>
      <w:r>
        <w:rPr>
          <w:w w:val="110"/>
        </w:rPr>
        <w:t> the</w:t>
      </w:r>
      <w:r>
        <w:rPr>
          <w:w w:val="110"/>
        </w:rPr>
        <w:t> Swedish</w:t>
      </w:r>
      <w:r>
        <w:rPr>
          <w:w w:val="110"/>
        </w:rPr>
        <w:t> Research</w:t>
      </w:r>
      <w:r>
        <w:rPr>
          <w:w w:val="110"/>
        </w:rPr>
        <w:t> Council (grants</w:t>
      </w:r>
      <w:r>
        <w:rPr>
          <w:spacing w:val="26"/>
          <w:w w:val="110"/>
        </w:rPr>
        <w:t> </w:t>
      </w:r>
      <w:r>
        <w:rPr>
          <w:w w:val="110"/>
        </w:rPr>
        <w:t>2020-03731</w:t>
      </w:r>
      <w:r>
        <w:rPr>
          <w:spacing w:val="26"/>
          <w:w w:val="110"/>
        </w:rPr>
        <w:t> </w:t>
      </w:r>
      <w:r>
        <w:rPr>
          <w:w w:val="110"/>
        </w:rPr>
        <w:t>and</w:t>
      </w:r>
      <w:r>
        <w:rPr>
          <w:spacing w:val="27"/>
          <w:w w:val="110"/>
        </w:rPr>
        <w:t> </w:t>
      </w:r>
      <w:r>
        <w:rPr>
          <w:w w:val="110"/>
        </w:rPr>
        <w:t>2020-01865),</w:t>
      </w:r>
      <w:hyperlink r:id="rId33">
        <w:r>
          <w:rPr>
            <w:color w:val="0080AC"/>
            <w:w w:val="110"/>
          </w:rPr>
          <w:t>FORMAS</w:t>
        </w:r>
      </w:hyperlink>
      <w:r>
        <w:rPr>
          <w:color w:val="0080AC"/>
          <w:spacing w:val="26"/>
          <w:w w:val="110"/>
        </w:rPr>
        <w:t> </w:t>
      </w:r>
      <w:r>
        <w:rPr>
          <w:w w:val="110"/>
        </w:rPr>
        <w:t>(grant</w:t>
      </w:r>
      <w:r>
        <w:rPr>
          <w:spacing w:val="27"/>
          <w:w w:val="110"/>
        </w:rPr>
        <w:t> </w:t>
      </w:r>
      <w:hyperlink w:history="true" w:anchor="_bookmark10">
        <w:r>
          <w:rPr>
            <w:color w:val="0080AC"/>
            <w:w w:val="110"/>
          </w:rPr>
          <w:t>2018-</w:t>
        </w:r>
        <w:r>
          <w:rPr>
            <w:color w:val="0080AC"/>
            <w:spacing w:val="-2"/>
            <w:w w:val="110"/>
          </w:rPr>
          <w:t>00924</w:t>
        </w:r>
      </w:hyperlink>
      <w:r>
        <w:rPr>
          <w:spacing w:val="-2"/>
          <w:w w:val="110"/>
        </w:rPr>
        <w:t>),</w:t>
      </w:r>
    </w:p>
    <w:p>
      <w:pPr>
        <w:pStyle w:val="BodyText"/>
        <w:spacing w:line="273" w:lineRule="auto"/>
        <w:ind w:left="118" w:right="117"/>
        <w:jc w:val="both"/>
      </w:pPr>
      <w:r>
        <w:rPr>
          <w:w w:val="110"/>
        </w:rPr>
        <w:t>the</w:t>
      </w:r>
      <w:r>
        <w:rPr>
          <w:spacing w:val="-11"/>
          <w:w w:val="110"/>
        </w:rPr>
        <w:t> </w:t>
      </w:r>
      <w:r>
        <w:rPr>
          <w:w w:val="110"/>
        </w:rPr>
        <w:t>Swedish</w:t>
      </w:r>
      <w:r>
        <w:rPr>
          <w:spacing w:val="-11"/>
          <w:w w:val="110"/>
        </w:rPr>
        <w:t> </w:t>
      </w:r>
      <w:r>
        <w:rPr>
          <w:w w:val="110"/>
        </w:rPr>
        <w:t>Foundation</w:t>
      </w:r>
      <w:r>
        <w:rPr>
          <w:spacing w:val="-11"/>
          <w:w w:val="110"/>
        </w:rPr>
        <w:t> </w:t>
      </w:r>
      <w:r>
        <w:rPr>
          <w:w w:val="110"/>
        </w:rPr>
        <w:t>for</w:t>
      </w:r>
      <w:r>
        <w:rPr>
          <w:spacing w:val="-11"/>
          <w:w w:val="110"/>
        </w:rPr>
        <w:t> </w:t>
      </w:r>
      <w:r>
        <w:rPr>
          <w:w w:val="110"/>
        </w:rPr>
        <w:t>Strategic</w:t>
      </w:r>
      <w:r>
        <w:rPr>
          <w:spacing w:val="-11"/>
          <w:w w:val="110"/>
        </w:rPr>
        <w:t> </w:t>
      </w:r>
      <w:r>
        <w:rPr>
          <w:w w:val="110"/>
        </w:rPr>
        <w:t>Research</w:t>
      </w:r>
      <w:r>
        <w:rPr>
          <w:spacing w:val="-11"/>
          <w:w w:val="110"/>
        </w:rPr>
        <w:t> </w:t>
      </w:r>
      <w:r>
        <w:rPr>
          <w:w w:val="110"/>
        </w:rPr>
        <w:t>(grant</w:t>
      </w:r>
      <w:r>
        <w:rPr>
          <w:spacing w:val="-11"/>
          <w:w w:val="110"/>
        </w:rPr>
        <w:t> </w:t>
      </w:r>
      <w:r>
        <w:rPr>
          <w:w w:val="110"/>
        </w:rPr>
        <w:t>BD15-0008SB16- 0046),</w:t>
      </w:r>
      <w:r>
        <w:rPr>
          <w:spacing w:val="-1"/>
          <w:w w:val="110"/>
        </w:rPr>
        <w:t> </w:t>
      </w:r>
      <w:r>
        <w:rPr>
          <w:w w:val="110"/>
        </w:rPr>
        <w:t>and</w:t>
      </w:r>
      <w:r>
        <w:rPr>
          <w:spacing w:val="-1"/>
          <w:w w:val="110"/>
        </w:rPr>
        <w:t> </w:t>
      </w:r>
      <w:r>
        <w:rPr>
          <w:w w:val="110"/>
        </w:rPr>
        <w:t>the</w:t>
      </w:r>
      <w:r>
        <w:rPr>
          <w:spacing w:val="-1"/>
          <w:w w:val="110"/>
        </w:rPr>
        <w:t> </w:t>
      </w:r>
      <w:r>
        <w:rPr>
          <w:w w:val="110"/>
        </w:rPr>
        <w:t>Swedish strategic</w:t>
      </w:r>
      <w:r>
        <w:rPr>
          <w:spacing w:val="-1"/>
          <w:w w:val="110"/>
        </w:rPr>
        <w:t> </w:t>
      </w:r>
      <w:r>
        <w:rPr>
          <w:w w:val="110"/>
        </w:rPr>
        <w:t>research program</w:t>
      </w:r>
      <w:r>
        <w:rPr>
          <w:spacing w:val="-1"/>
          <w:w w:val="110"/>
        </w:rPr>
        <w:t> </w:t>
      </w:r>
      <w:r>
        <w:rPr>
          <w:w w:val="110"/>
        </w:rPr>
        <w:t>eSSENCE.</w:t>
      </w:r>
      <w:r>
        <w:rPr>
          <w:spacing w:val="-1"/>
          <w:w w:val="110"/>
        </w:rPr>
        <w:t> </w:t>
      </w:r>
      <w:r>
        <w:rPr>
          <w:w w:val="110"/>
        </w:rPr>
        <w:t>We</w:t>
      </w:r>
      <w:r>
        <w:rPr>
          <w:spacing w:val="-1"/>
          <w:w w:val="110"/>
        </w:rPr>
        <w:t> </w:t>
      </w:r>
      <w:r>
        <w:rPr>
          <w:w w:val="110"/>
        </w:rPr>
        <w:t>also thank</w:t>
      </w:r>
      <w:r>
        <w:rPr>
          <w:spacing w:val="-10"/>
          <w:w w:val="110"/>
        </w:rPr>
        <w:t> </w:t>
      </w:r>
      <w:r>
        <w:rPr>
          <w:w w:val="110"/>
        </w:rPr>
        <w:t>Jonne</w:t>
      </w:r>
      <w:r>
        <w:rPr>
          <w:spacing w:val="-10"/>
          <w:w w:val="110"/>
        </w:rPr>
        <w:t> </w:t>
      </w:r>
      <w:r>
        <w:rPr>
          <w:w w:val="110"/>
        </w:rPr>
        <w:t>Rietdijk</w:t>
      </w:r>
      <w:r>
        <w:rPr>
          <w:spacing w:val="-10"/>
          <w:w w:val="110"/>
        </w:rPr>
        <w:t> </w:t>
      </w:r>
      <w:r>
        <w:rPr>
          <w:w w:val="110"/>
        </w:rPr>
        <w:t>and</w:t>
      </w:r>
      <w:r>
        <w:rPr>
          <w:spacing w:val="-10"/>
          <w:w w:val="110"/>
        </w:rPr>
        <w:t> </w:t>
      </w:r>
      <w:r>
        <w:rPr>
          <w:w w:val="110"/>
        </w:rPr>
        <w:t>Polina</w:t>
      </w:r>
      <w:r>
        <w:rPr>
          <w:spacing w:val="-10"/>
          <w:w w:val="110"/>
        </w:rPr>
        <w:t> </w:t>
      </w:r>
      <w:r>
        <w:rPr>
          <w:w w:val="110"/>
        </w:rPr>
        <w:t>Georgiev</w:t>
      </w:r>
      <w:r>
        <w:rPr>
          <w:spacing w:val="-10"/>
          <w:w w:val="110"/>
        </w:rPr>
        <w:t> </w:t>
      </w:r>
      <w:r>
        <w:rPr>
          <w:w w:val="110"/>
        </w:rPr>
        <w:t>for</w:t>
      </w:r>
      <w:r>
        <w:rPr>
          <w:spacing w:val="-10"/>
          <w:w w:val="110"/>
        </w:rPr>
        <w:t> </w:t>
      </w:r>
      <w:r>
        <w:rPr>
          <w:w w:val="110"/>
        </w:rPr>
        <w:t>performing</w:t>
      </w:r>
      <w:r>
        <w:rPr>
          <w:spacing w:val="-10"/>
          <w:w w:val="110"/>
        </w:rPr>
        <w:t> </w:t>
      </w:r>
      <w:r>
        <w:rPr>
          <w:w w:val="110"/>
        </w:rPr>
        <w:t>the</w:t>
      </w:r>
      <w:r>
        <w:rPr>
          <w:spacing w:val="-10"/>
          <w:w w:val="110"/>
        </w:rPr>
        <w:t> </w:t>
      </w:r>
      <w:r>
        <w:rPr>
          <w:w w:val="110"/>
        </w:rPr>
        <w:t>Cell</w:t>
      </w:r>
      <w:r>
        <w:rPr>
          <w:spacing w:val="-10"/>
          <w:w w:val="110"/>
        </w:rPr>
        <w:t> </w:t>
      </w:r>
      <w:r>
        <w:rPr>
          <w:w w:val="110"/>
        </w:rPr>
        <w:t>Paint- ing assay and Anders Larsson for IT infrastructure assistance.</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Heading1"/>
        <w:spacing w:before="91"/>
      </w:pPr>
      <w:bookmarkStart w:name="Supplementary material" w:id="31"/>
      <w:bookmarkEnd w:id="31"/>
      <w:r>
        <w:rPr>
          <w:b w:val="0"/>
        </w:rPr>
      </w:r>
      <w:bookmarkStart w:name="_bookmark11" w:id="32"/>
      <w:bookmarkEnd w:id="32"/>
      <w:r>
        <w:rPr>
          <w:b w:val="0"/>
        </w:rPr>
      </w:r>
      <w:r>
        <w:rPr>
          <w:w w:val="110"/>
        </w:rPr>
        <w:t>Supplementary</w:t>
      </w:r>
      <w:r>
        <w:rPr>
          <w:spacing w:val="-8"/>
          <w:w w:val="110"/>
        </w:rPr>
        <w:t> </w:t>
      </w:r>
      <w:r>
        <w:rPr>
          <w:spacing w:val="-2"/>
          <w:w w:val="110"/>
        </w:rPr>
        <w:t>material</w:t>
      </w:r>
    </w:p>
    <w:p>
      <w:pPr>
        <w:pStyle w:val="BodyText"/>
        <w:spacing w:before="50"/>
        <w:rPr>
          <w:rFonts w:ascii="Times New Roman"/>
          <w:b/>
        </w:rPr>
      </w:pPr>
    </w:p>
    <w:p>
      <w:pPr>
        <w:pStyle w:val="BodyText"/>
        <w:spacing w:line="273" w:lineRule="auto"/>
        <w:ind w:left="118" w:firstLine="239"/>
      </w:pPr>
      <w:bookmarkStart w:name="_bookmark12" w:id="33"/>
      <w:bookmarkEnd w:id="33"/>
      <w:r>
        <w:rPr/>
      </w: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2"/>
          <w:w w:val="110"/>
        </w:rPr>
        <w:t> </w:t>
      </w:r>
      <w:r>
        <w:rPr>
          <w:w w:val="110"/>
        </w:rPr>
        <w:t>article</w:t>
      </w:r>
      <w:r>
        <w:rPr>
          <w:spacing w:val="-2"/>
          <w:w w:val="110"/>
        </w:rPr>
        <w:t> </w:t>
      </w:r>
      <w:r>
        <w:rPr>
          <w:w w:val="110"/>
        </w:rPr>
        <w:t>can</w:t>
      </w:r>
      <w:r>
        <w:rPr>
          <w:spacing w:val="-2"/>
          <w:w w:val="110"/>
        </w:rPr>
        <w:t> </w:t>
      </w:r>
      <w:r>
        <w:rPr>
          <w:w w:val="110"/>
        </w:rPr>
        <w:t>be</w:t>
      </w:r>
      <w:r>
        <w:rPr>
          <w:spacing w:val="-2"/>
          <w:w w:val="110"/>
        </w:rPr>
        <w:t> </w:t>
      </w:r>
      <w:r>
        <w:rPr>
          <w:w w:val="110"/>
        </w:rPr>
        <w:t>found,</w:t>
      </w:r>
      <w:r>
        <w:rPr>
          <w:spacing w:val="-3"/>
          <w:w w:val="110"/>
        </w:rPr>
        <w:t> </w:t>
      </w:r>
      <w:r>
        <w:rPr>
          <w:w w:val="110"/>
        </w:rPr>
        <w:t>in </w:t>
      </w:r>
      <w:bookmarkStart w:name="References" w:id="34"/>
      <w:bookmarkEnd w:id="34"/>
      <w:r>
        <w:rPr>
          <w:w w:val="111"/>
        </w:rPr>
      </w:r>
      <w:bookmarkStart w:name="_bookmark13" w:id="35"/>
      <w:bookmarkEnd w:id="35"/>
      <w:r>
        <w:rPr>
          <w:w w:val="110"/>
        </w:rPr>
        <w:t>th</w:t>
      </w:r>
      <w:r>
        <w:rPr>
          <w:w w:val="110"/>
        </w:rPr>
        <w:t>e online version, at doi:</w:t>
      </w:r>
      <w:hyperlink r:id="rId5">
        <w:r>
          <w:rPr>
            <w:color w:val="0080AC"/>
            <w:w w:val="110"/>
          </w:rPr>
          <w:t>10.1016/j.ailsci.2023.100060</w:t>
        </w:r>
      </w:hyperlink>
      <w:r>
        <w:rPr>
          <w:w w:val="110"/>
        </w:rPr>
        <w:t>.</w:t>
      </w:r>
    </w:p>
    <w:p>
      <w:pPr>
        <w:pStyle w:val="BodyText"/>
        <w:spacing w:before="94"/>
      </w:pPr>
    </w:p>
    <w:p>
      <w:pPr>
        <w:pStyle w:val="Heading1"/>
      </w:pPr>
      <w:bookmarkStart w:name="_bookmark14" w:id="36"/>
      <w:bookmarkEnd w:id="36"/>
      <w:r>
        <w:rPr>
          <w:b w:val="0"/>
        </w:rPr>
      </w:r>
      <w:bookmarkStart w:name="_bookmark15" w:id="37"/>
      <w:bookmarkEnd w:id="37"/>
      <w:r>
        <w:rPr>
          <w:b w:val="0"/>
        </w:rPr>
      </w:r>
      <w:r>
        <w:rPr>
          <w:spacing w:val="-2"/>
          <w:w w:val="110"/>
        </w:rPr>
        <w:t>References</w:t>
      </w:r>
    </w:p>
    <w:p>
      <w:pPr>
        <w:pStyle w:val="BodyText"/>
        <w:spacing w:before="38"/>
        <w:rPr>
          <w:rFonts w:ascii="Times New Roman"/>
          <w:b/>
        </w:rPr>
      </w:pPr>
    </w:p>
    <w:p>
      <w:pPr>
        <w:pStyle w:val="ListParagraph"/>
        <w:numPr>
          <w:ilvl w:val="0"/>
          <w:numId w:val="1"/>
        </w:numPr>
        <w:tabs>
          <w:tab w:pos="437" w:val="left" w:leader="none"/>
          <w:tab w:pos="439" w:val="left" w:leader="none"/>
        </w:tabs>
        <w:spacing w:line="278" w:lineRule="auto" w:before="0" w:after="0"/>
        <w:ind w:left="439" w:right="39" w:hanging="250"/>
        <w:jc w:val="both"/>
        <w:rPr>
          <w:sz w:val="12"/>
        </w:rPr>
      </w:pPr>
      <w:bookmarkStart w:name="_bookmark17" w:id="38"/>
      <w:bookmarkEnd w:id="38"/>
      <w:r>
        <w:rPr/>
      </w:r>
      <w:r>
        <w:rPr>
          <w:w w:val="115"/>
          <w:sz w:val="12"/>
        </w:rPr>
        <w:t>Hight</w:t>
      </w:r>
      <w:r>
        <w:rPr>
          <w:w w:val="115"/>
          <w:sz w:val="12"/>
        </w:rPr>
        <w:t> SK,</w:t>
      </w:r>
      <w:r>
        <w:rPr>
          <w:w w:val="115"/>
          <w:sz w:val="12"/>
        </w:rPr>
        <w:t> Clark</w:t>
      </w:r>
      <w:r>
        <w:rPr>
          <w:w w:val="115"/>
          <w:sz w:val="12"/>
        </w:rPr>
        <w:t> TN,</w:t>
      </w:r>
      <w:r>
        <w:rPr>
          <w:w w:val="115"/>
          <w:sz w:val="12"/>
        </w:rPr>
        <w:t> Kurita</w:t>
      </w:r>
      <w:r>
        <w:rPr>
          <w:w w:val="115"/>
          <w:sz w:val="12"/>
        </w:rPr>
        <w:t> KL,</w:t>
      </w:r>
      <w:r>
        <w:rPr>
          <w:w w:val="115"/>
          <w:sz w:val="12"/>
        </w:rPr>
        <w:t> McMillan</w:t>
      </w:r>
      <w:r>
        <w:rPr>
          <w:w w:val="115"/>
          <w:sz w:val="12"/>
        </w:rPr>
        <w:t> EA,</w:t>
      </w:r>
      <w:r>
        <w:rPr>
          <w:w w:val="115"/>
          <w:sz w:val="12"/>
        </w:rPr>
        <w:t> Bray</w:t>
      </w:r>
      <w:r>
        <w:rPr>
          <w:w w:val="115"/>
          <w:sz w:val="12"/>
        </w:rPr>
        <w:t> W,</w:t>
      </w:r>
      <w:r>
        <w:rPr>
          <w:w w:val="115"/>
          <w:sz w:val="12"/>
        </w:rPr>
        <w:t> Shaikh</w:t>
      </w:r>
      <w:r>
        <w:rPr>
          <w:w w:val="115"/>
          <w:sz w:val="12"/>
        </w:rPr>
        <w:t> AF,</w:t>
      </w:r>
      <w:r>
        <w:rPr>
          <w:w w:val="115"/>
          <w:sz w:val="12"/>
        </w:rPr>
        <w:t> Haeckl</w:t>
      </w:r>
      <w:r>
        <w:rPr>
          <w:w w:val="115"/>
          <w:sz w:val="12"/>
        </w:rPr>
        <w:t> FPJ,</w:t>
      </w:r>
      <w:r>
        <w:rPr>
          <w:spacing w:val="40"/>
          <w:w w:val="115"/>
          <w:sz w:val="12"/>
        </w:rPr>
        <w:t> </w:t>
      </w:r>
      <w:r>
        <w:rPr>
          <w:w w:val="115"/>
          <w:sz w:val="12"/>
        </w:rPr>
        <w:t>Carnevale-Neto</w:t>
      </w:r>
      <w:r>
        <w:rPr>
          <w:spacing w:val="40"/>
          <w:w w:val="115"/>
          <w:sz w:val="12"/>
        </w:rPr>
        <w:t> </w:t>
      </w:r>
      <w:r>
        <w:rPr>
          <w:w w:val="115"/>
          <w:sz w:val="12"/>
        </w:rPr>
        <w:t>F,</w:t>
      </w:r>
      <w:r>
        <w:rPr>
          <w:spacing w:val="40"/>
          <w:w w:val="115"/>
          <w:sz w:val="12"/>
        </w:rPr>
        <w:t> </w:t>
      </w:r>
      <w:r>
        <w:rPr>
          <w:w w:val="115"/>
          <w:sz w:val="12"/>
        </w:rPr>
        <w:t>La</w:t>
      </w:r>
      <w:r>
        <w:rPr>
          <w:spacing w:val="40"/>
          <w:w w:val="115"/>
          <w:sz w:val="12"/>
        </w:rPr>
        <w:t> </w:t>
      </w:r>
      <w:r>
        <w:rPr>
          <w:w w:val="115"/>
          <w:sz w:val="12"/>
        </w:rPr>
        <w:t>S,</w:t>
      </w:r>
      <w:r>
        <w:rPr>
          <w:spacing w:val="40"/>
          <w:w w:val="115"/>
          <w:sz w:val="12"/>
        </w:rPr>
        <w:t> </w:t>
      </w:r>
      <w:r>
        <w:rPr>
          <w:w w:val="115"/>
          <w:sz w:val="12"/>
        </w:rPr>
        <w:t>Lohith</w:t>
      </w:r>
      <w:r>
        <w:rPr>
          <w:spacing w:val="40"/>
          <w:w w:val="115"/>
          <w:sz w:val="12"/>
        </w:rPr>
        <w:t> </w:t>
      </w:r>
      <w:r>
        <w:rPr>
          <w:w w:val="115"/>
          <w:sz w:val="12"/>
        </w:rPr>
        <w:t>A,</w:t>
      </w:r>
      <w:r>
        <w:rPr>
          <w:spacing w:val="40"/>
          <w:w w:val="115"/>
          <w:sz w:val="12"/>
        </w:rPr>
        <w:t> </w:t>
      </w:r>
      <w:r>
        <w:rPr>
          <w:w w:val="115"/>
          <w:sz w:val="12"/>
        </w:rPr>
        <w:t>et</w:t>
      </w:r>
      <w:r>
        <w:rPr>
          <w:spacing w:val="40"/>
          <w:w w:val="115"/>
          <w:sz w:val="12"/>
        </w:rPr>
        <w:t> </w:t>
      </w:r>
      <w:r>
        <w:rPr>
          <w:w w:val="115"/>
          <w:sz w:val="12"/>
        </w:rPr>
        <w:t>al.</w:t>
      </w:r>
      <w:r>
        <w:rPr>
          <w:spacing w:val="40"/>
          <w:w w:val="115"/>
          <w:sz w:val="12"/>
        </w:rPr>
        <w:t> </w:t>
      </w:r>
      <w:r>
        <w:rPr>
          <w:w w:val="115"/>
          <w:sz w:val="12"/>
        </w:rPr>
        <w:t>High-throughput</w:t>
      </w:r>
      <w:r>
        <w:rPr>
          <w:spacing w:val="40"/>
          <w:w w:val="115"/>
          <w:sz w:val="12"/>
        </w:rPr>
        <w:t> </w:t>
      </w:r>
      <w:r>
        <w:rPr>
          <w:w w:val="115"/>
          <w:sz w:val="12"/>
        </w:rPr>
        <w:t>functional</w:t>
      </w:r>
      <w:r>
        <w:rPr>
          <w:spacing w:val="40"/>
          <w:w w:val="115"/>
          <w:sz w:val="12"/>
        </w:rPr>
        <w:t> </w:t>
      </w:r>
      <w:r>
        <w:rPr>
          <w:w w:val="115"/>
          <w:sz w:val="12"/>
        </w:rPr>
        <w:t>annota-</w:t>
      </w:r>
      <w:r>
        <w:rPr>
          <w:spacing w:val="40"/>
          <w:w w:val="118"/>
          <w:sz w:val="12"/>
        </w:rPr>
        <w:t> </w:t>
      </w:r>
      <w:bookmarkStart w:name="_bookmark16" w:id="39"/>
      <w:bookmarkEnd w:id="39"/>
      <w:r>
        <w:rPr>
          <w:w w:val="118"/>
          <w:sz w:val="12"/>
        </w:rPr>
      </w:r>
      <w:bookmarkStart w:name="_bookmark18" w:id="40"/>
      <w:bookmarkEnd w:id="40"/>
      <w:r>
        <w:rPr>
          <w:w w:val="115"/>
          <w:sz w:val="12"/>
        </w:rPr>
        <w:t>tion</w:t>
      </w:r>
      <w:r>
        <w:rPr>
          <w:w w:val="115"/>
          <w:sz w:val="12"/>
        </w:rPr>
        <w:t> of</w:t>
      </w:r>
      <w:r>
        <w:rPr>
          <w:w w:val="115"/>
          <w:sz w:val="12"/>
        </w:rPr>
        <w:t> natural</w:t>
      </w:r>
      <w:r>
        <w:rPr>
          <w:w w:val="115"/>
          <w:sz w:val="12"/>
        </w:rPr>
        <w:t> products</w:t>
      </w:r>
      <w:r>
        <w:rPr>
          <w:w w:val="115"/>
          <w:sz w:val="12"/>
        </w:rPr>
        <w:t> by</w:t>
      </w:r>
      <w:r>
        <w:rPr>
          <w:w w:val="115"/>
          <w:sz w:val="12"/>
        </w:rPr>
        <w:t> integrated</w:t>
      </w:r>
      <w:r>
        <w:rPr>
          <w:w w:val="115"/>
          <w:sz w:val="12"/>
        </w:rPr>
        <w:t> activity</w:t>
      </w:r>
      <w:r>
        <w:rPr>
          <w:w w:val="115"/>
          <w:sz w:val="12"/>
        </w:rPr>
        <w:t> profiling.</w:t>
      </w:r>
      <w:r>
        <w:rPr>
          <w:w w:val="115"/>
          <w:sz w:val="12"/>
        </w:rPr>
        <w:t> BioRxiv</w:t>
      </w:r>
      <w:r>
        <w:rPr>
          <w:w w:val="115"/>
          <w:sz w:val="12"/>
        </w:rPr>
        <w:t> 2022:748129.</w:t>
      </w:r>
      <w:r>
        <w:rPr>
          <w:spacing w:val="40"/>
          <w:w w:val="115"/>
          <w:sz w:val="12"/>
        </w:rPr>
        <w:t> </w:t>
      </w:r>
      <w:r>
        <w:rPr>
          <w:spacing w:val="-2"/>
          <w:w w:val="115"/>
          <w:sz w:val="12"/>
        </w:rPr>
        <w:t>doi:</w:t>
      </w:r>
      <w:hyperlink r:id="rId34">
        <w:r>
          <w:rPr>
            <w:color w:val="0080AC"/>
            <w:spacing w:val="-2"/>
            <w:w w:val="115"/>
            <w:sz w:val="12"/>
          </w:rPr>
          <w:t>10.1101/748129</w:t>
        </w:r>
      </w:hyperlink>
      <w:r>
        <w:rPr>
          <w:color w:val="0080AC"/>
          <w:spacing w:val="-2"/>
          <w:w w:val="115"/>
          <w:sz w:val="12"/>
        </w:rPr>
        <w:t>.</w:t>
      </w:r>
    </w:p>
    <w:p>
      <w:pPr>
        <w:pStyle w:val="ListParagraph"/>
        <w:numPr>
          <w:ilvl w:val="0"/>
          <w:numId w:val="1"/>
        </w:numPr>
        <w:tabs>
          <w:tab w:pos="437" w:val="left" w:leader="none"/>
          <w:tab w:pos="439" w:val="left" w:leader="none"/>
        </w:tabs>
        <w:spacing w:line="276" w:lineRule="auto" w:before="0" w:after="0"/>
        <w:ind w:left="439" w:right="41" w:hanging="250"/>
        <w:jc w:val="both"/>
        <w:rPr>
          <w:sz w:val="12"/>
        </w:rPr>
      </w:pPr>
      <w:bookmarkStart w:name="_bookmark19" w:id="41"/>
      <w:bookmarkEnd w:id="41"/>
      <w:r>
        <w:rPr/>
      </w:r>
      <w:bookmarkStart w:name="_bookmark20" w:id="42"/>
      <w:bookmarkEnd w:id="42"/>
      <w:r>
        <w:rPr/>
      </w:r>
      <w:hyperlink r:id="rId35">
        <w:r>
          <w:rPr>
            <w:color w:val="0080AC"/>
            <w:w w:val="115"/>
            <w:sz w:val="12"/>
          </w:rPr>
          <w:t>Trapotsi</w:t>
        </w:r>
        <w:r>
          <w:rPr>
            <w:color w:val="0080AC"/>
            <w:spacing w:val="-4"/>
            <w:w w:val="115"/>
            <w:sz w:val="12"/>
          </w:rPr>
          <w:t> </w:t>
        </w:r>
        <w:r>
          <w:rPr>
            <w:color w:val="0080AC"/>
            <w:w w:val="115"/>
            <w:sz w:val="12"/>
          </w:rPr>
          <w:t>M-A,</w:t>
        </w:r>
        <w:r>
          <w:rPr>
            <w:color w:val="0080AC"/>
            <w:spacing w:val="-4"/>
            <w:w w:val="115"/>
            <w:sz w:val="12"/>
          </w:rPr>
          <w:t> </w:t>
        </w:r>
        <w:r>
          <w:rPr>
            <w:color w:val="0080AC"/>
            <w:w w:val="115"/>
            <w:sz w:val="12"/>
          </w:rPr>
          <w:t>Hosseini-Gerami</w:t>
        </w:r>
        <w:r>
          <w:rPr>
            <w:color w:val="0080AC"/>
            <w:spacing w:val="-3"/>
            <w:w w:val="115"/>
            <w:sz w:val="12"/>
          </w:rPr>
          <w:t> </w:t>
        </w:r>
        <w:r>
          <w:rPr>
            <w:color w:val="0080AC"/>
            <w:w w:val="115"/>
            <w:sz w:val="12"/>
          </w:rPr>
          <w:t>L,</w:t>
        </w:r>
        <w:r>
          <w:rPr>
            <w:color w:val="0080AC"/>
            <w:spacing w:val="-4"/>
            <w:w w:val="115"/>
            <w:sz w:val="12"/>
          </w:rPr>
          <w:t> </w:t>
        </w:r>
        <w:r>
          <w:rPr>
            <w:color w:val="0080AC"/>
            <w:w w:val="115"/>
            <w:sz w:val="12"/>
          </w:rPr>
          <w:t>Bender</w:t>
        </w:r>
        <w:r>
          <w:rPr>
            <w:color w:val="0080AC"/>
            <w:spacing w:val="-4"/>
            <w:w w:val="115"/>
            <w:sz w:val="12"/>
          </w:rPr>
          <w:t> </w:t>
        </w:r>
        <w:r>
          <w:rPr>
            <w:color w:val="0080AC"/>
            <w:w w:val="115"/>
            <w:sz w:val="12"/>
          </w:rPr>
          <w:t>A.</w:t>
        </w:r>
        <w:r>
          <w:rPr>
            <w:color w:val="0080AC"/>
            <w:spacing w:val="-4"/>
            <w:w w:val="115"/>
            <w:sz w:val="12"/>
          </w:rPr>
          <w:t> </w:t>
        </w:r>
        <w:r>
          <w:rPr>
            <w:color w:val="0080AC"/>
            <w:w w:val="115"/>
            <w:sz w:val="12"/>
          </w:rPr>
          <w:t>Computational</w:t>
        </w:r>
        <w:r>
          <w:rPr>
            <w:color w:val="0080AC"/>
            <w:spacing w:val="-4"/>
            <w:w w:val="115"/>
            <w:sz w:val="12"/>
          </w:rPr>
          <w:t> </w:t>
        </w:r>
        <w:r>
          <w:rPr>
            <w:color w:val="0080AC"/>
            <w:w w:val="115"/>
            <w:sz w:val="12"/>
          </w:rPr>
          <w:t>analyses</w:t>
        </w:r>
        <w:r>
          <w:rPr>
            <w:color w:val="0080AC"/>
            <w:spacing w:val="-4"/>
            <w:w w:val="115"/>
            <w:sz w:val="12"/>
          </w:rPr>
          <w:t> </w:t>
        </w:r>
        <w:r>
          <w:rPr>
            <w:color w:val="0080AC"/>
            <w:w w:val="115"/>
            <w:sz w:val="12"/>
          </w:rPr>
          <w:t>of</w:t>
        </w:r>
        <w:r>
          <w:rPr>
            <w:color w:val="0080AC"/>
            <w:spacing w:val="-4"/>
            <w:w w:val="115"/>
            <w:sz w:val="12"/>
          </w:rPr>
          <w:t> </w:t>
        </w:r>
        <w:r>
          <w:rPr>
            <w:color w:val="0080AC"/>
            <w:w w:val="115"/>
            <w:sz w:val="12"/>
          </w:rPr>
          <w:t>mechanism</w:t>
        </w:r>
        <w:r>
          <w:rPr>
            <w:color w:val="0080AC"/>
            <w:spacing w:val="40"/>
            <w:w w:val="115"/>
            <w:sz w:val="12"/>
          </w:rPr>
          <w:t> </w:t>
        </w:r>
        <w:r>
          <w:rPr>
            <w:color w:val="0080AC"/>
            <w:w w:val="115"/>
            <w:sz w:val="12"/>
          </w:rPr>
          <w:t>of</w:t>
        </w:r>
        <w:r>
          <w:rPr>
            <w:color w:val="0080AC"/>
            <w:spacing w:val="-5"/>
            <w:w w:val="115"/>
            <w:sz w:val="12"/>
          </w:rPr>
          <w:t> </w:t>
        </w:r>
        <w:r>
          <w:rPr>
            <w:color w:val="0080AC"/>
            <w:w w:val="115"/>
            <w:sz w:val="12"/>
          </w:rPr>
          <w:t>action</w:t>
        </w:r>
        <w:r>
          <w:rPr>
            <w:color w:val="0080AC"/>
            <w:spacing w:val="-5"/>
            <w:w w:val="115"/>
            <w:sz w:val="12"/>
          </w:rPr>
          <w:t> </w:t>
        </w:r>
        <w:r>
          <w:rPr>
            <w:color w:val="0080AC"/>
            <w:w w:val="115"/>
            <w:sz w:val="12"/>
          </w:rPr>
          <w:t>(MoA):</w:t>
        </w:r>
        <w:r>
          <w:rPr>
            <w:color w:val="0080AC"/>
            <w:spacing w:val="-5"/>
            <w:w w:val="115"/>
            <w:sz w:val="12"/>
          </w:rPr>
          <w:t> </w:t>
        </w:r>
        <w:r>
          <w:rPr>
            <w:color w:val="0080AC"/>
            <w:w w:val="115"/>
            <w:sz w:val="12"/>
          </w:rPr>
          <w:t>data,</w:t>
        </w:r>
        <w:r>
          <w:rPr>
            <w:color w:val="0080AC"/>
            <w:spacing w:val="-5"/>
            <w:w w:val="115"/>
            <w:sz w:val="12"/>
          </w:rPr>
          <w:t> </w:t>
        </w:r>
        <w:r>
          <w:rPr>
            <w:color w:val="0080AC"/>
            <w:w w:val="115"/>
            <w:sz w:val="12"/>
          </w:rPr>
          <w:t>methods</w:t>
        </w:r>
        <w:r>
          <w:rPr>
            <w:color w:val="0080AC"/>
            <w:spacing w:val="-5"/>
            <w:w w:val="115"/>
            <w:sz w:val="12"/>
          </w:rPr>
          <w:t> </w:t>
        </w:r>
        <w:r>
          <w:rPr>
            <w:color w:val="0080AC"/>
            <w:w w:val="115"/>
            <w:sz w:val="12"/>
          </w:rPr>
          <w:t>and</w:t>
        </w:r>
        <w:r>
          <w:rPr>
            <w:color w:val="0080AC"/>
            <w:spacing w:val="-5"/>
            <w:w w:val="115"/>
            <w:sz w:val="12"/>
          </w:rPr>
          <w:t> </w:t>
        </w:r>
        <w:r>
          <w:rPr>
            <w:color w:val="0080AC"/>
            <w:w w:val="115"/>
            <w:sz w:val="12"/>
          </w:rPr>
          <w:t>integration.</w:t>
        </w:r>
        <w:r>
          <w:rPr>
            <w:color w:val="0080AC"/>
            <w:spacing w:val="-5"/>
            <w:w w:val="115"/>
            <w:sz w:val="12"/>
          </w:rPr>
          <w:t> </w:t>
        </w:r>
        <w:r>
          <w:rPr>
            <w:color w:val="0080AC"/>
            <w:w w:val="115"/>
            <w:sz w:val="12"/>
          </w:rPr>
          <w:t>RSC</w:t>
        </w:r>
        <w:r>
          <w:rPr>
            <w:color w:val="0080AC"/>
            <w:spacing w:val="-5"/>
            <w:w w:val="115"/>
            <w:sz w:val="12"/>
          </w:rPr>
          <w:t> </w:t>
        </w:r>
        <w:r>
          <w:rPr>
            <w:color w:val="0080AC"/>
            <w:w w:val="115"/>
            <w:sz w:val="12"/>
          </w:rPr>
          <w:t>Chem</w:t>
        </w:r>
        <w:r>
          <w:rPr>
            <w:color w:val="0080AC"/>
            <w:spacing w:val="-5"/>
            <w:w w:val="115"/>
            <w:sz w:val="12"/>
          </w:rPr>
          <w:t> </w:t>
        </w:r>
        <w:r>
          <w:rPr>
            <w:color w:val="0080AC"/>
            <w:w w:val="115"/>
            <w:sz w:val="12"/>
          </w:rPr>
          <w:t>Biol</w:t>
        </w:r>
        <w:r>
          <w:rPr>
            <w:color w:val="0080AC"/>
            <w:spacing w:val="-5"/>
            <w:w w:val="115"/>
            <w:sz w:val="12"/>
          </w:rPr>
          <w:t> </w:t>
        </w:r>
        <w:r>
          <w:rPr>
            <w:color w:val="0080AC"/>
            <w:w w:val="115"/>
            <w:sz w:val="12"/>
          </w:rPr>
          <w:t>2022;3(2):170–200.</w:t>
        </w:r>
      </w:hyperlink>
    </w:p>
    <w:p>
      <w:pPr>
        <w:pStyle w:val="ListParagraph"/>
        <w:numPr>
          <w:ilvl w:val="0"/>
          <w:numId w:val="1"/>
        </w:numPr>
        <w:tabs>
          <w:tab w:pos="437" w:val="left" w:leader="none"/>
          <w:tab w:pos="439" w:val="left" w:leader="none"/>
        </w:tabs>
        <w:spacing w:line="278" w:lineRule="auto" w:before="0" w:after="0"/>
        <w:ind w:left="439" w:right="40" w:hanging="250"/>
        <w:jc w:val="both"/>
        <w:rPr>
          <w:sz w:val="12"/>
        </w:rPr>
      </w:pPr>
      <w:bookmarkStart w:name="_bookmark22" w:id="43"/>
      <w:bookmarkEnd w:id="43"/>
      <w:r>
        <w:rPr/>
      </w:r>
      <w:hyperlink r:id="rId36">
        <w:r>
          <w:rPr>
            <w:color w:val="0080AC"/>
            <w:w w:val="115"/>
            <w:sz w:val="12"/>
          </w:rPr>
          <w:t>Kensert A, Harrison PJ, Spjuth O. Transfer learning with deep convolutional neural</w:t>
        </w:r>
        <w:r>
          <w:rPr>
            <w:color w:val="0080AC"/>
            <w:spacing w:val="40"/>
            <w:w w:val="115"/>
            <w:sz w:val="12"/>
          </w:rPr>
          <w:t> </w:t>
        </w:r>
        <w:bookmarkStart w:name="_bookmark21" w:id="44"/>
        <w:bookmarkEnd w:id="44"/>
        <w:r>
          <w:rPr>
            <w:color w:val="0080AC"/>
            <w:w w:val="115"/>
            <w:sz w:val="12"/>
          </w:rPr>
          <w:t>networks</w:t>
        </w:r>
        <w:r>
          <w:rPr>
            <w:color w:val="0080AC"/>
            <w:spacing w:val="-1"/>
            <w:w w:val="115"/>
            <w:sz w:val="12"/>
          </w:rPr>
          <w:t> </w:t>
        </w:r>
        <w:r>
          <w:rPr>
            <w:color w:val="0080AC"/>
            <w:w w:val="115"/>
            <w:sz w:val="12"/>
          </w:rPr>
          <w:t>for</w:t>
        </w:r>
        <w:r>
          <w:rPr>
            <w:color w:val="0080AC"/>
            <w:spacing w:val="-1"/>
            <w:w w:val="115"/>
            <w:sz w:val="12"/>
          </w:rPr>
          <w:t> </w:t>
        </w:r>
        <w:r>
          <w:rPr>
            <w:color w:val="0080AC"/>
            <w:w w:val="115"/>
            <w:sz w:val="12"/>
          </w:rPr>
          <w:t>classifying</w:t>
        </w:r>
        <w:r>
          <w:rPr>
            <w:color w:val="0080AC"/>
            <w:spacing w:val="-1"/>
            <w:w w:val="115"/>
            <w:sz w:val="12"/>
          </w:rPr>
          <w:t> </w:t>
        </w:r>
        <w:r>
          <w:rPr>
            <w:color w:val="0080AC"/>
            <w:w w:val="115"/>
            <w:sz w:val="12"/>
          </w:rPr>
          <w:t>cellular</w:t>
        </w:r>
        <w:r>
          <w:rPr>
            <w:color w:val="0080AC"/>
            <w:spacing w:val="-1"/>
            <w:w w:val="115"/>
            <w:sz w:val="12"/>
          </w:rPr>
          <w:t> </w:t>
        </w:r>
        <w:r>
          <w:rPr>
            <w:color w:val="0080AC"/>
            <w:w w:val="115"/>
            <w:sz w:val="12"/>
          </w:rPr>
          <w:t>morphological</w:t>
        </w:r>
        <w:r>
          <w:rPr>
            <w:color w:val="0080AC"/>
            <w:spacing w:val="-1"/>
            <w:w w:val="115"/>
            <w:sz w:val="12"/>
          </w:rPr>
          <w:t> </w:t>
        </w:r>
        <w:r>
          <w:rPr>
            <w:color w:val="0080AC"/>
            <w:w w:val="115"/>
            <w:sz w:val="12"/>
          </w:rPr>
          <w:t>changes.</w:t>
        </w:r>
        <w:r>
          <w:rPr>
            <w:color w:val="0080AC"/>
            <w:spacing w:val="-1"/>
            <w:w w:val="115"/>
            <w:sz w:val="12"/>
          </w:rPr>
          <w:t> </w:t>
        </w:r>
        <w:r>
          <w:rPr>
            <w:color w:val="0080AC"/>
            <w:w w:val="115"/>
            <w:sz w:val="12"/>
          </w:rPr>
          <w:t>SLAS</w:t>
        </w:r>
        <w:r>
          <w:rPr>
            <w:color w:val="0080AC"/>
            <w:spacing w:val="-1"/>
            <w:w w:val="115"/>
            <w:sz w:val="12"/>
          </w:rPr>
          <w:t> </w:t>
        </w:r>
        <w:r>
          <w:rPr>
            <w:color w:val="0080AC"/>
            <w:w w:val="115"/>
            <w:sz w:val="12"/>
          </w:rPr>
          <w:t>Discov</w:t>
        </w:r>
        <w:r>
          <w:rPr>
            <w:color w:val="0080AC"/>
            <w:spacing w:val="-1"/>
            <w:w w:val="115"/>
            <w:sz w:val="12"/>
          </w:rPr>
          <w:t> </w:t>
        </w:r>
        <w:r>
          <w:rPr>
            <w:color w:val="0080AC"/>
            <w:w w:val="115"/>
            <w:sz w:val="12"/>
          </w:rPr>
          <w:t>Adv</w:t>
        </w:r>
        <w:r>
          <w:rPr>
            <w:color w:val="0080AC"/>
            <w:spacing w:val="-1"/>
            <w:w w:val="115"/>
            <w:sz w:val="12"/>
          </w:rPr>
          <w:t> </w:t>
        </w:r>
        <w:r>
          <w:rPr>
            <w:color w:val="0080AC"/>
            <w:w w:val="115"/>
            <w:sz w:val="12"/>
          </w:rPr>
          <w:t>Life</w:t>
        </w:r>
        <w:r>
          <w:rPr>
            <w:color w:val="0080AC"/>
            <w:spacing w:val="-1"/>
            <w:w w:val="115"/>
            <w:sz w:val="12"/>
          </w:rPr>
          <w:t> </w:t>
        </w:r>
        <w:r>
          <w:rPr>
            <w:color w:val="0080AC"/>
            <w:w w:val="115"/>
            <w:sz w:val="12"/>
          </w:rPr>
          <w:t>Sci</w:t>
        </w:r>
        <w:r>
          <w:rPr>
            <w:color w:val="0080AC"/>
            <w:spacing w:val="40"/>
            <w:w w:val="115"/>
            <w:sz w:val="12"/>
          </w:rPr>
          <w:t> </w:t>
        </w:r>
        <w:bookmarkStart w:name="_bookmark23" w:id="45"/>
        <w:bookmarkEnd w:id="45"/>
        <w:r>
          <w:rPr>
            <w:color w:val="0080AC"/>
            <w:w w:val="115"/>
            <w:sz w:val="12"/>
          </w:rPr>
          <w:t>R&amp;D</w:t>
        </w:r>
        <w:r>
          <w:rPr>
            <w:color w:val="0080AC"/>
            <w:spacing w:val="-1"/>
            <w:w w:val="115"/>
            <w:sz w:val="12"/>
          </w:rPr>
          <w:t> </w:t>
        </w:r>
        <w:r>
          <w:rPr>
            <w:color w:val="0080AC"/>
            <w:w w:val="115"/>
            <w:sz w:val="12"/>
          </w:rPr>
          <w:t>2019;24(4):466–75.</w:t>
        </w:r>
      </w:hyperlink>
    </w:p>
    <w:p>
      <w:pPr>
        <w:pStyle w:val="ListParagraph"/>
        <w:numPr>
          <w:ilvl w:val="0"/>
          <w:numId w:val="1"/>
        </w:numPr>
        <w:tabs>
          <w:tab w:pos="437" w:val="left" w:leader="none"/>
          <w:tab w:pos="439" w:val="left" w:leader="none"/>
        </w:tabs>
        <w:spacing w:line="278" w:lineRule="auto" w:before="0" w:after="0"/>
        <w:ind w:left="439" w:right="40" w:hanging="250"/>
        <w:jc w:val="both"/>
        <w:rPr>
          <w:sz w:val="12"/>
        </w:rPr>
      </w:pPr>
      <w:bookmarkStart w:name="_bookmark24" w:id="46"/>
      <w:bookmarkEnd w:id="46"/>
      <w:r>
        <w:rPr/>
      </w:r>
      <w:hyperlink r:id="rId37">
        <w:r>
          <w:rPr>
            <w:color w:val="0080AC"/>
            <w:w w:val="115"/>
            <w:sz w:val="12"/>
          </w:rPr>
          <w:t>Caicedo</w:t>
        </w:r>
        <w:r>
          <w:rPr>
            <w:color w:val="0080AC"/>
            <w:spacing w:val="-2"/>
            <w:w w:val="115"/>
            <w:sz w:val="12"/>
          </w:rPr>
          <w:t> </w:t>
        </w:r>
        <w:r>
          <w:rPr>
            <w:color w:val="0080AC"/>
            <w:w w:val="115"/>
            <w:sz w:val="12"/>
          </w:rPr>
          <w:t>JC,</w:t>
        </w:r>
        <w:r>
          <w:rPr>
            <w:color w:val="0080AC"/>
            <w:spacing w:val="-2"/>
            <w:w w:val="115"/>
            <w:sz w:val="12"/>
          </w:rPr>
          <w:t> </w:t>
        </w:r>
        <w:r>
          <w:rPr>
            <w:color w:val="0080AC"/>
            <w:w w:val="115"/>
            <w:sz w:val="12"/>
          </w:rPr>
          <w:t>Singh</w:t>
        </w:r>
        <w:r>
          <w:rPr>
            <w:color w:val="0080AC"/>
            <w:spacing w:val="-2"/>
            <w:w w:val="115"/>
            <w:sz w:val="12"/>
          </w:rPr>
          <w:t> </w:t>
        </w:r>
        <w:r>
          <w:rPr>
            <w:color w:val="0080AC"/>
            <w:w w:val="115"/>
            <w:sz w:val="12"/>
          </w:rPr>
          <w:t>S,</w:t>
        </w:r>
        <w:r>
          <w:rPr>
            <w:color w:val="0080AC"/>
            <w:spacing w:val="-2"/>
            <w:w w:val="115"/>
            <w:sz w:val="12"/>
          </w:rPr>
          <w:t> </w:t>
        </w:r>
        <w:r>
          <w:rPr>
            <w:color w:val="0080AC"/>
            <w:w w:val="115"/>
            <w:sz w:val="12"/>
          </w:rPr>
          <w:t>Carpenter</w:t>
        </w:r>
        <w:r>
          <w:rPr>
            <w:color w:val="0080AC"/>
            <w:spacing w:val="-1"/>
            <w:w w:val="115"/>
            <w:sz w:val="12"/>
          </w:rPr>
          <w:t> </w:t>
        </w:r>
        <w:r>
          <w:rPr>
            <w:color w:val="0080AC"/>
            <w:w w:val="115"/>
            <w:sz w:val="12"/>
          </w:rPr>
          <w:t>AE.</w:t>
        </w:r>
        <w:r>
          <w:rPr>
            <w:color w:val="0080AC"/>
            <w:spacing w:val="-2"/>
            <w:w w:val="115"/>
            <w:sz w:val="12"/>
          </w:rPr>
          <w:t> </w:t>
        </w:r>
        <w:r>
          <w:rPr>
            <w:color w:val="0080AC"/>
            <w:w w:val="115"/>
            <w:sz w:val="12"/>
          </w:rPr>
          <w:t>Applications</w:t>
        </w:r>
        <w:r>
          <w:rPr>
            <w:color w:val="0080AC"/>
            <w:spacing w:val="-2"/>
            <w:w w:val="115"/>
            <w:sz w:val="12"/>
          </w:rPr>
          <w:t> </w:t>
        </w:r>
        <w:r>
          <w:rPr>
            <w:color w:val="0080AC"/>
            <w:w w:val="115"/>
            <w:sz w:val="12"/>
          </w:rPr>
          <w:t>in</w:t>
        </w:r>
        <w:r>
          <w:rPr>
            <w:color w:val="0080AC"/>
            <w:spacing w:val="-2"/>
            <w:w w:val="115"/>
            <w:sz w:val="12"/>
          </w:rPr>
          <w:t> </w:t>
        </w:r>
        <w:r>
          <w:rPr>
            <w:color w:val="0080AC"/>
            <w:w w:val="115"/>
            <w:sz w:val="12"/>
          </w:rPr>
          <w:t>image-based</w:t>
        </w:r>
        <w:r>
          <w:rPr>
            <w:color w:val="0080AC"/>
            <w:spacing w:val="-2"/>
            <w:w w:val="115"/>
            <w:sz w:val="12"/>
          </w:rPr>
          <w:t> </w:t>
        </w:r>
        <w:r>
          <w:rPr>
            <w:color w:val="0080AC"/>
            <w:w w:val="115"/>
            <w:sz w:val="12"/>
          </w:rPr>
          <w:t>profiling</w:t>
        </w:r>
        <w:r>
          <w:rPr>
            <w:color w:val="0080AC"/>
            <w:spacing w:val="-2"/>
            <w:w w:val="115"/>
            <w:sz w:val="12"/>
          </w:rPr>
          <w:t> </w:t>
        </w:r>
        <w:r>
          <w:rPr>
            <w:color w:val="0080AC"/>
            <w:w w:val="115"/>
            <w:sz w:val="12"/>
          </w:rPr>
          <w:t>of</w:t>
        </w:r>
        <w:r>
          <w:rPr>
            <w:color w:val="0080AC"/>
            <w:spacing w:val="-2"/>
            <w:w w:val="115"/>
            <w:sz w:val="12"/>
          </w:rPr>
          <w:t> </w:t>
        </w:r>
        <w:r>
          <w:rPr>
            <w:color w:val="0080AC"/>
            <w:w w:val="115"/>
            <w:sz w:val="12"/>
          </w:rPr>
          <w:t>pertur-</w:t>
        </w:r>
        <w:r>
          <w:rPr>
            <w:color w:val="0080AC"/>
            <w:spacing w:val="40"/>
            <w:w w:val="115"/>
            <w:sz w:val="12"/>
          </w:rPr>
          <w:t> </w:t>
        </w:r>
        <w:r>
          <w:rPr>
            <w:color w:val="0080AC"/>
            <w:w w:val="115"/>
            <w:sz w:val="12"/>
          </w:rPr>
          <w:t>bations. Curr Opin Biotechnol 2016;39:134–42.</w:t>
        </w:r>
      </w:hyperlink>
    </w:p>
    <w:p>
      <w:pPr>
        <w:pStyle w:val="ListParagraph"/>
        <w:numPr>
          <w:ilvl w:val="0"/>
          <w:numId w:val="1"/>
        </w:numPr>
        <w:tabs>
          <w:tab w:pos="437" w:val="left" w:leader="none"/>
          <w:tab w:pos="439" w:val="left" w:leader="none"/>
        </w:tabs>
        <w:spacing w:line="278" w:lineRule="auto" w:before="0" w:after="0"/>
        <w:ind w:left="439" w:right="40" w:hanging="250"/>
        <w:jc w:val="both"/>
        <w:rPr>
          <w:sz w:val="12"/>
        </w:rPr>
      </w:pPr>
      <w:bookmarkStart w:name="_bookmark26" w:id="47"/>
      <w:bookmarkEnd w:id="47"/>
      <w:r>
        <w:rPr/>
      </w:r>
      <w:hyperlink r:id="rId38">
        <w:r>
          <w:rPr>
            <w:color w:val="0080AC"/>
            <w:w w:val="115"/>
            <w:sz w:val="12"/>
          </w:rPr>
          <w:t>Feng Y, Mitchison TJ, Bender A, Young DW, Tallarico JA. Multi-parameter pheno-</w:t>
        </w:r>
        <w:r>
          <w:rPr>
            <w:color w:val="0080AC"/>
            <w:spacing w:val="40"/>
            <w:w w:val="115"/>
            <w:sz w:val="12"/>
          </w:rPr>
          <w:t> </w:t>
        </w:r>
        <w:bookmarkStart w:name="_bookmark25" w:id="48"/>
        <w:bookmarkEnd w:id="48"/>
        <w:r>
          <w:rPr>
            <w:color w:val="0080AC"/>
            <w:w w:val="115"/>
            <w:sz w:val="12"/>
          </w:rPr>
          <w:t>typic</w:t>
        </w:r>
        <w:r>
          <w:rPr>
            <w:color w:val="0080AC"/>
            <w:spacing w:val="-2"/>
            <w:w w:val="115"/>
            <w:sz w:val="12"/>
          </w:rPr>
          <w:t> </w:t>
        </w:r>
        <w:r>
          <w:rPr>
            <w:color w:val="0080AC"/>
            <w:w w:val="115"/>
            <w:sz w:val="12"/>
          </w:rPr>
          <w:t>profiling:</w:t>
        </w:r>
        <w:r>
          <w:rPr>
            <w:color w:val="0080AC"/>
            <w:spacing w:val="-2"/>
            <w:w w:val="115"/>
            <w:sz w:val="12"/>
          </w:rPr>
          <w:t> </w:t>
        </w:r>
        <w:r>
          <w:rPr>
            <w:color w:val="0080AC"/>
            <w:w w:val="115"/>
            <w:sz w:val="12"/>
          </w:rPr>
          <w:t>using</w:t>
        </w:r>
        <w:r>
          <w:rPr>
            <w:color w:val="0080AC"/>
            <w:spacing w:val="-2"/>
            <w:w w:val="115"/>
            <w:sz w:val="12"/>
          </w:rPr>
          <w:t> </w:t>
        </w:r>
        <w:r>
          <w:rPr>
            <w:color w:val="0080AC"/>
            <w:w w:val="115"/>
            <w:sz w:val="12"/>
          </w:rPr>
          <w:t>cellular</w:t>
        </w:r>
        <w:r>
          <w:rPr>
            <w:color w:val="0080AC"/>
            <w:spacing w:val="-1"/>
            <w:w w:val="115"/>
            <w:sz w:val="12"/>
          </w:rPr>
          <w:t> </w:t>
        </w:r>
        <w:r>
          <w:rPr>
            <w:color w:val="0080AC"/>
            <w:w w:val="115"/>
            <w:sz w:val="12"/>
          </w:rPr>
          <w:t>effects</w:t>
        </w:r>
        <w:r>
          <w:rPr>
            <w:color w:val="0080AC"/>
            <w:spacing w:val="-2"/>
            <w:w w:val="115"/>
            <w:sz w:val="12"/>
          </w:rPr>
          <w:t> </w:t>
        </w:r>
        <w:r>
          <w:rPr>
            <w:color w:val="0080AC"/>
            <w:w w:val="115"/>
            <w:sz w:val="12"/>
          </w:rPr>
          <w:t>to</w:t>
        </w:r>
        <w:r>
          <w:rPr>
            <w:color w:val="0080AC"/>
            <w:spacing w:val="-2"/>
            <w:w w:val="115"/>
            <w:sz w:val="12"/>
          </w:rPr>
          <w:t> </w:t>
        </w:r>
        <w:r>
          <w:rPr>
            <w:color w:val="0080AC"/>
            <w:w w:val="115"/>
            <w:sz w:val="12"/>
          </w:rPr>
          <w:t>characterize</w:t>
        </w:r>
        <w:r>
          <w:rPr>
            <w:color w:val="0080AC"/>
            <w:spacing w:val="-1"/>
            <w:w w:val="115"/>
            <w:sz w:val="12"/>
          </w:rPr>
          <w:t> </w:t>
        </w:r>
        <w:r>
          <w:rPr>
            <w:color w:val="0080AC"/>
            <w:w w:val="115"/>
            <w:sz w:val="12"/>
          </w:rPr>
          <w:t>small-molecule</w:t>
        </w:r>
        <w:r>
          <w:rPr>
            <w:color w:val="0080AC"/>
            <w:spacing w:val="-1"/>
            <w:w w:val="115"/>
            <w:sz w:val="12"/>
          </w:rPr>
          <w:t> </w:t>
        </w:r>
        <w:r>
          <w:rPr>
            <w:color w:val="0080AC"/>
            <w:w w:val="115"/>
            <w:sz w:val="12"/>
          </w:rPr>
          <w:t>compounds.</w:t>
        </w:r>
        <w:r>
          <w:rPr>
            <w:color w:val="0080AC"/>
            <w:spacing w:val="-2"/>
            <w:w w:val="115"/>
            <w:sz w:val="12"/>
          </w:rPr>
          <w:t> </w:t>
        </w:r>
        <w:r>
          <w:rPr>
            <w:color w:val="0080AC"/>
            <w:w w:val="115"/>
            <w:sz w:val="12"/>
          </w:rPr>
          <w:t>Nat</w:t>
        </w:r>
        <w:r>
          <w:rPr>
            <w:color w:val="0080AC"/>
            <w:spacing w:val="40"/>
            <w:w w:val="115"/>
            <w:sz w:val="12"/>
          </w:rPr>
          <w:t> </w:t>
        </w:r>
        <w:r>
          <w:rPr>
            <w:color w:val="0080AC"/>
            <w:w w:val="115"/>
            <w:sz w:val="12"/>
          </w:rPr>
          <w:t>Rev Drug Discov 2009;8(7):567–78.</w:t>
        </w:r>
      </w:hyperlink>
    </w:p>
    <w:p>
      <w:pPr>
        <w:pStyle w:val="ListParagraph"/>
        <w:numPr>
          <w:ilvl w:val="0"/>
          <w:numId w:val="1"/>
        </w:numPr>
        <w:tabs>
          <w:tab w:pos="438" w:val="left" w:leader="none"/>
        </w:tabs>
        <w:spacing w:line="136" w:lineRule="exact" w:before="0" w:after="0"/>
        <w:ind w:left="438" w:right="0" w:hanging="248"/>
        <w:jc w:val="both"/>
        <w:rPr>
          <w:sz w:val="12"/>
        </w:rPr>
      </w:pPr>
      <w:bookmarkStart w:name="_bookmark27" w:id="49"/>
      <w:bookmarkEnd w:id="49"/>
      <w:r>
        <w:rPr/>
      </w:r>
      <w:bookmarkStart w:name="_bookmark28" w:id="50"/>
      <w:bookmarkEnd w:id="50"/>
      <w:r>
        <w:rPr/>
      </w:r>
      <w:hyperlink r:id="rId39">
        <w:r>
          <w:rPr>
            <w:color w:val="0080AC"/>
            <w:w w:val="110"/>
            <w:sz w:val="12"/>
          </w:rPr>
          <w:t>Peck</w:t>
        </w:r>
        <w:r>
          <w:rPr>
            <w:color w:val="0080AC"/>
            <w:spacing w:val="4"/>
            <w:w w:val="110"/>
            <w:sz w:val="12"/>
          </w:rPr>
          <w:t> </w:t>
        </w:r>
        <w:r>
          <w:rPr>
            <w:color w:val="0080AC"/>
            <w:w w:val="110"/>
            <w:sz w:val="12"/>
          </w:rPr>
          <w:t>D,</w:t>
        </w:r>
        <w:r>
          <w:rPr>
            <w:color w:val="0080AC"/>
            <w:spacing w:val="3"/>
            <w:w w:val="110"/>
            <w:sz w:val="12"/>
          </w:rPr>
          <w:t> </w:t>
        </w:r>
        <w:r>
          <w:rPr>
            <w:color w:val="0080AC"/>
            <w:w w:val="110"/>
            <w:sz w:val="12"/>
          </w:rPr>
          <w:t>Crawford</w:t>
        </w:r>
        <w:r>
          <w:rPr>
            <w:color w:val="0080AC"/>
            <w:spacing w:val="5"/>
            <w:w w:val="110"/>
            <w:sz w:val="12"/>
          </w:rPr>
          <w:t> </w:t>
        </w:r>
        <w:r>
          <w:rPr>
            <w:color w:val="0080AC"/>
            <w:w w:val="110"/>
            <w:sz w:val="12"/>
          </w:rPr>
          <w:t>ED,</w:t>
        </w:r>
        <w:r>
          <w:rPr>
            <w:color w:val="0080AC"/>
            <w:spacing w:val="3"/>
            <w:w w:val="110"/>
            <w:sz w:val="12"/>
          </w:rPr>
          <w:t> </w:t>
        </w:r>
        <w:r>
          <w:rPr>
            <w:color w:val="0080AC"/>
            <w:w w:val="110"/>
            <w:sz w:val="12"/>
          </w:rPr>
          <w:t>Ross</w:t>
        </w:r>
        <w:r>
          <w:rPr>
            <w:color w:val="0080AC"/>
            <w:spacing w:val="3"/>
            <w:w w:val="110"/>
            <w:sz w:val="12"/>
          </w:rPr>
          <w:t> </w:t>
        </w:r>
        <w:r>
          <w:rPr>
            <w:color w:val="0080AC"/>
            <w:w w:val="110"/>
            <w:sz w:val="12"/>
          </w:rPr>
          <w:t>KN,</w:t>
        </w:r>
        <w:r>
          <w:rPr>
            <w:color w:val="0080AC"/>
            <w:spacing w:val="4"/>
            <w:w w:val="110"/>
            <w:sz w:val="12"/>
          </w:rPr>
          <w:t> </w:t>
        </w:r>
        <w:r>
          <w:rPr>
            <w:color w:val="0080AC"/>
            <w:w w:val="110"/>
            <w:sz w:val="12"/>
          </w:rPr>
          <w:t>Stegmaier</w:t>
        </w:r>
        <w:r>
          <w:rPr>
            <w:color w:val="0080AC"/>
            <w:spacing w:val="4"/>
            <w:w w:val="110"/>
            <w:sz w:val="12"/>
          </w:rPr>
          <w:t> </w:t>
        </w:r>
        <w:r>
          <w:rPr>
            <w:color w:val="0080AC"/>
            <w:w w:val="110"/>
            <w:sz w:val="12"/>
          </w:rPr>
          <w:t>K,</w:t>
        </w:r>
        <w:r>
          <w:rPr>
            <w:color w:val="0080AC"/>
            <w:spacing w:val="3"/>
            <w:w w:val="110"/>
            <w:sz w:val="12"/>
          </w:rPr>
          <w:t> </w:t>
        </w:r>
        <w:r>
          <w:rPr>
            <w:color w:val="0080AC"/>
            <w:w w:val="110"/>
            <w:sz w:val="12"/>
          </w:rPr>
          <w:t>Golub</w:t>
        </w:r>
        <w:r>
          <w:rPr>
            <w:color w:val="0080AC"/>
            <w:spacing w:val="5"/>
            <w:w w:val="110"/>
            <w:sz w:val="12"/>
          </w:rPr>
          <w:t> </w:t>
        </w:r>
        <w:r>
          <w:rPr>
            <w:color w:val="0080AC"/>
            <w:w w:val="110"/>
            <w:sz w:val="12"/>
          </w:rPr>
          <w:t>TR,</w:t>
        </w:r>
        <w:r>
          <w:rPr>
            <w:color w:val="0080AC"/>
            <w:spacing w:val="3"/>
            <w:w w:val="110"/>
            <w:sz w:val="12"/>
          </w:rPr>
          <w:t> </w:t>
        </w:r>
        <w:r>
          <w:rPr>
            <w:color w:val="0080AC"/>
            <w:w w:val="110"/>
            <w:sz w:val="12"/>
          </w:rPr>
          <w:t>Lamb</w:t>
        </w:r>
        <w:r>
          <w:rPr>
            <w:color w:val="0080AC"/>
            <w:spacing w:val="4"/>
            <w:w w:val="110"/>
            <w:sz w:val="12"/>
          </w:rPr>
          <w:t> </w:t>
        </w:r>
        <w:r>
          <w:rPr>
            <w:color w:val="0080AC"/>
            <w:w w:val="110"/>
            <w:sz w:val="12"/>
          </w:rPr>
          <w:t>J.</w:t>
        </w:r>
        <w:r>
          <w:rPr>
            <w:color w:val="0080AC"/>
            <w:spacing w:val="4"/>
            <w:w w:val="110"/>
            <w:sz w:val="12"/>
          </w:rPr>
          <w:t> </w:t>
        </w:r>
        <w:r>
          <w:rPr>
            <w:color w:val="0080AC"/>
            <w:w w:val="110"/>
            <w:sz w:val="12"/>
          </w:rPr>
          <w:t>A</w:t>
        </w:r>
        <w:r>
          <w:rPr>
            <w:color w:val="0080AC"/>
            <w:spacing w:val="3"/>
            <w:w w:val="110"/>
            <w:sz w:val="12"/>
          </w:rPr>
          <w:t> </w:t>
        </w:r>
        <w:r>
          <w:rPr>
            <w:color w:val="0080AC"/>
            <w:w w:val="110"/>
            <w:sz w:val="12"/>
          </w:rPr>
          <w:t>method</w:t>
        </w:r>
        <w:r>
          <w:rPr>
            <w:color w:val="0080AC"/>
            <w:spacing w:val="3"/>
            <w:w w:val="110"/>
            <w:sz w:val="12"/>
          </w:rPr>
          <w:t> </w:t>
        </w:r>
        <w:r>
          <w:rPr>
            <w:color w:val="0080AC"/>
            <w:w w:val="110"/>
            <w:sz w:val="12"/>
          </w:rPr>
          <w:t>for</w:t>
        </w:r>
        <w:r>
          <w:rPr>
            <w:color w:val="0080AC"/>
            <w:spacing w:val="5"/>
            <w:w w:val="110"/>
            <w:sz w:val="12"/>
          </w:rPr>
          <w:t> </w:t>
        </w:r>
        <w:r>
          <w:rPr>
            <w:color w:val="0080AC"/>
            <w:spacing w:val="-4"/>
            <w:w w:val="110"/>
            <w:sz w:val="12"/>
          </w:rPr>
          <w:t>high-</w:t>
        </w:r>
      </w:hyperlink>
    </w:p>
    <w:p>
      <w:pPr>
        <w:spacing w:before="17"/>
        <w:ind w:left="439" w:right="0" w:firstLine="0"/>
        <w:jc w:val="both"/>
        <w:rPr>
          <w:sz w:val="12"/>
        </w:rPr>
      </w:pPr>
      <w:bookmarkStart w:name="_bookmark29" w:id="51"/>
      <w:bookmarkEnd w:id="51"/>
      <w:r>
        <w:rPr/>
      </w:r>
      <w:hyperlink r:id="rId39">
        <w:r>
          <w:rPr>
            <w:color w:val="0080AC"/>
            <w:w w:val="115"/>
            <w:sz w:val="12"/>
          </w:rPr>
          <w:t>-throughput</w:t>
        </w:r>
        <w:r>
          <w:rPr>
            <w:color w:val="0080AC"/>
            <w:spacing w:val="3"/>
            <w:w w:val="115"/>
            <w:sz w:val="12"/>
          </w:rPr>
          <w:t> </w:t>
        </w:r>
        <w:r>
          <w:rPr>
            <w:color w:val="0080AC"/>
            <w:w w:val="115"/>
            <w:sz w:val="12"/>
          </w:rPr>
          <w:t>gene</w:t>
        </w:r>
        <w:r>
          <w:rPr>
            <w:color w:val="0080AC"/>
            <w:spacing w:val="4"/>
            <w:w w:val="115"/>
            <w:sz w:val="12"/>
          </w:rPr>
          <w:t> </w:t>
        </w:r>
        <w:r>
          <w:rPr>
            <w:color w:val="0080AC"/>
            <w:w w:val="115"/>
            <w:sz w:val="12"/>
          </w:rPr>
          <w:t>expression</w:t>
        </w:r>
        <w:r>
          <w:rPr>
            <w:color w:val="0080AC"/>
            <w:spacing w:val="4"/>
            <w:w w:val="115"/>
            <w:sz w:val="12"/>
          </w:rPr>
          <w:t> </w:t>
        </w:r>
        <w:r>
          <w:rPr>
            <w:color w:val="0080AC"/>
            <w:w w:val="115"/>
            <w:sz w:val="12"/>
          </w:rPr>
          <w:t>signature</w:t>
        </w:r>
        <w:r>
          <w:rPr>
            <w:color w:val="0080AC"/>
            <w:spacing w:val="4"/>
            <w:w w:val="115"/>
            <w:sz w:val="12"/>
          </w:rPr>
          <w:t> </w:t>
        </w:r>
        <w:r>
          <w:rPr>
            <w:color w:val="0080AC"/>
            <w:w w:val="115"/>
            <w:sz w:val="12"/>
          </w:rPr>
          <w:t>analysis.</w:t>
        </w:r>
        <w:r>
          <w:rPr>
            <w:color w:val="0080AC"/>
            <w:spacing w:val="4"/>
            <w:w w:val="115"/>
            <w:sz w:val="12"/>
          </w:rPr>
          <w:t> </w:t>
        </w:r>
        <w:r>
          <w:rPr>
            <w:color w:val="0080AC"/>
            <w:w w:val="115"/>
            <w:sz w:val="12"/>
          </w:rPr>
          <w:t>Genome</w:t>
        </w:r>
        <w:r>
          <w:rPr>
            <w:color w:val="0080AC"/>
            <w:spacing w:val="5"/>
            <w:w w:val="115"/>
            <w:sz w:val="12"/>
          </w:rPr>
          <w:t> </w:t>
        </w:r>
        <w:r>
          <w:rPr>
            <w:color w:val="0080AC"/>
            <w:w w:val="115"/>
            <w:sz w:val="12"/>
          </w:rPr>
          <w:t>Biol</w:t>
        </w:r>
        <w:r>
          <w:rPr>
            <w:color w:val="0080AC"/>
            <w:spacing w:val="4"/>
            <w:w w:val="115"/>
            <w:sz w:val="12"/>
          </w:rPr>
          <w:t> </w:t>
        </w:r>
        <w:r>
          <w:rPr>
            <w:color w:val="0080AC"/>
            <w:spacing w:val="-2"/>
            <w:w w:val="115"/>
            <w:sz w:val="12"/>
          </w:rPr>
          <w:t>2006;7(7):1–6.</w:t>
        </w:r>
      </w:hyperlink>
    </w:p>
    <w:p>
      <w:pPr>
        <w:pStyle w:val="ListParagraph"/>
        <w:numPr>
          <w:ilvl w:val="0"/>
          <w:numId w:val="1"/>
        </w:numPr>
        <w:tabs>
          <w:tab w:pos="437" w:val="left" w:leader="none"/>
          <w:tab w:pos="439" w:val="left" w:leader="none"/>
        </w:tabs>
        <w:spacing w:line="278" w:lineRule="auto" w:before="21" w:after="0"/>
        <w:ind w:left="439" w:right="38" w:hanging="250"/>
        <w:jc w:val="both"/>
        <w:rPr>
          <w:sz w:val="12"/>
        </w:rPr>
      </w:pPr>
      <w:hyperlink r:id="rId40">
        <w:r>
          <w:rPr>
            <w:color w:val="0080AC"/>
            <w:w w:val="115"/>
            <w:sz w:val="12"/>
          </w:rPr>
          <w:t>Bray</w:t>
        </w:r>
        <w:r>
          <w:rPr>
            <w:color w:val="0080AC"/>
            <w:spacing w:val="-4"/>
            <w:w w:val="115"/>
            <w:sz w:val="12"/>
          </w:rPr>
          <w:t> </w:t>
        </w:r>
        <w:r>
          <w:rPr>
            <w:color w:val="0080AC"/>
            <w:w w:val="115"/>
            <w:sz w:val="12"/>
          </w:rPr>
          <w:t>M-A,</w:t>
        </w:r>
        <w:r>
          <w:rPr>
            <w:color w:val="0080AC"/>
            <w:spacing w:val="-4"/>
            <w:w w:val="115"/>
            <w:sz w:val="12"/>
          </w:rPr>
          <w:t> </w:t>
        </w:r>
        <w:r>
          <w:rPr>
            <w:color w:val="0080AC"/>
            <w:w w:val="115"/>
            <w:sz w:val="12"/>
          </w:rPr>
          <w:t>Singh</w:t>
        </w:r>
        <w:r>
          <w:rPr>
            <w:color w:val="0080AC"/>
            <w:spacing w:val="-4"/>
            <w:w w:val="115"/>
            <w:sz w:val="12"/>
          </w:rPr>
          <w:t> </w:t>
        </w:r>
        <w:r>
          <w:rPr>
            <w:color w:val="0080AC"/>
            <w:w w:val="115"/>
            <w:sz w:val="12"/>
          </w:rPr>
          <w:t>S,</w:t>
        </w:r>
        <w:r>
          <w:rPr>
            <w:color w:val="0080AC"/>
            <w:spacing w:val="-4"/>
            <w:w w:val="115"/>
            <w:sz w:val="12"/>
          </w:rPr>
          <w:t> </w:t>
        </w:r>
        <w:r>
          <w:rPr>
            <w:color w:val="0080AC"/>
            <w:w w:val="115"/>
            <w:sz w:val="12"/>
          </w:rPr>
          <w:t>Han</w:t>
        </w:r>
        <w:r>
          <w:rPr>
            <w:color w:val="0080AC"/>
            <w:spacing w:val="-4"/>
            <w:w w:val="115"/>
            <w:sz w:val="12"/>
          </w:rPr>
          <w:t> </w:t>
        </w:r>
        <w:r>
          <w:rPr>
            <w:color w:val="0080AC"/>
            <w:w w:val="115"/>
            <w:sz w:val="12"/>
          </w:rPr>
          <w:t>H,</w:t>
        </w:r>
        <w:r>
          <w:rPr>
            <w:color w:val="0080AC"/>
            <w:spacing w:val="-4"/>
            <w:w w:val="115"/>
            <w:sz w:val="12"/>
          </w:rPr>
          <w:t> </w:t>
        </w:r>
        <w:r>
          <w:rPr>
            <w:color w:val="0080AC"/>
            <w:w w:val="115"/>
            <w:sz w:val="12"/>
          </w:rPr>
          <w:t>Davis</w:t>
        </w:r>
        <w:r>
          <w:rPr>
            <w:color w:val="0080AC"/>
            <w:spacing w:val="-4"/>
            <w:w w:val="115"/>
            <w:sz w:val="12"/>
          </w:rPr>
          <w:t> </w:t>
        </w:r>
        <w:r>
          <w:rPr>
            <w:color w:val="0080AC"/>
            <w:w w:val="115"/>
            <w:sz w:val="12"/>
          </w:rPr>
          <w:t>CT,</w:t>
        </w:r>
        <w:r>
          <w:rPr>
            <w:color w:val="0080AC"/>
            <w:spacing w:val="-4"/>
            <w:w w:val="115"/>
            <w:sz w:val="12"/>
          </w:rPr>
          <w:t> </w:t>
        </w:r>
        <w:r>
          <w:rPr>
            <w:color w:val="0080AC"/>
            <w:w w:val="115"/>
            <w:sz w:val="12"/>
          </w:rPr>
          <w:t>Borgeson</w:t>
        </w:r>
        <w:r>
          <w:rPr>
            <w:color w:val="0080AC"/>
            <w:spacing w:val="-4"/>
            <w:w w:val="115"/>
            <w:sz w:val="12"/>
          </w:rPr>
          <w:t> </w:t>
        </w:r>
        <w:r>
          <w:rPr>
            <w:color w:val="0080AC"/>
            <w:w w:val="115"/>
            <w:sz w:val="12"/>
          </w:rPr>
          <w:t>B,</w:t>
        </w:r>
        <w:r>
          <w:rPr>
            <w:color w:val="0080AC"/>
            <w:spacing w:val="-4"/>
            <w:w w:val="115"/>
            <w:sz w:val="12"/>
          </w:rPr>
          <w:t> </w:t>
        </w:r>
        <w:r>
          <w:rPr>
            <w:color w:val="0080AC"/>
            <w:w w:val="115"/>
            <w:sz w:val="12"/>
          </w:rPr>
          <w:t>Hartland</w:t>
        </w:r>
        <w:r>
          <w:rPr>
            <w:color w:val="0080AC"/>
            <w:spacing w:val="-4"/>
            <w:w w:val="115"/>
            <w:sz w:val="12"/>
          </w:rPr>
          <w:t> </w:t>
        </w:r>
        <w:r>
          <w:rPr>
            <w:color w:val="0080AC"/>
            <w:w w:val="115"/>
            <w:sz w:val="12"/>
          </w:rPr>
          <w:t>C,</w:t>
        </w:r>
        <w:r>
          <w:rPr>
            <w:color w:val="0080AC"/>
            <w:spacing w:val="-4"/>
            <w:w w:val="115"/>
            <w:sz w:val="12"/>
          </w:rPr>
          <w:t> </w:t>
        </w:r>
        <w:r>
          <w:rPr>
            <w:color w:val="0080AC"/>
            <w:w w:val="115"/>
            <w:sz w:val="12"/>
          </w:rPr>
          <w:t>et</w:t>
        </w:r>
        <w:r>
          <w:rPr>
            <w:color w:val="0080AC"/>
            <w:spacing w:val="-4"/>
            <w:w w:val="115"/>
            <w:sz w:val="12"/>
          </w:rPr>
          <w:t> </w:t>
        </w:r>
        <w:r>
          <w:rPr>
            <w:color w:val="0080AC"/>
            <w:w w:val="115"/>
            <w:sz w:val="12"/>
          </w:rPr>
          <w:t>al.</w:t>
        </w:r>
        <w:r>
          <w:rPr>
            <w:color w:val="0080AC"/>
            <w:spacing w:val="-4"/>
            <w:w w:val="115"/>
            <w:sz w:val="12"/>
          </w:rPr>
          <w:t> </w:t>
        </w:r>
        <w:r>
          <w:rPr>
            <w:color w:val="0080AC"/>
            <w:w w:val="115"/>
            <w:sz w:val="12"/>
          </w:rPr>
          <w:t>Cell</w:t>
        </w:r>
        <w:r>
          <w:rPr>
            <w:color w:val="0080AC"/>
            <w:spacing w:val="-4"/>
            <w:w w:val="115"/>
            <w:sz w:val="12"/>
          </w:rPr>
          <w:t> </w:t>
        </w:r>
        <w:r>
          <w:rPr>
            <w:color w:val="0080AC"/>
            <w:w w:val="115"/>
            <w:sz w:val="12"/>
          </w:rPr>
          <w:t>painting,</w:t>
        </w:r>
        <w:r>
          <w:rPr>
            <w:color w:val="0080AC"/>
            <w:spacing w:val="-5"/>
            <w:w w:val="115"/>
            <w:sz w:val="12"/>
          </w:rPr>
          <w:t> </w:t>
        </w:r>
        <w:r>
          <w:rPr>
            <w:color w:val="0080AC"/>
            <w:w w:val="115"/>
            <w:sz w:val="12"/>
          </w:rPr>
          <w:t>a</w:t>
        </w:r>
        <w:r>
          <w:rPr>
            <w:color w:val="0080AC"/>
            <w:spacing w:val="40"/>
            <w:w w:val="121"/>
            <w:sz w:val="12"/>
          </w:rPr>
          <w:t> </w:t>
        </w:r>
        <w:bookmarkStart w:name="_bookmark30" w:id="52"/>
        <w:bookmarkEnd w:id="52"/>
        <w:r>
          <w:rPr>
            <w:color w:val="0080AC"/>
            <w:w w:val="121"/>
            <w:sz w:val="12"/>
          </w:rPr>
        </w:r>
        <w:bookmarkStart w:name="_bookmark31" w:id="53"/>
        <w:bookmarkEnd w:id="53"/>
        <w:r>
          <w:rPr>
            <w:color w:val="0080AC"/>
            <w:w w:val="115"/>
            <w:sz w:val="12"/>
          </w:rPr>
          <w:t>high</w:t>
        </w:r>
        <w:r>
          <w:rPr>
            <w:color w:val="0080AC"/>
            <w:w w:val="115"/>
            <w:sz w:val="12"/>
          </w:rPr>
          <w:t>-content image-based assay for morphological profiling using multiplexed fluo-</w:t>
        </w:r>
        <w:r>
          <w:rPr>
            <w:color w:val="0080AC"/>
            <w:spacing w:val="40"/>
            <w:w w:val="115"/>
            <w:sz w:val="12"/>
          </w:rPr>
          <w:t> </w:t>
        </w:r>
        <w:r>
          <w:rPr>
            <w:color w:val="0080AC"/>
            <w:w w:val="115"/>
            <w:sz w:val="12"/>
          </w:rPr>
          <w:t>rescent dyes. Nat Protoc 2016;11(9):1757–74.</w:t>
        </w:r>
      </w:hyperlink>
    </w:p>
    <w:p>
      <w:pPr>
        <w:pStyle w:val="ListParagraph"/>
        <w:numPr>
          <w:ilvl w:val="0"/>
          <w:numId w:val="1"/>
        </w:numPr>
        <w:tabs>
          <w:tab w:pos="437" w:val="left" w:leader="none"/>
          <w:tab w:pos="439" w:val="left" w:leader="none"/>
        </w:tabs>
        <w:spacing w:line="278" w:lineRule="auto" w:before="0" w:after="0"/>
        <w:ind w:left="439" w:right="40" w:hanging="250"/>
        <w:jc w:val="both"/>
        <w:rPr>
          <w:sz w:val="12"/>
        </w:rPr>
      </w:pPr>
      <w:bookmarkStart w:name="_bookmark33" w:id="54"/>
      <w:bookmarkEnd w:id="54"/>
      <w:r>
        <w:rPr/>
      </w:r>
      <w:hyperlink r:id="rId41">
        <w:r>
          <w:rPr>
            <w:color w:val="0080AC"/>
            <w:w w:val="115"/>
            <w:sz w:val="12"/>
          </w:rPr>
          <w:t>Wawer</w:t>
        </w:r>
        <w:r>
          <w:rPr>
            <w:color w:val="0080AC"/>
            <w:spacing w:val="40"/>
            <w:w w:val="115"/>
            <w:sz w:val="12"/>
          </w:rPr>
          <w:t> </w:t>
        </w:r>
        <w:r>
          <w:rPr>
            <w:color w:val="0080AC"/>
            <w:w w:val="115"/>
            <w:sz w:val="12"/>
          </w:rPr>
          <w:t>MJ,</w:t>
        </w:r>
        <w:r>
          <w:rPr>
            <w:color w:val="0080AC"/>
            <w:spacing w:val="40"/>
            <w:w w:val="115"/>
            <w:sz w:val="12"/>
          </w:rPr>
          <w:t> </w:t>
        </w:r>
        <w:r>
          <w:rPr>
            <w:color w:val="0080AC"/>
            <w:w w:val="115"/>
            <w:sz w:val="12"/>
          </w:rPr>
          <w:t>Li</w:t>
        </w:r>
        <w:r>
          <w:rPr>
            <w:color w:val="0080AC"/>
            <w:spacing w:val="40"/>
            <w:w w:val="115"/>
            <w:sz w:val="12"/>
          </w:rPr>
          <w:t> </w:t>
        </w:r>
        <w:r>
          <w:rPr>
            <w:color w:val="0080AC"/>
            <w:w w:val="115"/>
            <w:sz w:val="12"/>
          </w:rPr>
          <w:t>K,</w:t>
        </w:r>
        <w:r>
          <w:rPr>
            <w:color w:val="0080AC"/>
            <w:spacing w:val="40"/>
            <w:w w:val="115"/>
            <w:sz w:val="12"/>
          </w:rPr>
          <w:t> </w:t>
        </w:r>
        <w:r>
          <w:rPr>
            <w:color w:val="0080AC"/>
            <w:w w:val="115"/>
            <w:sz w:val="12"/>
          </w:rPr>
          <w:t>Gustafsdottir</w:t>
        </w:r>
        <w:r>
          <w:rPr>
            <w:color w:val="0080AC"/>
            <w:spacing w:val="40"/>
            <w:w w:val="115"/>
            <w:sz w:val="12"/>
          </w:rPr>
          <w:t> </w:t>
        </w:r>
        <w:r>
          <w:rPr>
            <w:color w:val="0080AC"/>
            <w:w w:val="115"/>
            <w:sz w:val="12"/>
          </w:rPr>
          <w:t>SM,</w:t>
        </w:r>
        <w:r>
          <w:rPr>
            <w:color w:val="0080AC"/>
            <w:spacing w:val="40"/>
            <w:w w:val="115"/>
            <w:sz w:val="12"/>
          </w:rPr>
          <w:t> </w:t>
        </w:r>
        <w:r>
          <w:rPr>
            <w:color w:val="0080AC"/>
            <w:w w:val="115"/>
            <w:sz w:val="12"/>
          </w:rPr>
          <w:t>Ljosa</w:t>
        </w:r>
        <w:r>
          <w:rPr>
            <w:color w:val="0080AC"/>
            <w:spacing w:val="40"/>
            <w:w w:val="115"/>
            <w:sz w:val="12"/>
          </w:rPr>
          <w:t> </w:t>
        </w:r>
        <w:r>
          <w:rPr>
            <w:color w:val="0080AC"/>
            <w:w w:val="115"/>
            <w:sz w:val="12"/>
          </w:rPr>
          <w:t>V,</w:t>
        </w:r>
        <w:r>
          <w:rPr>
            <w:color w:val="0080AC"/>
            <w:spacing w:val="40"/>
            <w:w w:val="115"/>
            <w:sz w:val="12"/>
          </w:rPr>
          <w:t> </w:t>
        </w:r>
        <w:r>
          <w:rPr>
            <w:color w:val="0080AC"/>
            <w:w w:val="115"/>
            <w:sz w:val="12"/>
          </w:rPr>
          <w:t>Bodycombe</w:t>
        </w:r>
        <w:r>
          <w:rPr>
            <w:color w:val="0080AC"/>
            <w:spacing w:val="40"/>
            <w:w w:val="115"/>
            <w:sz w:val="12"/>
          </w:rPr>
          <w:t> </w:t>
        </w:r>
        <w:r>
          <w:rPr>
            <w:color w:val="0080AC"/>
            <w:w w:val="115"/>
            <w:sz w:val="12"/>
          </w:rPr>
          <w:t>NE,</w:t>
        </w:r>
        <w:r>
          <w:rPr>
            <w:color w:val="0080AC"/>
            <w:spacing w:val="40"/>
            <w:w w:val="115"/>
            <w:sz w:val="12"/>
          </w:rPr>
          <w:t> </w:t>
        </w:r>
        <w:r>
          <w:rPr>
            <w:color w:val="0080AC"/>
            <w:w w:val="115"/>
            <w:sz w:val="12"/>
          </w:rPr>
          <w:t>Marton</w:t>
        </w:r>
        <w:r>
          <w:rPr>
            <w:color w:val="0080AC"/>
            <w:spacing w:val="40"/>
            <w:w w:val="115"/>
            <w:sz w:val="12"/>
          </w:rPr>
          <w:t> </w:t>
        </w:r>
        <w:r>
          <w:rPr>
            <w:color w:val="0080AC"/>
            <w:w w:val="115"/>
            <w:sz w:val="12"/>
          </w:rPr>
          <w:t>MA,</w:t>
        </w:r>
        <w:r>
          <w:rPr>
            <w:color w:val="0080AC"/>
            <w:spacing w:val="40"/>
            <w:w w:val="115"/>
            <w:sz w:val="12"/>
          </w:rPr>
          <w:t> </w:t>
        </w:r>
        <w:r>
          <w:rPr>
            <w:color w:val="0080AC"/>
            <w:w w:val="115"/>
            <w:sz w:val="12"/>
          </w:rPr>
          <w:t>et</w:t>
        </w:r>
        <w:r>
          <w:rPr>
            <w:color w:val="0080AC"/>
            <w:w w:val="115"/>
            <w:sz w:val="12"/>
          </w:rPr>
          <w:t> al.</w:t>
        </w:r>
        <w:r>
          <w:rPr>
            <w:color w:val="0080AC"/>
            <w:w w:val="115"/>
            <w:sz w:val="12"/>
          </w:rPr>
          <w:t> Toward</w:t>
        </w:r>
        <w:r>
          <w:rPr>
            <w:color w:val="0080AC"/>
            <w:w w:val="115"/>
            <w:sz w:val="12"/>
          </w:rPr>
          <w:t> performance-diverse</w:t>
        </w:r>
        <w:r>
          <w:rPr>
            <w:color w:val="0080AC"/>
            <w:w w:val="115"/>
            <w:sz w:val="12"/>
          </w:rPr>
          <w:t> small-molecule</w:t>
        </w:r>
        <w:r>
          <w:rPr>
            <w:color w:val="0080AC"/>
            <w:w w:val="115"/>
            <w:sz w:val="12"/>
          </w:rPr>
          <w:t> libraries</w:t>
        </w:r>
        <w:r>
          <w:rPr>
            <w:color w:val="0080AC"/>
            <w:w w:val="115"/>
            <w:sz w:val="12"/>
          </w:rPr>
          <w:t> for</w:t>
        </w:r>
        <w:r>
          <w:rPr>
            <w:color w:val="0080AC"/>
            <w:w w:val="115"/>
            <w:sz w:val="12"/>
          </w:rPr>
          <w:t> cell-based</w:t>
        </w:r>
        <w:r>
          <w:rPr>
            <w:color w:val="0080AC"/>
            <w:w w:val="115"/>
            <w:sz w:val="12"/>
          </w:rPr>
          <w:t> pheno-</w:t>
        </w:r>
        <w:r>
          <w:rPr>
            <w:color w:val="0080AC"/>
            <w:spacing w:val="40"/>
            <w:w w:val="116"/>
            <w:sz w:val="12"/>
          </w:rPr>
          <w:t> </w:t>
        </w:r>
        <w:bookmarkStart w:name="_bookmark32" w:id="55"/>
        <w:bookmarkEnd w:id="55"/>
        <w:r>
          <w:rPr>
            <w:color w:val="0080AC"/>
            <w:w w:val="116"/>
            <w:sz w:val="12"/>
          </w:rPr>
        </w:r>
        <w:bookmarkStart w:name="_bookmark34" w:id="56"/>
        <w:bookmarkEnd w:id="56"/>
        <w:r>
          <w:rPr>
            <w:color w:val="0080AC"/>
            <w:w w:val="115"/>
            <w:sz w:val="12"/>
          </w:rPr>
          <w:t>typic</w:t>
        </w:r>
        <w:r>
          <w:rPr>
            <w:color w:val="0080AC"/>
            <w:w w:val="115"/>
            <w:sz w:val="12"/>
          </w:rPr>
          <w:t> screening</w:t>
        </w:r>
        <w:r>
          <w:rPr>
            <w:color w:val="0080AC"/>
            <w:w w:val="115"/>
            <w:sz w:val="12"/>
          </w:rPr>
          <w:t> using</w:t>
        </w:r>
        <w:r>
          <w:rPr>
            <w:color w:val="0080AC"/>
            <w:w w:val="115"/>
            <w:sz w:val="12"/>
          </w:rPr>
          <w:t> multiplexed</w:t>
        </w:r>
        <w:r>
          <w:rPr>
            <w:color w:val="0080AC"/>
            <w:w w:val="115"/>
            <w:sz w:val="12"/>
          </w:rPr>
          <w:t> high-dimensional</w:t>
        </w:r>
        <w:r>
          <w:rPr>
            <w:color w:val="0080AC"/>
            <w:w w:val="115"/>
            <w:sz w:val="12"/>
          </w:rPr>
          <w:t> profiling.</w:t>
        </w:r>
        <w:r>
          <w:rPr>
            <w:color w:val="0080AC"/>
            <w:w w:val="115"/>
            <w:sz w:val="12"/>
          </w:rPr>
          <w:t> Proc</w:t>
        </w:r>
        <w:r>
          <w:rPr>
            <w:color w:val="0080AC"/>
            <w:w w:val="115"/>
            <w:sz w:val="12"/>
          </w:rPr>
          <w:t> Natl</w:t>
        </w:r>
        <w:r>
          <w:rPr>
            <w:color w:val="0080AC"/>
            <w:w w:val="115"/>
            <w:sz w:val="12"/>
          </w:rPr>
          <w:t> Acad</w:t>
        </w:r>
        <w:r>
          <w:rPr>
            <w:color w:val="0080AC"/>
            <w:w w:val="115"/>
            <w:sz w:val="12"/>
          </w:rPr>
          <w:t> Sci</w:t>
        </w:r>
        <w:r>
          <w:rPr>
            <w:color w:val="0080AC"/>
            <w:spacing w:val="40"/>
            <w:w w:val="115"/>
            <w:sz w:val="12"/>
          </w:rPr>
          <w:t> </w:t>
        </w:r>
        <w:bookmarkStart w:name="_bookmark35" w:id="57"/>
        <w:bookmarkEnd w:id="57"/>
        <w:r>
          <w:rPr>
            <w:color w:val="0080AC"/>
            <w:spacing w:val="-2"/>
            <w:w w:val="115"/>
            <w:sz w:val="12"/>
          </w:rPr>
          <w:t>2014;111(30):10911–16</w:t>
        </w:r>
        <w:r>
          <w:rPr>
            <w:color w:val="0080AC"/>
            <w:spacing w:val="-2"/>
            <w:w w:val="115"/>
            <w:sz w:val="12"/>
          </w:rPr>
          <w:t>.</w:t>
        </w:r>
      </w:hyperlink>
    </w:p>
    <w:p>
      <w:pPr>
        <w:pStyle w:val="ListParagraph"/>
        <w:numPr>
          <w:ilvl w:val="0"/>
          <w:numId w:val="1"/>
        </w:numPr>
        <w:tabs>
          <w:tab w:pos="437" w:val="left" w:leader="none"/>
          <w:tab w:pos="439" w:val="left" w:leader="none"/>
        </w:tabs>
        <w:spacing w:line="278" w:lineRule="auto" w:before="0" w:after="0"/>
        <w:ind w:left="439" w:right="39" w:hanging="250"/>
        <w:jc w:val="both"/>
        <w:rPr>
          <w:sz w:val="12"/>
        </w:rPr>
      </w:pPr>
      <w:bookmarkStart w:name="_bookmark37" w:id="58"/>
      <w:bookmarkEnd w:id="58"/>
      <w:r>
        <w:rPr/>
      </w:r>
      <w:r>
        <w:rPr>
          <w:w w:val="115"/>
          <w:sz w:val="12"/>
        </w:rPr>
        <w:t>Way</w:t>
      </w:r>
      <w:r>
        <w:rPr>
          <w:spacing w:val="19"/>
          <w:w w:val="115"/>
          <w:sz w:val="12"/>
        </w:rPr>
        <w:t> </w:t>
      </w:r>
      <w:r>
        <w:rPr>
          <w:w w:val="115"/>
          <w:sz w:val="12"/>
        </w:rPr>
        <w:t>GP,</w:t>
      </w:r>
      <w:r>
        <w:rPr>
          <w:spacing w:val="19"/>
          <w:w w:val="115"/>
          <w:sz w:val="12"/>
        </w:rPr>
        <w:t> </w:t>
      </w:r>
      <w:r>
        <w:rPr>
          <w:w w:val="115"/>
          <w:sz w:val="12"/>
        </w:rPr>
        <w:t>Natoli</w:t>
      </w:r>
      <w:r>
        <w:rPr>
          <w:spacing w:val="19"/>
          <w:w w:val="115"/>
          <w:sz w:val="12"/>
        </w:rPr>
        <w:t> </w:t>
      </w:r>
      <w:r>
        <w:rPr>
          <w:w w:val="115"/>
          <w:sz w:val="12"/>
        </w:rPr>
        <w:t>T,</w:t>
      </w:r>
      <w:r>
        <w:rPr>
          <w:spacing w:val="19"/>
          <w:w w:val="115"/>
          <w:sz w:val="12"/>
        </w:rPr>
        <w:t> </w:t>
      </w:r>
      <w:r>
        <w:rPr>
          <w:w w:val="115"/>
          <w:sz w:val="12"/>
        </w:rPr>
        <w:t>Adeboye</w:t>
      </w:r>
      <w:r>
        <w:rPr>
          <w:spacing w:val="20"/>
          <w:w w:val="115"/>
          <w:sz w:val="12"/>
        </w:rPr>
        <w:t> </w:t>
      </w:r>
      <w:r>
        <w:rPr>
          <w:w w:val="115"/>
          <w:sz w:val="12"/>
        </w:rPr>
        <w:t>A,</w:t>
      </w:r>
      <w:r>
        <w:rPr>
          <w:spacing w:val="19"/>
          <w:w w:val="115"/>
          <w:sz w:val="12"/>
        </w:rPr>
        <w:t> </w:t>
      </w:r>
      <w:r>
        <w:rPr>
          <w:w w:val="115"/>
          <w:sz w:val="12"/>
        </w:rPr>
        <w:t>Litichevskiy</w:t>
      </w:r>
      <w:r>
        <w:rPr>
          <w:spacing w:val="19"/>
          <w:w w:val="115"/>
          <w:sz w:val="12"/>
        </w:rPr>
        <w:t> </w:t>
      </w:r>
      <w:r>
        <w:rPr>
          <w:w w:val="115"/>
          <w:sz w:val="12"/>
        </w:rPr>
        <w:t>L,</w:t>
      </w:r>
      <w:r>
        <w:rPr>
          <w:spacing w:val="19"/>
          <w:w w:val="115"/>
          <w:sz w:val="12"/>
        </w:rPr>
        <w:t> </w:t>
      </w:r>
      <w:r>
        <w:rPr>
          <w:w w:val="115"/>
          <w:sz w:val="12"/>
        </w:rPr>
        <w:t>Yang</w:t>
      </w:r>
      <w:r>
        <w:rPr>
          <w:spacing w:val="19"/>
          <w:w w:val="115"/>
          <w:sz w:val="12"/>
        </w:rPr>
        <w:t> </w:t>
      </w:r>
      <w:r>
        <w:rPr>
          <w:w w:val="115"/>
          <w:sz w:val="12"/>
        </w:rPr>
        <w:t>AX,</w:t>
      </w:r>
      <w:r>
        <w:rPr>
          <w:spacing w:val="19"/>
          <w:w w:val="115"/>
          <w:sz w:val="12"/>
        </w:rPr>
        <w:t> </w:t>
      </w:r>
      <w:r>
        <w:rPr>
          <w:w w:val="115"/>
          <w:sz w:val="12"/>
        </w:rPr>
        <w:t>Lu</w:t>
      </w:r>
      <w:r>
        <w:rPr>
          <w:spacing w:val="19"/>
          <w:w w:val="115"/>
          <w:sz w:val="12"/>
        </w:rPr>
        <w:t> </w:t>
      </w:r>
      <w:r>
        <w:rPr>
          <w:w w:val="115"/>
          <w:sz w:val="12"/>
        </w:rPr>
        <w:t>X,</w:t>
      </w:r>
      <w:r>
        <w:rPr>
          <w:spacing w:val="19"/>
          <w:w w:val="115"/>
          <w:sz w:val="12"/>
        </w:rPr>
        <w:t> </w:t>
      </w:r>
      <w:r>
        <w:rPr>
          <w:w w:val="115"/>
          <w:sz w:val="12"/>
        </w:rPr>
        <w:t>Caicedo</w:t>
      </w:r>
      <w:r>
        <w:rPr>
          <w:spacing w:val="19"/>
          <w:w w:val="115"/>
          <w:sz w:val="12"/>
        </w:rPr>
        <w:t> </w:t>
      </w:r>
      <w:r>
        <w:rPr>
          <w:w w:val="115"/>
          <w:sz w:val="12"/>
        </w:rPr>
        <w:t>J,</w:t>
      </w:r>
      <w:r>
        <w:rPr>
          <w:spacing w:val="19"/>
          <w:w w:val="115"/>
          <w:sz w:val="12"/>
        </w:rPr>
        <w:t> </w:t>
      </w:r>
      <w:r>
        <w:rPr>
          <w:w w:val="115"/>
          <w:sz w:val="12"/>
        </w:rPr>
        <w:t>Ci-</w:t>
      </w:r>
      <w:r>
        <w:rPr>
          <w:spacing w:val="40"/>
          <w:w w:val="115"/>
          <w:sz w:val="12"/>
        </w:rPr>
        <w:t> </w:t>
      </w:r>
      <w:r>
        <w:rPr>
          <w:w w:val="115"/>
          <w:sz w:val="12"/>
        </w:rPr>
        <w:t>mini</w:t>
      </w:r>
      <w:r>
        <w:rPr>
          <w:spacing w:val="25"/>
          <w:w w:val="115"/>
          <w:sz w:val="12"/>
        </w:rPr>
        <w:t> </w:t>
      </w:r>
      <w:r>
        <w:rPr>
          <w:w w:val="115"/>
          <w:sz w:val="12"/>
        </w:rPr>
        <w:t>BA,</w:t>
      </w:r>
      <w:r>
        <w:rPr>
          <w:spacing w:val="25"/>
          <w:w w:val="115"/>
          <w:sz w:val="12"/>
        </w:rPr>
        <w:t> </w:t>
      </w:r>
      <w:r>
        <w:rPr>
          <w:w w:val="115"/>
          <w:sz w:val="12"/>
        </w:rPr>
        <w:t>Karhohs</w:t>
      </w:r>
      <w:r>
        <w:rPr>
          <w:spacing w:val="25"/>
          <w:w w:val="115"/>
          <w:sz w:val="12"/>
        </w:rPr>
        <w:t> </w:t>
      </w:r>
      <w:r>
        <w:rPr>
          <w:w w:val="115"/>
          <w:sz w:val="12"/>
        </w:rPr>
        <w:t>K,</w:t>
      </w:r>
      <w:r>
        <w:rPr>
          <w:spacing w:val="25"/>
          <w:w w:val="115"/>
          <w:sz w:val="12"/>
        </w:rPr>
        <w:t> </w:t>
      </w:r>
      <w:r>
        <w:rPr>
          <w:w w:val="115"/>
          <w:sz w:val="12"/>
        </w:rPr>
        <w:t>Logan</w:t>
      </w:r>
      <w:r>
        <w:rPr>
          <w:spacing w:val="25"/>
          <w:w w:val="115"/>
          <w:sz w:val="12"/>
        </w:rPr>
        <w:t> </w:t>
      </w:r>
      <w:r>
        <w:rPr>
          <w:w w:val="115"/>
          <w:sz w:val="12"/>
        </w:rPr>
        <w:t>DJ,</w:t>
      </w:r>
      <w:r>
        <w:rPr>
          <w:spacing w:val="25"/>
          <w:w w:val="115"/>
          <w:sz w:val="12"/>
        </w:rPr>
        <w:t> </w:t>
      </w:r>
      <w:r>
        <w:rPr>
          <w:w w:val="115"/>
          <w:sz w:val="12"/>
        </w:rPr>
        <w:t>et</w:t>
      </w:r>
      <w:r>
        <w:rPr>
          <w:spacing w:val="25"/>
          <w:w w:val="115"/>
          <w:sz w:val="12"/>
        </w:rPr>
        <w:t> </w:t>
      </w:r>
      <w:r>
        <w:rPr>
          <w:w w:val="115"/>
          <w:sz w:val="12"/>
        </w:rPr>
        <w:t>al.</w:t>
      </w:r>
      <w:r>
        <w:rPr>
          <w:spacing w:val="25"/>
          <w:w w:val="115"/>
          <w:sz w:val="12"/>
        </w:rPr>
        <w:t> </w:t>
      </w:r>
      <w:r>
        <w:rPr>
          <w:w w:val="115"/>
          <w:sz w:val="12"/>
        </w:rPr>
        <w:t>Morphology</w:t>
      </w:r>
      <w:r>
        <w:rPr>
          <w:spacing w:val="25"/>
          <w:w w:val="115"/>
          <w:sz w:val="12"/>
        </w:rPr>
        <w:t> </w:t>
      </w:r>
      <w:r>
        <w:rPr>
          <w:w w:val="115"/>
          <w:sz w:val="12"/>
        </w:rPr>
        <w:t>and</w:t>
      </w:r>
      <w:r>
        <w:rPr>
          <w:spacing w:val="25"/>
          <w:w w:val="115"/>
          <w:sz w:val="12"/>
        </w:rPr>
        <w:t> </w:t>
      </w:r>
      <w:r>
        <w:rPr>
          <w:w w:val="115"/>
          <w:sz w:val="12"/>
        </w:rPr>
        <w:t>gene</w:t>
      </w:r>
      <w:r>
        <w:rPr>
          <w:spacing w:val="25"/>
          <w:w w:val="115"/>
          <w:sz w:val="12"/>
        </w:rPr>
        <w:t> </w:t>
      </w:r>
      <w:r>
        <w:rPr>
          <w:w w:val="115"/>
          <w:sz w:val="12"/>
        </w:rPr>
        <w:t>expression</w:t>
      </w:r>
      <w:r>
        <w:rPr>
          <w:spacing w:val="25"/>
          <w:w w:val="115"/>
          <w:sz w:val="12"/>
        </w:rPr>
        <w:t> </w:t>
      </w:r>
      <w:r>
        <w:rPr>
          <w:w w:val="115"/>
          <w:sz w:val="12"/>
        </w:rPr>
        <w:t>profil-</w:t>
      </w:r>
      <w:r>
        <w:rPr>
          <w:spacing w:val="40"/>
          <w:w w:val="115"/>
          <w:sz w:val="12"/>
        </w:rPr>
        <w:t> </w:t>
      </w:r>
      <w:bookmarkStart w:name="_bookmark36" w:id="59"/>
      <w:bookmarkEnd w:id="59"/>
      <w:r>
        <w:rPr>
          <w:w w:val="115"/>
          <w:sz w:val="12"/>
        </w:rPr>
        <w:t>ing</w:t>
      </w:r>
      <w:r>
        <w:rPr>
          <w:w w:val="115"/>
          <w:sz w:val="12"/>
        </w:rPr>
        <w:t> provide</w:t>
      </w:r>
      <w:r>
        <w:rPr>
          <w:w w:val="115"/>
          <w:sz w:val="12"/>
        </w:rPr>
        <w:t> complementary</w:t>
      </w:r>
      <w:r>
        <w:rPr>
          <w:w w:val="115"/>
          <w:sz w:val="12"/>
        </w:rPr>
        <w:t> information</w:t>
      </w:r>
      <w:r>
        <w:rPr>
          <w:w w:val="115"/>
          <w:sz w:val="12"/>
        </w:rPr>
        <w:t> for</w:t>
      </w:r>
      <w:r>
        <w:rPr>
          <w:w w:val="115"/>
          <w:sz w:val="12"/>
        </w:rPr>
        <w:t> mapping</w:t>
      </w:r>
      <w:r>
        <w:rPr>
          <w:w w:val="115"/>
          <w:sz w:val="12"/>
        </w:rPr>
        <w:t> cell</w:t>
      </w:r>
      <w:r>
        <w:rPr>
          <w:w w:val="115"/>
          <w:sz w:val="12"/>
        </w:rPr>
        <w:t> state.</w:t>
      </w:r>
      <w:r>
        <w:rPr>
          <w:w w:val="115"/>
          <w:sz w:val="12"/>
        </w:rPr>
        <w:t> bioRxiv</w:t>
      </w:r>
      <w:r>
        <w:rPr>
          <w:w w:val="115"/>
          <w:sz w:val="12"/>
        </w:rPr>
        <w:t> 2021.</w:t>
      </w:r>
      <w:r>
        <w:rPr>
          <w:spacing w:val="40"/>
          <w:w w:val="115"/>
          <w:sz w:val="12"/>
        </w:rPr>
        <w:t> </w:t>
      </w:r>
      <w:bookmarkStart w:name="_bookmark38" w:id="60"/>
      <w:bookmarkEnd w:id="60"/>
      <w:r>
        <w:rPr>
          <w:spacing w:val="-2"/>
          <w:w w:val="115"/>
          <w:sz w:val="12"/>
        </w:rPr>
        <w:t>doi:</w:t>
      </w:r>
      <w:hyperlink r:id="rId42">
        <w:r>
          <w:rPr>
            <w:color w:val="0080AC"/>
            <w:spacing w:val="-2"/>
            <w:w w:val="115"/>
            <w:sz w:val="12"/>
          </w:rPr>
          <w:t>10.1101/2021.10.21.465335</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r>
        <w:rPr>
          <w:w w:val="120"/>
          <w:sz w:val="12"/>
        </w:rPr>
        <w:t>Lapins</w:t>
      </w:r>
      <w:r>
        <w:rPr>
          <w:spacing w:val="-2"/>
          <w:w w:val="120"/>
          <w:sz w:val="12"/>
        </w:rPr>
        <w:t> </w:t>
      </w:r>
      <w:r>
        <w:rPr>
          <w:w w:val="120"/>
          <w:sz w:val="12"/>
        </w:rPr>
        <w:t>M,</w:t>
      </w:r>
      <w:r>
        <w:rPr>
          <w:spacing w:val="-2"/>
          <w:w w:val="120"/>
          <w:sz w:val="12"/>
        </w:rPr>
        <w:t> </w:t>
      </w:r>
      <w:r>
        <w:rPr>
          <w:w w:val="120"/>
          <w:sz w:val="12"/>
        </w:rPr>
        <w:t>Spjuth</w:t>
      </w:r>
      <w:r>
        <w:rPr>
          <w:spacing w:val="-2"/>
          <w:w w:val="120"/>
          <w:sz w:val="12"/>
        </w:rPr>
        <w:t> </w:t>
      </w:r>
      <w:r>
        <w:rPr>
          <w:w w:val="120"/>
          <w:sz w:val="12"/>
        </w:rPr>
        <w:t>O.</w:t>
      </w:r>
      <w:r>
        <w:rPr>
          <w:spacing w:val="-2"/>
          <w:w w:val="120"/>
          <w:sz w:val="12"/>
        </w:rPr>
        <w:t> </w:t>
      </w:r>
      <w:r>
        <w:rPr>
          <w:w w:val="120"/>
          <w:sz w:val="12"/>
        </w:rPr>
        <w:t>Evaluation</w:t>
      </w:r>
      <w:r>
        <w:rPr>
          <w:spacing w:val="-2"/>
          <w:w w:val="120"/>
          <w:sz w:val="12"/>
        </w:rPr>
        <w:t> </w:t>
      </w:r>
      <w:r>
        <w:rPr>
          <w:w w:val="120"/>
          <w:sz w:val="12"/>
        </w:rPr>
        <w:t>of</w:t>
      </w:r>
      <w:r>
        <w:rPr>
          <w:spacing w:val="-2"/>
          <w:w w:val="120"/>
          <w:sz w:val="12"/>
        </w:rPr>
        <w:t> </w:t>
      </w:r>
      <w:r>
        <w:rPr>
          <w:w w:val="120"/>
          <w:sz w:val="12"/>
        </w:rPr>
        <w:t>gene</w:t>
      </w:r>
      <w:r>
        <w:rPr>
          <w:spacing w:val="-2"/>
          <w:w w:val="120"/>
          <w:sz w:val="12"/>
        </w:rPr>
        <w:t> </w:t>
      </w:r>
      <w:r>
        <w:rPr>
          <w:w w:val="120"/>
          <w:sz w:val="12"/>
        </w:rPr>
        <w:t>expression</w:t>
      </w:r>
      <w:r>
        <w:rPr>
          <w:spacing w:val="-2"/>
          <w:w w:val="120"/>
          <w:sz w:val="12"/>
        </w:rPr>
        <w:t> </w:t>
      </w:r>
      <w:r>
        <w:rPr>
          <w:w w:val="120"/>
          <w:sz w:val="12"/>
        </w:rPr>
        <w:t>and</w:t>
      </w:r>
      <w:r>
        <w:rPr>
          <w:spacing w:val="-2"/>
          <w:w w:val="120"/>
          <w:sz w:val="12"/>
        </w:rPr>
        <w:t> </w:t>
      </w:r>
      <w:r>
        <w:rPr>
          <w:w w:val="120"/>
          <w:sz w:val="12"/>
        </w:rPr>
        <w:t>phenotypic</w:t>
      </w:r>
      <w:r>
        <w:rPr>
          <w:spacing w:val="-2"/>
          <w:w w:val="120"/>
          <w:sz w:val="12"/>
        </w:rPr>
        <w:t> </w:t>
      </w:r>
      <w:r>
        <w:rPr>
          <w:w w:val="120"/>
          <w:sz w:val="12"/>
        </w:rPr>
        <w:t>profiling</w:t>
      </w:r>
      <w:r>
        <w:rPr>
          <w:spacing w:val="-2"/>
          <w:w w:val="120"/>
          <w:sz w:val="12"/>
        </w:rPr>
        <w:t> </w:t>
      </w:r>
      <w:r>
        <w:rPr>
          <w:w w:val="120"/>
          <w:sz w:val="12"/>
        </w:rPr>
        <w:t>data</w:t>
      </w:r>
      <w:r>
        <w:rPr>
          <w:spacing w:val="40"/>
          <w:w w:val="122"/>
          <w:sz w:val="12"/>
        </w:rPr>
        <w:t> </w:t>
      </w:r>
      <w:bookmarkStart w:name="_bookmark39" w:id="61"/>
      <w:bookmarkEnd w:id="61"/>
      <w:r>
        <w:rPr>
          <w:w w:val="122"/>
          <w:sz w:val="12"/>
        </w:rPr>
      </w:r>
      <w:bookmarkStart w:name="_bookmark40" w:id="62"/>
      <w:bookmarkEnd w:id="62"/>
      <w:r>
        <w:rPr>
          <w:w w:val="120"/>
          <w:sz w:val="12"/>
        </w:rPr>
        <w:t>a</w:t>
      </w:r>
      <w:r>
        <w:rPr>
          <w:w w:val="120"/>
          <w:sz w:val="12"/>
        </w:rPr>
        <w:t>s</w:t>
      </w:r>
      <w:r>
        <w:rPr>
          <w:w w:val="120"/>
          <w:sz w:val="12"/>
        </w:rPr>
        <w:t> quantitative</w:t>
      </w:r>
      <w:r>
        <w:rPr>
          <w:w w:val="120"/>
          <w:sz w:val="12"/>
        </w:rPr>
        <w:t> descriptors</w:t>
      </w:r>
      <w:r>
        <w:rPr>
          <w:w w:val="120"/>
          <w:sz w:val="12"/>
        </w:rPr>
        <w:t> for</w:t>
      </w:r>
      <w:r>
        <w:rPr>
          <w:w w:val="120"/>
          <w:sz w:val="12"/>
        </w:rPr>
        <w:t> predicting</w:t>
      </w:r>
      <w:r>
        <w:rPr>
          <w:w w:val="120"/>
          <w:sz w:val="12"/>
        </w:rPr>
        <w:t> drug</w:t>
      </w:r>
      <w:r>
        <w:rPr>
          <w:w w:val="120"/>
          <w:sz w:val="12"/>
        </w:rPr>
        <w:t> targets</w:t>
      </w:r>
      <w:r>
        <w:rPr>
          <w:w w:val="120"/>
          <w:sz w:val="12"/>
        </w:rPr>
        <w:t> and</w:t>
      </w:r>
      <w:r>
        <w:rPr>
          <w:w w:val="120"/>
          <w:sz w:val="12"/>
        </w:rPr>
        <w:t> mechanisms</w:t>
      </w:r>
      <w:r>
        <w:rPr>
          <w:w w:val="120"/>
          <w:sz w:val="12"/>
        </w:rPr>
        <w:t> of</w:t>
      </w:r>
      <w:r>
        <w:rPr>
          <w:w w:val="120"/>
          <w:sz w:val="12"/>
        </w:rPr>
        <w:t> action.</w:t>
      </w:r>
      <w:r>
        <w:rPr>
          <w:spacing w:val="40"/>
          <w:w w:val="120"/>
          <w:sz w:val="12"/>
        </w:rPr>
        <w:t> </w:t>
      </w:r>
      <w:bookmarkStart w:name="_bookmark41" w:id="63"/>
      <w:bookmarkEnd w:id="63"/>
      <w:r>
        <w:rPr>
          <w:w w:val="120"/>
          <w:sz w:val="12"/>
        </w:rPr>
        <w:t>Biorxiv</w:t>
      </w:r>
      <w:r>
        <w:rPr>
          <w:w w:val="120"/>
          <w:sz w:val="12"/>
        </w:rPr>
        <w:t> 2019:580654. doi:</w:t>
      </w:r>
      <w:hyperlink r:id="rId43">
        <w:r>
          <w:rPr>
            <w:color w:val="0080AC"/>
            <w:w w:val="120"/>
            <w:sz w:val="12"/>
          </w:rPr>
          <w:t>10.1101/580654</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hyperlink r:id="rId44">
        <w:r>
          <w:rPr>
            <w:color w:val="0080AC"/>
            <w:spacing w:val="-2"/>
            <w:w w:val="115"/>
            <w:sz w:val="12"/>
          </w:rPr>
          <w:t>Trapotsi M-A, Mervin LH, Afzal AM, Sturm N, Engkvist O, Barrett IP, et al. Compari-</w:t>
        </w:r>
        <w:r>
          <w:rPr>
            <w:color w:val="0080AC"/>
            <w:spacing w:val="40"/>
            <w:w w:val="115"/>
            <w:sz w:val="12"/>
          </w:rPr>
          <w:t> </w:t>
        </w:r>
        <w:bookmarkStart w:name="_bookmark42" w:id="64"/>
        <w:bookmarkEnd w:id="64"/>
        <w:r>
          <w:rPr>
            <w:color w:val="0080AC"/>
            <w:w w:val="113"/>
            <w:sz w:val="12"/>
          </w:rPr>
        </w:r>
        <w:bookmarkStart w:name="_bookmark43" w:id="65"/>
        <w:bookmarkEnd w:id="65"/>
        <w:r>
          <w:rPr>
            <w:color w:val="0080AC"/>
            <w:w w:val="115"/>
            <w:sz w:val="12"/>
          </w:rPr>
          <w:t>son</w:t>
        </w:r>
        <w:r>
          <w:rPr>
            <w:color w:val="0080AC"/>
            <w:w w:val="115"/>
            <w:sz w:val="12"/>
          </w:rPr>
          <w:t> of chemical structure and cell morphology information for multitask bioactivity</w:t>
        </w:r>
        <w:r>
          <w:rPr>
            <w:color w:val="0080AC"/>
            <w:spacing w:val="40"/>
            <w:w w:val="115"/>
            <w:sz w:val="12"/>
          </w:rPr>
          <w:t> </w:t>
        </w:r>
        <w:r>
          <w:rPr>
            <w:color w:val="0080AC"/>
            <w:w w:val="115"/>
            <w:sz w:val="12"/>
          </w:rPr>
          <w:t>predictions. J Chem Inf Model 2021;61(3):1444–56.</w:t>
        </w:r>
      </w:hyperlink>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bookmarkStart w:name="_bookmark45" w:id="66"/>
      <w:bookmarkEnd w:id="66"/>
      <w:r>
        <w:rPr/>
      </w:r>
      <w:hyperlink r:id="rId45">
        <w:r>
          <w:rPr>
            <w:color w:val="0080AC"/>
            <w:w w:val="115"/>
            <w:sz w:val="12"/>
          </w:rPr>
          <w:t>Seal</w:t>
        </w:r>
        <w:r>
          <w:rPr>
            <w:color w:val="0080AC"/>
            <w:w w:val="115"/>
            <w:sz w:val="12"/>
          </w:rPr>
          <w:t> S,</w:t>
        </w:r>
        <w:r>
          <w:rPr>
            <w:color w:val="0080AC"/>
            <w:w w:val="115"/>
            <w:sz w:val="12"/>
          </w:rPr>
          <w:t> Yang</w:t>
        </w:r>
        <w:r>
          <w:rPr>
            <w:color w:val="0080AC"/>
            <w:w w:val="115"/>
            <w:sz w:val="12"/>
          </w:rPr>
          <w:t> H,</w:t>
        </w:r>
        <w:r>
          <w:rPr>
            <w:color w:val="0080AC"/>
            <w:w w:val="115"/>
            <w:sz w:val="12"/>
          </w:rPr>
          <w:t> Vollmers</w:t>
        </w:r>
        <w:r>
          <w:rPr>
            <w:color w:val="0080AC"/>
            <w:w w:val="115"/>
            <w:sz w:val="12"/>
          </w:rPr>
          <w:t> L,</w:t>
        </w:r>
        <w:r>
          <w:rPr>
            <w:color w:val="0080AC"/>
            <w:w w:val="115"/>
            <w:sz w:val="12"/>
          </w:rPr>
          <w:t> Bender</w:t>
        </w:r>
        <w:r>
          <w:rPr>
            <w:color w:val="0080AC"/>
            <w:w w:val="115"/>
            <w:sz w:val="12"/>
          </w:rPr>
          <w:t> A.</w:t>
        </w:r>
        <w:r>
          <w:rPr>
            <w:color w:val="0080AC"/>
            <w:w w:val="115"/>
            <w:sz w:val="12"/>
          </w:rPr>
          <w:t> Comparison</w:t>
        </w:r>
        <w:r>
          <w:rPr>
            <w:color w:val="0080AC"/>
            <w:w w:val="115"/>
            <w:sz w:val="12"/>
          </w:rPr>
          <w:t> of</w:t>
        </w:r>
        <w:r>
          <w:rPr>
            <w:color w:val="0080AC"/>
            <w:w w:val="115"/>
            <w:sz w:val="12"/>
          </w:rPr>
          <w:t> cellular</w:t>
        </w:r>
        <w:r>
          <w:rPr>
            <w:color w:val="0080AC"/>
            <w:w w:val="115"/>
            <w:sz w:val="12"/>
          </w:rPr>
          <w:t> morphological</w:t>
        </w:r>
        <w:r>
          <w:rPr>
            <w:color w:val="0080AC"/>
            <w:w w:val="115"/>
            <w:sz w:val="12"/>
          </w:rPr>
          <w:t> de-</w:t>
        </w:r>
        <w:r>
          <w:rPr>
            <w:color w:val="0080AC"/>
            <w:spacing w:val="40"/>
            <w:w w:val="115"/>
            <w:sz w:val="12"/>
          </w:rPr>
          <w:t> </w:t>
        </w:r>
        <w:bookmarkStart w:name="_bookmark44" w:id="67"/>
        <w:bookmarkEnd w:id="67"/>
        <w:r>
          <w:rPr>
            <w:color w:val="0080AC"/>
            <w:w w:val="115"/>
            <w:sz w:val="12"/>
          </w:rPr>
          <w:t>scriptors</w:t>
        </w:r>
        <w:r>
          <w:rPr>
            <w:color w:val="0080AC"/>
            <w:w w:val="115"/>
            <w:sz w:val="12"/>
          </w:rPr>
          <w:t> and molecular fingerprints for the prediction of cytotoxicity-and prolifera-</w:t>
        </w:r>
        <w:r>
          <w:rPr>
            <w:color w:val="0080AC"/>
            <w:spacing w:val="40"/>
            <w:w w:val="115"/>
            <w:sz w:val="12"/>
          </w:rPr>
          <w:t> </w:t>
        </w:r>
        <w:bookmarkStart w:name="_bookmark46" w:id="68"/>
        <w:bookmarkEnd w:id="68"/>
        <w:r>
          <w:rPr>
            <w:color w:val="0080AC"/>
            <w:w w:val="115"/>
            <w:sz w:val="12"/>
          </w:rPr>
          <w:t>tion</w:t>
        </w:r>
        <w:r>
          <w:rPr>
            <w:color w:val="0080AC"/>
            <w:w w:val="115"/>
            <w:sz w:val="12"/>
          </w:rPr>
          <w:t>-related assays. Chem Res Toxicol 2021;34(2):422–37.</w:t>
        </w:r>
      </w:hyperlink>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r>
        <w:rPr>
          <w:w w:val="115"/>
          <w:sz w:val="12"/>
        </w:rPr>
        <w:t>Moshkov N, Becker T, Yang K, Horvath P, Dancik V, Wagner BK, Clemons PA,</w:t>
      </w:r>
      <w:r>
        <w:rPr>
          <w:spacing w:val="40"/>
          <w:w w:val="115"/>
          <w:sz w:val="12"/>
        </w:rPr>
        <w:t> </w:t>
      </w:r>
      <w:r>
        <w:rPr>
          <w:w w:val="115"/>
          <w:sz w:val="12"/>
        </w:rPr>
        <w:t>Singh</w:t>
      </w:r>
      <w:r>
        <w:rPr>
          <w:spacing w:val="40"/>
          <w:w w:val="115"/>
          <w:sz w:val="12"/>
        </w:rPr>
        <w:t> </w:t>
      </w:r>
      <w:r>
        <w:rPr>
          <w:w w:val="115"/>
          <w:sz w:val="12"/>
        </w:rPr>
        <w:t>S,</w:t>
      </w:r>
      <w:r>
        <w:rPr>
          <w:spacing w:val="40"/>
          <w:w w:val="115"/>
          <w:sz w:val="12"/>
        </w:rPr>
        <w:t> </w:t>
      </w:r>
      <w:r>
        <w:rPr>
          <w:w w:val="115"/>
          <w:sz w:val="12"/>
        </w:rPr>
        <w:t>Carpenter</w:t>
      </w:r>
      <w:r>
        <w:rPr>
          <w:spacing w:val="40"/>
          <w:w w:val="115"/>
          <w:sz w:val="12"/>
        </w:rPr>
        <w:t> </w:t>
      </w:r>
      <w:r>
        <w:rPr>
          <w:w w:val="115"/>
          <w:sz w:val="12"/>
        </w:rPr>
        <w:t>AE,</w:t>
      </w:r>
      <w:r>
        <w:rPr>
          <w:spacing w:val="40"/>
          <w:w w:val="115"/>
          <w:sz w:val="12"/>
        </w:rPr>
        <w:t> </w:t>
      </w:r>
      <w:r>
        <w:rPr>
          <w:w w:val="115"/>
          <w:sz w:val="12"/>
        </w:rPr>
        <w:t>Caicedo</w:t>
      </w:r>
      <w:r>
        <w:rPr>
          <w:spacing w:val="40"/>
          <w:w w:val="115"/>
          <w:sz w:val="12"/>
        </w:rPr>
        <w:t> </w:t>
      </w:r>
      <w:r>
        <w:rPr>
          <w:w w:val="115"/>
          <w:sz w:val="12"/>
        </w:rPr>
        <w:t>JC.</w:t>
      </w:r>
      <w:r>
        <w:rPr>
          <w:spacing w:val="40"/>
          <w:w w:val="115"/>
          <w:sz w:val="12"/>
        </w:rPr>
        <w:t> </w:t>
      </w:r>
      <w:r>
        <w:rPr>
          <w:w w:val="115"/>
          <w:sz w:val="12"/>
        </w:rPr>
        <w:t>Predicting</w:t>
      </w:r>
      <w:r>
        <w:rPr>
          <w:spacing w:val="40"/>
          <w:w w:val="115"/>
          <w:sz w:val="12"/>
        </w:rPr>
        <w:t> </w:t>
      </w:r>
      <w:r>
        <w:rPr>
          <w:w w:val="115"/>
          <w:sz w:val="12"/>
        </w:rPr>
        <w:t>compound</w:t>
      </w:r>
      <w:r>
        <w:rPr>
          <w:spacing w:val="40"/>
          <w:w w:val="115"/>
          <w:sz w:val="12"/>
        </w:rPr>
        <w:t> </w:t>
      </w:r>
      <w:r>
        <w:rPr>
          <w:w w:val="115"/>
          <w:sz w:val="12"/>
        </w:rPr>
        <w:t>activity</w:t>
      </w:r>
      <w:r>
        <w:rPr>
          <w:spacing w:val="40"/>
          <w:w w:val="115"/>
          <w:sz w:val="12"/>
        </w:rPr>
        <w:t> </w:t>
      </w:r>
      <w:r>
        <w:rPr>
          <w:w w:val="115"/>
          <w:sz w:val="12"/>
        </w:rPr>
        <w:t>from</w:t>
      </w:r>
      <w:r>
        <w:rPr>
          <w:spacing w:val="40"/>
          <w:w w:val="115"/>
          <w:sz w:val="12"/>
        </w:rPr>
        <w:t> </w:t>
      </w:r>
      <w:bookmarkStart w:name="_bookmark47" w:id="69"/>
      <w:bookmarkEnd w:id="69"/>
      <w:r>
        <w:rPr>
          <w:spacing w:val="-1"/>
          <w:w w:val="115"/>
          <w:sz w:val="12"/>
        </w:rPr>
      </w:r>
      <w:bookmarkStart w:name="_bookmark48" w:id="70"/>
      <w:bookmarkEnd w:id="70"/>
      <w:r>
        <w:rPr>
          <w:w w:val="115"/>
          <w:sz w:val="12"/>
        </w:rPr>
        <w:t>phenotypic</w:t>
      </w:r>
      <w:r>
        <w:rPr>
          <w:w w:val="115"/>
          <w:sz w:val="12"/>
        </w:rPr>
        <w:t> profiles</w:t>
      </w:r>
      <w:r>
        <w:rPr>
          <w:w w:val="115"/>
          <w:sz w:val="12"/>
        </w:rPr>
        <w:t> and</w:t>
      </w:r>
      <w:r>
        <w:rPr>
          <w:w w:val="115"/>
          <w:sz w:val="12"/>
        </w:rPr>
        <w:t> chemical</w:t>
      </w:r>
      <w:r>
        <w:rPr>
          <w:w w:val="115"/>
          <w:sz w:val="12"/>
        </w:rPr>
        <w:t> structures.</w:t>
      </w:r>
      <w:r>
        <w:rPr>
          <w:w w:val="115"/>
          <w:sz w:val="12"/>
        </w:rPr>
        <w:t> bioRxiv</w:t>
      </w:r>
      <w:r>
        <w:rPr>
          <w:w w:val="115"/>
          <w:sz w:val="12"/>
        </w:rPr>
        <w:t> 2022:2020–112.</w:t>
      </w:r>
      <w:r>
        <w:rPr>
          <w:spacing w:val="40"/>
          <w:w w:val="115"/>
          <w:sz w:val="12"/>
        </w:rPr>
        <w:t> </w:t>
      </w:r>
      <w:r>
        <w:rPr>
          <w:spacing w:val="-2"/>
          <w:w w:val="115"/>
          <w:sz w:val="12"/>
        </w:rPr>
        <w:t>doi:</w:t>
      </w:r>
      <w:hyperlink r:id="rId46">
        <w:r>
          <w:rPr>
            <w:color w:val="0080AC"/>
            <w:spacing w:val="-2"/>
            <w:w w:val="115"/>
            <w:sz w:val="12"/>
          </w:rPr>
          <w:t>10.1101/2020.12.15.422887</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bookmarkStart w:name="_bookmark49" w:id="71"/>
      <w:bookmarkEnd w:id="71"/>
      <w:r>
        <w:rPr/>
      </w:r>
      <w:hyperlink r:id="rId47">
        <w:r>
          <w:rPr>
            <w:color w:val="0080AC"/>
            <w:w w:val="115"/>
            <w:sz w:val="12"/>
          </w:rPr>
          <w:t>Scarselli</w:t>
        </w:r>
        <w:r>
          <w:rPr>
            <w:color w:val="0080AC"/>
            <w:w w:val="115"/>
            <w:sz w:val="12"/>
          </w:rPr>
          <w:t> F,</w:t>
        </w:r>
        <w:r>
          <w:rPr>
            <w:color w:val="0080AC"/>
            <w:w w:val="115"/>
            <w:sz w:val="12"/>
          </w:rPr>
          <w:t> Gori</w:t>
        </w:r>
        <w:r>
          <w:rPr>
            <w:color w:val="0080AC"/>
            <w:w w:val="115"/>
            <w:sz w:val="12"/>
          </w:rPr>
          <w:t> M,</w:t>
        </w:r>
        <w:r>
          <w:rPr>
            <w:color w:val="0080AC"/>
            <w:w w:val="115"/>
            <w:sz w:val="12"/>
          </w:rPr>
          <w:t> Tsoi</w:t>
        </w:r>
        <w:r>
          <w:rPr>
            <w:color w:val="0080AC"/>
            <w:w w:val="115"/>
            <w:sz w:val="12"/>
          </w:rPr>
          <w:t> AC,</w:t>
        </w:r>
        <w:r>
          <w:rPr>
            <w:color w:val="0080AC"/>
            <w:w w:val="115"/>
            <w:sz w:val="12"/>
          </w:rPr>
          <w:t> Hagenbuchner</w:t>
        </w:r>
        <w:r>
          <w:rPr>
            <w:color w:val="0080AC"/>
            <w:w w:val="115"/>
            <w:sz w:val="12"/>
          </w:rPr>
          <w:t> M,</w:t>
        </w:r>
        <w:r>
          <w:rPr>
            <w:color w:val="0080AC"/>
            <w:w w:val="115"/>
            <w:sz w:val="12"/>
          </w:rPr>
          <w:t> Monfardini</w:t>
        </w:r>
        <w:r>
          <w:rPr>
            <w:color w:val="0080AC"/>
            <w:w w:val="115"/>
            <w:sz w:val="12"/>
          </w:rPr>
          <w:t> G.</w:t>
        </w:r>
        <w:r>
          <w:rPr>
            <w:color w:val="0080AC"/>
            <w:w w:val="115"/>
            <w:sz w:val="12"/>
          </w:rPr>
          <w:t> The</w:t>
        </w:r>
        <w:r>
          <w:rPr>
            <w:color w:val="0080AC"/>
            <w:w w:val="115"/>
            <w:sz w:val="12"/>
          </w:rPr>
          <w:t> graph</w:t>
        </w:r>
        <w:r>
          <w:rPr>
            <w:color w:val="0080AC"/>
            <w:w w:val="115"/>
            <w:sz w:val="12"/>
          </w:rPr>
          <w:t> neural</w:t>
        </w:r>
        <w:r>
          <w:rPr>
            <w:color w:val="0080AC"/>
            <w:spacing w:val="40"/>
            <w:w w:val="115"/>
            <w:sz w:val="12"/>
          </w:rPr>
          <w:t> </w:t>
        </w:r>
        <w:r>
          <w:rPr>
            <w:color w:val="0080AC"/>
            <w:w w:val="115"/>
            <w:sz w:val="12"/>
          </w:rPr>
          <w:t>network model. IEEE Trans Neural Netw 2008;20(1):61–80.</w:t>
        </w:r>
      </w:hyperlink>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hyperlink r:id="rId48">
        <w:r>
          <w:rPr>
            <w:color w:val="0080AC"/>
            <w:w w:val="115"/>
            <w:sz w:val="12"/>
          </w:rPr>
          <w:t>Carpenter</w:t>
        </w:r>
        <w:r>
          <w:rPr>
            <w:color w:val="0080AC"/>
            <w:w w:val="115"/>
            <w:sz w:val="12"/>
          </w:rPr>
          <w:t> AE,</w:t>
        </w:r>
        <w:r>
          <w:rPr>
            <w:color w:val="0080AC"/>
            <w:w w:val="115"/>
            <w:sz w:val="12"/>
          </w:rPr>
          <w:t> Jones</w:t>
        </w:r>
        <w:r>
          <w:rPr>
            <w:color w:val="0080AC"/>
            <w:w w:val="115"/>
            <w:sz w:val="12"/>
          </w:rPr>
          <w:t> TR,</w:t>
        </w:r>
        <w:r>
          <w:rPr>
            <w:color w:val="0080AC"/>
            <w:w w:val="115"/>
            <w:sz w:val="12"/>
          </w:rPr>
          <w:t> Lamprecht</w:t>
        </w:r>
        <w:r>
          <w:rPr>
            <w:color w:val="0080AC"/>
            <w:w w:val="115"/>
            <w:sz w:val="12"/>
          </w:rPr>
          <w:t> MR,</w:t>
        </w:r>
        <w:r>
          <w:rPr>
            <w:color w:val="0080AC"/>
            <w:w w:val="115"/>
            <w:sz w:val="12"/>
          </w:rPr>
          <w:t> Clarke</w:t>
        </w:r>
        <w:r>
          <w:rPr>
            <w:color w:val="0080AC"/>
            <w:w w:val="115"/>
            <w:sz w:val="12"/>
          </w:rPr>
          <w:t> C,</w:t>
        </w:r>
        <w:r>
          <w:rPr>
            <w:color w:val="0080AC"/>
            <w:w w:val="115"/>
            <w:sz w:val="12"/>
          </w:rPr>
          <w:t> Kang</w:t>
        </w:r>
        <w:r>
          <w:rPr>
            <w:color w:val="0080AC"/>
            <w:w w:val="115"/>
            <w:sz w:val="12"/>
          </w:rPr>
          <w:t> IH,</w:t>
        </w:r>
        <w:r>
          <w:rPr>
            <w:color w:val="0080AC"/>
            <w:w w:val="115"/>
            <w:sz w:val="12"/>
          </w:rPr>
          <w:t> Friman</w:t>
        </w:r>
        <w:r>
          <w:rPr>
            <w:color w:val="0080AC"/>
            <w:w w:val="115"/>
            <w:sz w:val="12"/>
          </w:rPr>
          <w:t> O,</w:t>
        </w:r>
        <w:r>
          <w:rPr>
            <w:color w:val="0080AC"/>
            <w:w w:val="115"/>
            <w:sz w:val="12"/>
          </w:rPr>
          <w:t> et</w:t>
        </w:r>
        <w:r>
          <w:rPr>
            <w:color w:val="0080AC"/>
            <w:w w:val="115"/>
            <w:sz w:val="12"/>
          </w:rPr>
          <w:t> al.</w:t>
        </w:r>
        <w:r>
          <w:rPr>
            <w:color w:val="0080AC"/>
            <w:w w:val="115"/>
            <w:sz w:val="12"/>
          </w:rPr>
          <w:t> Cell-</w:t>
        </w:r>
        <w:r>
          <w:rPr>
            <w:color w:val="0080AC"/>
            <w:spacing w:val="40"/>
            <w:w w:val="115"/>
            <w:sz w:val="12"/>
          </w:rPr>
          <w:t> </w:t>
        </w:r>
        <w:bookmarkStart w:name="_bookmark50" w:id="72"/>
        <w:bookmarkEnd w:id="72"/>
        <w:r>
          <w:rPr>
            <w:color w:val="0080AC"/>
            <w:w w:val="115"/>
            <w:sz w:val="12"/>
          </w:rPr>
          <w:t>Profiler:</w:t>
        </w:r>
        <w:r>
          <w:rPr>
            <w:color w:val="0080AC"/>
            <w:w w:val="115"/>
            <w:sz w:val="12"/>
          </w:rPr>
          <w:t> image</w:t>
        </w:r>
        <w:r>
          <w:rPr>
            <w:color w:val="0080AC"/>
            <w:w w:val="115"/>
            <w:sz w:val="12"/>
          </w:rPr>
          <w:t> analysis</w:t>
        </w:r>
        <w:r>
          <w:rPr>
            <w:color w:val="0080AC"/>
            <w:w w:val="115"/>
            <w:sz w:val="12"/>
          </w:rPr>
          <w:t> software</w:t>
        </w:r>
        <w:r>
          <w:rPr>
            <w:color w:val="0080AC"/>
            <w:w w:val="115"/>
            <w:sz w:val="12"/>
          </w:rPr>
          <w:t> for</w:t>
        </w:r>
        <w:r>
          <w:rPr>
            <w:color w:val="0080AC"/>
            <w:w w:val="115"/>
            <w:sz w:val="12"/>
          </w:rPr>
          <w:t> identifying</w:t>
        </w:r>
        <w:r>
          <w:rPr>
            <w:color w:val="0080AC"/>
            <w:w w:val="115"/>
            <w:sz w:val="12"/>
          </w:rPr>
          <w:t> and</w:t>
        </w:r>
        <w:r>
          <w:rPr>
            <w:color w:val="0080AC"/>
            <w:w w:val="115"/>
            <w:sz w:val="12"/>
          </w:rPr>
          <w:t> quantifying</w:t>
        </w:r>
        <w:r>
          <w:rPr>
            <w:color w:val="0080AC"/>
            <w:w w:val="115"/>
            <w:sz w:val="12"/>
          </w:rPr>
          <w:t> cell</w:t>
        </w:r>
        <w:r>
          <w:rPr>
            <w:color w:val="0080AC"/>
            <w:w w:val="115"/>
            <w:sz w:val="12"/>
          </w:rPr>
          <w:t> phenotypes.</w:t>
        </w:r>
        <w:r>
          <w:rPr>
            <w:color w:val="0080AC"/>
            <w:spacing w:val="40"/>
            <w:w w:val="115"/>
            <w:sz w:val="12"/>
          </w:rPr>
          <w:t> </w:t>
        </w:r>
        <w:bookmarkStart w:name="_bookmark51" w:id="73"/>
        <w:bookmarkEnd w:id="73"/>
        <w:r>
          <w:rPr>
            <w:color w:val="0080AC"/>
            <w:w w:val="115"/>
            <w:sz w:val="12"/>
          </w:rPr>
          <w:t>Genom</w:t>
        </w:r>
        <w:r>
          <w:rPr>
            <w:color w:val="0080AC"/>
            <w:w w:val="115"/>
            <w:sz w:val="12"/>
          </w:rPr>
          <w:t>e Biol 2006;7(10):1–11.</w:t>
        </w:r>
      </w:hyperlink>
    </w:p>
    <w:p>
      <w:pPr>
        <w:pStyle w:val="ListParagraph"/>
        <w:numPr>
          <w:ilvl w:val="0"/>
          <w:numId w:val="1"/>
        </w:numPr>
        <w:tabs>
          <w:tab w:pos="437" w:val="left" w:leader="none"/>
          <w:tab w:pos="439" w:val="left" w:leader="none"/>
        </w:tabs>
        <w:spacing w:line="278" w:lineRule="auto" w:before="0" w:after="0"/>
        <w:ind w:left="439" w:right="38" w:hanging="322"/>
        <w:jc w:val="both"/>
        <w:rPr>
          <w:sz w:val="12"/>
        </w:rPr>
      </w:pPr>
      <w:hyperlink r:id="rId49">
        <w:r>
          <w:rPr>
            <w:color w:val="0080AC"/>
            <w:w w:val="115"/>
            <w:sz w:val="12"/>
          </w:rPr>
          <w:t>Grys</w:t>
        </w:r>
        <w:r>
          <w:rPr>
            <w:color w:val="0080AC"/>
            <w:spacing w:val="-6"/>
            <w:w w:val="115"/>
            <w:sz w:val="12"/>
          </w:rPr>
          <w:t> </w:t>
        </w:r>
        <w:r>
          <w:rPr>
            <w:color w:val="0080AC"/>
            <w:w w:val="115"/>
            <w:sz w:val="12"/>
          </w:rPr>
          <w:t>BT,</w:t>
        </w:r>
        <w:r>
          <w:rPr>
            <w:color w:val="0080AC"/>
            <w:spacing w:val="-6"/>
            <w:w w:val="115"/>
            <w:sz w:val="12"/>
          </w:rPr>
          <w:t> </w:t>
        </w:r>
        <w:r>
          <w:rPr>
            <w:color w:val="0080AC"/>
            <w:w w:val="115"/>
            <w:sz w:val="12"/>
          </w:rPr>
          <w:t>Lo</w:t>
        </w:r>
        <w:r>
          <w:rPr>
            <w:color w:val="0080AC"/>
            <w:spacing w:val="-6"/>
            <w:w w:val="115"/>
            <w:sz w:val="12"/>
          </w:rPr>
          <w:t> </w:t>
        </w:r>
        <w:r>
          <w:rPr>
            <w:color w:val="0080AC"/>
            <w:w w:val="115"/>
            <w:sz w:val="12"/>
          </w:rPr>
          <w:t>DS,</w:t>
        </w:r>
        <w:r>
          <w:rPr>
            <w:color w:val="0080AC"/>
            <w:spacing w:val="-6"/>
            <w:w w:val="115"/>
            <w:sz w:val="12"/>
          </w:rPr>
          <w:t> </w:t>
        </w:r>
        <w:r>
          <w:rPr>
            <w:color w:val="0080AC"/>
            <w:w w:val="115"/>
            <w:sz w:val="12"/>
          </w:rPr>
          <w:t>Sahin</w:t>
        </w:r>
        <w:r>
          <w:rPr>
            <w:color w:val="0080AC"/>
            <w:spacing w:val="-6"/>
            <w:w w:val="115"/>
            <w:sz w:val="12"/>
          </w:rPr>
          <w:t> </w:t>
        </w:r>
        <w:r>
          <w:rPr>
            <w:color w:val="0080AC"/>
            <w:w w:val="115"/>
            <w:sz w:val="12"/>
          </w:rPr>
          <w:t>N,</w:t>
        </w:r>
        <w:r>
          <w:rPr>
            <w:color w:val="0080AC"/>
            <w:spacing w:val="-6"/>
            <w:w w:val="115"/>
            <w:sz w:val="12"/>
          </w:rPr>
          <w:t> </w:t>
        </w:r>
        <w:r>
          <w:rPr>
            <w:color w:val="0080AC"/>
            <w:w w:val="115"/>
            <w:sz w:val="12"/>
          </w:rPr>
          <w:t>Kraus</w:t>
        </w:r>
        <w:r>
          <w:rPr>
            <w:color w:val="0080AC"/>
            <w:spacing w:val="-6"/>
            <w:w w:val="115"/>
            <w:sz w:val="12"/>
          </w:rPr>
          <w:t> </w:t>
        </w:r>
        <w:r>
          <w:rPr>
            <w:color w:val="0080AC"/>
            <w:w w:val="115"/>
            <w:sz w:val="12"/>
          </w:rPr>
          <w:t>OZ,</w:t>
        </w:r>
        <w:r>
          <w:rPr>
            <w:color w:val="0080AC"/>
            <w:spacing w:val="-6"/>
            <w:w w:val="115"/>
            <w:sz w:val="12"/>
          </w:rPr>
          <w:t> </w:t>
        </w:r>
        <w:r>
          <w:rPr>
            <w:color w:val="0080AC"/>
            <w:w w:val="115"/>
            <w:sz w:val="12"/>
          </w:rPr>
          <w:t>Morris</w:t>
        </w:r>
        <w:r>
          <w:rPr>
            <w:color w:val="0080AC"/>
            <w:spacing w:val="-6"/>
            <w:w w:val="115"/>
            <w:sz w:val="12"/>
          </w:rPr>
          <w:t> </w:t>
        </w:r>
        <w:r>
          <w:rPr>
            <w:color w:val="0080AC"/>
            <w:w w:val="115"/>
            <w:sz w:val="12"/>
          </w:rPr>
          <w:t>Q,</w:t>
        </w:r>
        <w:r>
          <w:rPr>
            <w:color w:val="0080AC"/>
            <w:spacing w:val="-6"/>
            <w:w w:val="115"/>
            <w:sz w:val="12"/>
          </w:rPr>
          <w:t> </w:t>
        </w:r>
        <w:r>
          <w:rPr>
            <w:color w:val="0080AC"/>
            <w:w w:val="115"/>
            <w:sz w:val="12"/>
          </w:rPr>
          <w:t>Boone</w:t>
        </w:r>
        <w:r>
          <w:rPr>
            <w:color w:val="0080AC"/>
            <w:spacing w:val="-6"/>
            <w:w w:val="115"/>
            <w:sz w:val="12"/>
          </w:rPr>
          <w:t> </w:t>
        </w:r>
        <w:r>
          <w:rPr>
            <w:color w:val="0080AC"/>
            <w:w w:val="115"/>
            <w:sz w:val="12"/>
          </w:rPr>
          <w:t>C,</w:t>
        </w:r>
        <w:r>
          <w:rPr>
            <w:color w:val="0080AC"/>
            <w:spacing w:val="-6"/>
            <w:w w:val="115"/>
            <w:sz w:val="12"/>
          </w:rPr>
          <w:t> </w:t>
        </w:r>
        <w:r>
          <w:rPr>
            <w:color w:val="0080AC"/>
            <w:w w:val="115"/>
            <w:sz w:val="12"/>
          </w:rPr>
          <w:t>et</w:t>
        </w:r>
        <w:r>
          <w:rPr>
            <w:color w:val="0080AC"/>
            <w:spacing w:val="-6"/>
            <w:w w:val="115"/>
            <w:sz w:val="12"/>
          </w:rPr>
          <w:t> </w:t>
        </w:r>
        <w:r>
          <w:rPr>
            <w:color w:val="0080AC"/>
            <w:w w:val="115"/>
            <w:sz w:val="12"/>
          </w:rPr>
          <w:t>al.</w:t>
        </w:r>
        <w:r>
          <w:rPr>
            <w:color w:val="0080AC"/>
            <w:spacing w:val="-6"/>
            <w:w w:val="115"/>
            <w:sz w:val="12"/>
          </w:rPr>
          <w:t> </w:t>
        </w:r>
        <w:r>
          <w:rPr>
            <w:color w:val="0080AC"/>
            <w:w w:val="115"/>
            <w:sz w:val="12"/>
          </w:rPr>
          <w:t>Machine</w:t>
        </w:r>
        <w:r>
          <w:rPr>
            <w:color w:val="0080AC"/>
            <w:spacing w:val="-6"/>
            <w:w w:val="115"/>
            <w:sz w:val="12"/>
          </w:rPr>
          <w:t> </w:t>
        </w:r>
        <w:r>
          <w:rPr>
            <w:color w:val="0080AC"/>
            <w:w w:val="115"/>
            <w:sz w:val="12"/>
          </w:rPr>
          <w:t>learning</w:t>
        </w:r>
        <w:r>
          <w:rPr>
            <w:color w:val="0080AC"/>
            <w:spacing w:val="-6"/>
            <w:w w:val="115"/>
            <w:sz w:val="12"/>
          </w:rPr>
          <w:t> </w:t>
        </w:r>
        <w:r>
          <w:rPr>
            <w:color w:val="0080AC"/>
            <w:w w:val="115"/>
            <w:sz w:val="12"/>
          </w:rPr>
          <w:t>and</w:t>
        </w:r>
        <w:r>
          <w:rPr>
            <w:color w:val="0080AC"/>
            <w:spacing w:val="40"/>
            <w:w w:val="115"/>
            <w:sz w:val="12"/>
          </w:rPr>
          <w:t> </w:t>
        </w:r>
        <w:r>
          <w:rPr>
            <w:color w:val="0080AC"/>
            <w:w w:val="115"/>
            <w:sz w:val="12"/>
          </w:rPr>
          <w:t>computer</w:t>
        </w:r>
        <w:r>
          <w:rPr>
            <w:color w:val="0080AC"/>
            <w:spacing w:val="-3"/>
            <w:w w:val="115"/>
            <w:sz w:val="12"/>
          </w:rPr>
          <w:t> </w:t>
        </w:r>
        <w:r>
          <w:rPr>
            <w:color w:val="0080AC"/>
            <w:w w:val="115"/>
            <w:sz w:val="12"/>
          </w:rPr>
          <w:t>vision</w:t>
        </w:r>
        <w:r>
          <w:rPr>
            <w:color w:val="0080AC"/>
            <w:spacing w:val="-4"/>
            <w:w w:val="115"/>
            <w:sz w:val="12"/>
          </w:rPr>
          <w:t> </w:t>
        </w:r>
        <w:r>
          <w:rPr>
            <w:color w:val="0080AC"/>
            <w:w w:val="115"/>
            <w:sz w:val="12"/>
          </w:rPr>
          <w:t>approaches</w:t>
        </w:r>
        <w:r>
          <w:rPr>
            <w:color w:val="0080AC"/>
            <w:spacing w:val="-3"/>
            <w:w w:val="115"/>
            <w:sz w:val="12"/>
          </w:rPr>
          <w:t> </w:t>
        </w:r>
        <w:r>
          <w:rPr>
            <w:color w:val="0080AC"/>
            <w:w w:val="115"/>
            <w:sz w:val="12"/>
          </w:rPr>
          <w:t>for</w:t>
        </w:r>
        <w:r>
          <w:rPr>
            <w:color w:val="0080AC"/>
            <w:spacing w:val="-4"/>
            <w:w w:val="115"/>
            <w:sz w:val="12"/>
          </w:rPr>
          <w:t> </w:t>
        </w:r>
        <w:r>
          <w:rPr>
            <w:color w:val="0080AC"/>
            <w:w w:val="115"/>
            <w:sz w:val="12"/>
          </w:rPr>
          <w:t>phenotypic</w:t>
        </w:r>
        <w:r>
          <w:rPr>
            <w:color w:val="0080AC"/>
            <w:spacing w:val="-4"/>
            <w:w w:val="115"/>
            <w:sz w:val="12"/>
          </w:rPr>
          <w:t> </w:t>
        </w:r>
        <w:r>
          <w:rPr>
            <w:color w:val="0080AC"/>
            <w:w w:val="115"/>
            <w:sz w:val="12"/>
          </w:rPr>
          <w:t>profiling.</w:t>
        </w:r>
        <w:r>
          <w:rPr>
            <w:color w:val="0080AC"/>
            <w:spacing w:val="-4"/>
            <w:w w:val="115"/>
            <w:sz w:val="12"/>
          </w:rPr>
          <w:t> </w:t>
        </w:r>
        <w:r>
          <w:rPr>
            <w:color w:val="0080AC"/>
            <w:w w:val="115"/>
            <w:sz w:val="12"/>
          </w:rPr>
          <w:t>J</w:t>
        </w:r>
        <w:r>
          <w:rPr>
            <w:color w:val="0080AC"/>
            <w:spacing w:val="-4"/>
            <w:w w:val="115"/>
            <w:sz w:val="12"/>
          </w:rPr>
          <w:t> </w:t>
        </w:r>
        <w:r>
          <w:rPr>
            <w:color w:val="0080AC"/>
            <w:w w:val="115"/>
            <w:sz w:val="12"/>
          </w:rPr>
          <w:t>Cell</w:t>
        </w:r>
        <w:r>
          <w:rPr>
            <w:color w:val="0080AC"/>
            <w:spacing w:val="-3"/>
            <w:w w:val="115"/>
            <w:sz w:val="12"/>
          </w:rPr>
          <w:t> </w:t>
        </w:r>
        <w:r>
          <w:rPr>
            <w:color w:val="0080AC"/>
            <w:w w:val="115"/>
            <w:sz w:val="12"/>
          </w:rPr>
          <w:t>Biol</w:t>
        </w:r>
        <w:r>
          <w:rPr>
            <w:color w:val="0080AC"/>
            <w:spacing w:val="-4"/>
            <w:w w:val="115"/>
            <w:sz w:val="12"/>
          </w:rPr>
          <w:t> </w:t>
        </w:r>
        <w:r>
          <w:rPr>
            <w:color w:val="0080AC"/>
            <w:w w:val="115"/>
            <w:sz w:val="12"/>
          </w:rPr>
          <w:t>2017;216(1):65–71.</w:t>
        </w:r>
      </w:hyperlink>
    </w:p>
    <w:p>
      <w:pPr>
        <w:pStyle w:val="ListParagraph"/>
        <w:numPr>
          <w:ilvl w:val="0"/>
          <w:numId w:val="1"/>
        </w:numPr>
        <w:tabs>
          <w:tab w:pos="437" w:val="left" w:leader="none"/>
          <w:tab w:pos="439" w:val="left" w:leader="none"/>
        </w:tabs>
        <w:spacing w:line="278" w:lineRule="auto" w:before="0" w:after="0"/>
        <w:ind w:left="439" w:right="38" w:hanging="322"/>
        <w:jc w:val="both"/>
        <w:rPr>
          <w:sz w:val="12"/>
        </w:rPr>
      </w:pPr>
      <w:bookmarkStart w:name="_bookmark53" w:id="74"/>
      <w:bookmarkEnd w:id="74"/>
      <w:r>
        <w:rPr/>
      </w:r>
      <w:hyperlink r:id="rId50">
        <w:r>
          <w:rPr>
            <w:color w:val="0080AC"/>
            <w:w w:val="115"/>
            <w:sz w:val="12"/>
          </w:rPr>
          <w:t>Gupta</w:t>
        </w:r>
        <w:r>
          <w:rPr>
            <w:color w:val="0080AC"/>
            <w:spacing w:val="-9"/>
            <w:w w:val="115"/>
            <w:sz w:val="12"/>
          </w:rPr>
          <w:t> </w:t>
        </w:r>
        <w:r>
          <w:rPr>
            <w:color w:val="0080AC"/>
            <w:w w:val="115"/>
            <w:sz w:val="12"/>
          </w:rPr>
          <w:t>A,</w:t>
        </w:r>
        <w:r>
          <w:rPr>
            <w:color w:val="0080AC"/>
            <w:spacing w:val="-9"/>
            <w:w w:val="115"/>
            <w:sz w:val="12"/>
          </w:rPr>
          <w:t> </w:t>
        </w:r>
        <w:r>
          <w:rPr>
            <w:color w:val="0080AC"/>
            <w:w w:val="115"/>
            <w:sz w:val="12"/>
          </w:rPr>
          <w:t>Harrison</w:t>
        </w:r>
        <w:r>
          <w:rPr>
            <w:color w:val="0080AC"/>
            <w:spacing w:val="-8"/>
            <w:w w:val="115"/>
            <w:sz w:val="12"/>
          </w:rPr>
          <w:t> </w:t>
        </w:r>
        <w:r>
          <w:rPr>
            <w:color w:val="0080AC"/>
            <w:w w:val="115"/>
            <w:sz w:val="12"/>
          </w:rPr>
          <w:t>PJ,</w:t>
        </w:r>
        <w:r>
          <w:rPr>
            <w:color w:val="0080AC"/>
            <w:spacing w:val="-9"/>
            <w:w w:val="115"/>
            <w:sz w:val="12"/>
          </w:rPr>
          <w:t> </w:t>
        </w:r>
        <w:r>
          <w:rPr>
            <w:color w:val="0080AC"/>
            <w:w w:val="115"/>
            <w:sz w:val="12"/>
          </w:rPr>
          <w:t>Wieslander</w:t>
        </w:r>
        <w:r>
          <w:rPr>
            <w:color w:val="0080AC"/>
            <w:spacing w:val="-9"/>
            <w:w w:val="115"/>
            <w:sz w:val="12"/>
          </w:rPr>
          <w:t> </w:t>
        </w:r>
        <w:r>
          <w:rPr>
            <w:color w:val="0080AC"/>
            <w:w w:val="115"/>
            <w:sz w:val="12"/>
          </w:rPr>
          <w:t>H,</w:t>
        </w:r>
        <w:r>
          <w:rPr>
            <w:color w:val="0080AC"/>
            <w:spacing w:val="-8"/>
            <w:w w:val="115"/>
            <w:sz w:val="12"/>
          </w:rPr>
          <w:t> </w:t>
        </w:r>
        <w:r>
          <w:rPr>
            <w:color w:val="0080AC"/>
            <w:w w:val="115"/>
            <w:sz w:val="12"/>
          </w:rPr>
          <w:t>Pielawski</w:t>
        </w:r>
        <w:r>
          <w:rPr>
            <w:color w:val="0080AC"/>
            <w:spacing w:val="-9"/>
            <w:w w:val="115"/>
            <w:sz w:val="12"/>
          </w:rPr>
          <w:t> </w:t>
        </w:r>
        <w:r>
          <w:rPr>
            <w:color w:val="0080AC"/>
            <w:w w:val="115"/>
            <w:sz w:val="12"/>
          </w:rPr>
          <w:t>N,</w:t>
        </w:r>
        <w:r>
          <w:rPr>
            <w:color w:val="0080AC"/>
            <w:spacing w:val="-8"/>
            <w:w w:val="115"/>
            <w:sz w:val="12"/>
          </w:rPr>
          <w:t> </w:t>
        </w:r>
        <w:r>
          <w:rPr>
            <w:color w:val="0080AC"/>
            <w:w w:val="115"/>
            <w:sz w:val="12"/>
          </w:rPr>
          <w:t>Kartasalo</w:t>
        </w:r>
        <w:r>
          <w:rPr>
            <w:color w:val="0080AC"/>
            <w:spacing w:val="-9"/>
            <w:w w:val="115"/>
            <w:sz w:val="12"/>
          </w:rPr>
          <w:t> </w:t>
        </w:r>
        <w:r>
          <w:rPr>
            <w:color w:val="0080AC"/>
            <w:w w:val="115"/>
            <w:sz w:val="12"/>
          </w:rPr>
          <w:t>K,</w:t>
        </w:r>
        <w:r>
          <w:rPr>
            <w:color w:val="0080AC"/>
            <w:spacing w:val="-9"/>
            <w:w w:val="115"/>
            <w:sz w:val="12"/>
          </w:rPr>
          <w:t> </w:t>
        </w:r>
        <w:r>
          <w:rPr>
            <w:color w:val="0080AC"/>
            <w:w w:val="115"/>
            <w:sz w:val="12"/>
          </w:rPr>
          <w:t>Partel</w:t>
        </w:r>
        <w:r>
          <w:rPr>
            <w:color w:val="0080AC"/>
            <w:spacing w:val="-8"/>
            <w:w w:val="115"/>
            <w:sz w:val="12"/>
          </w:rPr>
          <w:t> </w:t>
        </w:r>
        <w:r>
          <w:rPr>
            <w:color w:val="0080AC"/>
            <w:w w:val="115"/>
            <w:sz w:val="12"/>
          </w:rPr>
          <w:t>G,</w:t>
        </w:r>
        <w:r>
          <w:rPr>
            <w:color w:val="0080AC"/>
            <w:spacing w:val="-9"/>
            <w:w w:val="115"/>
            <w:sz w:val="12"/>
          </w:rPr>
          <w:t> </w:t>
        </w:r>
        <w:r>
          <w:rPr>
            <w:color w:val="0080AC"/>
            <w:w w:val="115"/>
            <w:sz w:val="12"/>
          </w:rPr>
          <w:t>Solorzano</w:t>
        </w:r>
        <w:r>
          <w:rPr>
            <w:color w:val="0080AC"/>
            <w:spacing w:val="-9"/>
            <w:w w:val="115"/>
            <w:sz w:val="12"/>
          </w:rPr>
          <w:t> </w:t>
        </w:r>
        <w:r>
          <w:rPr>
            <w:color w:val="0080AC"/>
            <w:w w:val="115"/>
            <w:sz w:val="12"/>
          </w:rPr>
          <w:t>L,</w:t>
        </w:r>
        <w:r>
          <w:rPr>
            <w:color w:val="0080AC"/>
            <w:spacing w:val="40"/>
            <w:w w:val="115"/>
            <w:sz w:val="12"/>
          </w:rPr>
          <w:t> </w:t>
        </w:r>
        <w:bookmarkStart w:name="_bookmark52" w:id="75"/>
        <w:bookmarkEnd w:id="75"/>
        <w:r>
          <w:rPr>
            <w:color w:val="0080AC"/>
            <w:w w:val="115"/>
            <w:sz w:val="12"/>
          </w:rPr>
          <w:t>Suvee</w:t>
        </w:r>
        <w:r>
          <w:rPr>
            <w:color w:val="0080AC"/>
            <w:w w:val="115"/>
            <w:sz w:val="12"/>
          </w:rPr>
          <w:t>r A, Klemm AH, Spjuth O, et al. Deep learning in image cytometry: a review.</w:t>
        </w:r>
        <w:r>
          <w:rPr>
            <w:color w:val="0080AC"/>
            <w:spacing w:val="40"/>
            <w:w w:val="115"/>
            <w:sz w:val="12"/>
          </w:rPr>
          <w:t> </w:t>
        </w:r>
        <w:r>
          <w:rPr>
            <w:color w:val="0080AC"/>
            <w:w w:val="115"/>
            <w:sz w:val="12"/>
          </w:rPr>
          <w:t>Cytometry Part A 2019;95(4):366–80.</w:t>
        </w:r>
      </w:hyperlink>
    </w:p>
    <w:p>
      <w:pPr>
        <w:pStyle w:val="ListParagraph"/>
        <w:numPr>
          <w:ilvl w:val="0"/>
          <w:numId w:val="1"/>
        </w:numPr>
        <w:tabs>
          <w:tab w:pos="437" w:val="left" w:leader="none"/>
          <w:tab w:pos="439" w:val="left" w:leader="none"/>
        </w:tabs>
        <w:spacing w:line="278" w:lineRule="auto" w:before="0" w:after="0"/>
        <w:ind w:left="439" w:right="41" w:hanging="322"/>
        <w:jc w:val="both"/>
        <w:rPr>
          <w:sz w:val="12"/>
        </w:rPr>
      </w:pPr>
      <w:hyperlink r:id="rId51">
        <w:r>
          <w:rPr>
            <w:color w:val="0080AC"/>
            <w:w w:val="115"/>
            <w:sz w:val="12"/>
          </w:rPr>
          <w:t>Hofmarcher</w:t>
        </w:r>
        <w:r>
          <w:rPr>
            <w:color w:val="0080AC"/>
            <w:w w:val="115"/>
            <w:sz w:val="12"/>
          </w:rPr>
          <w:t> M,</w:t>
        </w:r>
        <w:r>
          <w:rPr>
            <w:color w:val="0080AC"/>
            <w:w w:val="115"/>
            <w:sz w:val="12"/>
          </w:rPr>
          <w:t> Rumetshofer</w:t>
        </w:r>
        <w:r>
          <w:rPr>
            <w:color w:val="0080AC"/>
            <w:w w:val="115"/>
            <w:sz w:val="12"/>
          </w:rPr>
          <w:t> E,</w:t>
        </w:r>
        <w:r>
          <w:rPr>
            <w:color w:val="0080AC"/>
            <w:w w:val="115"/>
            <w:sz w:val="12"/>
          </w:rPr>
          <w:t> Clevert</w:t>
        </w:r>
        <w:r>
          <w:rPr>
            <w:color w:val="0080AC"/>
            <w:w w:val="115"/>
            <w:sz w:val="12"/>
          </w:rPr>
          <w:t> D-A,</w:t>
        </w:r>
        <w:r>
          <w:rPr>
            <w:color w:val="0080AC"/>
            <w:w w:val="115"/>
            <w:sz w:val="12"/>
          </w:rPr>
          <w:t> Hochreiter</w:t>
        </w:r>
        <w:r>
          <w:rPr>
            <w:color w:val="0080AC"/>
            <w:w w:val="115"/>
            <w:sz w:val="12"/>
          </w:rPr>
          <w:t> S,</w:t>
        </w:r>
        <w:r>
          <w:rPr>
            <w:color w:val="0080AC"/>
            <w:w w:val="115"/>
            <w:sz w:val="12"/>
          </w:rPr>
          <w:t> Klambauer</w:t>
        </w:r>
        <w:r>
          <w:rPr>
            <w:color w:val="0080AC"/>
            <w:w w:val="115"/>
            <w:sz w:val="12"/>
          </w:rPr>
          <w:t> G.</w:t>
        </w:r>
        <w:r>
          <w:rPr>
            <w:color w:val="0080AC"/>
            <w:w w:val="115"/>
            <w:sz w:val="12"/>
          </w:rPr>
          <w:t> Accurate</w:t>
        </w:r>
        <w:r>
          <w:rPr>
            <w:color w:val="0080AC"/>
            <w:spacing w:val="40"/>
            <w:w w:val="115"/>
            <w:sz w:val="12"/>
          </w:rPr>
          <w:t> </w:t>
        </w:r>
        <w:bookmarkStart w:name="_bookmark54" w:id="76"/>
        <w:bookmarkEnd w:id="76"/>
        <w:r>
          <w:rPr>
            <w:color w:val="0080AC"/>
            <w:spacing w:val="-1"/>
            <w:w w:val="114"/>
            <w:sz w:val="12"/>
          </w:rPr>
        </w:r>
        <w:bookmarkStart w:name="_bookmark55" w:id="77"/>
        <w:bookmarkEnd w:id="77"/>
        <w:r>
          <w:rPr>
            <w:color w:val="0080AC"/>
            <w:w w:val="115"/>
            <w:sz w:val="12"/>
          </w:rPr>
          <w:t>prediction</w:t>
        </w:r>
        <w:r>
          <w:rPr>
            <w:color w:val="0080AC"/>
            <w:w w:val="115"/>
            <w:sz w:val="12"/>
          </w:rPr>
          <w:t> of biological assays with high-throughput microscopy images and convo-</w:t>
        </w:r>
        <w:r>
          <w:rPr>
            <w:color w:val="0080AC"/>
            <w:spacing w:val="40"/>
            <w:w w:val="115"/>
            <w:sz w:val="12"/>
          </w:rPr>
          <w:t> </w:t>
        </w:r>
        <w:r>
          <w:rPr>
            <w:color w:val="0080AC"/>
            <w:w w:val="115"/>
            <w:sz w:val="12"/>
          </w:rPr>
          <w:t>lutional networks. J Chem Inf Model 2019;59(3):1163–71.</w:t>
        </w:r>
      </w:hyperlink>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hyperlink r:id="rId52">
        <w:r>
          <w:rPr>
            <w:color w:val="0080AC"/>
            <w:w w:val="115"/>
            <w:sz w:val="12"/>
          </w:rPr>
          <w:t>Chandrasekaran</w:t>
        </w:r>
        <w:r>
          <w:rPr>
            <w:color w:val="0080AC"/>
            <w:w w:val="115"/>
            <w:sz w:val="12"/>
          </w:rPr>
          <w:t> SN,</w:t>
        </w:r>
        <w:r>
          <w:rPr>
            <w:color w:val="0080AC"/>
            <w:w w:val="115"/>
            <w:sz w:val="12"/>
          </w:rPr>
          <w:t> Ceulemans</w:t>
        </w:r>
        <w:r>
          <w:rPr>
            <w:color w:val="0080AC"/>
            <w:w w:val="115"/>
            <w:sz w:val="12"/>
          </w:rPr>
          <w:t> H,</w:t>
        </w:r>
        <w:r>
          <w:rPr>
            <w:color w:val="0080AC"/>
            <w:w w:val="115"/>
            <w:sz w:val="12"/>
          </w:rPr>
          <w:t> Boyd</w:t>
        </w:r>
        <w:r>
          <w:rPr>
            <w:color w:val="0080AC"/>
            <w:w w:val="115"/>
            <w:sz w:val="12"/>
          </w:rPr>
          <w:t> JD,</w:t>
        </w:r>
        <w:r>
          <w:rPr>
            <w:color w:val="0080AC"/>
            <w:w w:val="115"/>
            <w:sz w:val="12"/>
          </w:rPr>
          <w:t> Carpenter</w:t>
        </w:r>
        <w:r>
          <w:rPr>
            <w:color w:val="0080AC"/>
            <w:w w:val="115"/>
            <w:sz w:val="12"/>
          </w:rPr>
          <w:t> AE.</w:t>
        </w:r>
        <w:r>
          <w:rPr>
            <w:color w:val="0080AC"/>
            <w:w w:val="115"/>
            <w:sz w:val="12"/>
          </w:rPr>
          <w:t> Image-based</w:t>
        </w:r>
        <w:r>
          <w:rPr>
            <w:color w:val="0080AC"/>
            <w:w w:val="115"/>
            <w:sz w:val="12"/>
          </w:rPr>
          <w:t> profiling</w:t>
        </w:r>
        <w:r>
          <w:rPr>
            <w:color w:val="0080AC"/>
            <w:spacing w:val="40"/>
            <w:w w:val="115"/>
            <w:sz w:val="12"/>
          </w:rPr>
          <w:t> </w:t>
        </w:r>
        <w:bookmarkStart w:name="_bookmark56" w:id="78"/>
        <w:bookmarkEnd w:id="78"/>
        <w:r>
          <w:rPr>
            <w:color w:val="0080AC"/>
            <w:w w:val="115"/>
            <w:sz w:val="12"/>
          </w:rPr>
          <w:t>fo</w:t>
        </w:r>
        <w:r>
          <w:rPr>
            <w:color w:val="0080AC"/>
            <w:w w:val="115"/>
            <w:sz w:val="12"/>
          </w:rPr>
          <w:t>r</w:t>
        </w:r>
        <w:r>
          <w:rPr>
            <w:color w:val="0080AC"/>
            <w:w w:val="115"/>
            <w:sz w:val="12"/>
          </w:rPr>
          <w:t> drug</w:t>
        </w:r>
        <w:r>
          <w:rPr>
            <w:color w:val="0080AC"/>
            <w:w w:val="115"/>
            <w:sz w:val="12"/>
          </w:rPr>
          <w:t> discovery:</w:t>
        </w:r>
        <w:r>
          <w:rPr>
            <w:color w:val="0080AC"/>
            <w:w w:val="115"/>
            <w:sz w:val="12"/>
          </w:rPr>
          <w:t> due</w:t>
        </w:r>
        <w:r>
          <w:rPr>
            <w:color w:val="0080AC"/>
            <w:w w:val="115"/>
            <w:sz w:val="12"/>
          </w:rPr>
          <w:t> for</w:t>
        </w:r>
        <w:r>
          <w:rPr>
            <w:color w:val="0080AC"/>
            <w:w w:val="115"/>
            <w:sz w:val="12"/>
          </w:rPr>
          <w:t> a</w:t>
        </w:r>
        <w:r>
          <w:rPr>
            <w:color w:val="0080AC"/>
            <w:w w:val="115"/>
            <w:sz w:val="12"/>
          </w:rPr>
          <w:t> machine-learning</w:t>
        </w:r>
        <w:r>
          <w:rPr>
            <w:color w:val="0080AC"/>
            <w:w w:val="115"/>
            <w:sz w:val="12"/>
          </w:rPr>
          <w:t> upgrade?</w:t>
        </w:r>
        <w:r>
          <w:rPr>
            <w:color w:val="0080AC"/>
            <w:w w:val="115"/>
            <w:sz w:val="12"/>
          </w:rPr>
          <w:t> Nat</w:t>
        </w:r>
        <w:r>
          <w:rPr>
            <w:color w:val="0080AC"/>
            <w:w w:val="115"/>
            <w:sz w:val="12"/>
          </w:rPr>
          <w:t> Rev</w:t>
        </w:r>
        <w:r>
          <w:rPr>
            <w:color w:val="0080AC"/>
            <w:w w:val="115"/>
            <w:sz w:val="12"/>
          </w:rPr>
          <w:t> Drug</w:t>
        </w:r>
        <w:r>
          <w:rPr>
            <w:color w:val="0080AC"/>
            <w:w w:val="115"/>
            <w:sz w:val="12"/>
          </w:rPr>
          <w:t> </w:t>
        </w:r>
        <w:r>
          <w:rPr>
            <w:color w:val="0080AC"/>
            <w:w w:val="115"/>
            <w:sz w:val="12"/>
          </w:rPr>
          <w:t>Discov</w:t>
        </w:r>
        <w:r>
          <w:rPr>
            <w:color w:val="0080AC"/>
            <w:spacing w:val="40"/>
            <w:w w:val="115"/>
            <w:sz w:val="12"/>
          </w:rPr>
          <w:t> </w:t>
        </w:r>
        <w:r>
          <w:rPr>
            <w:color w:val="0080AC"/>
            <w:spacing w:val="-2"/>
            <w:w w:val="115"/>
            <w:sz w:val="12"/>
          </w:rPr>
          <w:t>2021;20(2):145–59.</w:t>
        </w:r>
      </w:hyperlink>
    </w:p>
    <w:p>
      <w:pPr>
        <w:pStyle w:val="ListParagraph"/>
        <w:numPr>
          <w:ilvl w:val="0"/>
          <w:numId w:val="1"/>
        </w:numPr>
        <w:tabs>
          <w:tab w:pos="437" w:val="left" w:leader="none"/>
          <w:tab w:pos="439" w:val="left" w:leader="none"/>
        </w:tabs>
        <w:spacing w:line="278" w:lineRule="auto" w:before="0" w:after="0"/>
        <w:ind w:left="439" w:right="38" w:hanging="322"/>
        <w:jc w:val="both"/>
        <w:rPr>
          <w:sz w:val="12"/>
        </w:rPr>
      </w:pPr>
      <w:hyperlink r:id="rId53">
        <w:r>
          <w:rPr>
            <w:color w:val="0080AC"/>
            <w:w w:val="115"/>
            <w:sz w:val="12"/>
          </w:rPr>
          <w:t>Corsello SM,</w:t>
        </w:r>
        <w:r>
          <w:rPr>
            <w:color w:val="0080AC"/>
            <w:spacing w:val="-1"/>
            <w:w w:val="115"/>
            <w:sz w:val="12"/>
          </w:rPr>
          <w:t> </w:t>
        </w:r>
        <w:r>
          <w:rPr>
            <w:color w:val="0080AC"/>
            <w:w w:val="115"/>
            <w:sz w:val="12"/>
          </w:rPr>
          <w:t>Bittker</w:t>
        </w:r>
        <w:r>
          <w:rPr>
            <w:color w:val="0080AC"/>
            <w:spacing w:val="-1"/>
            <w:w w:val="115"/>
            <w:sz w:val="12"/>
          </w:rPr>
          <w:t> </w:t>
        </w:r>
        <w:r>
          <w:rPr>
            <w:color w:val="0080AC"/>
            <w:w w:val="115"/>
            <w:sz w:val="12"/>
          </w:rPr>
          <w:t>JA,</w:t>
        </w:r>
        <w:r>
          <w:rPr>
            <w:color w:val="0080AC"/>
            <w:spacing w:val="-1"/>
            <w:w w:val="115"/>
            <w:sz w:val="12"/>
          </w:rPr>
          <w:t> </w:t>
        </w:r>
        <w:r>
          <w:rPr>
            <w:color w:val="0080AC"/>
            <w:w w:val="115"/>
            <w:sz w:val="12"/>
          </w:rPr>
          <w:t>Liu</w:t>
        </w:r>
        <w:r>
          <w:rPr>
            <w:color w:val="0080AC"/>
            <w:spacing w:val="-1"/>
            <w:w w:val="115"/>
            <w:sz w:val="12"/>
          </w:rPr>
          <w:t> </w:t>
        </w:r>
        <w:r>
          <w:rPr>
            <w:color w:val="0080AC"/>
            <w:w w:val="115"/>
            <w:sz w:val="12"/>
          </w:rPr>
          <w:t>Z,</w:t>
        </w:r>
        <w:r>
          <w:rPr>
            <w:color w:val="0080AC"/>
            <w:spacing w:val="-1"/>
            <w:w w:val="115"/>
            <w:sz w:val="12"/>
          </w:rPr>
          <w:t> </w:t>
        </w:r>
        <w:r>
          <w:rPr>
            <w:color w:val="0080AC"/>
            <w:w w:val="115"/>
            <w:sz w:val="12"/>
          </w:rPr>
          <w:t>Gould</w:t>
        </w:r>
        <w:r>
          <w:rPr>
            <w:color w:val="0080AC"/>
            <w:spacing w:val="-1"/>
            <w:w w:val="115"/>
            <w:sz w:val="12"/>
          </w:rPr>
          <w:t> </w:t>
        </w:r>
        <w:r>
          <w:rPr>
            <w:color w:val="0080AC"/>
            <w:w w:val="115"/>
            <w:sz w:val="12"/>
          </w:rPr>
          <w:t>J,</w:t>
        </w:r>
        <w:r>
          <w:rPr>
            <w:color w:val="0080AC"/>
            <w:spacing w:val="-1"/>
            <w:w w:val="115"/>
            <w:sz w:val="12"/>
          </w:rPr>
          <w:t> </w:t>
        </w:r>
        <w:r>
          <w:rPr>
            <w:color w:val="0080AC"/>
            <w:w w:val="115"/>
            <w:sz w:val="12"/>
          </w:rPr>
          <w:t>McCarren P,</w:t>
        </w:r>
        <w:r>
          <w:rPr>
            <w:color w:val="0080AC"/>
            <w:spacing w:val="-1"/>
            <w:w w:val="115"/>
            <w:sz w:val="12"/>
          </w:rPr>
          <w:t> </w:t>
        </w:r>
        <w:r>
          <w:rPr>
            <w:color w:val="0080AC"/>
            <w:w w:val="115"/>
            <w:sz w:val="12"/>
          </w:rPr>
          <w:t>Hirschman</w:t>
        </w:r>
        <w:r>
          <w:rPr>
            <w:color w:val="0080AC"/>
            <w:spacing w:val="-1"/>
            <w:w w:val="115"/>
            <w:sz w:val="12"/>
          </w:rPr>
          <w:t> </w:t>
        </w:r>
        <w:r>
          <w:rPr>
            <w:color w:val="0080AC"/>
            <w:w w:val="115"/>
            <w:sz w:val="12"/>
          </w:rPr>
          <w:t>JE,</w:t>
        </w:r>
        <w:r>
          <w:rPr>
            <w:color w:val="0080AC"/>
            <w:spacing w:val="-1"/>
            <w:w w:val="115"/>
            <w:sz w:val="12"/>
          </w:rPr>
          <w:t> </w:t>
        </w:r>
        <w:r>
          <w:rPr>
            <w:color w:val="0080AC"/>
            <w:w w:val="115"/>
            <w:sz w:val="12"/>
          </w:rPr>
          <w:t>et</w:t>
        </w:r>
        <w:r>
          <w:rPr>
            <w:color w:val="0080AC"/>
            <w:spacing w:val="-1"/>
            <w:w w:val="115"/>
            <w:sz w:val="12"/>
          </w:rPr>
          <w:t> </w:t>
        </w:r>
        <w:r>
          <w:rPr>
            <w:color w:val="0080AC"/>
            <w:w w:val="115"/>
            <w:sz w:val="12"/>
          </w:rPr>
          <w:t>al.</w:t>
        </w:r>
        <w:r>
          <w:rPr>
            <w:color w:val="0080AC"/>
            <w:spacing w:val="-1"/>
            <w:w w:val="115"/>
            <w:sz w:val="12"/>
          </w:rPr>
          <w:t> </w:t>
        </w:r>
        <w:r>
          <w:rPr>
            <w:color w:val="0080AC"/>
            <w:w w:val="115"/>
            <w:sz w:val="12"/>
          </w:rPr>
          <w:t>The drug</w:t>
        </w:r>
        <w:r>
          <w:rPr>
            <w:color w:val="0080AC"/>
            <w:spacing w:val="40"/>
            <w:w w:val="115"/>
            <w:sz w:val="12"/>
          </w:rPr>
          <w:t> </w:t>
        </w:r>
        <w:bookmarkStart w:name="_bookmark57" w:id="79"/>
        <w:bookmarkEnd w:id="79"/>
        <w:r>
          <w:rPr>
            <w:color w:val="0080AC"/>
            <w:w w:val="115"/>
            <w:sz w:val="12"/>
          </w:rPr>
          <w:t>repurposing</w:t>
        </w:r>
        <w:r>
          <w:rPr>
            <w:color w:val="0080AC"/>
            <w:w w:val="115"/>
            <w:sz w:val="12"/>
          </w:rPr>
          <w:t> hub: a next-generation drug library and information resource. Nat Med</w:t>
        </w:r>
        <w:r>
          <w:rPr>
            <w:color w:val="0080AC"/>
            <w:spacing w:val="40"/>
            <w:w w:val="115"/>
            <w:sz w:val="12"/>
          </w:rPr>
          <w:t> </w:t>
        </w:r>
        <w:r>
          <w:rPr>
            <w:color w:val="0080AC"/>
            <w:spacing w:val="-2"/>
            <w:w w:val="115"/>
            <w:sz w:val="12"/>
          </w:rPr>
          <w:t>2017;23(4):405–8.</w:t>
        </w:r>
      </w:hyperlink>
    </w:p>
    <w:p>
      <w:pPr>
        <w:pStyle w:val="ListParagraph"/>
        <w:numPr>
          <w:ilvl w:val="0"/>
          <w:numId w:val="1"/>
        </w:numPr>
        <w:tabs>
          <w:tab w:pos="437" w:val="left" w:leader="none"/>
          <w:tab w:pos="439" w:val="left" w:leader="none"/>
        </w:tabs>
        <w:spacing w:line="276" w:lineRule="auto" w:before="0" w:after="0"/>
        <w:ind w:left="439" w:right="41" w:hanging="322"/>
        <w:jc w:val="both"/>
        <w:rPr>
          <w:sz w:val="12"/>
        </w:rPr>
      </w:pPr>
      <w:bookmarkStart w:name="_bookmark58" w:id="80"/>
      <w:bookmarkEnd w:id="80"/>
      <w:r>
        <w:rPr/>
      </w:r>
      <w:r>
        <w:rPr>
          <w:w w:val="115"/>
          <w:sz w:val="12"/>
        </w:rPr>
        <w:t>Rodríguez MAF, Carreras-Puigvert J, Spjuth O. Designing microplate layouts using</w:t>
      </w:r>
      <w:r>
        <w:rPr>
          <w:spacing w:val="40"/>
          <w:w w:val="120"/>
          <w:sz w:val="12"/>
        </w:rPr>
        <w:t> </w:t>
      </w:r>
      <w:bookmarkStart w:name="_bookmark59" w:id="81"/>
      <w:bookmarkEnd w:id="81"/>
      <w:r>
        <w:rPr>
          <w:w w:val="120"/>
          <w:sz w:val="12"/>
        </w:rPr>
        <w:t>artificial</w:t>
      </w:r>
      <w:r>
        <w:rPr>
          <w:w w:val="120"/>
          <w:sz w:val="12"/>
        </w:rPr>
        <w:t> intelligence. bioRxiv 2022. doi:</w:t>
      </w:r>
      <w:hyperlink r:id="rId54">
        <w:r>
          <w:rPr>
            <w:color w:val="0080AC"/>
            <w:w w:val="120"/>
            <w:sz w:val="12"/>
          </w:rPr>
          <w:t>10.1101/2022.03.31.486595</w:t>
        </w:r>
      </w:hyperlink>
      <w:r>
        <w:rPr>
          <w:color w:val="0080AC"/>
          <w:w w:val="120"/>
          <w:sz w:val="12"/>
        </w:rPr>
        <w:t>.</w:t>
      </w:r>
    </w:p>
    <w:p>
      <w:pPr>
        <w:pStyle w:val="ListParagraph"/>
        <w:numPr>
          <w:ilvl w:val="0"/>
          <w:numId w:val="1"/>
        </w:numPr>
        <w:tabs>
          <w:tab w:pos="438" w:val="left" w:leader="none"/>
        </w:tabs>
        <w:spacing w:line="240" w:lineRule="auto" w:before="0" w:after="0"/>
        <w:ind w:left="438" w:right="0" w:hanging="320"/>
        <w:jc w:val="both"/>
        <w:rPr>
          <w:sz w:val="12"/>
        </w:rPr>
      </w:pPr>
      <w:hyperlink r:id="rId55">
        <w:r>
          <w:rPr>
            <w:color w:val="0080AC"/>
            <w:w w:val="115"/>
            <w:sz w:val="12"/>
          </w:rPr>
          <w:t>Landrum</w:t>
        </w:r>
        <w:r>
          <w:rPr>
            <w:color w:val="0080AC"/>
            <w:spacing w:val="2"/>
            <w:w w:val="115"/>
            <w:sz w:val="12"/>
          </w:rPr>
          <w:t> </w:t>
        </w:r>
        <w:r>
          <w:rPr>
            <w:color w:val="0080AC"/>
            <w:w w:val="115"/>
            <w:sz w:val="12"/>
          </w:rPr>
          <w:t>G.</w:t>
        </w:r>
        <w:r>
          <w:rPr>
            <w:color w:val="0080AC"/>
            <w:spacing w:val="1"/>
            <w:w w:val="115"/>
            <w:sz w:val="12"/>
          </w:rPr>
          <w:t> </w:t>
        </w:r>
        <w:r>
          <w:rPr>
            <w:color w:val="0080AC"/>
            <w:w w:val="115"/>
            <w:sz w:val="12"/>
          </w:rPr>
          <w:t>Rdkit</w:t>
        </w:r>
        <w:r>
          <w:rPr>
            <w:color w:val="0080AC"/>
            <w:spacing w:val="2"/>
            <w:w w:val="115"/>
            <w:sz w:val="12"/>
          </w:rPr>
          <w:t> </w:t>
        </w:r>
        <w:r>
          <w:rPr>
            <w:color w:val="0080AC"/>
            <w:w w:val="115"/>
            <w:sz w:val="12"/>
          </w:rPr>
          <w:t>documentation.</w:t>
        </w:r>
        <w:r>
          <w:rPr>
            <w:color w:val="0080AC"/>
            <w:spacing w:val="1"/>
            <w:w w:val="115"/>
            <w:sz w:val="12"/>
          </w:rPr>
          <w:t> </w:t>
        </w:r>
        <w:r>
          <w:rPr>
            <w:color w:val="0080AC"/>
            <w:w w:val="115"/>
            <w:sz w:val="12"/>
          </w:rPr>
          <w:t>Release</w:t>
        </w:r>
        <w:r>
          <w:rPr>
            <w:color w:val="0080AC"/>
            <w:spacing w:val="3"/>
            <w:w w:val="115"/>
            <w:sz w:val="12"/>
          </w:rPr>
          <w:t> </w:t>
        </w:r>
        <w:r>
          <w:rPr>
            <w:color w:val="0080AC"/>
            <w:spacing w:val="-2"/>
            <w:w w:val="115"/>
            <w:sz w:val="12"/>
          </w:rPr>
          <w:t>2013;1(1–79):4</w:t>
        </w:r>
      </w:hyperlink>
      <w:r>
        <w:rPr>
          <w:color w:val="0080AC"/>
          <w:spacing w:val="-2"/>
          <w:w w:val="115"/>
          <w:sz w:val="12"/>
        </w:rPr>
        <w:t>.</w:t>
      </w:r>
    </w:p>
    <w:p>
      <w:pPr>
        <w:pStyle w:val="ListParagraph"/>
        <w:numPr>
          <w:ilvl w:val="0"/>
          <w:numId w:val="1"/>
        </w:numPr>
        <w:tabs>
          <w:tab w:pos="437" w:val="left" w:leader="none"/>
          <w:tab w:pos="439" w:val="left" w:leader="none"/>
        </w:tabs>
        <w:spacing w:line="276" w:lineRule="auto" w:before="128" w:after="0"/>
        <w:ind w:left="439" w:right="117" w:hanging="322"/>
        <w:jc w:val="both"/>
        <w:rPr>
          <w:sz w:val="12"/>
        </w:rPr>
      </w:pPr>
      <w:r>
        <w:rPr/>
        <w:br w:type="column"/>
      </w:r>
      <w:hyperlink r:id="rId56">
        <w:r>
          <w:rPr>
            <w:color w:val="0080AC"/>
            <w:w w:val="110"/>
            <w:sz w:val="12"/>
          </w:rPr>
          <w:t>Cereto-Massagué</w:t>
        </w:r>
        <w:r>
          <w:rPr>
            <w:color w:val="0080AC"/>
            <w:spacing w:val="-1"/>
            <w:w w:val="110"/>
            <w:sz w:val="12"/>
          </w:rPr>
          <w:t> </w:t>
        </w:r>
        <w:r>
          <w:rPr>
            <w:color w:val="0080AC"/>
            <w:w w:val="110"/>
            <w:sz w:val="12"/>
          </w:rPr>
          <w:t>A,</w:t>
        </w:r>
        <w:r>
          <w:rPr>
            <w:color w:val="0080AC"/>
            <w:spacing w:val="-1"/>
            <w:w w:val="110"/>
            <w:sz w:val="12"/>
          </w:rPr>
          <w:t> </w:t>
        </w:r>
        <w:r>
          <w:rPr>
            <w:color w:val="0080AC"/>
            <w:w w:val="110"/>
            <w:sz w:val="12"/>
          </w:rPr>
          <w:t>Ojeda</w:t>
        </w:r>
        <w:r>
          <w:rPr>
            <w:color w:val="0080AC"/>
            <w:spacing w:val="-1"/>
            <w:w w:val="110"/>
            <w:sz w:val="12"/>
          </w:rPr>
          <w:t> </w:t>
        </w:r>
        <w:r>
          <w:rPr>
            <w:color w:val="0080AC"/>
            <w:w w:val="110"/>
            <w:sz w:val="12"/>
          </w:rPr>
          <w:t>MJ,</w:t>
        </w:r>
        <w:r>
          <w:rPr>
            <w:color w:val="0080AC"/>
            <w:spacing w:val="-1"/>
            <w:w w:val="110"/>
            <w:sz w:val="12"/>
          </w:rPr>
          <w:t> </w:t>
        </w:r>
        <w:r>
          <w:rPr>
            <w:color w:val="0080AC"/>
            <w:w w:val="110"/>
            <w:sz w:val="12"/>
          </w:rPr>
          <w:t>Valls</w:t>
        </w:r>
        <w:r>
          <w:rPr>
            <w:color w:val="0080AC"/>
            <w:spacing w:val="-1"/>
            <w:w w:val="110"/>
            <w:sz w:val="12"/>
          </w:rPr>
          <w:t> </w:t>
        </w:r>
        <w:r>
          <w:rPr>
            <w:color w:val="0080AC"/>
            <w:w w:val="110"/>
            <w:sz w:val="12"/>
          </w:rPr>
          <w:t>C,</w:t>
        </w:r>
        <w:r>
          <w:rPr>
            <w:color w:val="0080AC"/>
            <w:spacing w:val="-1"/>
            <w:w w:val="110"/>
            <w:sz w:val="12"/>
          </w:rPr>
          <w:t> </w:t>
        </w:r>
        <w:r>
          <w:rPr>
            <w:color w:val="0080AC"/>
            <w:w w:val="110"/>
            <w:sz w:val="12"/>
          </w:rPr>
          <w:t>Mulero</w:t>
        </w:r>
        <w:r>
          <w:rPr>
            <w:color w:val="0080AC"/>
            <w:spacing w:val="-1"/>
            <w:w w:val="110"/>
            <w:sz w:val="12"/>
          </w:rPr>
          <w:t> </w:t>
        </w:r>
        <w:r>
          <w:rPr>
            <w:color w:val="0080AC"/>
            <w:w w:val="110"/>
            <w:sz w:val="12"/>
          </w:rPr>
          <w:t>M,</w:t>
        </w:r>
        <w:r>
          <w:rPr>
            <w:color w:val="0080AC"/>
            <w:spacing w:val="-1"/>
            <w:w w:val="110"/>
            <w:sz w:val="12"/>
          </w:rPr>
          <w:t> </w:t>
        </w:r>
        <w:r>
          <w:rPr>
            <w:color w:val="0080AC"/>
            <w:w w:val="110"/>
            <w:sz w:val="12"/>
          </w:rPr>
          <w:t>Garcia-Vallvé</w:t>
        </w:r>
        <w:r>
          <w:rPr>
            <w:color w:val="0080AC"/>
            <w:spacing w:val="-1"/>
            <w:w w:val="110"/>
            <w:sz w:val="12"/>
          </w:rPr>
          <w:t> </w:t>
        </w:r>
        <w:r>
          <w:rPr>
            <w:color w:val="0080AC"/>
            <w:w w:val="110"/>
            <w:sz w:val="12"/>
          </w:rPr>
          <w:t>S, Pujadas</w:t>
        </w:r>
        <w:r>
          <w:rPr>
            <w:color w:val="0080AC"/>
            <w:spacing w:val="-1"/>
            <w:w w:val="110"/>
            <w:sz w:val="12"/>
          </w:rPr>
          <w:t> </w:t>
        </w:r>
        <w:r>
          <w:rPr>
            <w:color w:val="0080AC"/>
            <w:w w:val="110"/>
            <w:sz w:val="12"/>
          </w:rPr>
          <w:t>G.</w:t>
        </w:r>
        <w:r>
          <w:rPr>
            <w:color w:val="0080AC"/>
            <w:spacing w:val="-1"/>
            <w:w w:val="110"/>
            <w:sz w:val="12"/>
          </w:rPr>
          <w:t> </w:t>
        </w:r>
        <w:r>
          <w:rPr>
            <w:color w:val="0080AC"/>
            <w:w w:val="110"/>
            <w:sz w:val="12"/>
          </w:rPr>
          <w:t>Molec-</w:t>
        </w:r>
        <w:r>
          <w:rPr>
            <w:color w:val="0080AC"/>
            <w:spacing w:val="40"/>
            <w:w w:val="115"/>
            <w:sz w:val="12"/>
          </w:rPr>
          <w:t> </w:t>
        </w:r>
        <w:r>
          <w:rPr>
            <w:color w:val="0080AC"/>
            <w:w w:val="115"/>
            <w:sz w:val="12"/>
          </w:rPr>
          <w:t>ular fingerprint similarity search in virtual screening. Methods 2015;71:58–63.</w:t>
        </w:r>
      </w:hyperlink>
    </w:p>
    <w:p>
      <w:pPr>
        <w:pStyle w:val="ListParagraph"/>
        <w:numPr>
          <w:ilvl w:val="0"/>
          <w:numId w:val="1"/>
        </w:numPr>
        <w:tabs>
          <w:tab w:pos="437" w:val="left" w:leader="none"/>
          <w:tab w:pos="439" w:val="left" w:leader="none"/>
        </w:tabs>
        <w:spacing w:line="276" w:lineRule="auto" w:before="1" w:after="0"/>
        <w:ind w:left="439" w:right="116" w:hanging="322"/>
        <w:jc w:val="both"/>
        <w:rPr>
          <w:sz w:val="12"/>
        </w:rPr>
      </w:pPr>
      <w:hyperlink r:id="rId57">
        <w:r>
          <w:rPr>
            <w:color w:val="0080AC"/>
            <w:w w:val="115"/>
            <w:sz w:val="12"/>
          </w:rPr>
          <w:t>Grattarola</w:t>
        </w:r>
        <w:r>
          <w:rPr>
            <w:color w:val="0080AC"/>
            <w:spacing w:val="-5"/>
            <w:w w:val="115"/>
            <w:sz w:val="12"/>
          </w:rPr>
          <w:t> </w:t>
        </w:r>
        <w:r>
          <w:rPr>
            <w:color w:val="0080AC"/>
            <w:w w:val="115"/>
            <w:sz w:val="12"/>
          </w:rPr>
          <w:t>D,</w:t>
        </w:r>
        <w:r>
          <w:rPr>
            <w:color w:val="0080AC"/>
            <w:spacing w:val="-5"/>
            <w:w w:val="115"/>
            <w:sz w:val="12"/>
          </w:rPr>
          <w:t> </w:t>
        </w:r>
        <w:r>
          <w:rPr>
            <w:color w:val="0080AC"/>
            <w:w w:val="115"/>
            <w:sz w:val="12"/>
          </w:rPr>
          <w:t>Alippi</w:t>
        </w:r>
        <w:r>
          <w:rPr>
            <w:color w:val="0080AC"/>
            <w:spacing w:val="-5"/>
            <w:w w:val="115"/>
            <w:sz w:val="12"/>
          </w:rPr>
          <w:t> </w:t>
        </w:r>
        <w:r>
          <w:rPr>
            <w:color w:val="0080AC"/>
            <w:w w:val="115"/>
            <w:sz w:val="12"/>
          </w:rPr>
          <w:t>C.</w:t>
        </w:r>
        <w:r>
          <w:rPr>
            <w:color w:val="0080AC"/>
            <w:spacing w:val="-5"/>
            <w:w w:val="115"/>
            <w:sz w:val="12"/>
          </w:rPr>
          <w:t> </w:t>
        </w:r>
        <w:r>
          <w:rPr>
            <w:color w:val="0080AC"/>
            <w:w w:val="115"/>
            <w:sz w:val="12"/>
          </w:rPr>
          <w:t>Graph</w:t>
        </w:r>
        <w:r>
          <w:rPr>
            <w:color w:val="0080AC"/>
            <w:spacing w:val="-5"/>
            <w:w w:val="115"/>
            <w:sz w:val="12"/>
          </w:rPr>
          <w:t> </w:t>
        </w:r>
        <w:r>
          <w:rPr>
            <w:color w:val="0080AC"/>
            <w:w w:val="115"/>
            <w:sz w:val="12"/>
          </w:rPr>
          <w:t>neural</w:t>
        </w:r>
        <w:r>
          <w:rPr>
            <w:color w:val="0080AC"/>
            <w:spacing w:val="-5"/>
            <w:w w:val="115"/>
            <w:sz w:val="12"/>
          </w:rPr>
          <w:t> </w:t>
        </w:r>
        <w:r>
          <w:rPr>
            <w:color w:val="0080AC"/>
            <w:w w:val="115"/>
            <w:sz w:val="12"/>
          </w:rPr>
          <w:t>networks</w:t>
        </w:r>
        <w:r>
          <w:rPr>
            <w:color w:val="0080AC"/>
            <w:spacing w:val="-5"/>
            <w:w w:val="115"/>
            <w:sz w:val="12"/>
          </w:rPr>
          <w:t> </w:t>
        </w:r>
        <w:r>
          <w:rPr>
            <w:color w:val="0080AC"/>
            <w:w w:val="115"/>
            <w:sz w:val="12"/>
          </w:rPr>
          <w:t>in</w:t>
        </w:r>
        <w:r>
          <w:rPr>
            <w:color w:val="0080AC"/>
            <w:spacing w:val="-5"/>
            <w:w w:val="115"/>
            <w:sz w:val="12"/>
          </w:rPr>
          <w:t> </w:t>
        </w:r>
        <w:r>
          <w:rPr>
            <w:color w:val="0080AC"/>
            <w:w w:val="115"/>
            <w:sz w:val="12"/>
          </w:rPr>
          <w:t>TensorFlow</w:t>
        </w:r>
        <w:r>
          <w:rPr>
            <w:color w:val="0080AC"/>
            <w:spacing w:val="-4"/>
            <w:w w:val="115"/>
            <w:sz w:val="12"/>
          </w:rPr>
          <w:t> </w:t>
        </w:r>
        <w:r>
          <w:rPr>
            <w:color w:val="0080AC"/>
            <w:w w:val="115"/>
            <w:sz w:val="12"/>
          </w:rPr>
          <w:t>and</w:t>
        </w:r>
        <w:r>
          <w:rPr>
            <w:color w:val="0080AC"/>
            <w:spacing w:val="-5"/>
            <w:w w:val="115"/>
            <w:sz w:val="12"/>
          </w:rPr>
          <w:t> </w:t>
        </w:r>
        <w:r>
          <w:rPr>
            <w:color w:val="0080AC"/>
            <w:w w:val="115"/>
            <w:sz w:val="12"/>
          </w:rPr>
          <w:t>keras</w:t>
        </w:r>
        <w:r>
          <w:rPr>
            <w:color w:val="0080AC"/>
            <w:spacing w:val="-5"/>
            <w:w w:val="115"/>
            <w:sz w:val="12"/>
          </w:rPr>
          <w:t> </w:t>
        </w:r>
        <w:r>
          <w:rPr>
            <w:color w:val="0080AC"/>
            <w:w w:val="115"/>
            <w:sz w:val="12"/>
          </w:rPr>
          <w:t>with</w:t>
        </w:r>
        <w:r>
          <w:rPr>
            <w:color w:val="0080AC"/>
            <w:spacing w:val="-5"/>
            <w:w w:val="115"/>
            <w:sz w:val="12"/>
          </w:rPr>
          <w:t> </w:t>
        </w:r>
        <w:r>
          <w:rPr>
            <w:color w:val="0080AC"/>
            <w:w w:val="115"/>
            <w:sz w:val="12"/>
          </w:rPr>
          <w:t>spektral</w:t>
        </w:r>
        <w:r>
          <w:rPr>
            <w:color w:val="0080AC"/>
            <w:spacing w:val="40"/>
            <w:w w:val="115"/>
            <w:sz w:val="12"/>
          </w:rPr>
          <w:t> </w:t>
        </w:r>
        <w:r>
          <w:rPr>
            <w:color w:val="0080AC"/>
            <w:w w:val="115"/>
            <w:sz w:val="12"/>
          </w:rPr>
          <w:t>[application notes]. IEEE Comput Intell Mag 2021;16(1):99–106.</w:t>
        </w:r>
      </w:hyperlink>
    </w:p>
    <w:p>
      <w:pPr>
        <w:pStyle w:val="ListParagraph"/>
        <w:numPr>
          <w:ilvl w:val="0"/>
          <w:numId w:val="1"/>
        </w:numPr>
        <w:tabs>
          <w:tab w:pos="437" w:val="left" w:leader="none"/>
          <w:tab w:pos="439" w:val="left" w:leader="none"/>
        </w:tabs>
        <w:spacing w:line="276" w:lineRule="auto" w:before="2" w:after="0"/>
        <w:ind w:left="439" w:right="116" w:hanging="322"/>
        <w:jc w:val="both"/>
        <w:rPr>
          <w:sz w:val="12"/>
        </w:rPr>
      </w:pPr>
      <w:hyperlink r:id="rId58">
        <w:r>
          <w:rPr>
            <w:color w:val="0080AC"/>
            <w:w w:val="115"/>
            <w:sz w:val="12"/>
          </w:rPr>
          <w:t>Kaur</w:t>
        </w:r>
        <w:r>
          <w:rPr>
            <w:color w:val="0080AC"/>
            <w:spacing w:val="-2"/>
            <w:w w:val="115"/>
            <w:sz w:val="12"/>
          </w:rPr>
          <w:t> </w:t>
        </w:r>
        <w:r>
          <w:rPr>
            <w:color w:val="0080AC"/>
            <w:w w:val="115"/>
            <w:sz w:val="12"/>
          </w:rPr>
          <w:t>M,</w:t>
        </w:r>
        <w:r>
          <w:rPr>
            <w:color w:val="0080AC"/>
            <w:spacing w:val="-3"/>
            <w:w w:val="115"/>
            <w:sz w:val="12"/>
          </w:rPr>
          <w:t> </w:t>
        </w:r>
        <w:r>
          <w:rPr>
            <w:color w:val="0080AC"/>
            <w:w w:val="115"/>
            <w:sz w:val="12"/>
          </w:rPr>
          <w:t>Kaur</w:t>
        </w:r>
        <w:r>
          <w:rPr>
            <w:color w:val="0080AC"/>
            <w:spacing w:val="-2"/>
            <w:w w:val="115"/>
            <w:sz w:val="12"/>
          </w:rPr>
          <w:t> </w:t>
        </w:r>
        <w:r>
          <w:rPr>
            <w:color w:val="0080AC"/>
            <w:w w:val="115"/>
            <w:sz w:val="12"/>
          </w:rPr>
          <w:t>H.</w:t>
        </w:r>
        <w:r>
          <w:rPr>
            <w:color w:val="0080AC"/>
            <w:spacing w:val="-3"/>
            <w:w w:val="115"/>
            <w:sz w:val="12"/>
          </w:rPr>
          <w:t> </w:t>
        </w:r>
        <w:r>
          <w:rPr>
            <w:color w:val="0080AC"/>
            <w:w w:val="115"/>
            <w:sz w:val="12"/>
          </w:rPr>
          <w:t>Implementation</w:t>
        </w:r>
        <w:r>
          <w:rPr>
            <w:color w:val="0080AC"/>
            <w:spacing w:val="-3"/>
            <w:w w:val="115"/>
            <w:sz w:val="12"/>
          </w:rPr>
          <w:t> </w:t>
        </w:r>
        <w:r>
          <w:rPr>
            <w:color w:val="0080AC"/>
            <w:w w:val="115"/>
            <w:sz w:val="12"/>
          </w:rPr>
          <w:t>of</w:t>
        </w:r>
        <w:r>
          <w:rPr>
            <w:color w:val="0080AC"/>
            <w:spacing w:val="-2"/>
            <w:w w:val="115"/>
            <w:sz w:val="12"/>
          </w:rPr>
          <w:t> </w:t>
        </w:r>
        <w:r>
          <w:rPr>
            <w:color w:val="0080AC"/>
            <w:w w:val="115"/>
            <w:sz w:val="12"/>
          </w:rPr>
          <w:t>enhanced</w:t>
        </w:r>
        <w:r>
          <w:rPr>
            <w:color w:val="0080AC"/>
            <w:spacing w:val="-2"/>
            <w:w w:val="115"/>
            <w:sz w:val="12"/>
          </w:rPr>
          <w:t> </w:t>
        </w:r>
        <w:r>
          <w:rPr>
            <w:color w:val="0080AC"/>
            <w:w w:val="115"/>
            <w:sz w:val="12"/>
          </w:rPr>
          <w:t>graph</w:t>
        </w:r>
        <w:r>
          <w:rPr>
            <w:color w:val="0080AC"/>
            <w:spacing w:val="-2"/>
            <w:w w:val="115"/>
            <w:sz w:val="12"/>
          </w:rPr>
          <w:t> </w:t>
        </w:r>
        <w:r>
          <w:rPr>
            <w:color w:val="0080AC"/>
            <w:w w:val="115"/>
            <w:sz w:val="12"/>
          </w:rPr>
          <w:t>layout</w:t>
        </w:r>
        <w:r>
          <w:rPr>
            <w:color w:val="0080AC"/>
            <w:spacing w:val="-2"/>
            <w:w w:val="115"/>
            <w:sz w:val="12"/>
          </w:rPr>
          <w:t> </w:t>
        </w:r>
        <w:r>
          <w:rPr>
            <w:color w:val="0080AC"/>
            <w:w w:val="115"/>
            <w:sz w:val="12"/>
          </w:rPr>
          <w:t>algorithm</w:t>
        </w:r>
        <w:r>
          <w:rPr>
            <w:color w:val="0080AC"/>
            <w:spacing w:val="-2"/>
            <w:w w:val="115"/>
            <w:sz w:val="12"/>
          </w:rPr>
          <w:t> </w:t>
        </w:r>
        <w:r>
          <w:rPr>
            <w:color w:val="0080AC"/>
            <w:w w:val="115"/>
            <w:sz w:val="12"/>
          </w:rPr>
          <w:t>for</w:t>
        </w:r>
        <w:r>
          <w:rPr>
            <w:color w:val="0080AC"/>
            <w:spacing w:val="-2"/>
            <w:w w:val="115"/>
            <w:sz w:val="12"/>
          </w:rPr>
          <w:t> </w:t>
        </w:r>
        <w:r>
          <w:rPr>
            <w:color w:val="0080AC"/>
            <w:w w:val="115"/>
            <w:sz w:val="12"/>
          </w:rPr>
          <w:t>visualizing</w:t>
        </w:r>
        <w:r>
          <w:rPr>
            <w:color w:val="0080AC"/>
            <w:spacing w:val="40"/>
            <w:w w:val="115"/>
            <w:sz w:val="12"/>
          </w:rPr>
          <w:t> </w:t>
        </w:r>
        <w:r>
          <w:rPr>
            <w:color w:val="0080AC"/>
            <w:w w:val="115"/>
            <w:sz w:val="12"/>
          </w:rPr>
          <w:t>social network data using NetworkX library. Int J Adv ResComput Sci 2017;8(3).</w:t>
        </w:r>
      </w:hyperlink>
    </w:p>
    <w:p>
      <w:pPr>
        <w:pStyle w:val="ListParagraph"/>
        <w:numPr>
          <w:ilvl w:val="0"/>
          <w:numId w:val="1"/>
        </w:numPr>
        <w:tabs>
          <w:tab w:pos="437" w:val="left" w:leader="none"/>
          <w:tab w:pos="439" w:val="left" w:leader="none"/>
        </w:tabs>
        <w:spacing w:line="278" w:lineRule="auto" w:before="1" w:after="0"/>
        <w:ind w:left="439" w:right="116" w:hanging="322"/>
        <w:jc w:val="both"/>
        <w:rPr>
          <w:sz w:val="12"/>
        </w:rPr>
      </w:pPr>
      <w:hyperlink r:id="rId59">
        <w:r>
          <w:rPr>
            <w:color w:val="0080AC"/>
            <w:w w:val="110"/>
            <w:sz w:val="12"/>
          </w:rPr>
          <w:t>Hirohara M, Saito Y, Koda Y, Sato K, Sakakibara Y. Convolutional neural network</w:t>
        </w:r>
        <w:r>
          <w:rPr>
            <w:color w:val="0080AC"/>
            <w:spacing w:val="40"/>
            <w:w w:val="110"/>
            <w:sz w:val="12"/>
          </w:rPr>
          <w:t> </w:t>
        </w:r>
        <w:r>
          <w:rPr>
            <w:color w:val="0080AC"/>
            <w:w w:val="110"/>
            <w:sz w:val="12"/>
          </w:rPr>
          <w:t>based</w:t>
        </w:r>
        <w:r>
          <w:rPr>
            <w:color w:val="0080AC"/>
            <w:w w:val="110"/>
            <w:sz w:val="12"/>
          </w:rPr>
          <w:t> on</w:t>
        </w:r>
        <w:r>
          <w:rPr>
            <w:color w:val="0080AC"/>
            <w:w w:val="110"/>
            <w:sz w:val="12"/>
          </w:rPr>
          <w:t> SMILES</w:t>
        </w:r>
        <w:r>
          <w:rPr>
            <w:color w:val="0080AC"/>
            <w:w w:val="110"/>
            <w:sz w:val="12"/>
          </w:rPr>
          <w:t> representation</w:t>
        </w:r>
        <w:r>
          <w:rPr>
            <w:color w:val="0080AC"/>
            <w:w w:val="110"/>
            <w:sz w:val="12"/>
          </w:rPr>
          <w:t> of</w:t>
        </w:r>
        <w:r>
          <w:rPr>
            <w:color w:val="0080AC"/>
            <w:w w:val="110"/>
            <w:sz w:val="12"/>
          </w:rPr>
          <w:t> compounds</w:t>
        </w:r>
        <w:r>
          <w:rPr>
            <w:color w:val="0080AC"/>
            <w:w w:val="110"/>
            <w:sz w:val="12"/>
          </w:rPr>
          <w:t> for</w:t>
        </w:r>
        <w:r>
          <w:rPr>
            <w:color w:val="0080AC"/>
            <w:w w:val="110"/>
            <w:sz w:val="12"/>
          </w:rPr>
          <w:t> detecting</w:t>
        </w:r>
        <w:r>
          <w:rPr>
            <w:color w:val="0080AC"/>
            <w:w w:val="110"/>
            <w:sz w:val="12"/>
          </w:rPr>
          <w:t> chemical</w:t>
        </w:r>
        <w:r>
          <w:rPr>
            <w:color w:val="0080AC"/>
            <w:w w:val="110"/>
            <w:sz w:val="12"/>
          </w:rPr>
          <w:t> motif.</w:t>
        </w:r>
        <w:r>
          <w:rPr>
            <w:color w:val="0080AC"/>
            <w:w w:val="110"/>
            <w:sz w:val="12"/>
          </w:rPr>
          <w:t> BMC</w:t>
        </w:r>
        <w:r>
          <w:rPr>
            <w:color w:val="0080AC"/>
            <w:spacing w:val="40"/>
            <w:w w:val="110"/>
            <w:sz w:val="12"/>
          </w:rPr>
          <w:t> </w:t>
        </w:r>
        <w:r>
          <w:rPr>
            <w:color w:val="0080AC"/>
            <w:w w:val="110"/>
            <w:sz w:val="12"/>
          </w:rPr>
          <w:t>Bioinformatics 2018;19(19):83–94.</w:t>
        </w:r>
      </w:hyperlink>
    </w:p>
    <w:p>
      <w:pPr>
        <w:pStyle w:val="ListParagraph"/>
        <w:numPr>
          <w:ilvl w:val="0"/>
          <w:numId w:val="1"/>
        </w:numPr>
        <w:tabs>
          <w:tab w:pos="437" w:val="left" w:leader="none"/>
          <w:tab w:pos="439" w:val="left" w:leader="none"/>
        </w:tabs>
        <w:spacing w:line="276" w:lineRule="auto" w:before="0" w:after="0"/>
        <w:ind w:left="439" w:right="117" w:hanging="322"/>
        <w:jc w:val="both"/>
        <w:rPr>
          <w:sz w:val="12"/>
        </w:rPr>
      </w:pPr>
      <w:hyperlink r:id="rId60">
        <w:r>
          <w:rPr>
            <w:color w:val="0080AC"/>
            <w:w w:val="115"/>
            <w:sz w:val="12"/>
          </w:rPr>
          <w:t>Li</w:t>
        </w:r>
        <w:r>
          <w:rPr>
            <w:color w:val="0080AC"/>
            <w:w w:val="115"/>
            <w:sz w:val="12"/>
          </w:rPr>
          <w:t> X,</w:t>
        </w:r>
        <w:r>
          <w:rPr>
            <w:color w:val="0080AC"/>
            <w:w w:val="115"/>
            <w:sz w:val="12"/>
          </w:rPr>
          <w:t> Fourches</w:t>
        </w:r>
        <w:r>
          <w:rPr>
            <w:color w:val="0080AC"/>
            <w:w w:val="115"/>
            <w:sz w:val="12"/>
          </w:rPr>
          <w:t> D.</w:t>
        </w:r>
        <w:r>
          <w:rPr>
            <w:color w:val="0080AC"/>
            <w:w w:val="115"/>
            <w:sz w:val="12"/>
          </w:rPr>
          <w:t> SMILES</w:t>
        </w:r>
        <w:r>
          <w:rPr>
            <w:color w:val="0080AC"/>
            <w:w w:val="115"/>
            <w:sz w:val="12"/>
          </w:rPr>
          <w:t> pair</w:t>
        </w:r>
        <w:r>
          <w:rPr>
            <w:color w:val="0080AC"/>
            <w:w w:val="115"/>
            <w:sz w:val="12"/>
          </w:rPr>
          <w:t> encoding:</w:t>
        </w:r>
        <w:r>
          <w:rPr>
            <w:color w:val="0080AC"/>
            <w:w w:val="115"/>
            <w:sz w:val="12"/>
          </w:rPr>
          <w:t> a</w:t>
        </w:r>
        <w:r>
          <w:rPr>
            <w:color w:val="0080AC"/>
            <w:w w:val="115"/>
            <w:sz w:val="12"/>
          </w:rPr>
          <w:t> data-driven</w:t>
        </w:r>
        <w:r>
          <w:rPr>
            <w:color w:val="0080AC"/>
            <w:w w:val="115"/>
            <w:sz w:val="12"/>
          </w:rPr>
          <w:t> substructure</w:t>
        </w:r>
        <w:r>
          <w:rPr>
            <w:color w:val="0080AC"/>
            <w:w w:val="115"/>
            <w:sz w:val="12"/>
          </w:rPr>
          <w:t> tokenization</w:t>
        </w:r>
        <w:r>
          <w:rPr>
            <w:color w:val="0080AC"/>
            <w:spacing w:val="40"/>
            <w:w w:val="115"/>
            <w:sz w:val="12"/>
          </w:rPr>
          <w:t> </w:t>
        </w:r>
        <w:r>
          <w:rPr>
            <w:color w:val="0080AC"/>
            <w:w w:val="115"/>
            <w:sz w:val="12"/>
          </w:rPr>
          <w:t>algorithm for deep learning. J Chem Inf Model 2021;61(4):1560–9.</w:t>
        </w:r>
      </w:hyperlink>
    </w:p>
    <w:p>
      <w:pPr>
        <w:pStyle w:val="ListParagraph"/>
        <w:numPr>
          <w:ilvl w:val="0"/>
          <w:numId w:val="1"/>
        </w:numPr>
        <w:tabs>
          <w:tab w:pos="437" w:val="left" w:leader="none"/>
          <w:tab w:pos="439" w:val="left" w:leader="none"/>
        </w:tabs>
        <w:spacing w:line="276" w:lineRule="auto" w:before="0" w:after="0"/>
        <w:ind w:left="439" w:right="117" w:hanging="322"/>
        <w:jc w:val="both"/>
        <w:rPr>
          <w:sz w:val="12"/>
        </w:rPr>
      </w:pPr>
      <w:r>
        <w:rPr>
          <w:w w:val="115"/>
          <w:sz w:val="12"/>
        </w:rPr>
        <w:t>Bjerrum E.J. Smiles enumeration as data augmentation for neural network modeling</w:t>
      </w:r>
      <w:r>
        <w:rPr>
          <w:spacing w:val="40"/>
          <w:w w:val="115"/>
          <w:sz w:val="12"/>
        </w:rPr>
        <w:t> </w:t>
      </w:r>
      <w:r>
        <w:rPr>
          <w:w w:val="115"/>
          <w:sz w:val="12"/>
        </w:rPr>
        <w:t>of molecules. arXiv preprint arXiv:</w:t>
      </w:r>
      <w:hyperlink r:id="rId61">
        <w:r>
          <w:rPr>
            <w:color w:val="0080AC"/>
            <w:w w:val="115"/>
            <w:sz w:val="12"/>
          </w:rPr>
          <w:t>1703.07076</w:t>
        </w:r>
      </w:hyperlink>
      <w:r>
        <w:rPr>
          <w:color w:val="0080AC"/>
          <w:w w:val="115"/>
          <w:sz w:val="12"/>
        </w:rPr>
        <w:t> </w:t>
      </w:r>
      <w:r>
        <w:rPr>
          <w:w w:val="115"/>
          <w:sz w:val="12"/>
        </w:rPr>
        <w:t>2017.</w:t>
      </w:r>
    </w:p>
    <w:p>
      <w:pPr>
        <w:pStyle w:val="ListParagraph"/>
        <w:numPr>
          <w:ilvl w:val="0"/>
          <w:numId w:val="1"/>
        </w:numPr>
        <w:tabs>
          <w:tab w:pos="437" w:val="left" w:leader="none"/>
          <w:tab w:pos="439" w:val="left" w:leader="none"/>
        </w:tabs>
        <w:spacing w:line="276" w:lineRule="auto" w:before="1" w:after="0"/>
        <w:ind w:left="439" w:right="118" w:hanging="322"/>
        <w:jc w:val="both"/>
        <w:rPr>
          <w:sz w:val="12"/>
        </w:rPr>
      </w:pPr>
      <w:hyperlink r:id="rId62">
        <w:r>
          <w:rPr>
            <w:color w:val="0080AC"/>
            <w:w w:val="115"/>
            <w:sz w:val="12"/>
          </w:rPr>
          <w:t>Murtagh</w:t>
        </w:r>
        <w:r>
          <w:rPr>
            <w:color w:val="0080AC"/>
            <w:spacing w:val="-5"/>
            <w:w w:val="115"/>
            <w:sz w:val="12"/>
          </w:rPr>
          <w:t> </w:t>
        </w:r>
        <w:r>
          <w:rPr>
            <w:color w:val="0080AC"/>
            <w:w w:val="115"/>
            <w:sz w:val="12"/>
          </w:rPr>
          <w:t>F.</w:t>
        </w:r>
        <w:r>
          <w:rPr>
            <w:color w:val="0080AC"/>
            <w:spacing w:val="-5"/>
            <w:w w:val="115"/>
            <w:sz w:val="12"/>
          </w:rPr>
          <w:t> </w:t>
        </w:r>
        <w:r>
          <w:rPr>
            <w:color w:val="0080AC"/>
            <w:w w:val="115"/>
            <w:sz w:val="12"/>
          </w:rPr>
          <w:t>Multilayer</w:t>
        </w:r>
        <w:r>
          <w:rPr>
            <w:color w:val="0080AC"/>
            <w:spacing w:val="-5"/>
            <w:w w:val="115"/>
            <w:sz w:val="12"/>
          </w:rPr>
          <w:t> </w:t>
        </w:r>
        <w:r>
          <w:rPr>
            <w:color w:val="0080AC"/>
            <w:w w:val="115"/>
            <w:sz w:val="12"/>
          </w:rPr>
          <w:t>perceptrons</w:t>
        </w:r>
        <w:r>
          <w:rPr>
            <w:color w:val="0080AC"/>
            <w:spacing w:val="-5"/>
            <w:w w:val="115"/>
            <w:sz w:val="12"/>
          </w:rPr>
          <w:t> </w:t>
        </w:r>
        <w:r>
          <w:rPr>
            <w:color w:val="0080AC"/>
            <w:w w:val="115"/>
            <w:sz w:val="12"/>
          </w:rPr>
          <w:t>for</w:t>
        </w:r>
        <w:r>
          <w:rPr>
            <w:color w:val="0080AC"/>
            <w:spacing w:val="-5"/>
            <w:w w:val="115"/>
            <w:sz w:val="12"/>
          </w:rPr>
          <w:t> </w:t>
        </w:r>
        <w:r>
          <w:rPr>
            <w:color w:val="0080AC"/>
            <w:w w:val="115"/>
            <w:sz w:val="12"/>
          </w:rPr>
          <w:t>classification</w:t>
        </w:r>
        <w:r>
          <w:rPr>
            <w:color w:val="0080AC"/>
            <w:spacing w:val="-5"/>
            <w:w w:val="115"/>
            <w:sz w:val="12"/>
          </w:rPr>
          <w:t> </w:t>
        </w:r>
        <w:r>
          <w:rPr>
            <w:color w:val="0080AC"/>
            <w:w w:val="115"/>
            <w:sz w:val="12"/>
          </w:rPr>
          <w:t>and</w:t>
        </w:r>
        <w:r>
          <w:rPr>
            <w:color w:val="0080AC"/>
            <w:spacing w:val="-5"/>
            <w:w w:val="115"/>
            <w:sz w:val="12"/>
          </w:rPr>
          <w:t> </w:t>
        </w:r>
        <w:r>
          <w:rPr>
            <w:color w:val="0080AC"/>
            <w:w w:val="115"/>
            <w:sz w:val="12"/>
          </w:rPr>
          <w:t>regression.</w:t>
        </w:r>
        <w:r>
          <w:rPr>
            <w:color w:val="0080AC"/>
            <w:spacing w:val="-6"/>
            <w:w w:val="115"/>
            <w:sz w:val="12"/>
          </w:rPr>
          <w:t> </w:t>
        </w:r>
        <w:r>
          <w:rPr>
            <w:color w:val="0080AC"/>
            <w:w w:val="115"/>
            <w:sz w:val="12"/>
          </w:rPr>
          <w:t>Neurocomputing</w:t>
        </w:r>
        <w:r>
          <w:rPr>
            <w:color w:val="0080AC"/>
            <w:spacing w:val="40"/>
            <w:w w:val="115"/>
            <w:sz w:val="12"/>
          </w:rPr>
          <w:t> </w:t>
        </w:r>
        <w:r>
          <w:rPr>
            <w:color w:val="0080AC"/>
            <w:spacing w:val="-2"/>
            <w:w w:val="115"/>
            <w:sz w:val="12"/>
          </w:rPr>
          <w:t>1991;2(5-6):183–97.</w:t>
        </w:r>
      </w:hyperlink>
    </w:p>
    <w:p>
      <w:pPr>
        <w:pStyle w:val="ListParagraph"/>
        <w:numPr>
          <w:ilvl w:val="0"/>
          <w:numId w:val="1"/>
        </w:numPr>
        <w:tabs>
          <w:tab w:pos="437" w:val="left" w:leader="none"/>
          <w:tab w:pos="439" w:val="left" w:leader="none"/>
        </w:tabs>
        <w:spacing w:line="278" w:lineRule="auto" w:before="1" w:after="0"/>
        <w:ind w:left="439" w:right="118" w:hanging="322"/>
        <w:jc w:val="both"/>
        <w:rPr>
          <w:sz w:val="12"/>
        </w:rPr>
      </w:pPr>
      <w:r>
        <w:rPr>
          <w:w w:val="115"/>
          <w:sz w:val="12"/>
        </w:rPr>
        <w:t>Kipf T.N., Welling M.. Semi-supervised classification with graph convolutional net-</w:t>
      </w:r>
      <w:r>
        <w:rPr>
          <w:spacing w:val="40"/>
          <w:w w:val="115"/>
          <w:sz w:val="12"/>
        </w:rPr>
        <w:t> </w:t>
      </w:r>
      <w:r>
        <w:rPr>
          <w:w w:val="115"/>
          <w:sz w:val="12"/>
        </w:rPr>
        <w:t>works. arXiv preprint arXiv:</w:t>
      </w:r>
      <w:hyperlink r:id="rId63">
        <w:r>
          <w:rPr>
            <w:color w:val="0080AC"/>
            <w:w w:val="115"/>
            <w:sz w:val="12"/>
          </w:rPr>
          <w:t>1609.02907</w:t>
        </w:r>
      </w:hyperlink>
      <w:r>
        <w:rPr>
          <w:color w:val="0080AC"/>
          <w:w w:val="115"/>
          <w:sz w:val="12"/>
        </w:rPr>
        <w:t> </w:t>
      </w:r>
      <w:r>
        <w:rPr>
          <w:w w:val="115"/>
          <w:sz w:val="12"/>
        </w:rPr>
        <w:t>2016.</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15"/>
          <w:sz w:val="12"/>
        </w:rPr>
        <w:t>Kingma</w:t>
      </w:r>
      <w:r>
        <w:rPr>
          <w:w w:val="115"/>
          <w:sz w:val="12"/>
        </w:rPr>
        <w:t> D.P.,</w:t>
      </w:r>
      <w:r>
        <w:rPr>
          <w:w w:val="115"/>
          <w:sz w:val="12"/>
        </w:rPr>
        <w:t> Ba</w:t>
      </w:r>
      <w:r>
        <w:rPr>
          <w:w w:val="115"/>
          <w:sz w:val="12"/>
        </w:rPr>
        <w:t> J.</w:t>
      </w:r>
      <w:r>
        <w:rPr>
          <w:w w:val="115"/>
          <w:sz w:val="12"/>
        </w:rPr>
        <w:t> Adam:</w:t>
      </w:r>
      <w:r>
        <w:rPr>
          <w:w w:val="115"/>
          <w:sz w:val="12"/>
        </w:rPr>
        <w:t> a</w:t>
      </w:r>
      <w:r>
        <w:rPr>
          <w:w w:val="115"/>
          <w:sz w:val="12"/>
        </w:rPr>
        <w:t> method</w:t>
      </w:r>
      <w:r>
        <w:rPr>
          <w:w w:val="115"/>
          <w:sz w:val="12"/>
        </w:rPr>
        <w:t> for</w:t>
      </w:r>
      <w:r>
        <w:rPr>
          <w:w w:val="115"/>
          <w:sz w:val="12"/>
        </w:rPr>
        <w:t> stochastic</w:t>
      </w:r>
      <w:r>
        <w:rPr>
          <w:w w:val="115"/>
          <w:sz w:val="12"/>
        </w:rPr>
        <w:t> optimization.</w:t>
      </w:r>
      <w:r>
        <w:rPr>
          <w:w w:val="115"/>
          <w:sz w:val="12"/>
        </w:rPr>
        <w:t> arXiv</w:t>
      </w:r>
      <w:r>
        <w:rPr>
          <w:w w:val="115"/>
          <w:sz w:val="12"/>
        </w:rPr>
        <w:t> preprint</w:t>
      </w:r>
      <w:r>
        <w:rPr>
          <w:spacing w:val="40"/>
          <w:w w:val="115"/>
          <w:sz w:val="12"/>
        </w:rPr>
        <w:t> </w:t>
      </w:r>
      <w:r>
        <w:rPr>
          <w:w w:val="115"/>
          <w:sz w:val="12"/>
        </w:rPr>
        <w:t>arXiv:</w:t>
      </w:r>
      <w:hyperlink r:id="rId64">
        <w:r>
          <w:rPr>
            <w:color w:val="0080AC"/>
            <w:w w:val="115"/>
            <w:sz w:val="12"/>
          </w:rPr>
          <w:t>1412.6980</w:t>
        </w:r>
      </w:hyperlink>
      <w:r>
        <w:rPr>
          <w:color w:val="0080AC"/>
          <w:spacing w:val="-1"/>
          <w:w w:val="115"/>
          <w:sz w:val="12"/>
        </w:rPr>
        <w:t> </w:t>
      </w:r>
      <w:r>
        <w:rPr>
          <w:w w:val="115"/>
          <w:sz w:val="12"/>
        </w:rPr>
        <w:t>2014.</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65">
        <w:r>
          <w:rPr>
            <w:color w:val="0080AC"/>
            <w:w w:val="115"/>
            <w:sz w:val="12"/>
          </w:rPr>
          <w:t>Wang</w:t>
        </w:r>
        <w:r>
          <w:rPr>
            <w:color w:val="0080AC"/>
            <w:w w:val="115"/>
            <w:sz w:val="12"/>
          </w:rPr>
          <w:t> P,</w:t>
        </w:r>
        <w:r>
          <w:rPr>
            <w:color w:val="0080AC"/>
            <w:w w:val="115"/>
            <w:sz w:val="12"/>
          </w:rPr>
          <w:t> Fan</w:t>
        </w:r>
        <w:r>
          <w:rPr>
            <w:color w:val="0080AC"/>
            <w:w w:val="115"/>
            <w:sz w:val="12"/>
          </w:rPr>
          <w:t> E,</w:t>
        </w:r>
        <w:r>
          <w:rPr>
            <w:color w:val="0080AC"/>
            <w:w w:val="115"/>
            <w:sz w:val="12"/>
          </w:rPr>
          <w:t> Wang</w:t>
        </w:r>
        <w:r>
          <w:rPr>
            <w:color w:val="0080AC"/>
            <w:w w:val="115"/>
            <w:sz w:val="12"/>
          </w:rPr>
          <w:t> P.</w:t>
        </w:r>
        <w:r>
          <w:rPr>
            <w:color w:val="0080AC"/>
            <w:w w:val="115"/>
            <w:sz w:val="12"/>
          </w:rPr>
          <w:t> Comparative</w:t>
        </w:r>
        <w:r>
          <w:rPr>
            <w:color w:val="0080AC"/>
            <w:w w:val="115"/>
            <w:sz w:val="12"/>
          </w:rPr>
          <w:t> analysis</w:t>
        </w:r>
        <w:r>
          <w:rPr>
            <w:color w:val="0080AC"/>
            <w:w w:val="115"/>
            <w:sz w:val="12"/>
          </w:rPr>
          <w:t> of</w:t>
        </w:r>
        <w:r>
          <w:rPr>
            <w:color w:val="0080AC"/>
            <w:w w:val="115"/>
            <w:sz w:val="12"/>
          </w:rPr>
          <w:t> image</w:t>
        </w:r>
        <w:r>
          <w:rPr>
            <w:color w:val="0080AC"/>
            <w:w w:val="115"/>
            <w:sz w:val="12"/>
          </w:rPr>
          <w:t> classification</w:t>
        </w:r>
        <w:r>
          <w:rPr>
            <w:color w:val="0080AC"/>
            <w:w w:val="115"/>
            <w:sz w:val="12"/>
          </w:rPr>
          <w:t> algorithms</w:t>
        </w:r>
        <w:r>
          <w:rPr>
            <w:color w:val="0080AC"/>
            <w:spacing w:val="40"/>
            <w:w w:val="115"/>
            <w:sz w:val="12"/>
          </w:rPr>
          <w:t> </w:t>
        </w:r>
        <w:r>
          <w:rPr>
            <w:color w:val="0080AC"/>
            <w:w w:val="115"/>
            <w:sz w:val="12"/>
          </w:rPr>
          <w:t>based on traditional machine learning and deep learning.</w:t>
        </w:r>
        <w:r>
          <w:rPr>
            <w:color w:val="0080AC"/>
            <w:w w:val="115"/>
            <w:sz w:val="12"/>
          </w:rPr>
          <w:t> Pattern Recognit Lett</w:t>
        </w:r>
        <w:r>
          <w:rPr>
            <w:color w:val="0080AC"/>
            <w:spacing w:val="40"/>
            <w:w w:val="115"/>
            <w:sz w:val="12"/>
          </w:rPr>
          <w:t> </w:t>
        </w:r>
        <w:r>
          <w:rPr>
            <w:color w:val="0080AC"/>
            <w:spacing w:val="-2"/>
            <w:w w:val="115"/>
            <w:sz w:val="12"/>
          </w:rPr>
          <w:t>2021;141:61–7.</w:t>
        </w:r>
      </w:hyperlink>
    </w:p>
    <w:p>
      <w:pPr>
        <w:pStyle w:val="ListParagraph"/>
        <w:numPr>
          <w:ilvl w:val="0"/>
          <w:numId w:val="1"/>
        </w:numPr>
        <w:tabs>
          <w:tab w:pos="437" w:val="left" w:leader="none"/>
          <w:tab w:pos="439" w:val="left" w:leader="none"/>
        </w:tabs>
        <w:spacing w:line="278" w:lineRule="auto" w:before="0" w:after="0"/>
        <w:ind w:left="439" w:right="114" w:hanging="322"/>
        <w:jc w:val="both"/>
        <w:rPr>
          <w:sz w:val="12"/>
        </w:rPr>
      </w:pPr>
      <w:hyperlink r:id="rId66">
        <w:r>
          <w:rPr>
            <w:color w:val="0080AC"/>
            <w:w w:val="110"/>
            <w:sz w:val="12"/>
          </w:rPr>
          <w:t>Jiang</w:t>
        </w:r>
        <w:r>
          <w:rPr>
            <w:color w:val="0080AC"/>
            <w:spacing w:val="-2"/>
            <w:w w:val="110"/>
            <w:sz w:val="12"/>
          </w:rPr>
          <w:t> </w:t>
        </w:r>
        <w:r>
          <w:rPr>
            <w:color w:val="0080AC"/>
            <w:w w:val="110"/>
            <w:sz w:val="12"/>
          </w:rPr>
          <w:t>D,</w:t>
        </w:r>
        <w:r>
          <w:rPr>
            <w:color w:val="0080AC"/>
            <w:spacing w:val="-2"/>
            <w:w w:val="110"/>
            <w:sz w:val="12"/>
          </w:rPr>
          <w:t> </w:t>
        </w:r>
        <w:r>
          <w:rPr>
            <w:color w:val="0080AC"/>
            <w:w w:val="110"/>
            <w:sz w:val="12"/>
          </w:rPr>
          <w:t>Wu</w:t>
        </w:r>
        <w:r>
          <w:rPr>
            <w:color w:val="0080AC"/>
            <w:spacing w:val="-2"/>
            <w:w w:val="110"/>
            <w:sz w:val="12"/>
          </w:rPr>
          <w:t> </w:t>
        </w:r>
        <w:r>
          <w:rPr>
            <w:color w:val="0080AC"/>
            <w:w w:val="110"/>
            <w:sz w:val="12"/>
          </w:rPr>
          <w:t>Z,</w:t>
        </w:r>
        <w:r>
          <w:rPr>
            <w:color w:val="0080AC"/>
            <w:spacing w:val="-2"/>
            <w:w w:val="110"/>
            <w:sz w:val="12"/>
          </w:rPr>
          <w:t> </w:t>
        </w:r>
        <w:r>
          <w:rPr>
            <w:color w:val="0080AC"/>
            <w:w w:val="110"/>
            <w:sz w:val="12"/>
          </w:rPr>
          <w:t>Hsieh</w:t>
        </w:r>
        <w:r>
          <w:rPr>
            <w:color w:val="0080AC"/>
            <w:spacing w:val="-2"/>
            <w:w w:val="110"/>
            <w:sz w:val="12"/>
          </w:rPr>
          <w:t> </w:t>
        </w:r>
        <w:r>
          <w:rPr>
            <w:color w:val="0080AC"/>
            <w:w w:val="110"/>
            <w:sz w:val="12"/>
          </w:rPr>
          <w:t>C-Y,</w:t>
        </w:r>
        <w:r>
          <w:rPr>
            <w:color w:val="0080AC"/>
            <w:spacing w:val="-2"/>
            <w:w w:val="110"/>
            <w:sz w:val="12"/>
          </w:rPr>
          <w:t> </w:t>
        </w:r>
        <w:r>
          <w:rPr>
            <w:color w:val="0080AC"/>
            <w:w w:val="110"/>
            <w:sz w:val="12"/>
          </w:rPr>
          <w:t>Chen</w:t>
        </w:r>
        <w:r>
          <w:rPr>
            <w:color w:val="0080AC"/>
            <w:spacing w:val="-2"/>
            <w:w w:val="110"/>
            <w:sz w:val="12"/>
          </w:rPr>
          <w:t> </w:t>
        </w:r>
        <w:r>
          <w:rPr>
            <w:color w:val="0080AC"/>
            <w:w w:val="110"/>
            <w:sz w:val="12"/>
          </w:rPr>
          <w:t>G,</w:t>
        </w:r>
        <w:r>
          <w:rPr>
            <w:color w:val="0080AC"/>
            <w:spacing w:val="-2"/>
            <w:w w:val="110"/>
            <w:sz w:val="12"/>
          </w:rPr>
          <w:t> </w:t>
        </w:r>
        <w:r>
          <w:rPr>
            <w:color w:val="0080AC"/>
            <w:w w:val="110"/>
            <w:sz w:val="12"/>
          </w:rPr>
          <w:t>Liao</w:t>
        </w:r>
        <w:r>
          <w:rPr>
            <w:color w:val="0080AC"/>
            <w:spacing w:val="-2"/>
            <w:w w:val="110"/>
            <w:sz w:val="12"/>
          </w:rPr>
          <w:t> </w:t>
        </w:r>
        <w:r>
          <w:rPr>
            <w:color w:val="0080AC"/>
            <w:w w:val="110"/>
            <w:sz w:val="12"/>
          </w:rPr>
          <w:t>B,</w:t>
        </w:r>
        <w:r>
          <w:rPr>
            <w:color w:val="0080AC"/>
            <w:spacing w:val="-2"/>
            <w:w w:val="110"/>
            <w:sz w:val="12"/>
          </w:rPr>
          <w:t> </w:t>
        </w:r>
        <w:r>
          <w:rPr>
            <w:color w:val="0080AC"/>
            <w:w w:val="110"/>
            <w:sz w:val="12"/>
          </w:rPr>
          <w:t>Wang</w:t>
        </w:r>
        <w:r>
          <w:rPr>
            <w:color w:val="0080AC"/>
            <w:spacing w:val="-2"/>
            <w:w w:val="110"/>
            <w:sz w:val="12"/>
          </w:rPr>
          <w:t> </w:t>
        </w:r>
        <w:r>
          <w:rPr>
            <w:color w:val="0080AC"/>
            <w:w w:val="110"/>
            <w:sz w:val="12"/>
          </w:rPr>
          <w:t>Z,</w:t>
        </w:r>
        <w:r>
          <w:rPr>
            <w:color w:val="0080AC"/>
            <w:spacing w:val="-2"/>
            <w:w w:val="110"/>
            <w:sz w:val="12"/>
          </w:rPr>
          <w:t> </w:t>
        </w:r>
        <w:r>
          <w:rPr>
            <w:color w:val="0080AC"/>
            <w:w w:val="110"/>
            <w:sz w:val="12"/>
          </w:rPr>
          <w:t>et</w:t>
        </w:r>
        <w:r>
          <w:rPr>
            <w:color w:val="0080AC"/>
            <w:spacing w:val="-2"/>
            <w:w w:val="110"/>
            <w:sz w:val="12"/>
          </w:rPr>
          <w:t> </w:t>
        </w:r>
        <w:r>
          <w:rPr>
            <w:color w:val="0080AC"/>
            <w:w w:val="110"/>
            <w:sz w:val="12"/>
          </w:rPr>
          <w:t>al.</w:t>
        </w:r>
        <w:r>
          <w:rPr>
            <w:color w:val="0080AC"/>
            <w:spacing w:val="-2"/>
            <w:w w:val="110"/>
            <w:sz w:val="12"/>
          </w:rPr>
          <w:t> </w:t>
        </w:r>
        <w:r>
          <w:rPr>
            <w:color w:val="0080AC"/>
            <w:w w:val="110"/>
            <w:sz w:val="12"/>
          </w:rPr>
          <w:t>Could</w:t>
        </w:r>
        <w:r>
          <w:rPr>
            <w:color w:val="0080AC"/>
            <w:spacing w:val="-2"/>
            <w:w w:val="110"/>
            <w:sz w:val="12"/>
          </w:rPr>
          <w:t> </w:t>
        </w:r>
        <w:r>
          <w:rPr>
            <w:color w:val="0080AC"/>
            <w:w w:val="110"/>
            <w:sz w:val="12"/>
          </w:rPr>
          <w:t>graph</w:t>
        </w:r>
        <w:r>
          <w:rPr>
            <w:color w:val="0080AC"/>
            <w:spacing w:val="-2"/>
            <w:w w:val="110"/>
            <w:sz w:val="12"/>
          </w:rPr>
          <w:t> </w:t>
        </w:r>
        <w:r>
          <w:rPr>
            <w:color w:val="0080AC"/>
            <w:w w:val="110"/>
            <w:sz w:val="12"/>
          </w:rPr>
          <w:t>neural</w:t>
        </w:r>
        <w:r>
          <w:rPr>
            <w:color w:val="0080AC"/>
            <w:spacing w:val="-2"/>
            <w:w w:val="110"/>
            <w:sz w:val="12"/>
          </w:rPr>
          <w:t> </w:t>
        </w:r>
        <w:r>
          <w:rPr>
            <w:color w:val="0080AC"/>
            <w:w w:val="110"/>
            <w:sz w:val="12"/>
          </w:rPr>
          <w:t>networks</w:t>
        </w:r>
        <w:r>
          <w:rPr>
            <w:color w:val="0080AC"/>
            <w:spacing w:val="40"/>
            <w:w w:val="115"/>
            <w:sz w:val="12"/>
          </w:rPr>
          <w:t> </w:t>
        </w:r>
        <w:r>
          <w:rPr>
            <w:color w:val="0080AC"/>
            <w:w w:val="115"/>
            <w:sz w:val="12"/>
          </w:rPr>
          <w:t>learn</w:t>
        </w:r>
        <w:r>
          <w:rPr>
            <w:color w:val="0080AC"/>
            <w:w w:val="115"/>
            <w:sz w:val="12"/>
          </w:rPr>
          <w:t> better</w:t>
        </w:r>
        <w:r>
          <w:rPr>
            <w:color w:val="0080AC"/>
            <w:w w:val="115"/>
            <w:sz w:val="12"/>
          </w:rPr>
          <w:t> molecular</w:t>
        </w:r>
        <w:r>
          <w:rPr>
            <w:color w:val="0080AC"/>
            <w:w w:val="115"/>
            <w:sz w:val="12"/>
          </w:rPr>
          <w:t> representation</w:t>
        </w:r>
        <w:r>
          <w:rPr>
            <w:color w:val="0080AC"/>
            <w:w w:val="115"/>
            <w:sz w:val="12"/>
          </w:rPr>
          <w:t> for</w:t>
        </w:r>
        <w:r>
          <w:rPr>
            <w:color w:val="0080AC"/>
            <w:w w:val="115"/>
            <w:sz w:val="12"/>
          </w:rPr>
          <w:t> drug</w:t>
        </w:r>
        <w:r>
          <w:rPr>
            <w:color w:val="0080AC"/>
            <w:w w:val="115"/>
            <w:sz w:val="12"/>
          </w:rPr>
          <w:t> discovery?</w:t>
        </w:r>
        <w:r>
          <w:rPr>
            <w:color w:val="0080AC"/>
            <w:w w:val="115"/>
            <w:sz w:val="12"/>
          </w:rPr>
          <w:t> A</w:t>
        </w:r>
        <w:r>
          <w:rPr>
            <w:color w:val="0080AC"/>
            <w:w w:val="115"/>
            <w:sz w:val="12"/>
          </w:rPr>
          <w:t> comparison</w:t>
        </w:r>
        <w:r>
          <w:rPr>
            <w:color w:val="0080AC"/>
            <w:w w:val="115"/>
            <w:sz w:val="12"/>
          </w:rPr>
          <w:t> study</w:t>
        </w:r>
        <w:r>
          <w:rPr>
            <w:color w:val="0080AC"/>
            <w:w w:val="115"/>
            <w:sz w:val="12"/>
          </w:rPr>
          <w:t> of</w:t>
        </w:r>
        <w:r>
          <w:rPr>
            <w:color w:val="0080AC"/>
            <w:spacing w:val="40"/>
            <w:w w:val="115"/>
            <w:sz w:val="12"/>
          </w:rPr>
          <w:t> </w:t>
        </w:r>
        <w:r>
          <w:rPr>
            <w:color w:val="0080AC"/>
            <w:w w:val="115"/>
            <w:sz w:val="12"/>
          </w:rPr>
          <w:t>descriptor-based and graph-based models. J Cheminform 2021;13(1):1–23.</w:t>
        </w:r>
      </w:hyperlink>
    </w:p>
    <w:p>
      <w:pPr>
        <w:pStyle w:val="ListParagraph"/>
        <w:numPr>
          <w:ilvl w:val="0"/>
          <w:numId w:val="1"/>
        </w:numPr>
        <w:tabs>
          <w:tab w:pos="438" w:val="left" w:leader="none"/>
        </w:tabs>
        <w:spacing w:line="136" w:lineRule="exact" w:before="0" w:after="0"/>
        <w:ind w:left="438" w:right="0" w:hanging="320"/>
        <w:jc w:val="both"/>
        <w:rPr>
          <w:sz w:val="12"/>
        </w:rPr>
      </w:pPr>
      <w:hyperlink r:id="rId67">
        <w:r>
          <w:rPr>
            <w:color w:val="0080AC"/>
            <w:w w:val="115"/>
            <w:sz w:val="12"/>
          </w:rPr>
          <w:t>Breiman</w:t>
        </w:r>
        <w:r>
          <w:rPr>
            <w:color w:val="0080AC"/>
            <w:spacing w:val="-3"/>
            <w:w w:val="115"/>
            <w:sz w:val="12"/>
          </w:rPr>
          <w:t> </w:t>
        </w:r>
        <w:r>
          <w:rPr>
            <w:color w:val="0080AC"/>
            <w:w w:val="115"/>
            <w:sz w:val="12"/>
          </w:rPr>
          <w:t>L.</w:t>
        </w:r>
        <w:r>
          <w:rPr>
            <w:color w:val="0080AC"/>
            <w:spacing w:val="-4"/>
            <w:w w:val="115"/>
            <w:sz w:val="12"/>
          </w:rPr>
          <w:t> </w:t>
        </w:r>
        <w:r>
          <w:rPr>
            <w:color w:val="0080AC"/>
            <w:w w:val="115"/>
            <w:sz w:val="12"/>
          </w:rPr>
          <w:t>Random</w:t>
        </w:r>
        <w:r>
          <w:rPr>
            <w:color w:val="0080AC"/>
            <w:spacing w:val="-4"/>
            <w:w w:val="115"/>
            <w:sz w:val="12"/>
          </w:rPr>
          <w:t> </w:t>
        </w:r>
        <w:r>
          <w:rPr>
            <w:color w:val="0080AC"/>
            <w:w w:val="115"/>
            <w:sz w:val="12"/>
          </w:rPr>
          <w:t>forests.</w:t>
        </w:r>
        <w:r>
          <w:rPr>
            <w:color w:val="0080AC"/>
            <w:spacing w:val="-3"/>
            <w:w w:val="115"/>
            <w:sz w:val="12"/>
          </w:rPr>
          <w:t> </w:t>
        </w:r>
        <w:r>
          <w:rPr>
            <w:color w:val="0080AC"/>
            <w:w w:val="115"/>
            <w:sz w:val="12"/>
          </w:rPr>
          <w:t>Mach</w:t>
        </w:r>
        <w:r>
          <w:rPr>
            <w:color w:val="0080AC"/>
            <w:spacing w:val="-3"/>
            <w:w w:val="115"/>
            <w:sz w:val="12"/>
          </w:rPr>
          <w:t> </w:t>
        </w:r>
        <w:r>
          <w:rPr>
            <w:color w:val="0080AC"/>
            <w:w w:val="115"/>
            <w:sz w:val="12"/>
          </w:rPr>
          <w:t>Learn</w:t>
        </w:r>
        <w:r>
          <w:rPr>
            <w:color w:val="0080AC"/>
            <w:spacing w:val="-3"/>
            <w:w w:val="115"/>
            <w:sz w:val="12"/>
          </w:rPr>
          <w:t> </w:t>
        </w:r>
        <w:r>
          <w:rPr>
            <w:color w:val="0080AC"/>
            <w:spacing w:val="-2"/>
            <w:w w:val="115"/>
            <w:sz w:val="12"/>
          </w:rPr>
          <w:t>2001;45(1):5–32</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17" w:after="0"/>
        <w:ind w:left="439" w:right="114" w:hanging="322"/>
        <w:jc w:val="left"/>
        <w:rPr>
          <w:sz w:val="12"/>
        </w:rPr>
      </w:pPr>
      <w:hyperlink r:id="rId68">
        <w:r>
          <w:rPr>
            <w:color w:val="0080AC"/>
            <w:w w:val="115"/>
            <w:sz w:val="12"/>
          </w:rPr>
          <w:t>Ke</w:t>
        </w:r>
        <w:r>
          <w:rPr>
            <w:color w:val="0080AC"/>
            <w:spacing w:val="-8"/>
            <w:w w:val="115"/>
            <w:sz w:val="12"/>
          </w:rPr>
          <w:t> </w:t>
        </w:r>
        <w:r>
          <w:rPr>
            <w:color w:val="0080AC"/>
            <w:w w:val="115"/>
            <w:sz w:val="12"/>
          </w:rPr>
          <w:t>G,</w:t>
        </w:r>
        <w:r>
          <w:rPr>
            <w:color w:val="0080AC"/>
            <w:spacing w:val="-8"/>
            <w:w w:val="115"/>
            <w:sz w:val="12"/>
          </w:rPr>
          <w:t> </w:t>
        </w:r>
        <w:r>
          <w:rPr>
            <w:color w:val="0080AC"/>
            <w:w w:val="115"/>
            <w:sz w:val="12"/>
          </w:rPr>
          <w:t>Meng</w:t>
        </w:r>
        <w:r>
          <w:rPr>
            <w:color w:val="0080AC"/>
            <w:spacing w:val="-8"/>
            <w:w w:val="115"/>
            <w:sz w:val="12"/>
          </w:rPr>
          <w:t> </w:t>
        </w:r>
        <w:r>
          <w:rPr>
            <w:color w:val="0080AC"/>
            <w:w w:val="115"/>
            <w:sz w:val="12"/>
          </w:rPr>
          <w:t>Q,</w:t>
        </w:r>
        <w:r>
          <w:rPr>
            <w:color w:val="0080AC"/>
            <w:spacing w:val="-8"/>
            <w:w w:val="115"/>
            <w:sz w:val="12"/>
          </w:rPr>
          <w:t> </w:t>
        </w:r>
        <w:r>
          <w:rPr>
            <w:color w:val="0080AC"/>
            <w:w w:val="115"/>
            <w:sz w:val="12"/>
          </w:rPr>
          <w:t>Finley</w:t>
        </w:r>
        <w:r>
          <w:rPr>
            <w:color w:val="0080AC"/>
            <w:spacing w:val="-8"/>
            <w:w w:val="115"/>
            <w:sz w:val="12"/>
          </w:rPr>
          <w:t> </w:t>
        </w:r>
        <w:r>
          <w:rPr>
            <w:color w:val="0080AC"/>
            <w:w w:val="115"/>
            <w:sz w:val="12"/>
          </w:rPr>
          <w:t>T,</w:t>
        </w:r>
        <w:r>
          <w:rPr>
            <w:color w:val="0080AC"/>
            <w:spacing w:val="-8"/>
            <w:w w:val="115"/>
            <w:sz w:val="12"/>
          </w:rPr>
          <w:t> </w:t>
        </w:r>
        <w:r>
          <w:rPr>
            <w:color w:val="0080AC"/>
            <w:w w:val="115"/>
            <w:sz w:val="12"/>
          </w:rPr>
          <w:t>Wang</w:t>
        </w:r>
        <w:r>
          <w:rPr>
            <w:color w:val="0080AC"/>
            <w:spacing w:val="-8"/>
            <w:w w:val="115"/>
            <w:sz w:val="12"/>
          </w:rPr>
          <w:t> </w:t>
        </w:r>
        <w:r>
          <w:rPr>
            <w:color w:val="0080AC"/>
            <w:w w:val="115"/>
            <w:sz w:val="12"/>
          </w:rPr>
          <w:t>T,</w:t>
        </w:r>
        <w:r>
          <w:rPr>
            <w:color w:val="0080AC"/>
            <w:spacing w:val="-8"/>
            <w:w w:val="115"/>
            <w:sz w:val="12"/>
          </w:rPr>
          <w:t> </w:t>
        </w:r>
        <w:r>
          <w:rPr>
            <w:color w:val="0080AC"/>
            <w:w w:val="115"/>
            <w:sz w:val="12"/>
          </w:rPr>
          <w:t>Chen</w:t>
        </w:r>
        <w:r>
          <w:rPr>
            <w:color w:val="0080AC"/>
            <w:spacing w:val="-8"/>
            <w:w w:val="115"/>
            <w:sz w:val="12"/>
          </w:rPr>
          <w:t> </w:t>
        </w:r>
        <w:r>
          <w:rPr>
            <w:color w:val="0080AC"/>
            <w:w w:val="115"/>
            <w:sz w:val="12"/>
          </w:rPr>
          <w:t>W,</w:t>
        </w:r>
        <w:r>
          <w:rPr>
            <w:color w:val="0080AC"/>
            <w:spacing w:val="-8"/>
            <w:w w:val="115"/>
            <w:sz w:val="12"/>
          </w:rPr>
          <w:t> </w:t>
        </w:r>
        <w:r>
          <w:rPr>
            <w:color w:val="0080AC"/>
            <w:w w:val="115"/>
            <w:sz w:val="12"/>
          </w:rPr>
          <w:t>Ma</w:t>
        </w:r>
        <w:r>
          <w:rPr>
            <w:color w:val="0080AC"/>
            <w:spacing w:val="-8"/>
            <w:w w:val="115"/>
            <w:sz w:val="12"/>
          </w:rPr>
          <w:t> </w:t>
        </w:r>
        <w:r>
          <w:rPr>
            <w:color w:val="0080AC"/>
            <w:w w:val="115"/>
            <w:sz w:val="12"/>
          </w:rPr>
          <w:t>W,</w:t>
        </w:r>
        <w:r>
          <w:rPr>
            <w:color w:val="0080AC"/>
            <w:spacing w:val="-8"/>
            <w:w w:val="115"/>
            <w:sz w:val="12"/>
          </w:rPr>
          <w:t> </w:t>
        </w:r>
        <w:r>
          <w:rPr>
            <w:color w:val="0080AC"/>
            <w:w w:val="115"/>
            <w:sz w:val="12"/>
          </w:rPr>
          <w:t>et</w:t>
        </w:r>
        <w:r>
          <w:rPr>
            <w:color w:val="0080AC"/>
            <w:spacing w:val="-8"/>
            <w:w w:val="115"/>
            <w:sz w:val="12"/>
          </w:rPr>
          <w:t> </w:t>
        </w:r>
        <w:r>
          <w:rPr>
            <w:color w:val="0080AC"/>
            <w:w w:val="115"/>
            <w:sz w:val="12"/>
          </w:rPr>
          <w:t>al.</w:t>
        </w:r>
        <w:r>
          <w:rPr>
            <w:color w:val="0080AC"/>
            <w:spacing w:val="-8"/>
            <w:w w:val="115"/>
            <w:sz w:val="12"/>
          </w:rPr>
          <w:t> </w:t>
        </w:r>
        <w:r>
          <w:rPr>
            <w:color w:val="0080AC"/>
            <w:w w:val="115"/>
            <w:sz w:val="12"/>
          </w:rPr>
          <w:t>LightGBM:</w:t>
        </w:r>
        <w:r>
          <w:rPr>
            <w:color w:val="0080AC"/>
            <w:spacing w:val="-9"/>
            <w:w w:val="115"/>
            <w:sz w:val="12"/>
          </w:rPr>
          <w:t> </w:t>
        </w:r>
        <w:r>
          <w:rPr>
            <w:color w:val="0080AC"/>
            <w:w w:val="115"/>
            <w:sz w:val="12"/>
          </w:rPr>
          <w:t>a</w:t>
        </w:r>
        <w:r>
          <w:rPr>
            <w:color w:val="0080AC"/>
            <w:spacing w:val="-7"/>
            <w:w w:val="115"/>
            <w:sz w:val="12"/>
          </w:rPr>
          <w:t> </w:t>
        </w:r>
        <w:r>
          <w:rPr>
            <w:color w:val="0080AC"/>
            <w:w w:val="115"/>
            <w:sz w:val="12"/>
          </w:rPr>
          <w:t>highly</w:t>
        </w:r>
        <w:r>
          <w:rPr>
            <w:color w:val="0080AC"/>
            <w:spacing w:val="-8"/>
            <w:w w:val="115"/>
            <w:sz w:val="12"/>
          </w:rPr>
          <w:t> </w:t>
        </w:r>
        <w:r>
          <w:rPr>
            <w:color w:val="0080AC"/>
            <w:w w:val="115"/>
            <w:sz w:val="12"/>
          </w:rPr>
          <w:t>eﬃcient</w:t>
        </w:r>
        <w:r>
          <w:rPr>
            <w:color w:val="0080AC"/>
            <w:spacing w:val="40"/>
            <w:w w:val="115"/>
            <w:sz w:val="12"/>
          </w:rPr>
          <w:t> </w:t>
        </w:r>
        <w:r>
          <w:rPr>
            <w:color w:val="0080AC"/>
            <w:w w:val="115"/>
            <w:sz w:val="12"/>
          </w:rPr>
          <w:t>gradient boosting decision tree. Adv Neural Inf Process Syst 2017;30.</w:t>
        </w:r>
      </w:hyperlink>
    </w:p>
    <w:p>
      <w:pPr>
        <w:pStyle w:val="ListParagraph"/>
        <w:numPr>
          <w:ilvl w:val="0"/>
          <w:numId w:val="1"/>
        </w:numPr>
        <w:tabs>
          <w:tab w:pos="437" w:val="left" w:leader="none"/>
          <w:tab w:pos="439" w:val="left" w:leader="none"/>
        </w:tabs>
        <w:spacing w:line="278" w:lineRule="auto" w:before="0" w:after="0"/>
        <w:ind w:left="439" w:right="117" w:hanging="322"/>
        <w:jc w:val="left"/>
        <w:rPr>
          <w:sz w:val="12"/>
        </w:rPr>
      </w:pPr>
      <w:hyperlink r:id="rId69">
        <w:r>
          <w:rPr>
            <w:color w:val="0080AC"/>
            <w:w w:val="115"/>
            <w:sz w:val="12"/>
          </w:rPr>
          <w:t>Prokhorenkova</w:t>
        </w:r>
        <w:r>
          <w:rPr>
            <w:color w:val="0080AC"/>
            <w:spacing w:val="-4"/>
            <w:w w:val="115"/>
            <w:sz w:val="12"/>
          </w:rPr>
          <w:t> </w:t>
        </w:r>
        <w:r>
          <w:rPr>
            <w:color w:val="0080AC"/>
            <w:w w:val="115"/>
            <w:sz w:val="12"/>
          </w:rPr>
          <w:t>L,</w:t>
        </w:r>
        <w:r>
          <w:rPr>
            <w:color w:val="0080AC"/>
            <w:spacing w:val="-4"/>
            <w:w w:val="115"/>
            <w:sz w:val="12"/>
          </w:rPr>
          <w:t> </w:t>
        </w:r>
        <w:r>
          <w:rPr>
            <w:color w:val="0080AC"/>
            <w:w w:val="115"/>
            <w:sz w:val="12"/>
          </w:rPr>
          <w:t>Gusev</w:t>
        </w:r>
        <w:r>
          <w:rPr>
            <w:color w:val="0080AC"/>
            <w:spacing w:val="-4"/>
            <w:w w:val="115"/>
            <w:sz w:val="12"/>
          </w:rPr>
          <w:t> </w:t>
        </w:r>
        <w:r>
          <w:rPr>
            <w:color w:val="0080AC"/>
            <w:w w:val="115"/>
            <w:sz w:val="12"/>
          </w:rPr>
          <w:t>G,</w:t>
        </w:r>
        <w:r>
          <w:rPr>
            <w:color w:val="0080AC"/>
            <w:spacing w:val="-4"/>
            <w:w w:val="115"/>
            <w:sz w:val="12"/>
          </w:rPr>
          <w:t> </w:t>
        </w:r>
        <w:r>
          <w:rPr>
            <w:color w:val="0080AC"/>
            <w:w w:val="115"/>
            <w:sz w:val="12"/>
          </w:rPr>
          <w:t>Vorobev</w:t>
        </w:r>
        <w:r>
          <w:rPr>
            <w:color w:val="0080AC"/>
            <w:spacing w:val="-4"/>
            <w:w w:val="115"/>
            <w:sz w:val="12"/>
          </w:rPr>
          <w:t> </w:t>
        </w:r>
        <w:r>
          <w:rPr>
            <w:color w:val="0080AC"/>
            <w:w w:val="115"/>
            <w:sz w:val="12"/>
          </w:rPr>
          <w:t>A,</w:t>
        </w:r>
        <w:r>
          <w:rPr>
            <w:color w:val="0080AC"/>
            <w:spacing w:val="-4"/>
            <w:w w:val="115"/>
            <w:sz w:val="12"/>
          </w:rPr>
          <w:t> </w:t>
        </w:r>
        <w:r>
          <w:rPr>
            <w:color w:val="0080AC"/>
            <w:w w:val="115"/>
            <w:sz w:val="12"/>
          </w:rPr>
          <w:t>Dorogush</w:t>
        </w:r>
        <w:r>
          <w:rPr>
            <w:color w:val="0080AC"/>
            <w:spacing w:val="-4"/>
            <w:w w:val="115"/>
            <w:sz w:val="12"/>
          </w:rPr>
          <w:t> </w:t>
        </w:r>
        <w:r>
          <w:rPr>
            <w:color w:val="0080AC"/>
            <w:w w:val="115"/>
            <w:sz w:val="12"/>
          </w:rPr>
          <w:t>AV,</w:t>
        </w:r>
        <w:r>
          <w:rPr>
            <w:color w:val="0080AC"/>
            <w:spacing w:val="-4"/>
            <w:w w:val="115"/>
            <w:sz w:val="12"/>
          </w:rPr>
          <w:t> </w:t>
        </w:r>
        <w:r>
          <w:rPr>
            <w:color w:val="0080AC"/>
            <w:w w:val="115"/>
            <w:sz w:val="12"/>
          </w:rPr>
          <w:t>Gulin</w:t>
        </w:r>
        <w:r>
          <w:rPr>
            <w:color w:val="0080AC"/>
            <w:spacing w:val="-4"/>
            <w:w w:val="115"/>
            <w:sz w:val="12"/>
          </w:rPr>
          <w:t> </w:t>
        </w:r>
        <w:r>
          <w:rPr>
            <w:color w:val="0080AC"/>
            <w:w w:val="115"/>
            <w:sz w:val="12"/>
          </w:rPr>
          <w:t>A.</w:t>
        </w:r>
        <w:r>
          <w:rPr>
            <w:color w:val="0080AC"/>
            <w:spacing w:val="-4"/>
            <w:w w:val="115"/>
            <w:sz w:val="12"/>
          </w:rPr>
          <w:t> </w:t>
        </w:r>
        <w:r>
          <w:rPr>
            <w:color w:val="0080AC"/>
            <w:w w:val="115"/>
            <w:sz w:val="12"/>
          </w:rPr>
          <w:t>CatBoost:</w:t>
        </w:r>
        <w:r>
          <w:rPr>
            <w:color w:val="0080AC"/>
            <w:spacing w:val="-4"/>
            <w:w w:val="115"/>
            <w:sz w:val="12"/>
          </w:rPr>
          <w:t> </w:t>
        </w:r>
        <w:r>
          <w:rPr>
            <w:color w:val="0080AC"/>
            <w:w w:val="115"/>
            <w:sz w:val="12"/>
          </w:rPr>
          <w:t>unbiased</w:t>
        </w:r>
        <w:r>
          <w:rPr>
            <w:color w:val="0080AC"/>
            <w:spacing w:val="40"/>
            <w:w w:val="115"/>
            <w:sz w:val="12"/>
          </w:rPr>
          <w:t> </w:t>
        </w:r>
        <w:r>
          <w:rPr>
            <w:color w:val="0080AC"/>
            <w:w w:val="115"/>
            <w:sz w:val="12"/>
          </w:rPr>
          <w:t>boosting with categorical features. Adv Neural Inf Process Syst 2018;31.</w:t>
        </w:r>
      </w:hyperlink>
    </w:p>
    <w:p>
      <w:pPr>
        <w:pStyle w:val="ListParagraph"/>
        <w:numPr>
          <w:ilvl w:val="0"/>
          <w:numId w:val="1"/>
        </w:numPr>
        <w:tabs>
          <w:tab w:pos="437" w:val="left" w:leader="none"/>
          <w:tab w:pos="439" w:val="left" w:leader="none"/>
        </w:tabs>
        <w:spacing w:line="276" w:lineRule="auto" w:before="0" w:after="0"/>
        <w:ind w:left="439" w:right="116" w:hanging="322"/>
        <w:jc w:val="left"/>
        <w:rPr>
          <w:sz w:val="12"/>
        </w:rPr>
      </w:pPr>
      <w:hyperlink r:id="rId70">
        <w:r>
          <w:rPr>
            <w:color w:val="0080AC"/>
            <w:w w:val="115"/>
            <w:sz w:val="12"/>
          </w:rPr>
          <w:t>Keller JM, Gray MR, Givens JA. A fuzzy k-nearest neighbor algorithm. IEEE Trans</w:t>
        </w:r>
        <w:r>
          <w:rPr>
            <w:color w:val="0080AC"/>
            <w:spacing w:val="40"/>
            <w:w w:val="115"/>
            <w:sz w:val="12"/>
          </w:rPr>
          <w:t> </w:t>
        </w:r>
        <w:r>
          <w:rPr>
            <w:color w:val="0080AC"/>
            <w:w w:val="115"/>
            <w:sz w:val="12"/>
          </w:rPr>
          <w:t>Syst Man Cybern 1985(4):580–5.</w:t>
        </w:r>
      </w:hyperlink>
    </w:p>
    <w:p>
      <w:pPr>
        <w:pStyle w:val="ListParagraph"/>
        <w:numPr>
          <w:ilvl w:val="0"/>
          <w:numId w:val="1"/>
        </w:numPr>
        <w:tabs>
          <w:tab w:pos="438" w:val="left" w:leader="none"/>
        </w:tabs>
        <w:spacing w:line="240" w:lineRule="auto" w:before="0" w:after="0"/>
        <w:ind w:left="438" w:right="0" w:hanging="320"/>
        <w:jc w:val="left"/>
        <w:rPr>
          <w:sz w:val="12"/>
        </w:rPr>
      </w:pPr>
      <w:hyperlink r:id="rId71">
        <w:r>
          <w:rPr>
            <w:color w:val="0080AC"/>
            <w:spacing w:val="-2"/>
            <w:w w:val="115"/>
            <w:sz w:val="12"/>
          </w:rPr>
          <w:t>LaValley</w:t>
        </w:r>
        <w:r>
          <w:rPr>
            <w:color w:val="0080AC"/>
            <w:spacing w:val="8"/>
            <w:w w:val="115"/>
            <w:sz w:val="12"/>
          </w:rPr>
          <w:t> </w:t>
        </w:r>
        <w:r>
          <w:rPr>
            <w:color w:val="0080AC"/>
            <w:spacing w:val="-2"/>
            <w:w w:val="115"/>
            <w:sz w:val="12"/>
          </w:rPr>
          <w:t>MP.</w:t>
        </w:r>
        <w:r>
          <w:rPr>
            <w:color w:val="0080AC"/>
            <w:spacing w:val="8"/>
            <w:w w:val="115"/>
            <w:sz w:val="12"/>
          </w:rPr>
          <w:t> </w:t>
        </w:r>
        <w:r>
          <w:rPr>
            <w:color w:val="0080AC"/>
            <w:spacing w:val="-2"/>
            <w:w w:val="115"/>
            <w:sz w:val="12"/>
          </w:rPr>
          <w:t>Logistic</w:t>
        </w:r>
        <w:r>
          <w:rPr>
            <w:color w:val="0080AC"/>
            <w:spacing w:val="7"/>
            <w:w w:val="115"/>
            <w:sz w:val="12"/>
          </w:rPr>
          <w:t> </w:t>
        </w:r>
        <w:r>
          <w:rPr>
            <w:color w:val="0080AC"/>
            <w:spacing w:val="-2"/>
            <w:w w:val="115"/>
            <w:sz w:val="12"/>
          </w:rPr>
          <w:t>regression.</w:t>
        </w:r>
        <w:r>
          <w:rPr>
            <w:color w:val="0080AC"/>
            <w:spacing w:val="7"/>
            <w:w w:val="115"/>
            <w:sz w:val="12"/>
          </w:rPr>
          <w:t> </w:t>
        </w:r>
        <w:r>
          <w:rPr>
            <w:color w:val="0080AC"/>
            <w:spacing w:val="-2"/>
            <w:w w:val="115"/>
            <w:sz w:val="12"/>
          </w:rPr>
          <w:t>Circulation</w:t>
        </w:r>
        <w:r>
          <w:rPr>
            <w:color w:val="0080AC"/>
            <w:spacing w:val="8"/>
            <w:w w:val="115"/>
            <w:sz w:val="12"/>
          </w:rPr>
          <w:t> </w:t>
        </w:r>
        <w:r>
          <w:rPr>
            <w:color w:val="0080AC"/>
            <w:spacing w:val="-2"/>
            <w:w w:val="115"/>
            <w:sz w:val="12"/>
          </w:rPr>
          <w:t>2008;117(18):2395–9</w:t>
        </w:r>
      </w:hyperlink>
      <w:r>
        <w:rPr>
          <w:color w:val="0080AC"/>
          <w:spacing w:val="-2"/>
          <w:w w:val="115"/>
          <w:sz w:val="12"/>
        </w:rPr>
        <w:t>.</w:t>
      </w:r>
    </w:p>
    <w:p>
      <w:pPr>
        <w:pStyle w:val="ListParagraph"/>
        <w:numPr>
          <w:ilvl w:val="0"/>
          <w:numId w:val="1"/>
        </w:numPr>
        <w:tabs>
          <w:tab w:pos="438" w:val="left" w:leader="none"/>
        </w:tabs>
        <w:spacing w:line="240" w:lineRule="auto" w:before="20" w:after="0"/>
        <w:ind w:left="438" w:right="0" w:hanging="320"/>
        <w:jc w:val="left"/>
        <w:rPr>
          <w:sz w:val="12"/>
        </w:rPr>
      </w:pPr>
      <w:hyperlink r:id="rId72">
        <w:r>
          <w:rPr>
            <w:color w:val="0080AC"/>
            <w:w w:val="115"/>
            <w:sz w:val="12"/>
          </w:rPr>
          <w:t>Breiman</w:t>
        </w:r>
        <w:r>
          <w:rPr>
            <w:color w:val="0080AC"/>
            <w:spacing w:val="-4"/>
            <w:w w:val="115"/>
            <w:sz w:val="12"/>
          </w:rPr>
          <w:t> </w:t>
        </w:r>
        <w:r>
          <w:rPr>
            <w:color w:val="0080AC"/>
            <w:w w:val="115"/>
            <w:sz w:val="12"/>
          </w:rPr>
          <w:t>L.</w:t>
        </w:r>
        <w:r>
          <w:rPr>
            <w:color w:val="0080AC"/>
            <w:spacing w:val="-3"/>
            <w:w w:val="115"/>
            <w:sz w:val="12"/>
          </w:rPr>
          <w:t> </w:t>
        </w:r>
        <w:r>
          <w:rPr>
            <w:color w:val="0080AC"/>
            <w:w w:val="115"/>
            <w:sz w:val="12"/>
          </w:rPr>
          <w:t>Bagging</w:t>
        </w:r>
        <w:r>
          <w:rPr>
            <w:color w:val="0080AC"/>
            <w:spacing w:val="-4"/>
            <w:w w:val="115"/>
            <w:sz w:val="12"/>
          </w:rPr>
          <w:t> </w:t>
        </w:r>
        <w:r>
          <w:rPr>
            <w:color w:val="0080AC"/>
            <w:w w:val="115"/>
            <w:sz w:val="12"/>
          </w:rPr>
          <w:t>predictors.</w:t>
        </w:r>
        <w:r>
          <w:rPr>
            <w:color w:val="0080AC"/>
            <w:spacing w:val="-4"/>
            <w:w w:val="115"/>
            <w:sz w:val="12"/>
          </w:rPr>
          <w:t> </w:t>
        </w:r>
        <w:r>
          <w:rPr>
            <w:color w:val="0080AC"/>
            <w:w w:val="115"/>
            <w:sz w:val="12"/>
          </w:rPr>
          <w:t>Mach</w:t>
        </w:r>
        <w:r>
          <w:rPr>
            <w:color w:val="0080AC"/>
            <w:spacing w:val="-3"/>
            <w:w w:val="115"/>
            <w:sz w:val="12"/>
          </w:rPr>
          <w:t> </w:t>
        </w:r>
        <w:r>
          <w:rPr>
            <w:color w:val="0080AC"/>
            <w:w w:val="115"/>
            <w:sz w:val="12"/>
          </w:rPr>
          <w:t>Learn</w:t>
        </w:r>
        <w:r>
          <w:rPr>
            <w:color w:val="0080AC"/>
            <w:spacing w:val="-3"/>
            <w:w w:val="115"/>
            <w:sz w:val="12"/>
          </w:rPr>
          <w:t> </w:t>
        </w:r>
        <w:r>
          <w:rPr>
            <w:color w:val="0080AC"/>
            <w:spacing w:val="-2"/>
            <w:w w:val="115"/>
            <w:sz w:val="12"/>
          </w:rPr>
          <w:t>1996;24(2):123–40</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22" w:after="0"/>
        <w:ind w:left="439" w:right="117" w:hanging="322"/>
        <w:jc w:val="both"/>
        <w:rPr>
          <w:sz w:val="12"/>
        </w:rPr>
      </w:pPr>
      <w:hyperlink r:id="rId73">
        <w:r>
          <w:rPr>
            <w:color w:val="0080AC"/>
            <w:w w:val="115"/>
            <w:sz w:val="12"/>
          </w:rPr>
          <w:t>Pavlyshenko</w:t>
        </w:r>
        <w:r>
          <w:rPr>
            <w:color w:val="0080AC"/>
            <w:w w:val="115"/>
            <w:sz w:val="12"/>
          </w:rPr>
          <w:t> B.</w:t>
        </w:r>
        <w:r>
          <w:rPr>
            <w:color w:val="0080AC"/>
            <w:w w:val="115"/>
            <w:sz w:val="12"/>
          </w:rPr>
          <w:t> Using</w:t>
        </w:r>
        <w:r>
          <w:rPr>
            <w:color w:val="0080AC"/>
            <w:w w:val="115"/>
            <w:sz w:val="12"/>
          </w:rPr>
          <w:t> stacking</w:t>
        </w:r>
        <w:r>
          <w:rPr>
            <w:color w:val="0080AC"/>
            <w:w w:val="115"/>
            <w:sz w:val="12"/>
          </w:rPr>
          <w:t> approaches</w:t>
        </w:r>
        <w:r>
          <w:rPr>
            <w:color w:val="0080AC"/>
            <w:w w:val="115"/>
            <w:sz w:val="12"/>
          </w:rPr>
          <w:t> for</w:t>
        </w:r>
        <w:r>
          <w:rPr>
            <w:color w:val="0080AC"/>
            <w:w w:val="115"/>
            <w:sz w:val="12"/>
          </w:rPr>
          <w:t> machine</w:t>
        </w:r>
        <w:r>
          <w:rPr>
            <w:color w:val="0080AC"/>
            <w:w w:val="115"/>
            <w:sz w:val="12"/>
          </w:rPr>
          <w:t> learning</w:t>
        </w:r>
        <w:r>
          <w:rPr>
            <w:color w:val="0080AC"/>
            <w:w w:val="115"/>
            <w:sz w:val="12"/>
          </w:rPr>
          <w:t> models.</w:t>
        </w:r>
        <w:r>
          <w:rPr>
            <w:color w:val="0080AC"/>
            <w:w w:val="115"/>
            <w:sz w:val="12"/>
          </w:rPr>
          <w:t> In:</w:t>
        </w:r>
        <w:r>
          <w:rPr>
            <w:color w:val="0080AC"/>
            <w:w w:val="115"/>
            <w:sz w:val="12"/>
          </w:rPr>
          <w:t> 2018</w:t>
        </w:r>
        <w:r>
          <w:rPr>
            <w:color w:val="0080AC"/>
            <w:spacing w:val="40"/>
            <w:w w:val="115"/>
            <w:sz w:val="12"/>
          </w:rPr>
          <w:t> </w:t>
        </w:r>
        <w:r>
          <w:rPr>
            <w:color w:val="0080AC"/>
            <w:w w:val="115"/>
            <w:sz w:val="12"/>
          </w:rPr>
          <w:t>IEEE</w:t>
        </w:r>
        <w:r>
          <w:rPr>
            <w:color w:val="0080AC"/>
            <w:spacing w:val="-1"/>
            <w:w w:val="115"/>
            <w:sz w:val="12"/>
          </w:rPr>
          <w:t> </w:t>
        </w:r>
        <w:r>
          <w:rPr>
            <w:color w:val="0080AC"/>
            <w:w w:val="115"/>
            <w:sz w:val="12"/>
          </w:rPr>
          <w:t>Second</w:t>
        </w:r>
        <w:r>
          <w:rPr>
            <w:color w:val="0080AC"/>
            <w:spacing w:val="-1"/>
            <w:w w:val="115"/>
            <w:sz w:val="12"/>
          </w:rPr>
          <w:t> </w:t>
        </w:r>
        <w:r>
          <w:rPr>
            <w:color w:val="0080AC"/>
            <w:w w:val="115"/>
            <w:sz w:val="12"/>
          </w:rPr>
          <w:t>international</w:t>
        </w:r>
        <w:r>
          <w:rPr>
            <w:color w:val="0080AC"/>
            <w:spacing w:val="-1"/>
            <w:w w:val="115"/>
            <w:sz w:val="12"/>
          </w:rPr>
          <w:t> </w:t>
        </w:r>
        <w:r>
          <w:rPr>
            <w:color w:val="0080AC"/>
            <w:w w:val="115"/>
            <w:sz w:val="12"/>
          </w:rPr>
          <w:t>conference on</w:t>
        </w:r>
        <w:r>
          <w:rPr>
            <w:color w:val="0080AC"/>
            <w:spacing w:val="-1"/>
            <w:w w:val="115"/>
            <w:sz w:val="12"/>
          </w:rPr>
          <w:t> </w:t>
        </w:r>
        <w:r>
          <w:rPr>
            <w:color w:val="0080AC"/>
            <w:w w:val="115"/>
            <w:sz w:val="12"/>
          </w:rPr>
          <w:t>data</w:t>
        </w:r>
        <w:r>
          <w:rPr>
            <w:color w:val="0080AC"/>
            <w:spacing w:val="-1"/>
            <w:w w:val="115"/>
            <w:sz w:val="12"/>
          </w:rPr>
          <w:t> </w:t>
        </w:r>
        <w:r>
          <w:rPr>
            <w:color w:val="0080AC"/>
            <w:w w:val="115"/>
            <w:sz w:val="12"/>
          </w:rPr>
          <w:t>stream mining</w:t>
        </w:r>
        <w:r>
          <w:rPr>
            <w:color w:val="0080AC"/>
            <w:spacing w:val="-1"/>
            <w:w w:val="115"/>
            <w:sz w:val="12"/>
          </w:rPr>
          <w:t> </w:t>
        </w:r>
        <w:r>
          <w:rPr>
            <w:color w:val="0080AC"/>
            <w:w w:val="115"/>
            <w:sz w:val="12"/>
          </w:rPr>
          <w:t>&amp;</w:t>
        </w:r>
        <w:r>
          <w:rPr>
            <w:color w:val="0080AC"/>
            <w:spacing w:val="-1"/>
            <w:w w:val="115"/>
            <w:sz w:val="12"/>
          </w:rPr>
          <w:t> </w:t>
        </w:r>
        <w:r>
          <w:rPr>
            <w:color w:val="0080AC"/>
            <w:w w:val="115"/>
            <w:sz w:val="12"/>
          </w:rPr>
          <w:t>processing</w:t>
        </w:r>
        <w:r>
          <w:rPr>
            <w:color w:val="0080AC"/>
            <w:spacing w:val="-1"/>
            <w:w w:val="115"/>
            <w:sz w:val="12"/>
          </w:rPr>
          <w:t> </w:t>
        </w:r>
        <w:r>
          <w:rPr>
            <w:color w:val="0080AC"/>
            <w:w w:val="115"/>
            <w:sz w:val="12"/>
          </w:rPr>
          <w:t>(DSMP).</w:t>
        </w:r>
        <w:r>
          <w:rPr>
            <w:color w:val="0080AC"/>
            <w:spacing w:val="40"/>
            <w:w w:val="115"/>
            <w:sz w:val="12"/>
          </w:rPr>
          <w:t> </w:t>
        </w:r>
        <w:r>
          <w:rPr>
            <w:color w:val="0080AC"/>
            <w:w w:val="115"/>
            <w:sz w:val="12"/>
          </w:rPr>
          <w:t>IEEE; 2018. p. 255–8.</w:t>
        </w:r>
      </w:hyperlink>
    </w:p>
    <w:p>
      <w:pPr>
        <w:pStyle w:val="ListParagraph"/>
        <w:numPr>
          <w:ilvl w:val="0"/>
          <w:numId w:val="1"/>
        </w:numPr>
        <w:tabs>
          <w:tab w:pos="437" w:val="left" w:leader="none"/>
          <w:tab w:pos="439" w:val="left" w:leader="none"/>
        </w:tabs>
        <w:spacing w:line="276" w:lineRule="auto" w:before="0" w:after="0"/>
        <w:ind w:left="439" w:right="118" w:hanging="322"/>
        <w:jc w:val="both"/>
        <w:rPr>
          <w:sz w:val="12"/>
        </w:rPr>
      </w:pPr>
      <w:hyperlink r:id="rId74">
        <w:r>
          <w:rPr>
            <w:color w:val="0080AC"/>
            <w:w w:val="120"/>
            <w:sz w:val="12"/>
          </w:rPr>
          <w:t>Dietterich</w:t>
        </w:r>
        <w:r>
          <w:rPr>
            <w:color w:val="0080AC"/>
            <w:spacing w:val="-9"/>
            <w:w w:val="120"/>
            <w:sz w:val="12"/>
          </w:rPr>
          <w:t> </w:t>
        </w:r>
        <w:r>
          <w:rPr>
            <w:color w:val="0080AC"/>
            <w:w w:val="120"/>
            <w:sz w:val="12"/>
          </w:rPr>
          <w:t>TG.</w:t>
        </w:r>
        <w:r>
          <w:rPr>
            <w:color w:val="0080AC"/>
            <w:spacing w:val="-9"/>
            <w:w w:val="120"/>
            <w:sz w:val="12"/>
          </w:rPr>
          <w:t> </w:t>
        </w:r>
        <w:r>
          <w:rPr>
            <w:color w:val="0080AC"/>
            <w:w w:val="120"/>
            <w:sz w:val="12"/>
          </w:rPr>
          <w:t>Ensemble</w:t>
        </w:r>
        <w:r>
          <w:rPr>
            <w:color w:val="0080AC"/>
            <w:spacing w:val="-9"/>
            <w:w w:val="120"/>
            <w:sz w:val="12"/>
          </w:rPr>
          <w:t> </w:t>
        </w:r>
        <w:r>
          <w:rPr>
            <w:color w:val="0080AC"/>
            <w:w w:val="120"/>
            <w:sz w:val="12"/>
          </w:rPr>
          <w:t>methods</w:t>
        </w:r>
        <w:r>
          <w:rPr>
            <w:color w:val="0080AC"/>
            <w:spacing w:val="-9"/>
            <w:w w:val="120"/>
            <w:sz w:val="12"/>
          </w:rPr>
          <w:t> </w:t>
        </w:r>
        <w:r>
          <w:rPr>
            <w:color w:val="0080AC"/>
            <w:w w:val="120"/>
            <w:sz w:val="12"/>
          </w:rPr>
          <w:t>in</w:t>
        </w:r>
        <w:r>
          <w:rPr>
            <w:color w:val="0080AC"/>
            <w:spacing w:val="-9"/>
            <w:w w:val="120"/>
            <w:sz w:val="12"/>
          </w:rPr>
          <w:t> </w:t>
        </w:r>
        <w:r>
          <w:rPr>
            <w:color w:val="0080AC"/>
            <w:w w:val="120"/>
            <w:sz w:val="12"/>
          </w:rPr>
          <w:t>machine</w:t>
        </w:r>
        <w:r>
          <w:rPr>
            <w:color w:val="0080AC"/>
            <w:spacing w:val="-9"/>
            <w:w w:val="120"/>
            <w:sz w:val="12"/>
          </w:rPr>
          <w:t> </w:t>
        </w:r>
        <w:r>
          <w:rPr>
            <w:color w:val="0080AC"/>
            <w:w w:val="120"/>
            <w:sz w:val="12"/>
          </w:rPr>
          <w:t>learning.</w:t>
        </w:r>
        <w:r>
          <w:rPr>
            <w:color w:val="0080AC"/>
            <w:spacing w:val="-9"/>
            <w:w w:val="120"/>
            <w:sz w:val="12"/>
          </w:rPr>
          <w:t> </w:t>
        </w:r>
        <w:r>
          <w:rPr>
            <w:color w:val="0080AC"/>
            <w:w w:val="120"/>
            <w:sz w:val="12"/>
          </w:rPr>
          <w:t>In:</w:t>
        </w:r>
        <w:r>
          <w:rPr>
            <w:color w:val="0080AC"/>
            <w:spacing w:val="-9"/>
            <w:w w:val="120"/>
            <w:sz w:val="12"/>
          </w:rPr>
          <w:t> </w:t>
        </w:r>
        <w:r>
          <w:rPr>
            <w:color w:val="0080AC"/>
            <w:w w:val="120"/>
            <w:sz w:val="12"/>
          </w:rPr>
          <w:t>International</w:t>
        </w:r>
        <w:r>
          <w:rPr>
            <w:color w:val="0080AC"/>
            <w:spacing w:val="-9"/>
            <w:w w:val="120"/>
            <w:sz w:val="12"/>
          </w:rPr>
          <w:t> </w:t>
        </w:r>
        <w:r>
          <w:rPr>
            <w:color w:val="0080AC"/>
            <w:w w:val="120"/>
            <w:sz w:val="12"/>
          </w:rPr>
          <w:t>workshop</w:t>
        </w:r>
        <w:r>
          <w:rPr>
            <w:color w:val="0080AC"/>
            <w:spacing w:val="40"/>
            <w:w w:val="120"/>
            <w:sz w:val="12"/>
          </w:rPr>
          <w:t> </w:t>
        </w:r>
        <w:r>
          <w:rPr>
            <w:color w:val="0080AC"/>
            <w:w w:val="120"/>
            <w:sz w:val="12"/>
          </w:rPr>
          <w:t>on multiple classifier systems.</w:t>
        </w:r>
        <w:r>
          <w:rPr>
            <w:color w:val="0080AC"/>
            <w:spacing w:val="-1"/>
            <w:w w:val="120"/>
            <w:sz w:val="12"/>
          </w:rPr>
          <w:t> </w:t>
        </w:r>
        <w:r>
          <w:rPr>
            <w:color w:val="0080AC"/>
            <w:w w:val="120"/>
            <w:sz w:val="12"/>
          </w:rPr>
          <w:t>Springer;</w:t>
        </w:r>
        <w:r>
          <w:rPr>
            <w:color w:val="0080AC"/>
            <w:spacing w:val="-1"/>
            <w:w w:val="120"/>
            <w:sz w:val="12"/>
          </w:rPr>
          <w:t> </w:t>
        </w:r>
        <w:r>
          <w:rPr>
            <w:color w:val="0080AC"/>
            <w:w w:val="120"/>
            <w:sz w:val="12"/>
          </w:rPr>
          <w:t>2000.</w:t>
        </w:r>
        <w:r>
          <w:rPr>
            <w:color w:val="0080AC"/>
            <w:spacing w:val="-1"/>
            <w:w w:val="120"/>
            <w:sz w:val="12"/>
          </w:rPr>
          <w:t> </w:t>
        </w:r>
        <w:r>
          <w:rPr>
            <w:color w:val="0080AC"/>
            <w:w w:val="120"/>
            <w:sz w:val="12"/>
          </w:rPr>
          <w:t>p.</w:t>
        </w:r>
        <w:r>
          <w:rPr>
            <w:color w:val="0080AC"/>
            <w:spacing w:val="-1"/>
            <w:w w:val="120"/>
            <w:sz w:val="12"/>
          </w:rPr>
          <w:t> </w:t>
        </w:r>
        <w:r>
          <w:rPr>
            <w:color w:val="0080AC"/>
            <w:w w:val="120"/>
            <w:sz w:val="12"/>
          </w:rPr>
          <w:t>1–15.</w:t>
        </w:r>
      </w:hyperlink>
    </w:p>
    <w:p>
      <w:pPr>
        <w:pStyle w:val="ListParagraph"/>
        <w:numPr>
          <w:ilvl w:val="0"/>
          <w:numId w:val="1"/>
        </w:numPr>
        <w:tabs>
          <w:tab w:pos="438" w:val="left" w:leader="none"/>
        </w:tabs>
        <w:spacing w:line="240" w:lineRule="auto" w:before="0" w:after="0"/>
        <w:ind w:left="438" w:right="0" w:hanging="320"/>
        <w:jc w:val="both"/>
        <w:rPr>
          <w:sz w:val="12"/>
        </w:rPr>
      </w:pPr>
      <w:hyperlink r:id="rId75">
        <w:r>
          <w:rPr>
            <w:color w:val="0080AC"/>
            <w:w w:val="115"/>
            <w:sz w:val="12"/>
          </w:rPr>
          <w:t>Schapire</w:t>
        </w:r>
        <w:r>
          <w:rPr>
            <w:color w:val="0080AC"/>
            <w:spacing w:val="-6"/>
            <w:w w:val="115"/>
            <w:sz w:val="12"/>
          </w:rPr>
          <w:t> </w:t>
        </w:r>
        <w:r>
          <w:rPr>
            <w:color w:val="0080AC"/>
            <w:w w:val="115"/>
            <w:sz w:val="12"/>
          </w:rPr>
          <w:t>RE.</w:t>
        </w:r>
        <w:r>
          <w:rPr>
            <w:color w:val="0080AC"/>
            <w:spacing w:val="-5"/>
            <w:w w:val="115"/>
            <w:sz w:val="12"/>
          </w:rPr>
          <w:t> </w:t>
        </w:r>
        <w:r>
          <w:rPr>
            <w:color w:val="0080AC"/>
            <w:w w:val="115"/>
            <w:sz w:val="12"/>
          </w:rPr>
          <w:t>Explaining</w:t>
        </w:r>
        <w:r>
          <w:rPr>
            <w:color w:val="0080AC"/>
            <w:spacing w:val="-6"/>
            <w:w w:val="115"/>
            <w:sz w:val="12"/>
          </w:rPr>
          <w:t> </w:t>
        </w:r>
        <w:r>
          <w:rPr>
            <w:color w:val="0080AC"/>
            <w:w w:val="115"/>
            <w:sz w:val="12"/>
          </w:rPr>
          <w:t>adaboost.</w:t>
        </w:r>
        <w:r>
          <w:rPr>
            <w:color w:val="0080AC"/>
            <w:spacing w:val="-5"/>
            <w:w w:val="115"/>
            <w:sz w:val="12"/>
          </w:rPr>
          <w:t> </w:t>
        </w:r>
        <w:r>
          <w:rPr>
            <w:color w:val="0080AC"/>
            <w:w w:val="115"/>
            <w:sz w:val="12"/>
          </w:rPr>
          <w:t>In:</w:t>
        </w:r>
        <w:r>
          <w:rPr>
            <w:color w:val="0080AC"/>
            <w:spacing w:val="-7"/>
            <w:w w:val="115"/>
            <w:sz w:val="12"/>
          </w:rPr>
          <w:t> </w:t>
        </w:r>
        <w:r>
          <w:rPr>
            <w:color w:val="0080AC"/>
            <w:w w:val="115"/>
            <w:sz w:val="12"/>
          </w:rPr>
          <w:t>Empirical</w:t>
        </w:r>
        <w:r>
          <w:rPr>
            <w:color w:val="0080AC"/>
            <w:spacing w:val="-5"/>
            <w:w w:val="115"/>
            <w:sz w:val="12"/>
          </w:rPr>
          <w:t> </w:t>
        </w:r>
        <w:r>
          <w:rPr>
            <w:color w:val="0080AC"/>
            <w:w w:val="115"/>
            <w:sz w:val="12"/>
          </w:rPr>
          <w:t>inference.</w:t>
        </w:r>
        <w:r>
          <w:rPr>
            <w:color w:val="0080AC"/>
            <w:spacing w:val="-6"/>
            <w:w w:val="115"/>
            <w:sz w:val="12"/>
          </w:rPr>
          <w:t> </w:t>
        </w:r>
        <w:r>
          <w:rPr>
            <w:color w:val="0080AC"/>
            <w:w w:val="115"/>
            <w:sz w:val="12"/>
          </w:rPr>
          <w:t>Springer;</w:t>
        </w:r>
        <w:r>
          <w:rPr>
            <w:color w:val="0080AC"/>
            <w:spacing w:val="-5"/>
            <w:w w:val="115"/>
            <w:sz w:val="12"/>
          </w:rPr>
          <w:t> </w:t>
        </w:r>
        <w:r>
          <w:rPr>
            <w:color w:val="0080AC"/>
            <w:w w:val="115"/>
            <w:sz w:val="12"/>
          </w:rPr>
          <w:t>2013.</w:t>
        </w:r>
        <w:r>
          <w:rPr>
            <w:color w:val="0080AC"/>
            <w:spacing w:val="-6"/>
            <w:w w:val="115"/>
            <w:sz w:val="12"/>
          </w:rPr>
          <w:t> </w:t>
        </w:r>
        <w:r>
          <w:rPr>
            <w:color w:val="0080AC"/>
            <w:w w:val="115"/>
            <w:sz w:val="12"/>
          </w:rPr>
          <w:t>p.</w:t>
        </w:r>
        <w:r>
          <w:rPr>
            <w:color w:val="0080AC"/>
            <w:spacing w:val="-6"/>
            <w:w w:val="115"/>
            <w:sz w:val="12"/>
          </w:rPr>
          <w:t> </w:t>
        </w:r>
        <w:r>
          <w:rPr>
            <w:color w:val="0080AC"/>
            <w:spacing w:val="-2"/>
            <w:w w:val="115"/>
            <w:sz w:val="12"/>
          </w:rPr>
          <w:t>37–52</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20" w:after="0"/>
        <w:ind w:left="439" w:right="117" w:hanging="322"/>
        <w:jc w:val="left"/>
        <w:rPr>
          <w:sz w:val="12"/>
        </w:rPr>
      </w:pPr>
      <w:hyperlink r:id="rId76">
        <w:r>
          <w:rPr>
            <w:color w:val="0080AC"/>
            <w:w w:val="115"/>
            <w:sz w:val="12"/>
          </w:rPr>
          <w:t>Tan</w:t>
        </w:r>
        <w:r>
          <w:rPr>
            <w:color w:val="0080AC"/>
            <w:w w:val="115"/>
            <w:sz w:val="12"/>
          </w:rPr>
          <w:t> M,</w:t>
        </w:r>
        <w:r>
          <w:rPr>
            <w:color w:val="0080AC"/>
            <w:w w:val="115"/>
            <w:sz w:val="12"/>
          </w:rPr>
          <w:t> Le</w:t>
        </w:r>
        <w:r>
          <w:rPr>
            <w:color w:val="0080AC"/>
            <w:w w:val="115"/>
            <w:sz w:val="12"/>
          </w:rPr>
          <w:t> Q.</w:t>
        </w:r>
        <w:r>
          <w:rPr>
            <w:color w:val="0080AC"/>
            <w:w w:val="115"/>
            <w:sz w:val="12"/>
          </w:rPr>
          <w:t> EﬃcientNet:</w:t>
        </w:r>
        <w:r>
          <w:rPr>
            <w:color w:val="0080AC"/>
            <w:w w:val="115"/>
            <w:sz w:val="12"/>
          </w:rPr>
          <w:t> rethinking</w:t>
        </w:r>
        <w:r>
          <w:rPr>
            <w:color w:val="0080AC"/>
            <w:w w:val="115"/>
            <w:sz w:val="12"/>
          </w:rPr>
          <w:t> model</w:t>
        </w:r>
        <w:r>
          <w:rPr>
            <w:color w:val="0080AC"/>
            <w:w w:val="115"/>
            <w:sz w:val="12"/>
          </w:rPr>
          <w:t> scaling</w:t>
        </w:r>
        <w:r>
          <w:rPr>
            <w:color w:val="0080AC"/>
            <w:w w:val="115"/>
            <w:sz w:val="12"/>
          </w:rPr>
          <w:t> for</w:t>
        </w:r>
        <w:r>
          <w:rPr>
            <w:color w:val="0080AC"/>
            <w:w w:val="115"/>
            <w:sz w:val="12"/>
          </w:rPr>
          <w:t> convolutional</w:t>
        </w:r>
        <w:r>
          <w:rPr>
            <w:color w:val="0080AC"/>
            <w:w w:val="115"/>
            <w:sz w:val="12"/>
          </w:rPr>
          <w:t> neural</w:t>
        </w:r>
        <w:r>
          <w:rPr>
            <w:color w:val="0080AC"/>
            <w:w w:val="115"/>
            <w:sz w:val="12"/>
          </w:rPr>
          <w:t> net-</w:t>
        </w:r>
        <w:r>
          <w:rPr>
            <w:color w:val="0080AC"/>
            <w:spacing w:val="80"/>
            <w:w w:val="115"/>
            <w:sz w:val="12"/>
          </w:rPr>
          <w:t> </w:t>
        </w:r>
        <w:r>
          <w:rPr>
            <w:color w:val="0080AC"/>
            <w:w w:val="115"/>
            <w:sz w:val="12"/>
          </w:rPr>
          <w:t>works. In: International conference on machine learning. PMLR; 2019. p. 6105–14.</w:t>
        </w:r>
      </w:hyperlink>
    </w:p>
    <w:p>
      <w:pPr>
        <w:pStyle w:val="ListParagraph"/>
        <w:numPr>
          <w:ilvl w:val="0"/>
          <w:numId w:val="1"/>
        </w:numPr>
        <w:tabs>
          <w:tab w:pos="437" w:val="left" w:leader="none"/>
          <w:tab w:pos="439" w:val="left" w:leader="none"/>
        </w:tabs>
        <w:spacing w:line="278" w:lineRule="auto" w:before="0" w:after="0"/>
        <w:ind w:left="439" w:right="118" w:hanging="322"/>
        <w:jc w:val="left"/>
        <w:rPr>
          <w:sz w:val="12"/>
        </w:rPr>
      </w:pPr>
      <w:r>
        <w:rPr>
          <w:w w:val="115"/>
          <w:sz w:val="12"/>
        </w:rPr>
        <w:t>Loshchilov</w:t>
      </w:r>
      <w:r>
        <w:rPr>
          <w:spacing w:val="31"/>
          <w:w w:val="115"/>
          <w:sz w:val="12"/>
        </w:rPr>
        <w:t> </w:t>
      </w:r>
      <w:r>
        <w:rPr>
          <w:w w:val="115"/>
          <w:sz w:val="12"/>
        </w:rPr>
        <w:t>I.,</w:t>
      </w:r>
      <w:r>
        <w:rPr>
          <w:spacing w:val="31"/>
          <w:w w:val="115"/>
          <w:sz w:val="12"/>
        </w:rPr>
        <w:t> </w:t>
      </w:r>
      <w:r>
        <w:rPr>
          <w:w w:val="115"/>
          <w:sz w:val="12"/>
        </w:rPr>
        <w:t>Hutter</w:t>
      </w:r>
      <w:r>
        <w:rPr>
          <w:spacing w:val="31"/>
          <w:w w:val="115"/>
          <w:sz w:val="12"/>
        </w:rPr>
        <w:t> </w:t>
      </w:r>
      <w:r>
        <w:rPr>
          <w:w w:val="115"/>
          <w:sz w:val="12"/>
        </w:rPr>
        <w:t>F..</w:t>
      </w:r>
      <w:r>
        <w:rPr>
          <w:spacing w:val="31"/>
          <w:w w:val="115"/>
          <w:sz w:val="12"/>
        </w:rPr>
        <w:t> </w:t>
      </w:r>
      <w:r>
        <w:rPr>
          <w:w w:val="115"/>
          <w:sz w:val="12"/>
        </w:rPr>
        <w:t>Decoupled</w:t>
      </w:r>
      <w:r>
        <w:rPr>
          <w:spacing w:val="32"/>
          <w:w w:val="115"/>
          <w:sz w:val="12"/>
        </w:rPr>
        <w:t> </w:t>
      </w:r>
      <w:r>
        <w:rPr>
          <w:w w:val="115"/>
          <w:sz w:val="12"/>
        </w:rPr>
        <w:t>weight</w:t>
      </w:r>
      <w:r>
        <w:rPr>
          <w:spacing w:val="31"/>
          <w:w w:val="115"/>
          <w:sz w:val="12"/>
        </w:rPr>
        <w:t> </w:t>
      </w:r>
      <w:r>
        <w:rPr>
          <w:w w:val="115"/>
          <w:sz w:val="12"/>
        </w:rPr>
        <w:t>decay</w:t>
      </w:r>
      <w:r>
        <w:rPr>
          <w:spacing w:val="31"/>
          <w:w w:val="115"/>
          <w:sz w:val="12"/>
        </w:rPr>
        <w:t> </w:t>
      </w:r>
      <w:r>
        <w:rPr>
          <w:w w:val="115"/>
          <w:sz w:val="12"/>
        </w:rPr>
        <w:t>regularization.</w:t>
      </w:r>
      <w:r>
        <w:rPr>
          <w:spacing w:val="31"/>
          <w:w w:val="115"/>
          <w:sz w:val="12"/>
        </w:rPr>
        <w:t> </w:t>
      </w:r>
      <w:r>
        <w:rPr>
          <w:w w:val="115"/>
          <w:sz w:val="12"/>
        </w:rPr>
        <w:t>arXiv</w:t>
      </w:r>
      <w:r>
        <w:rPr>
          <w:spacing w:val="31"/>
          <w:w w:val="115"/>
          <w:sz w:val="12"/>
        </w:rPr>
        <w:t> </w:t>
      </w:r>
      <w:r>
        <w:rPr>
          <w:w w:val="115"/>
          <w:sz w:val="12"/>
        </w:rPr>
        <w:t>preprint</w:t>
      </w:r>
      <w:r>
        <w:rPr>
          <w:spacing w:val="40"/>
          <w:w w:val="115"/>
          <w:sz w:val="12"/>
        </w:rPr>
        <w:t> </w:t>
      </w:r>
      <w:r>
        <w:rPr>
          <w:w w:val="115"/>
          <w:sz w:val="12"/>
        </w:rPr>
        <w:t>arXiv:</w:t>
      </w:r>
      <w:hyperlink r:id="rId77">
        <w:r>
          <w:rPr>
            <w:color w:val="0080AC"/>
            <w:w w:val="115"/>
            <w:sz w:val="12"/>
          </w:rPr>
          <w:t>1711.05101</w:t>
        </w:r>
      </w:hyperlink>
      <w:r>
        <w:rPr>
          <w:color w:val="0080AC"/>
          <w:spacing w:val="-1"/>
          <w:w w:val="115"/>
          <w:sz w:val="12"/>
        </w:rPr>
        <w:t> </w:t>
      </w:r>
      <w:r>
        <w:rPr>
          <w:w w:val="115"/>
          <w:sz w:val="12"/>
        </w:rPr>
        <w:t>2017.</w:t>
      </w:r>
    </w:p>
    <w:p>
      <w:pPr>
        <w:pStyle w:val="ListParagraph"/>
        <w:numPr>
          <w:ilvl w:val="0"/>
          <w:numId w:val="1"/>
        </w:numPr>
        <w:tabs>
          <w:tab w:pos="437" w:val="left" w:leader="none"/>
          <w:tab w:pos="439" w:val="left" w:leader="none"/>
        </w:tabs>
        <w:spacing w:line="276" w:lineRule="auto" w:before="0" w:after="0"/>
        <w:ind w:left="439" w:right="117" w:hanging="322"/>
        <w:jc w:val="left"/>
        <w:rPr>
          <w:sz w:val="12"/>
        </w:rPr>
      </w:pPr>
      <w:hyperlink r:id="rId78">
        <w:r>
          <w:rPr>
            <w:color w:val="0080AC"/>
            <w:w w:val="115"/>
            <w:sz w:val="12"/>
          </w:rPr>
          <w:t>Bland</w:t>
        </w:r>
        <w:r>
          <w:rPr>
            <w:color w:val="0080AC"/>
            <w:spacing w:val="22"/>
            <w:w w:val="115"/>
            <w:sz w:val="12"/>
          </w:rPr>
          <w:t> </w:t>
        </w:r>
        <w:r>
          <w:rPr>
            <w:color w:val="0080AC"/>
            <w:w w:val="115"/>
            <w:sz w:val="12"/>
          </w:rPr>
          <w:t>JM,</w:t>
        </w:r>
        <w:r>
          <w:rPr>
            <w:color w:val="0080AC"/>
            <w:spacing w:val="21"/>
            <w:w w:val="115"/>
            <w:sz w:val="12"/>
          </w:rPr>
          <w:t> </w:t>
        </w:r>
        <w:r>
          <w:rPr>
            <w:color w:val="0080AC"/>
            <w:w w:val="115"/>
            <w:sz w:val="12"/>
          </w:rPr>
          <w:t>Altman</w:t>
        </w:r>
        <w:r>
          <w:rPr>
            <w:color w:val="0080AC"/>
            <w:spacing w:val="22"/>
            <w:w w:val="115"/>
            <w:sz w:val="12"/>
          </w:rPr>
          <w:t> </w:t>
        </w:r>
        <w:r>
          <w:rPr>
            <w:color w:val="0080AC"/>
            <w:w w:val="115"/>
            <w:sz w:val="12"/>
          </w:rPr>
          <w:t>DG.</w:t>
        </w:r>
        <w:r>
          <w:rPr>
            <w:color w:val="0080AC"/>
            <w:spacing w:val="22"/>
            <w:w w:val="115"/>
            <w:sz w:val="12"/>
          </w:rPr>
          <w:t> </w:t>
        </w:r>
        <w:r>
          <w:rPr>
            <w:color w:val="0080AC"/>
            <w:w w:val="115"/>
            <w:sz w:val="12"/>
          </w:rPr>
          <w:t>Multiple</w:t>
        </w:r>
        <w:r>
          <w:rPr>
            <w:color w:val="0080AC"/>
            <w:spacing w:val="22"/>
            <w:w w:val="115"/>
            <w:sz w:val="12"/>
          </w:rPr>
          <w:t> </w:t>
        </w:r>
        <w:r>
          <w:rPr>
            <w:color w:val="0080AC"/>
            <w:w w:val="115"/>
            <w:sz w:val="12"/>
          </w:rPr>
          <w:t>significance</w:t>
        </w:r>
        <w:r>
          <w:rPr>
            <w:color w:val="0080AC"/>
            <w:spacing w:val="22"/>
            <w:w w:val="115"/>
            <w:sz w:val="12"/>
          </w:rPr>
          <w:t> </w:t>
        </w:r>
        <w:r>
          <w:rPr>
            <w:color w:val="0080AC"/>
            <w:w w:val="115"/>
            <w:sz w:val="12"/>
          </w:rPr>
          <w:t>tests:</w:t>
        </w:r>
        <w:r>
          <w:rPr>
            <w:color w:val="0080AC"/>
            <w:spacing w:val="21"/>
            <w:w w:val="115"/>
            <w:sz w:val="12"/>
          </w:rPr>
          <w:t> </w:t>
        </w:r>
        <w:r>
          <w:rPr>
            <w:color w:val="0080AC"/>
            <w:w w:val="115"/>
            <w:sz w:val="12"/>
          </w:rPr>
          <w:t>the</w:t>
        </w:r>
        <w:r>
          <w:rPr>
            <w:color w:val="0080AC"/>
            <w:spacing w:val="21"/>
            <w:w w:val="115"/>
            <w:sz w:val="12"/>
          </w:rPr>
          <w:t> </w:t>
        </w:r>
        <w:r>
          <w:rPr>
            <w:color w:val="0080AC"/>
            <w:w w:val="115"/>
            <w:sz w:val="12"/>
          </w:rPr>
          <w:t>Bonferroni</w:t>
        </w:r>
        <w:r>
          <w:rPr>
            <w:color w:val="0080AC"/>
            <w:spacing w:val="22"/>
            <w:w w:val="115"/>
            <w:sz w:val="12"/>
          </w:rPr>
          <w:t> </w:t>
        </w:r>
        <w:r>
          <w:rPr>
            <w:color w:val="0080AC"/>
            <w:w w:val="115"/>
            <w:sz w:val="12"/>
          </w:rPr>
          <w:t>method.</w:t>
        </w:r>
        <w:r>
          <w:rPr>
            <w:color w:val="0080AC"/>
            <w:spacing w:val="22"/>
            <w:w w:val="115"/>
            <w:sz w:val="12"/>
          </w:rPr>
          <w:t> </w:t>
        </w:r>
        <w:r>
          <w:rPr>
            <w:color w:val="0080AC"/>
            <w:w w:val="115"/>
            <w:sz w:val="12"/>
          </w:rPr>
          <w:t>BMJ</w:t>
        </w:r>
        <w:r>
          <w:rPr>
            <w:color w:val="0080AC"/>
            <w:spacing w:val="40"/>
            <w:w w:val="115"/>
            <w:sz w:val="12"/>
          </w:rPr>
          <w:t> </w:t>
        </w:r>
        <w:r>
          <w:rPr>
            <w:color w:val="0080AC"/>
            <w:spacing w:val="-2"/>
            <w:w w:val="115"/>
            <w:sz w:val="12"/>
          </w:rPr>
          <w:t>1995;310(6973):170.</w:t>
        </w:r>
      </w:hyperlink>
    </w:p>
    <w:p>
      <w:pPr>
        <w:pStyle w:val="ListParagraph"/>
        <w:numPr>
          <w:ilvl w:val="0"/>
          <w:numId w:val="1"/>
        </w:numPr>
        <w:tabs>
          <w:tab w:pos="437" w:val="left" w:leader="none"/>
          <w:tab w:pos="439" w:val="left" w:leader="none"/>
        </w:tabs>
        <w:spacing w:line="276" w:lineRule="auto" w:before="0" w:after="0"/>
        <w:ind w:left="439" w:right="116" w:hanging="322"/>
        <w:jc w:val="left"/>
        <w:rPr>
          <w:sz w:val="12"/>
        </w:rPr>
      </w:pPr>
      <w:r>
        <w:rPr>
          <w:w w:val="115"/>
          <w:sz w:val="12"/>
        </w:rPr>
        <w:t>Sander</w:t>
      </w:r>
      <w:r>
        <w:rPr>
          <w:spacing w:val="-9"/>
          <w:w w:val="115"/>
          <w:sz w:val="12"/>
        </w:rPr>
        <w:t> </w:t>
      </w:r>
      <w:r>
        <w:rPr>
          <w:w w:val="115"/>
          <w:sz w:val="12"/>
        </w:rPr>
        <w:t>T,</w:t>
      </w:r>
      <w:r>
        <w:rPr>
          <w:spacing w:val="-9"/>
          <w:w w:val="115"/>
          <w:sz w:val="12"/>
        </w:rPr>
        <w:t> </w:t>
      </w:r>
      <w:r>
        <w:rPr>
          <w:w w:val="115"/>
          <w:sz w:val="12"/>
        </w:rPr>
        <w:t>Freyss</w:t>
      </w:r>
      <w:r>
        <w:rPr>
          <w:spacing w:val="-8"/>
          <w:w w:val="115"/>
          <w:sz w:val="12"/>
        </w:rPr>
        <w:t> </w:t>
      </w:r>
      <w:r>
        <w:rPr>
          <w:w w:val="115"/>
          <w:sz w:val="12"/>
        </w:rPr>
        <w:t>J,</w:t>
      </w:r>
      <w:r>
        <w:rPr>
          <w:spacing w:val="-9"/>
          <w:w w:val="115"/>
          <w:sz w:val="12"/>
        </w:rPr>
        <w:t> </w:t>
      </w:r>
      <w:r>
        <w:rPr>
          <w:w w:val="115"/>
          <w:sz w:val="12"/>
        </w:rPr>
        <w:t>von</w:t>
      </w:r>
      <w:r>
        <w:rPr>
          <w:spacing w:val="-9"/>
          <w:w w:val="115"/>
          <w:sz w:val="12"/>
        </w:rPr>
        <w:t> </w:t>
      </w:r>
      <w:r>
        <w:rPr>
          <w:w w:val="115"/>
          <w:sz w:val="12"/>
        </w:rPr>
        <w:t>Korff</w:t>
      </w:r>
      <w:r>
        <w:rPr>
          <w:spacing w:val="-8"/>
          <w:w w:val="115"/>
          <w:sz w:val="12"/>
        </w:rPr>
        <w:t> </w:t>
      </w:r>
      <w:r>
        <w:rPr>
          <w:w w:val="115"/>
          <w:sz w:val="12"/>
        </w:rPr>
        <w:t>M,</w:t>
      </w:r>
      <w:r>
        <w:rPr>
          <w:spacing w:val="-9"/>
          <w:w w:val="115"/>
          <w:sz w:val="12"/>
        </w:rPr>
        <w:t> </w:t>
      </w:r>
      <w:r>
        <w:rPr>
          <w:w w:val="115"/>
          <w:sz w:val="12"/>
        </w:rPr>
        <w:t>Rufener</w:t>
      </w:r>
      <w:r>
        <w:rPr>
          <w:spacing w:val="-8"/>
          <w:w w:val="115"/>
          <w:sz w:val="12"/>
        </w:rPr>
        <w:t> </w:t>
      </w:r>
      <w:r>
        <w:rPr>
          <w:w w:val="115"/>
          <w:sz w:val="12"/>
        </w:rPr>
        <w:t>C.</w:t>
      </w:r>
      <w:r>
        <w:rPr>
          <w:spacing w:val="-9"/>
          <w:w w:val="115"/>
          <w:sz w:val="12"/>
        </w:rPr>
        <w:t> </w:t>
      </w:r>
      <w:r>
        <w:rPr>
          <w:w w:val="115"/>
          <w:sz w:val="12"/>
        </w:rPr>
        <w:t>DataWarrior:</w:t>
      </w:r>
      <w:r>
        <w:rPr>
          <w:spacing w:val="-9"/>
          <w:w w:val="115"/>
          <w:sz w:val="12"/>
        </w:rPr>
        <w:t> </w:t>
      </w:r>
      <w:r>
        <w:rPr>
          <w:w w:val="115"/>
          <w:sz w:val="12"/>
        </w:rPr>
        <w:t>an</w:t>
      </w:r>
      <w:r>
        <w:rPr>
          <w:spacing w:val="-8"/>
          <w:w w:val="115"/>
          <w:sz w:val="12"/>
        </w:rPr>
        <w:t> </w:t>
      </w:r>
      <w:r>
        <w:rPr>
          <w:w w:val="115"/>
          <w:sz w:val="12"/>
        </w:rPr>
        <w:t>open-source</w:t>
      </w:r>
      <w:r>
        <w:rPr>
          <w:spacing w:val="-9"/>
          <w:w w:val="115"/>
          <w:sz w:val="12"/>
        </w:rPr>
        <w:t> </w:t>
      </w:r>
      <w:r>
        <w:rPr>
          <w:w w:val="115"/>
          <w:sz w:val="12"/>
        </w:rPr>
        <w:t>program</w:t>
      </w:r>
      <w:r>
        <w:rPr>
          <w:spacing w:val="-9"/>
          <w:w w:val="115"/>
          <w:sz w:val="12"/>
        </w:rPr>
        <w:t> </w:t>
      </w:r>
      <w:r>
        <w:rPr>
          <w:w w:val="115"/>
          <w:sz w:val="12"/>
        </w:rPr>
        <w:t>for</w:t>
      </w:r>
      <w:r>
        <w:rPr>
          <w:spacing w:val="40"/>
          <w:w w:val="115"/>
          <w:sz w:val="12"/>
        </w:rPr>
        <w:t> </w:t>
      </w:r>
      <w:r>
        <w:rPr>
          <w:w w:val="115"/>
          <w:sz w:val="12"/>
        </w:rPr>
        <w:t>chemistry aware data visualization and analysis. J Chem Inf Model 2015;55(2):460–</w:t>
      </w:r>
    </w:p>
    <w:p>
      <w:pPr>
        <w:spacing w:before="1"/>
        <w:ind w:left="439" w:right="0" w:firstLine="0"/>
        <w:jc w:val="left"/>
        <w:rPr>
          <w:sz w:val="12"/>
        </w:rPr>
      </w:pPr>
      <w:r>
        <w:rPr>
          <w:w w:val="120"/>
          <w:sz w:val="12"/>
        </w:rPr>
        <w:t>73.</w:t>
      </w:r>
      <w:r>
        <w:rPr>
          <w:spacing w:val="-1"/>
          <w:w w:val="120"/>
          <w:sz w:val="12"/>
        </w:rPr>
        <w:t> </w:t>
      </w:r>
      <w:r>
        <w:rPr>
          <w:spacing w:val="-2"/>
          <w:w w:val="120"/>
          <w:sz w:val="12"/>
        </w:rPr>
        <w:t>doi:</w:t>
      </w:r>
      <w:hyperlink r:id="rId79">
        <w:r>
          <w:rPr>
            <w:color w:val="0080AC"/>
            <w:spacing w:val="-2"/>
            <w:w w:val="120"/>
            <w:sz w:val="12"/>
          </w:rPr>
          <w:t>10.1021/ci500588j</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21" w:after="0"/>
        <w:ind w:left="439" w:right="115" w:hanging="322"/>
        <w:jc w:val="both"/>
        <w:rPr>
          <w:sz w:val="12"/>
        </w:rPr>
      </w:pPr>
      <w:r>
        <w:rPr>
          <w:w w:val="115"/>
          <w:sz w:val="12"/>
        </w:rPr>
        <w:t>Lin</w:t>
      </w:r>
      <w:r>
        <w:rPr>
          <w:spacing w:val="-9"/>
          <w:w w:val="115"/>
          <w:sz w:val="12"/>
        </w:rPr>
        <w:t> </w:t>
      </w:r>
      <w:r>
        <w:rPr>
          <w:w w:val="115"/>
          <w:sz w:val="12"/>
        </w:rPr>
        <w:t>A,</w:t>
      </w:r>
      <w:r>
        <w:rPr>
          <w:spacing w:val="-9"/>
          <w:w w:val="115"/>
          <w:sz w:val="12"/>
        </w:rPr>
        <w:t> </w:t>
      </w:r>
      <w:r>
        <w:rPr>
          <w:w w:val="115"/>
          <w:sz w:val="12"/>
        </w:rPr>
        <w:t>Giuliano</w:t>
      </w:r>
      <w:r>
        <w:rPr>
          <w:spacing w:val="-8"/>
          <w:w w:val="115"/>
          <w:sz w:val="12"/>
        </w:rPr>
        <w:t> </w:t>
      </w:r>
      <w:r>
        <w:rPr>
          <w:w w:val="115"/>
          <w:sz w:val="12"/>
        </w:rPr>
        <w:t>CJ,</w:t>
      </w:r>
      <w:r>
        <w:rPr>
          <w:spacing w:val="-9"/>
          <w:w w:val="115"/>
          <w:sz w:val="12"/>
        </w:rPr>
        <w:t> </w:t>
      </w:r>
      <w:r>
        <w:rPr>
          <w:w w:val="115"/>
          <w:sz w:val="12"/>
        </w:rPr>
        <w:t>Palladino</w:t>
      </w:r>
      <w:r>
        <w:rPr>
          <w:spacing w:val="-9"/>
          <w:w w:val="115"/>
          <w:sz w:val="12"/>
        </w:rPr>
        <w:t> </w:t>
      </w:r>
      <w:r>
        <w:rPr>
          <w:w w:val="115"/>
          <w:sz w:val="12"/>
        </w:rPr>
        <w:t>A,</w:t>
      </w:r>
      <w:r>
        <w:rPr>
          <w:spacing w:val="-8"/>
          <w:w w:val="115"/>
          <w:sz w:val="12"/>
        </w:rPr>
        <w:t> </w:t>
      </w:r>
      <w:r>
        <w:rPr>
          <w:w w:val="115"/>
          <w:sz w:val="12"/>
        </w:rPr>
        <w:t>John</w:t>
      </w:r>
      <w:r>
        <w:rPr>
          <w:spacing w:val="-9"/>
          <w:w w:val="115"/>
          <w:sz w:val="12"/>
        </w:rPr>
        <w:t> </w:t>
      </w:r>
      <w:r>
        <w:rPr>
          <w:w w:val="115"/>
          <w:sz w:val="12"/>
        </w:rPr>
        <w:t>KM,</w:t>
      </w:r>
      <w:r>
        <w:rPr>
          <w:spacing w:val="-8"/>
          <w:w w:val="115"/>
          <w:sz w:val="12"/>
        </w:rPr>
        <w:t> </w:t>
      </w:r>
      <w:r>
        <w:rPr>
          <w:w w:val="115"/>
          <w:sz w:val="12"/>
        </w:rPr>
        <w:t>Abramowicz</w:t>
      </w:r>
      <w:r>
        <w:rPr>
          <w:spacing w:val="-9"/>
          <w:w w:val="115"/>
          <w:sz w:val="12"/>
        </w:rPr>
        <w:t> </w:t>
      </w:r>
      <w:r>
        <w:rPr>
          <w:w w:val="115"/>
          <w:sz w:val="12"/>
        </w:rPr>
        <w:t>C,</w:t>
      </w:r>
      <w:r>
        <w:rPr>
          <w:spacing w:val="-9"/>
          <w:w w:val="115"/>
          <w:sz w:val="12"/>
        </w:rPr>
        <w:t> </w:t>
      </w:r>
      <w:r>
        <w:rPr>
          <w:w w:val="115"/>
          <w:sz w:val="12"/>
        </w:rPr>
        <w:t>Yuan</w:t>
      </w:r>
      <w:r>
        <w:rPr>
          <w:spacing w:val="-8"/>
          <w:w w:val="115"/>
          <w:sz w:val="12"/>
        </w:rPr>
        <w:t> </w:t>
      </w:r>
      <w:r>
        <w:rPr>
          <w:w w:val="115"/>
          <w:sz w:val="12"/>
        </w:rPr>
        <w:t>ML,</w:t>
      </w:r>
      <w:r>
        <w:rPr>
          <w:spacing w:val="-9"/>
          <w:w w:val="115"/>
          <w:sz w:val="12"/>
        </w:rPr>
        <w:t> </w:t>
      </w:r>
      <w:r>
        <w:rPr>
          <w:w w:val="115"/>
          <w:sz w:val="12"/>
        </w:rPr>
        <w:t>et</w:t>
      </w:r>
      <w:r>
        <w:rPr>
          <w:spacing w:val="-9"/>
          <w:w w:val="115"/>
          <w:sz w:val="12"/>
        </w:rPr>
        <w:t> </w:t>
      </w:r>
      <w:r>
        <w:rPr>
          <w:w w:val="115"/>
          <w:sz w:val="12"/>
        </w:rPr>
        <w:t>al.</w:t>
      </w:r>
      <w:r>
        <w:rPr>
          <w:spacing w:val="-8"/>
          <w:w w:val="115"/>
          <w:sz w:val="12"/>
        </w:rPr>
        <w:t> </w:t>
      </w:r>
      <w:r>
        <w:rPr>
          <w:w w:val="115"/>
          <w:sz w:val="12"/>
        </w:rPr>
        <w:t>Off-target</w:t>
      </w:r>
      <w:r>
        <w:rPr>
          <w:spacing w:val="40"/>
          <w:w w:val="115"/>
          <w:sz w:val="12"/>
        </w:rPr>
        <w:t> </w:t>
      </w:r>
      <w:r>
        <w:rPr>
          <w:w w:val="115"/>
          <w:sz w:val="12"/>
        </w:rPr>
        <w:t>toxicity</w:t>
      </w:r>
      <w:r>
        <w:rPr>
          <w:spacing w:val="-1"/>
          <w:w w:val="115"/>
          <w:sz w:val="12"/>
        </w:rPr>
        <w:t> </w:t>
      </w:r>
      <w:r>
        <w:rPr>
          <w:w w:val="115"/>
          <w:sz w:val="12"/>
        </w:rPr>
        <w:t>is</w:t>
      </w:r>
      <w:r>
        <w:rPr>
          <w:spacing w:val="-1"/>
          <w:w w:val="115"/>
          <w:sz w:val="12"/>
        </w:rPr>
        <w:t> </w:t>
      </w:r>
      <w:r>
        <w:rPr>
          <w:w w:val="115"/>
          <w:sz w:val="12"/>
        </w:rPr>
        <w:t>a</w:t>
      </w:r>
      <w:r>
        <w:rPr>
          <w:spacing w:val="-1"/>
          <w:w w:val="115"/>
          <w:sz w:val="12"/>
        </w:rPr>
        <w:t> </w:t>
      </w:r>
      <w:r>
        <w:rPr>
          <w:w w:val="115"/>
          <w:sz w:val="12"/>
        </w:rPr>
        <w:t>common</w:t>
      </w:r>
      <w:r>
        <w:rPr>
          <w:spacing w:val="-1"/>
          <w:w w:val="115"/>
          <w:sz w:val="12"/>
        </w:rPr>
        <w:t> </w:t>
      </w:r>
      <w:r>
        <w:rPr>
          <w:w w:val="115"/>
          <w:sz w:val="12"/>
        </w:rPr>
        <w:t>mechanism</w:t>
      </w:r>
      <w:r>
        <w:rPr>
          <w:spacing w:val="-1"/>
          <w:w w:val="115"/>
          <w:sz w:val="12"/>
        </w:rPr>
        <w:t> </w:t>
      </w:r>
      <w:r>
        <w:rPr>
          <w:w w:val="115"/>
          <w:sz w:val="12"/>
        </w:rPr>
        <w:t>of</w:t>
      </w:r>
      <w:r>
        <w:rPr>
          <w:spacing w:val="-1"/>
          <w:w w:val="115"/>
          <w:sz w:val="12"/>
        </w:rPr>
        <w:t> </w:t>
      </w:r>
      <w:r>
        <w:rPr>
          <w:w w:val="115"/>
          <w:sz w:val="12"/>
        </w:rPr>
        <w:t>action</w:t>
      </w:r>
      <w:r>
        <w:rPr>
          <w:spacing w:val="-1"/>
          <w:w w:val="115"/>
          <w:sz w:val="12"/>
        </w:rPr>
        <w:t> </w:t>
      </w:r>
      <w:r>
        <w:rPr>
          <w:w w:val="115"/>
          <w:sz w:val="12"/>
        </w:rPr>
        <w:t>of</w:t>
      </w:r>
      <w:r>
        <w:rPr>
          <w:spacing w:val="-1"/>
          <w:w w:val="115"/>
          <w:sz w:val="12"/>
        </w:rPr>
        <w:t> </w:t>
      </w:r>
      <w:r>
        <w:rPr>
          <w:w w:val="115"/>
          <w:sz w:val="12"/>
        </w:rPr>
        <w:t>cancer</w:t>
      </w:r>
      <w:r>
        <w:rPr>
          <w:spacing w:val="-1"/>
          <w:w w:val="115"/>
          <w:sz w:val="12"/>
        </w:rPr>
        <w:t> </w:t>
      </w:r>
      <w:r>
        <w:rPr>
          <w:w w:val="115"/>
          <w:sz w:val="12"/>
        </w:rPr>
        <w:t>drugs</w:t>
      </w:r>
      <w:r>
        <w:rPr>
          <w:spacing w:val="-1"/>
          <w:w w:val="115"/>
          <w:sz w:val="12"/>
        </w:rPr>
        <w:t> </w:t>
      </w:r>
      <w:r>
        <w:rPr>
          <w:w w:val="115"/>
          <w:sz w:val="12"/>
        </w:rPr>
        <w:t>undergoing</w:t>
      </w:r>
      <w:r>
        <w:rPr>
          <w:spacing w:val="-1"/>
          <w:w w:val="115"/>
          <w:sz w:val="12"/>
        </w:rPr>
        <w:t> </w:t>
      </w:r>
      <w:r>
        <w:rPr>
          <w:w w:val="115"/>
          <w:sz w:val="12"/>
        </w:rPr>
        <w:t>clinical</w:t>
      </w:r>
      <w:r>
        <w:rPr>
          <w:spacing w:val="-1"/>
          <w:w w:val="115"/>
          <w:sz w:val="12"/>
        </w:rPr>
        <w:t> </w:t>
      </w:r>
      <w:r>
        <w:rPr>
          <w:w w:val="115"/>
          <w:sz w:val="12"/>
        </w:rPr>
        <w:t>trials.</w:t>
      </w:r>
      <w:r>
        <w:rPr>
          <w:spacing w:val="40"/>
          <w:w w:val="120"/>
          <w:sz w:val="12"/>
        </w:rPr>
        <w:t> </w:t>
      </w:r>
      <w:r>
        <w:rPr>
          <w:w w:val="120"/>
          <w:sz w:val="12"/>
        </w:rPr>
        <w:t>Sci Transl Med 2019;11(509):eaaw8412. doi:</w:t>
      </w:r>
      <w:hyperlink r:id="rId80">
        <w:r>
          <w:rPr>
            <w:color w:val="0080AC"/>
            <w:w w:val="120"/>
            <w:sz w:val="12"/>
          </w:rPr>
          <w:t>10.1126/scitranslmed.aaw8412</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r>
        <w:rPr>
          <w:w w:val="115"/>
          <w:sz w:val="12"/>
        </w:rPr>
        <w:t>GonȺalves</w:t>
      </w:r>
      <w:r>
        <w:rPr>
          <w:spacing w:val="26"/>
          <w:w w:val="115"/>
          <w:sz w:val="12"/>
        </w:rPr>
        <w:t> </w:t>
      </w:r>
      <w:r>
        <w:rPr>
          <w:w w:val="115"/>
          <w:sz w:val="12"/>
        </w:rPr>
        <w:t>E,</w:t>
      </w:r>
      <w:r>
        <w:rPr>
          <w:spacing w:val="26"/>
          <w:w w:val="115"/>
          <w:sz w:val="12"/>
        </w:rPr>
        <w:t> </w:t>
      </w:r>
      <w:r>
        <w:rPr>
          <w:w w:val="115"/>
          <w:sz w:val="12"/>
        </w:rPr>
        <w:t>Segura-Cabrera</w:t>
      </w:r>
      <w:r>
        <w:rPr>
          <w:spacing w:val="26"/>
          <w:w w:val="115"/>
          <w:sz w:val="12"/>
        </w:rPr>
        <w:t> </w:t>
      </w:r>
      <w:r>
        <w:rPr>
          <w:w w:val="115"/>
          <w:sz w:val="12"/>
        </w:rPr>
        <w:t>A,</w:t>
      </w:r>
      <w:r>
        <w:rPr>
          <w:spacing w:val="26"/>
          <w:w w:val="115"/>
          <w:sz w:val="12"/>
        </w:rPr>
        <w:t> </w:t>
      </w:r>
      <w:r>
        <w:rPr>
          <w:w w:val="115"/>
          <w:sz w:val="12"/>
        </w:rPr>
        <w:t>Pacini</w:t>
      </w:r>
      <w:r>
        <w:rPr>
          <w:spacing w:val="26"/>
          <w:w w:val="115"/>
          <w:sz w:val="12"/>
        </w:rPr>
        <w:t> </w:t>
      </w:r>
      <w:r>
        <w:rPr>
          <w:w w:val="115"/>
          <w:sz w:val="12"/>
        </w:rPr>
        <w:t>C,</w:t>
      </w:r>
      <w:r>
        <w:rPr>
          <w:spacing w:val="26"/>
          <w:w w:val="115"/>
          <w:sz w:val="12"/>
        </w:rPr>
        <w:t> </w:t>
      </w:r>
      <w:r>
        <w:rPr>
          <w:w w:val="115"/>
          <w:sz w:val="12"/>
        </w:rPr>
        <w:t>Picco</w:t>
      </w:r>
      <w:r>
        <w:rPr>
          <w:spacing w:val="26"/>
          <w:w w:val="115"/>
          <w:sz w:val="12"/>
        </w:rPr>
        <w:t> </w:t>
      </w:r>
      <w:r>
        <w:rPr>
          <w:w w:val="115"/>
          <w:sz w:val="12"/>
        </w:rPr>
        <w:t>G,</w:t>
      </w:r>
      <w:r>
        <w:rPr>
          <w:spacing w:val="26"/>
          <w:w w:val="115"/>
          <w:sz w:val="12"/>
        </w:rPr>
        <w:t> </w:t>
      </w:r>
      <w:r>
        <w:rPr>
          <w:w w:val="115"/>
          <w:sz w:val="12"/>
        </w:rPr>
        <w:t>Behan</w:t>
      </w:r>
      <w:r>
        <w:rPr>
          <w:spacing w:val="26"/>
          <w:w w:val="115"/>
          <w:sz w:val="12"/>
        </w:rPr>
        <w:t> </w:t>
      </w:r>
      <w:r>
        <w:rPr>
          <w:w w:val="115"/>
          <w:sz w:val="12"/>
        </w:rPr>
        <w:t>FM,</w:t>
      </w:r>
      <w:r>
        <w:rPr>
          <w:spacing w:val="26"/>
          <w:w w:val="115"/>
          <w:sz w:val="12"/>
        </w:rPr>
        <w:t> </w:t>
      </w:r>
      <w:r>
        <w:rPr>
          <w:w w:val="115"/>
          <w:sz w:val="12"/>
        </w:rPr>
        <w:t>Jaaks</w:t>
      </w:r>
      <w:r>
        <w:rPr>
          <w:spacing w:val="26"/>
          <w:w w:val="115"/>
          <w:sz w:val="12"/>
        </w:rPr>
        <w:t> </w:t>
      </w:r>
      <w:r>
        <w:rPr>
          <w:w w:val="115"/>
          <w:sz w:val="12"/>
        </w:rPr>
        <w:t>P,</w:t>
      </w:r>
      <w:r>
        <w:rPr>
          <w:spacing w:val="26"/>
          <w:w w:val="115"/>
          <w:sz w:val="12"/>
        </w:rPr>
        <w:t> </w:t>
      </w:r>
      <w:r>
        <w:rPr>
          <w:w w:val="115"/>
          <w:sz w:val="12"/>
        </w:rPr>
        <w:t>et</w:t>
      </w:r>
      <w:r>
        <w:rPr>
          <w:spacing w:val="26"/>
          <w:w w:val="115"/>
          <w:sz w:val="12"/>
        </w:rPr>
        <w:t> </w:t>
      </w:r>
      <w:r>
        <w:rPr>
          <w:w w:val="115"/>
          <w:sz w:val="12"/>
        </w:rPr>
        <w:t>al.</w:t>
      </w:r>
      <w:r>
        <w:rPr>
          <w:spacing w:val="40"/>
          <w:w w:val="115"/>
          <w:sz w:val="12"/>
        </w:rPr>
        <w:t> </w:t>
      </w:r>
      <w:r>
        <w:rPr>
          <w:w w:val="115"/>
          <w:sz w:val="12"/>
        </w:rPr>
        <w:t>Drug</w:t>
      </w:r>
      <w:r>
        <w:rPr>
          <w:spacing w:val="-3"/>
          <w:w w:val="115"/>
          <w:sz w:val="12"/>
        </w:rPr>
        <w:t> </w:t>
      </w:r>
      <w:r>
        <w:rPr>
          <w:w w:val="115"/>
          <w:sz w:val="12"/>
        </w:rPr>
        <w:t>mechanism-of-action</w:t>
      </w:r>
      <w:r>
        <w:rPr>
          <w:spacing w:val="-3"/>
          <w:w w:val="115"/>
          <w:sz w:val="12"/>
        </w:rPr>
        <w:t> </w:t>
      </w:r>
      <w:r>
        <w:rPr>
          <w:w w:val="115"/>
          <w:sz w:val="12"/>
        </w:rPr>
        <w:t>discovery</w:t>
      </w:r>
      <w:r>
        <w:rPr>
          <w:spacing w:val="-3"/>
          <w:w w:val="115"/>
          <w:sz w:val="12"/>
        </w:rPr>
        <w:t> </w:t>
      </w:r>
      <w:r>
        <w:rPr>
          <w:w w:val="115"/>
          <w:sz w:val="12"/>
        </w:rPr>
        <w:t>through</w:t>
      </w:r>
      <w:r>
        <w:rPr>
          <w:spacing w:val="-3"/>
          <w:w w:val="115"/>
          <w:sz w:val="12"/>
        </w:rPr>
        <w:t> </w:t>
      </w:r>
      <w:r>
        <w:rPr>
          <w:w w:val="115"/>
          <w:sz w:val="12"/>
        </w:rPr>
        <w:t>the</w:t>
      </w:r>
      <w:r>
        <w:rPr>
          <w:spacing w:val="-3"/>
          <w:w w:val="115"/>
          <w:sz w:val="12"/>
        </w:rPr>
        <w:t> </w:t>
      </w:r>
      <w:r>
        <w:rPr>
          <w:w w:val="115"/>
          <w:sz w:val="12"/>
        </w:rPr>
        <w:t>integration</w:t>
      </w:r>
      <w:r>
        <w:rPr>
          <w:spacing w:val="-3"/>
          <w:w w:val="115"/>
          <w:sz w:val="12"/>
        </w:rPr>
        <w:t> </w:t>
      </w:r>
      <w:r>
        <w:rPr>
          <w:w w:val="115"/>
          <w:sz w:val="12"/>
        </w:rPr>
        <w:t>of</w:t>
      </w:r>
      <w:r>
        <w:rPr>
          <w:spacing w:val="-3"/>
          <w:w w:val="115"/>
          <w:sz w:val="12"/>
        </w:rPr>
        <w:t> </w:t>
      </w:r>
      <w:r>
        <w:rPr>
          <w:w w:val="115"/>
          <w:sz w:val="12"/>
        </w:rPr>
        <w:t>pharmacological</w:t>
      </w:r>
      <w:r>
        <w:rPr>
          <w:spacing w:val="-3"/>
          <w:w w:val="115"/>
          <w:sz w:val="12"/>
        </w:rPr>
        <w:t> </w:t>
      </w:r>
      <w:r>
        <w:rPr>
          <w:w w:val="115"/>
          <w:sz w:val="12"/>
        </w:rPr>
        <w:t>and</w:t>
      </w:r>
      <w:r>
        <w:rPr>
          <w:spacing w:val="40"/>
          <w:w w:val="115"/>
          <w:sz w:val="12"/>
        </w:rPr>
        <w:t> </w:t>
      </w:r>
      <w:r>
        <w:rPr>
          <w:w w:val="115"/>
          <w:sz w:val="12"/>
        </w:rPr>
        <w:t>CRISPR screens. Mol Syst Biol 2020;16(7):e9405. doi:</w:t>
      </w:r>
      <w:hyperlink r:id="rId81">
        <w:r>
          <w:rPr>
            <w:color w:val="0080AC"/>
            <w:w w:val="115"/>
            <w:sz w:val="12"/>
          </w:rPr>
          <w:t>10.15252/msb.20199405</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82">
        <w:r>
          <w:rPr>
            <w:color w:val="0080AC"/>
            <w:w w:val="115"/>
            <w:sz w:val="12"/>
          </w:rPr>
          <w:t>Mayr A, Klambauer G, Unterthiner T, Steijaert M, Wegner JK, Ceulemans H, et al.</w:t>
        </w:r>
        <w:r>
          <w:rPr>
            <w:color w:val="0080AC"/>
            <w:spacing w:val="40"/>
            <w:w w:val="115"/>
            <w:sz w:val="12"/>
          </w:rPr>
          <w:t> </w:t>
        </w:r>
        <w:r>
          <w:rPr>
            <w:color w:val="0080AC"/>
            <w:w w:val="115"/>
            <w:sz w:val="12"/>
          </w:rPr>
          <w:t>Large-scale comparison of machine learning methods for drug target prediction on</w:t>
        </w:r>
        <w:r>
          <w:rPr>
            <w:color w:val="0080AC"/>
            <w:spacing w:val="40"/>
            <w:w w:val="115"/>
            <w:sz w:val="12"/>
          </w:rPr>
          <w:t> </w:t>
        </w:r>
        <w:r>
          <w:rPr>
            <w:color w:val="0080AC"/>
            <w:w w:val="115"/>
            <w:sz w:val="12"/>
          </w:rPr>
          <w:t>chEMBL. Chem Sci 2018;9(24):5441–51.</w:t>
        </w:r>
      </w:hyperlink>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r>
        <w:rPr>
          <w:w w:val="120"/>
          <w:sz w:val="12"/>
        </w:rPr>
        <w:t>Wieslander</w:t>
      </w:r>
      <w:r>
        <w:rPr>
          <w:w w:val="120"/>
          <w:sz w:val="12"/>
        </w:rPr>
        <w:t> H,</w:t>
      </w:r>
      <w:r>
        <w:rPr>
          <w:w w:val="120"/>
          <w:sz w:val="12"/>
        </w:rPr>
        <w:t> Harrison</w:t>
      </w:r>
      <w:r>
        <w:rPr>
          <w:w w:val="120"/>
          <w:sz w:val="12"/>
        </w:rPr>
        <w:t> PJ,</w:t>
      </w:r>
      <w:r>
        <w:rPr>
          <w:w w:val="120"/>
          <w:sz w:val="12"/>
        </w:rPr>
        <w:t> Skogberg</w:t>
      </w:r>
      <w:r>
        <w:rPr>
          <w:w w:val="120"/>
          <w:sz w:val="12"/>
        </w:rPr>
        <w:t> G,</w:t>
      </w:r>
      <w:r>
        <w:rPr>
          <w:w w:val="120"/>
          <w:sz w:val="12"/>
        </w:rPr>
        <w:t> Jackson</w:t>
      </w:r>
      <w:r>
        <w:rPr>
          <w:w w:val="120"/>
          <w:sz w:val="12"/>
        </w:rPr>
        <w:t> S,</w:t>
      </w:r>
      <w:r>
        <w:rPr>
          <w:w w:val="120"/>
          <w:sz w:val="12"/>
        </w:rPr>
        <w:t> FridȨn</w:t>
      </w:r>
      <w:r>
        <w:rPr>
          <w:w w:val="120"/>
          <w:sz w:val="12"/>
        </w:rPr>
        <w:t> M,</w:t>
      </w:r>
      <w:r>
        <w:rPr>
          <w:w w:val="120"/>
          <w:sz w:val="12"/>
        </w:rPr>
        <w:t> Karlsson</w:t>
      </w:r>
      <w:r>
        <w:rPr>
          <w:w w:val="120"/>
          <w:sz w:val="12"/>
        </w:rPr>
        <w:t> J,</w:t>
      </w:r>
      <w:r>
        <w:rPr>
          <w:w w:val="120"/>
          <w:sz w:val="12"/>
        </w:rPr>
        <w:t> et</w:t>
      </w:r>
      <w:r>
        <w:rPr>
          <w:w w:val="120"/>
          <w:sz w:val="12"/>
        </w:rPr>
        <w:t> al.</w:t>
      </w:r>
      <w:r>
        <w:rPr>
          <w:spacing w:val="40"/>
          <w:w w:val="120"/>
          <w:sz w:val="12"/>
        </w:rPr>
        <w:t> </w:t>
      </w:r>
      <w:r>
        <w:rPr>
          <w:w w:val="120"/>
          <w:sz w:val="12"/>
        </w:rPr>
        <w:t>Deep</w:t>
      </w:r>
      <w:r>
        <w:rPr>
          <w:w w:val="120"/>
          <w:sz w:val="12"/>
        </w:rPr>
        <w:t> learning</w:t>
      </w:r>
      <w:r>
        <w:rPr>
          <w:w w:val="120"/>
          <w:sz w:val="12"/>
        </w:rPr>
        <w:t> with</w:t>
      </w:r>
      <w:r>
        <w:rPr>
          <w:w w:val="120"/>
          <w:sz w:val="12"/>
        </w:rPr>
        <w:t> conformal</w:t>
      </w:r>
      <w:r>
        <w:rPr>
          <w:w w:val="120"/>
          <w:sz w:val="12"/>
        </w:rPr>
        <w:t> prediction</w:t>
      </w:r>
      <w:r>
        <w:rPr>
          <w:w w:val="120"/>
          <w:sz w:val="12"/>
        </w:rPr>
        <w:t> for</w:t>
      </w:r>
      <w:r>
        <w:rPr>
          <w:w w:val="120"/>
          <w:sz w:val="12"/>
        </w:rPr>
        <w:t> hierarchical</w:t>
      </w:r>
      <w:r>
        <w:rPr>
          <w:w w:val="120"/>
          <w:sz w:val="12"/>
        </w:rPr>
        <w:t> analysis</w:t>
      </w:r>
      <w:r>
        <w:rPr>
          <w:w w:val="120"/>
          <w:sz w:val="12"/>
        </w:rPr>
        <w:t> of</w:t>
      </w:r>
      <w:r>
        <w:rPr>
          <w:w w:val="120"/>
          <w:sz w:val="12"/>
        </w:rPr>
        <w:t> large-scale</w:t>
      </w:r>
      <w:r>
        <w:rPr>
          <w:spacing w:val="40"/>
          <w:w w:val="120"/>
          <w:sz w:val="12"/>
        </w:rPr>
        <w:t> </w:t>
      </w:r>
      <w:r>
        <w:rPr>
          <w:w w:val="120"/>
          <w:sz w:val="12"/>
        </w:rPr>
        <w:t>whole-slide</w:t>
      </w:r>
      <w:r>
        <w:rPr>
          <w:w w:val="120"/>
          <w:sz w:val="12"/>
        </w:rPr>
        <w:t> tissue</w:t>
      </w:r>
      <w:r>
        <w:rPr>
          <w:w w:val="120"/>
          <w:sz w:val="12"/>
        </w:rPr>
        <w:t> images.</w:t>
      </w:r>
      <w:r>
        <w:rPr>
          <w:w w:val="120"/>
          <w:sz w:val="12"/>
        </w:rPr>
        <w:t> IEEE</w:t>
      </w:r>
      <w:r>
        <w:rPr>
          <w:w w:val="120"/>
          <w:sz w:val="12"/>
        </w:rPr>
        <w:t> J</w:t>
      </w:r>
      <w:r>
        <w:rPr>
          <w:w w:val="120"/>
          <w:sz w:val="12"/>
        </w:rPr>
        <w:t> Biomed</w:t>
      </w:r>
      <w:r>
        <w:rPr>
          <w:w w:val="120"/>
          <w:sz w:val="12"/>
        </w:rPr>
        <w:t> Health</w:t>
      </w:r>
      <w:r>
        <w:rPr>
          <w:w w:val="120"/>
          <w:sz w:val="12"/>
        </w:rPr>
        <w:t> Inform</w:t>
      </w:r>
      <w:r>
        <w:rPr>
          <w:w w:val="120"/>
          <w:sz w:val="12"/>
        </w:rPr>
        <w:t> 2021;25(2):371–80.</w:t>
      </w:r>
      <w:r>
        <w:rPr>
          <w:spacing w:val="40"/>
          <w:w w:val="120"/>
          <w:sz w:val="12"/>
        </w:rPr>
        <w:t> </w:t>
      </w:r>
      <w:r>
        <w:rPr>
          <w:spacing w:val="-2"/>
          <w:w w:val="120"/>
          <w:sz w:val="12"/>
        </w:rPr>
        <w:t>doi:</w:t>
      </w:r>
      <w:hyperlink r:id="rId83">
        <w:r>
          <w:rPr>
            <w:color w:val="0080AC"/>
            <w:spacing w:val="-2"/>
            <w:w w:val="120"/>
            <w:sz w:val="12"/>
          </w:rPr>
          <w:t>10.1109/JBHI.2020.2996300</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r>
        <w:rPr>
          <w:w w:val="115"/>
          <w:sz w:val="12"/>
        </w:rPr>
        <w:t>Lampa</w:t>
      </w:r>
      <w:r>
        <w:rPr>
          <w:spacing w:val="-4"/>
          <w:w w:val="115"/>
          <w:sz w:val="12"/>
        </w:rPr>
        <w:t> </w:t>
      </w:r>
      <w:r>
        <w:rPr>
          <w:w w:val="115"/>
          <w:sz w:val="12"/>
        </w:rPr>
        <w:t>S,</w:t>
      </w:r>
      <w:r>
        <w:rPr>
          <w:spacing w:val="-4"/>
          <w:w w:val="115"/>
          <w:sz w:val="12"/>
        </w:rPr>
        <w:t> </w:t>
      </w:r>
      <w:r>
        <w:rPr>
          <w:w w:val="115"/>
          <w:sz w:val="12"/>
        </w:rPr>
        <w:t>Alvarsson</w:t>
      </w:r>
      <w:r>
        <w:rPr>
          <w:spacing w:val="-4"/>
          <w:w w:val="115"/>
          <w:sz w:val="12"/>
        </w:rPr>
        <w:t> </w:t>
      </w:r>
      <w:r>
        <w:rPr>
          <w:w w:val="115"/>
          <w:sz w:val="12"/>
        </w:rPr>
        <w:t>J,</w:t>
      </w:r>
      <w:r>
        <w:rPr>
          <w:spacing w:val="-4"/>
          <w:w w:val="115"/>
          <w:sz w:val="12"/>
        </w:rPr>
        <w:t> </w:t>
      </w:r>
      <w:r>
        <w:rPr>
          <w:w w:val="115"/>
          <w:sz w:val="12"/>
        </w:rPr>
        <w:t>Arvidsson</w:t>
      </w:r>
      <w:r>
        <w:rPr>
          <w:spacing w:val="-4"/>
          <w:w w:val="115"/>
          <w:sz w:val="12"/>
        </w:rPr>
        <w:t> </w:t>
      </w:r>
      <w:r>
        <w:rPr>
          <w:w w:val="115"/>
          <w:sz w:val="12"/>
        </w:rPr>
        <w:t>Mc</w:t>
      </w:r>
      <w:r>
        <w:rPr>
          <w:spacing w:val="-4"/>
          <w:w w:val="115"/>
          <w:sz w:val="12"/>
        </w:rPr>
        <w:t> </w:t>
      </w:r>
      <w:r>
        <w:rPr>
          <w:w w:val="115"/>
          <w:sz w:val="12"/>
        </w:rPr>
        <w:t>Shane</w:t>
      </w:r>
      <w:r>
        <w:rPr>
          <w:spacing w:val="-4"/>
          <w:w w:val="115"/>
          <w:sz w:val="12"/>
        </w:rPr>
        <w:t> </w:t>
      </w:r>
      <w:r>
        <w:rPr>
          <w:w w:val="115"/>
          <w:sz w:val="12"/>
        </w:rPr>
        <w:t>S,</w:t>
      </w:r>
      <w:r>
        <w:rPr>
          <w:spacing w:val="-4"/>
          <w:w w:val="115"/>
          <w:sz w:val="12"/>
        </w:rPr>
        <w:t> </w:t>
      </w:r>
      <w:r>
        <w:rPr>
          <w:w w:val="115"/>
          <w:sz w:val="12"/>
        </w:rPr>
        <w:t>Berg</w:t>
      </w:r>
      <w:r>
        <w:rPr>
          <w:spacing w:val="-4"/>
          <w:w w:val="115"/>
          <w:sz w:val="12"/>
        </w:rPr>
        <w:t> </w:t>
      </w:r>
      <w:r>
        <w:rPr>
          <w:w w:val="115"/>
          <w:sz w:val="12"/>
        </w:rPr>
        <w:t>A,</w:t>
      </w:r>
      <w:r>
        <w:rPr>
          <w:spacing w:val="-4"/>
          <w:w w:val="115"/>
          <w:sz w:val="12"/>
        </w:rPr>
        <w:t> </w:t>
      </w:r>
      <w:r>
        <w:rPr>
          <w:w w:val="115"/>
          <w:sz w:val="12"/>
        </w:rPr>
        <w:t>Ahlberg</w:t>
      </w:r>
      <w:r>
        <w:rPr>
          <w:spacing w:val="-4"/>
          <w:w w:val="115"/>
          <w:sz w:val="12"/>
        </w:rPr>
        <w:t> </w:t>
      </w:r>
      <w:r>
        <w:rPr>
          <w:w w:val="115"/>
          <w:sz w:val="12"/>
        </w:rPr>
        <w:t>E,</w:t>
      </w:r>
      <w:r>
        <w:rPr>
          <w:spacing w:val="-4"/>
          <w:w w:val="115"/>
          <w:sz w:val="12"/>
        </w:rPr>
        <w:t> </w:t>
      </w:r>
      <w:r>
        <w:rPr>
          <w:w w:val="115"/>
          <w:sz w:val="12"/>
        </w:rPr>
        <w:t>Spjuth</w:t>
      </w:r>
      <w:r>
        <w:rPr>
          <w:spacing w:val="-4"/>
          <w:w w:val="115"/>
          <w:sz w:val="12"/>
        </w:rPr>
        <w:t> </w:t>
      </w:r>
      <w:r>
        <w:rPr>
          <w:w w:val="115"/>
          <w:sz w:val="12"/>
        </w:rPr>
        <w:t>O.</w:t>
      </w:r>
      <w:r>
        <w:rPr>
          <w:spacing w:val="-4"/>
          <w:w w:val="115"/>
          <w:sz w:val="12"/>
        </w:rPr>
        <w:t> </w:t>
      </w:r>
      <w:r>
        <w:rPr>
          <w:w w:val="115"/>
          <w:sz w:val="12"/>
        </w:rPr>
        <w:t>Predict-</w:t>
      </w:r>
      <w:r>
        <w:rPr>
          <w:spacing w:val="40"/>
          <w:w w:val="120"/>
          <w:sz w:val="12"/>
        </w:rPr>
        <w:t> </w:t>
      </w:r>
      <w:r>
        <w:rPr>
          <w:w w:val="120"/>
          <w:sz w:val="12"/>
        </w:rPr>
        <w:t>ing</w:t>
      </w:r>
      <w:r>
        <w:rPr>
          <w:w w:val="120"/>
          <w:sz w:val="12"/>
        </w:rPr>
        <w:t> off-target</w:t>
      </w:r>
      <w:r>
        <w:rPr>
          <w:w w:val="120"/>
          <w:sz w:val="12"/>
        </w:rPr>
        <w:t> binding</w:t>
      </w:r>
      <w:r>
        <w:rPr>
          <w:w w:val="120"/>
          <w:sz w:val="12"/>
        </w:rPr>
        <w:t> profiles</w:t>
      </w:r>
      <w:r>
        <w:rPr>
          <w:w w:val="120"/>
          <w:sz w:val="12"/>
        </w:rPr>
        <w:t> with</w:t>
      </w:r>
      <w:r>
        <w:rPr>
          <w:w w:val="120"/>
          <w:sz w:val="12"/>
        </w:rPr>
        <w:t> confidence</w:t>
      </w:r>
      <w:r>
        <w:rPr>
          <w:w w:val="120"/>
          <w:sz w:val="12"/>
        </w:rPr>
        <w:t> using</w:t>
      </w:r>
      <w:r>
        <w:rPr>
          <w:w w:val="120"/>
          <w:sz w:val="12"/>
        </w:rPr>
        <w:t> conformal</w:t>
      </w:r>
      <w:r>
        <w:rPr>
          <w:w w:val="120"/>
          <w:sz w:val="12"/>
        </w:rPr>
        <w:t> prediction.</w:t>
      </w:r>
      <w:r>
        <w:rPr>
          <w:w w:val="120"/>
          <w:sz w:val="12"/>
        </w:rPr>
        <w:t> Front</w:t>
      </w:r>
      <w:r>
        <w:rPr>
          <w:spacing w:val="40"/>
          <w:w w:val="120"/>
          <w:sz w:val="12"/>
        </w:rPr>
        <w:t> </w:t>
      </w:r>
      <w:r>
        <w:rPr>
          <w:w w:val="120"/>
          <w:sz w:val="12"/>
        </w:rPr>
        <w:t>Pharmacol 2018;9. doi:</w:t>
      </w:r>
      <w:hyperlink r:id="rId84">
        <w:r>
          <w:rPr>
            <w:color w:val="0080AC"/>
            <w:w w:val="120"/>
            <w:sz w:val="12"/>
          </w:rPr>
          <w:t>10.3389/fphar.2018.01256</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85">
        <w:r>
          <w:rPr>
            <w:color w:val="0080AC"/>
            <w:w w:val="120"/>
            <w:sz w:val="12"/>
          </w:rPr>
          <w:t>Vovk</w:t>
        </w:r>
        <w:r>
          <w:rPr>
            <w:color w:val="0080AC"/>
            <w:spacing w:val="22"/>
            <w:w w:val="120"/>
            <w:sz w:val="12"/>
          </w:rPr>
          <w:t> </w:t>
        </w:r>
        <w:r>
          <w:rPr>
            <w:color w:val="0080AC"/>
            <w:w w:val="120"/>
            <w:sz w:val="12"/>
          </w:rPr>
          <w:t>V,</w:t>
        </w:r>
        <w:r>
          <w:rPr>
            <w:color w:val="0080AC"/>
            <w:spacing w:val="22"/>
            <w:w w:val="120"/>
            <w:sz w:val="12"/>
          </w:rPr>
          <w:t> </w:t>
        </w:r>
        <w:r>
          <w:rPr>
            <w:color w:val="0080AC"/>
            <w:w w:val="120"/>
            <w:sz w:val="12"/>
          </w:rPr>
          <w:t>Gammerman</w:t>
        </w:r>
        <w:r>
          <w:rPr>
            <w:color w:val="0080AC"/>
            <w:spacing w:val="22"/>
            <w:w w:val="120"/>
            <w:sz w:val="12"/>
          </w:rPr>
          <w:t> </w:t>
        </w:r>
        <w:r>
          <w:rPr>
            <w:color w:val="0080AC"/>
            <w:w w:val="120"/>
            <w:sz w:val="12"/>
          </w:rPr>
          <w:t>A,</w:t>
        </w:r>
        <w:r>
          <w:rPr>
            <w:color w:val="0080AC"/>
            <w:spacing w:val="22"/>
            <w:w w:val="120"/>
            <w:sz w:val="12"/>
          </w:rPr>
          <w:t> </w:t>
        </w:r>
        <w:r>
          <w:rPr>
            <w:color w:val="0080AC"/>
            <w:w w:val="120"/>
            <w:sz w:val="12"/>
          </w:rPr>
          <w:t>Shafer</w:t>
        </w:r>
        <w:r>
          <w:rPr>
            <w:color w:val="0080AC"/>
            <w:spacing w:val="22"/>
            <w:w w:val="120"/>
            <w:sz w:val="12"/>
          </w:rPr>
          <w:t> </w:t>
        </w:r>
        <w:r>
          <w:rPr>
            <w:color w:val="0080AC"/>
            <w:w w:val="120"/>
            <w:sz w:val="12"/>
          </w:rPr>
          <w:t>G.</w:t>
        </w:r>
        <w:r>
          <w:rPr>
            <w:color w:val="0080AC"/>
            <w:spacing w:val="22"/>
            <w:w w:val="120"/>
            <w:sz w:val="12"/>
          </w:rPr>
          <w:t> </w:t>
        </w:r>
        <w:r>
          <w:rPr>
            <w:color w:val="0080AC"/>
            <w:w w:val="120"/>
            <w:sz w:val="12"/>
          </w:rPr>
          <w:t>Algorithmic</w:t>
        </w:r>
        <w:r>
          <w:rPr>
            <w:color w:val="0080AC"/>
            <w:spacing w:val="21"/>
            <w:w w:val="120"/>
            <w:sz w:val="12"/>
          </w:rPr>
          <w:t> </w:t>
        </w:r>
        <w:r>
          <w:rPr>
            <w:color w:val="0080AC"/>
            <w:w w:val="120"/>
            <w:sz w:val="12"/>
          </w:rPr>
          <w:t>learning</w:t>
        </w:r>
        <w:r>
          <w:rPr>
            <w:color w:val="0080AC"/>
            <w:spacing w:val="22"/>
            <w:w w:val="120"/>
            <w:sz w:val="12"/>
          </w:rPr>
          <w:t> </w:t>
        </w:r>
        <w:r>
          <w:rPr>
            <w:color w:val="0080AC"/>
            <w:w w:val="120"/>
            <w:sz w:val="12"/>
          </w:rPr>
          <w:t>in</w:t>
        </w:r>
        <w:r>
          <w:rPr>
            <w:color w:val="0080AC"/>
            <w:spacing w:val="22"/>
            <w:w w:val="120"/>
            <w:sz w:val="12"/>
          </w:rPr>
          <w:t> </w:t>
        </w:r>
        <w:r>
          <w:rPr>
            <w:color w:val="0080AC"/>
            <w:w w:val="120"/>
            <w:sz w:val="12"/>
          </w:rPr>
          <w:t>a</w:t>
        </w:r>
        <w:r>
          <w:rPr>
            <w:color w:val="0080AC"/>
            <w:spacing w:val="22"/>
            <w:w w:val="120"/>
            <w:sz w:val="12"/>
          </w:rPr>
          <w:t> </w:t>
        </w:r>
        <w:r>
          <w:rPr>
            <w:color w:val="0080AC"/>
            <w:w w:val="120"/>
            <w:sz w:val="12"/>
          </w:rPr>
          <w:t>random</w:t>
        </w:r>
        <w:r>
          <w:rPr>
            <w:color w:val="0080AC"/>
            <w:spacing w:val="22"/>
            <w:w w:val="120"/>
            <w:sz w:val="12"/>
          </w:rPr>
          <w:t> </w:t>
        </w:r>
        <w:r>
          <w:rPr>
            <w:color w:val="0080AC"/>
            <w:w w:val="120"/>
            <w:sz w:val="12"/>
          </w:rPr>
          <w:t>world.</w:t>
        </w:r>
      </w:hyperlink>
      <w:r>
        <w:rPr>
          <w:color w:val="0080AC"/>
          <w:spacing w:val="40"/>
          <w:w w:val="120"/>
          <w:sz w:val="12"/>
        </w:rPr>
        <w:t> </w:t>
      </w:r>
      <w:hyperlink r:id="rId85">
        <w:r>
          <w:rPr>
            <w:color w:val="0080AC"/>
            <w:w w:val="120"/>
            <w:sz w:val="12"/>
          </w:rPr>
          <w:t>1st</w:t>
        </w:r>
        <w:r>
          <w:rPr>
            <w:color w:val="0080AC"/>
            <w:w w:val="120"/>
            <w:sz w:val="12"/>
          </w:rPr>
          <w:t> ed.</w:t>
        </w:r>
        <w:r>
          <w:rPr>
            <w:color w:val="0080AC"/>
            <w:w w:val="120"/>
            <w:sz w:val="12"/>
          </w:rPr>
          <w:t> Springer</w:t>
        </w:r>
        <w:r>
          <w:rPr>
            <w:color w:val="0080AC"/>
            <w:w w:val="120"/>
            <w:sz w:val="12"/>
          </w:rPr>
          <w:t> Publishing</w:t>
        </w:r>
        <w:r>
          <w:rPr>
            <w:color w:val="0080AC"/>
            <w:w w:val="120"/>
            <w:sz w:val="12"/>
          </w:rPr>
          <w:t> Company,</w:t>
        </w:r>
        <w:r>
          <w:rPr>
            <w:color w:val="0080AC"/>
            <w:w w:val="120"/>
            <w:sz w:val="12"/>
          </w:rPr>
          <w:t> Incorporated;</w:t>
        </w:r>
        <w:r>
          <w:rPr>
            <w:color w:val="0080AC"/>
            <w:w w:val="120"/>
            <w:sz w:val="12"/>
          </w:rPr>
          <w:t> 2010.</w:t>
        </w:r>
        <w:r>
          <w:rPr>
            <w:color w:val="0080AC"/>
            <w:w w:val="120"/>
            <w:sz w:val="12"/>
          </w:rPr>
          <w:t> ISBN</w:t>
        </w:r>
        <w:r>
          <w:rPr>
            <w:color w:val="0080AC"/>
            <w:w w:val="120"/>
            <w:sz w:val="12"/>
          </w:rPr>
          <w:t> 1441934715,</w:t>
        </w:r>
        <w:r>
          <w:rPr>
            <w:color w:val="0080AC"/>
            <w:spacing w:val="40"/>
            <w:w w:val="120"/>
            <w:sz w:val="12"/>
          </w:rPr>
          <w:t> </w:t>
        </w:r>
        <w:r>
          <w:rPr>
            <w:color w:val="0080AC"/>
            <w:spacing w:val="-2"/>
            <w:w w:val="120"/>
            <w:sz w:val="12"/>
          </w:rPr>
          <w:t>9781441934710</w:t>
        </w:r>
      </w:hyperlink>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15"/>
          <w:sz w:val="12"/>
        </w:rPr>
        <w:t>Haghighi</w:t>
      </w:r>
      <w:r>
        <w:rPr>
          <w:spacing w:val="-2"/>
          <w:w w:val="115"/>
          <w:sz w:val="12"/>
        </w:rPr>
        <w:t> </w:t>
      </w:r>
      <w:r>
        <w:rPr>
          <w:w w:val="115"/>
          <w:sz w:val="12"/>
        </w:rPr>
        <w:t>M,</w:t>
      </w:r>
      <w:r>
        <w:rPr>
          <w:spacing w:val="-2"/>
          <w:w w:val="115"/>
          <w:sz w:val="12"/>
        </w:rPr>
        <w:t> </w:t>
      </w:r>
      <w:r>
        <w:rPr>
          <w:w w:val="115"/>
          <w:sz w:val="12"/>
        </w:rPr>
        <w:t>Singh</w:t>
      </w:r>
      <w:r>
        <w:rPr>
          <w:spacing w:val="-2"/>
          <w:w w:val="115"/>
          <w:sz w:val="12"/>
        </w:rPr>
        <w:t> </w:t>
      </w:r>
      <w:r>
        <w:rPr>
          <w:w w:val="115"/>
          <w:sz w:val="12"/>
        </w:rPr>
        <w:t>S,</w:t>
      </w:r>
      <w:r>
        <w:rPr>
          <w:spacing w:val="-2"/>
          <w:w w:val="115"/>
          <w:sz w:val="12"/>
        </w:rPr>
        <w:t> </w:t>
      </w:r>
      <w:r>
        <w:rPr>
          <w:w w:val="115"/>
          <w:sz w:val="12"/>
        </w:rPr>
        <w:t>Caicedo</w:t>
      </w:r>
      <w:r>
        <w:rPr>
          <w:spacing w:val="-2"/>
          <w:w w:val="115"/>
          <w:sz w:val="12"/>
        </w:rPr>
        <w:t> </w:t>
      </w:r>
      <w:r>
        <w:rPr>
          <w:w w:val="115"/>
          <w:sz w:val="12"/>
        </w:rPr>
        <w:t>JC,</w:t>
      </w:r>
      <w:r>
        <w:rPr>
          <w:spacing w:val="-2"/>
          <w:w w:val="115"/>
          <w:sz w:val="12"/>
        </w:rPr>
        <w:t> </w:t>
      </w:r>
      <w:r>
        <w:rPr>
          <w:w w:val="115"/>
          <w:sz w:val="12"/>
        </w:rPr>
        <w:t>Carpenter</w:t>
      </w:r>
      <w:r>
        <w:rPr>
          <w:spacing w:val="-2"/>
          <w:w w:val="115"/>
          <w:sz w:val="12"/>
        </w:rPr>
        <w:t> </w:t>
      </w:r>
      <w:r>
        <w:rPr>
          <w:w w:val="115"/>
          <w:sz w:val="12"/>
        </w:rPr>
        <w:t>AE.</w:t>
      </w:r>
      <w:r>
        <w:rPr>
          <w:spacing w:val="-2"/>
          <w:w w:val="115"/>
          <w:sz w:val="12"/>
        </w:rPr>
        <w:t> </w:t>
      </w:r>
      <w:r>
        <w:rPr>
          <w:w w:val="115"/>
          <w:sz w:val="12"/>
        </w:rPr>
        <w:t>High-dimensional</w:t>
      </w:r>
      <w:r>
        <w:rPr>
          <w:spacing w:val="-2"/>
          <w:w w:val="115"/>
          <w:sz w:val="12"/>
        </w:rPr>
        <w:t> </w:t>
      </w:r>
      <w:r>
        <w:rPr>
          <w:w w:val="115"/>
          <w:sz w:val="12"/>
        </w:rPr>
        <w:t>gene</w:t>
      </w:r>
      <w:r>
        <w:rPr>
          <w:spacing w:val="-2"/>
          <w:w w:val="115"/>
          <w:sz w:val="12"/>
        </w:rPr>
        <w:t> </w:t>
      </w:r>
      <w:r>
        <w:rPr>
          <w:w w:val="115"/>
          <w:sz w:val="12"/>
        </w:rPr>
        <w:t>expression</w:t>
      </w:r>
      <w:r>
        <w:rPr>
          <w:spacing w:val="40"/>
          <w:w w:val="120"/>
          <w:sz w:val="12"/>
        </w:rPr>
        <w:t> </w:t>
      </w:r>
      <w:r>
        <w:rPr>
          <w:w w:val="120"/>
          <w:sz w:val="12"/>
        </w:rPr>
        <w:t>and</w:t>
      </w:r>
      <w:r>
        <w:rPr>
          <w:spacing w:val="-11"/>
          <w:w w:val="120"/>
          <w:sz w:val="12"/>
        </w:rPr>
        <w:t> </w:t>
      </w:r>
      <w:r>
        <w:rPr>
          <w:w w:val="120"/>
          <w:sz w:val="12"/>
        </w:rPr>
        <w:t>morphology</w:t>
      </w:r>
      <w:r>
        <w:rPr>
          <w:spacing w:val="-9"/>
          <w:w w:val="120"/>
          <w:sz w:val="12"/>
        </w:rPr>
        <w:t> </w:t>
      </w:r>
      <w:r>
        <w:rPr>
          <w:w w:val="120"/>
          <w:sz w:val="12"/>
        </w:rPr>
        <w:t>profiles</w:t>
      </w:r>
      <w:r>
        <w:rPr>
          <w:spacing w:val="-9"/>
          <w:w w:val="120"/>
          <w:sz w:val="12"/>
        </w:rPr>
        <w:t> </w:t>
      </w:r>
      <w:r>
        <w:rPr>
          <w:w w:val="120"/>
          <w:sz w:val="12"/>
        </w:rPr>
        <w:t>of</w:t>
      </w:r>
      <w:r>
        <w:rPr>
          <w:spacing w:val="-9"/>
          <w:w w:val="120"/>
          <w:sz w:val="12"/>
        </w:rPr>
        <w:t> </w:t>
      </w:r>
      <w:r>
        <w:rPr>
          <w:w w:val="120"/>
          <w:sz w:val="12"/>
        </w:rPr>
        <w:t>cells</w:t>
      </w:r>
      <w:r>
        <w:rPr>
          <w:spacing w:val="-9"/>
          <w:w w:val="120"/>
          <w:sz w:val="12"/>
        </w:rPr>
        <w:t> </w:t>
      </w:r>
      <w:r>
        <w:rPr>
          <w:w w:val="120"/>
          <w:sz w:val="12"/>
        </w:rPr>
        <w:t>across</w:t>
      </w:r>
      <w:r>
        <w:rPr>
          <w:spacing w:val="-9"/>
          <w:w w:val="120"/>
          <w:sz w:val="12"/>
        </w:rPr>
        <w:t> </w:t>
      </w:r>
      <w:r>
        <w:rPr>
          <w:w w:val="120"/>
          <w:sz w:val="12"/>
        </w:rPr>
        <w:t>28,000</w:t>
      </w:r>
      <w:r>
        <w:rPr>
          <w:spacing w:val="-9"/>
          <w:w w:val="120"/>
          <w:sz w:val="12"/>
        </w:rPr>
        <w:t> </w:t>
      </w:r>
      <w:r>
        <w:rPr>
          <w:w w:val="120"/>
          <w:sz w:val="12"/>
        </w:rPr>
        <w:t>genetic</w:t>
      </w:r>
      <w:r>
        <w:rPr>
          <w:spacing w:val="-9"/>
          <w:w w:val="120"/>
          <w:sz w:val="12"/>
        </w:rPr>
        <w:t> </w:t>
      </w:r>
      <w:r>
        <w:rPr>
          <w:w w:val="120"/>
          <w:sz w:val="12"/>
        </w:rPr>
        <w:t>and</w:t>
      </w:r>
      <w:r>
        <w:rPr>
          <w:spacing w:val="-9"/>
          <w:w w:val="120"/>
          <w:sz w:val="12"/>
        </w:rPr>
        <w:t> </w:t>
      </w:r>
      <w:r>
        <w:rPr>
          <w:w w:val="120"/>
          <w:sz w:val="12"/>
        </w:rPr>
        <w:t>chemical</w:t>
      </w:r>
      <w:r>
        <w:rPr>
          <w:spacing w:val="-9"/>
          <w:w w:val="120"/>
          <w:sz w:val="12"/>
        </w:rPr>
        <w:t> </w:t>
      </w:r>
      <w:r>
        <w:rPr>
          <w:w w:val="120"/>
          <w:sz w:val="12"/>
        </w:rPr>
        <w:t>perturbations.</w:t>
      </w:r>
      <w:r>
        <w:rPr>
          <w:spacing w:val="40"/>
          <w:w w:val="120"/>
          <w:sz w:val="12"/>
        </w:rPr>
        <w:t> </w:t>
      </w:r>
      <w:r>
        <w:rPr>
          <w:w w:val="120"/>
          <w:sz w:val="12"/>
        </w:rPr>
        <w:t>bioRxiv 2021. doi:</w:t>
      </w:r>
      <w:hyperlink r:id="rId86">
        <w:r>
          <w:rPr>
            <w:color w:val="0080AC"/>
            <w:w w:val="120"/>
            <w:sz w:val="12"/>
          </w:rPr>
          <w:t>10.1101/2021.09.08.459417</w:t>
        </w:r>
      </w:hyperlink>
      <w:r>
        <w:rPr>
          <w:color w:val="0080AC"/>
          <w:w w:val="120"/>
          <w:sz w:val="12"/>
        </w:rPr>
        <w:t>.</w:t>
      </w:r>
    </w:p>
    <w:sectPr>
      <w:type w:val="continuous"/>
      <w:pgSz w:w="11910" w:h="15880"/>
      <w:pgMar w:header="668" w:footer="485" w:top="620" w:bottom="280" w:left="640" w:right="620"/>
      <w:cols w:num="2" w:equalWidth="0">
        <w:col w:w="5189" w:space="191"/>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48544">
              <wp:simplePos x="0" y="0"/>
              <wp:positionH relativeFrom="page">
                <wp:posOffset>3722865</wp:posOffset>
              </wp:positionH>
              <wp:positionV relativeFrom="page">
                <wp:posOffset>9634981</wp:posOffset>
              </wp:positionV>
              <wp:extent cx="13462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9008pt;margin-top:758.659973pt;width:10.6pt;height:9.1pt;mso-position-horizontal-relative:page;mso-position-vertical-relative:page;z-index:-16167936" type="#_x0000_t202" id="docshape10"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47520">
              <wp:simplePos x="0" y="0"/>
              <wp:positionH relativeFrom="page">
                <wp:posOffset>468769</wp:posOffset>
              </wp:positionH>
              <wp:positionV relativeFrom="page">
                <wp:posOffset>448576</wp:posOffset>
              </wp:positionV>
              <wp:extent cx="159131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59131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G.</w:t>
                          </w:r>
                          <w:r>
                            <w:rPr>
                              <w:rFonts w:ascii="Times New Roman"/>
                              <w:i/>
                              <w:spacing w:val="-3"/>
                              <w:w w:val="110"/>
                              <w:sz w:val="12"/>
                            </w:rPr>
                            <w:t> </w:t>
                          </w:r>
                          <w:r>
                            <w:rPr>
                              <w:rFonts w:ascii="Times New Roman"/>
                              <w:i/>
                              <w:w w:val="110"/>
                              <w:sz w:val="12"/>
                            </w:rPr>
                            <w:t>Tian,</w:t>
                          </w:r>
                          <w:r>
                            <w:rPr>
                              <w:rFonts w:ascii="Times New Roman"/>
                              <w:i/>
                              <w:spacing w:val="-2"/>
                              <w:w w:val="110"/>
                              <w:sz w:val="12"/>
                            </w:rPr>
                            <w:t> </w:t>
                          </w:r>
                          <w:r>
                            <w:rPr>
                              <w:rFonts w:ascii="Times New Roman"/>
                              <w:i/>
                              <w:w w:val="110"/>
                              <w:sz w:val="12"/>
                            </w:rPr>
                            <w:t>P.J.</w:t>
                          </w:r>
                          <w:r>
                            <w:rPr>
                              <w:rFonts w:ascii="Times New Roman"/>
                              <w:i/>
                              <w:spacing w:val="-2"/>
                              <w:w w:val="110"/>
                              <w:sz w:val="12"/>
                            </w:rPr>
                            <w:t> </w:t>
                          </w:r>
                          <w:r>
                            <w:rPr>
                              <w:rFonts w:ascii="Times New Roman"/>
                              <w:i/>
                              <w:w w:val="110"/>
                              <w:sz w:val="12"/>
                            </w:rPr>
                            <w:t>Harrison,</w:t>
                          </w:r>
                          <w:r>
                            <w:rPr>
                              <w:rFonts w:ascii="Times New Roman"/>
                              <w:i/>
                              <w:spacing w:val="-2"/>
                              <w:w w:val="110"/>
                              <w:sz w:val="12"/>
                            </w:rPr>
                            <w:t> </w:t>
                          </w:r>
                          <w:r>
                            <w:rPr>
                              <w:rFonts w:ascii="Times New Roman"/>
                              <w:i/>
                              <w:w w:val="110"/>
                              <w:sz w:val="12"/>
                            </w:rPr>
                            <w:t>A.P.</w:t>
                          </w:r>
                          <w:r>
                            <w:rPr>
                              <w:rFonts w:ascii="Times New Roman"/>
                              <w:i/>
                              <w:spacing w:val="-2"/>
                              <w:w w:val="110"/>
                              <w:sz w:val="12"/>
                            </w:rPr>
                            <w:t> </w:t>
                          </w:r>
                          <w:r>
                            <w:rPr>
                              <w:rFonts w:ascii="Times New Roman"/>
                              <w:i/>
                              <w:w w:val="110"/>
                              <w:sz w:val="12"/>
                            </w:rPr>
                            <w:t>Sreenivasan</w:t>
                          </w:r>
                          <w:r>
                            <w:rPr>
                              <w:rFonts w:ascii="Times New Roman"/>
                              <w:i/>
                              <w:spacing w:val="-2"/>
                              <w:w w:val="110"/>
                              <w:sz w:val="12"/>
                            </w:rPr>
                            <w:t> </w:t>
                          </w:r>
                          <w:r>
                            <w:rPr>
                              <w:rFonts w:ascii="Times New Roman"/>
                              <w:i/>
                              <w:w w:val="110"/>
                              <w:sz w:val="12"/>
                            </w:rPr>
                            <w:t>et</w:t>
                          </w:r>
                          <w:r>
                            <w:rPr>
                              <w:rFonts w:ascii="Times New Roman"/>
                              <w:i/>
                              <w:spacing w:val="-2"/>
                              <w:w w:val="110"/>
                              <w:sz w:val="12"/>
                            </w:rPr>
                            <w: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125.3pt;height:9.1pt;mso-position-horizontal-relative:page;mso-position-vertical-relative:page;z-index:-16168960"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G.</w:t>
                    </w:r>
                    <w:r>
                      <w:rPr>
                        <w:rFonts w:ascii="Times New Roman"/>
                        <w:i/>
                        <w:spacing w:val="-3"/>
                        <w:w w:val="110"/>
                        <w:sz w:val="12"/>
                      </w:rPr>
                      <w:t> </w:t>
                    </w:r>
                    <w:r>
                      <w:rPr>
                        <w:rFonts w:ascii="Times New Roman"/>
                        <w:i/>
                        <w:w w:val="110"/>
                        <w:sz w:val="12"/>
                      </w:rPr>
                      <w:t>Tian,</w:t>
                    </w:r>
                    <w:r>
                      <w:rPr>
                        <w:rFonts w:ascii="Times New Roman"/>
                        <w:i/>
                        <w:spacing w:val="-2"/>
                        <w:w w:val="110"/>
                        <w:sz w:val="12"/>
                      </w:rPr>
                      <w:t> </w:t>
                    </w:r>
                    <w:r>
                      <w:rPr>
                        <w:rFonts w:ascii="Times New Roman"/>
                        <w:i/>
                        <w:w w:val="110"/>
                        <w:sz w:val="12"/>
                      </w:rPr>
                      <w:t>P.J.</w:t>
                    </w:r>
                    <w:r>
                      <w:rPr>
                        <w:rFonts w:ascii="Times New Roman"/>
                        <w:i/>
                        <w:spacing w:val="-2"/>
                        <w:w w:val="110"/>
                        <w:sz w:val="12"/>
                      </w:rPr>
                      <w:t> </w:t>
                    </w:r>
                    <w:r>
                      <w:rPr>
                        <w:rFonts w:ascii="Times New Roman"/>
                        <w:i/>
                        <w:w w:val="110"/>
                        <w:sz w:val="12"/>
                      </w:rPr>
                      <w:t>Harrison,</w:t>
                    </w:r>
                    <w:r>
                      <w:rPr>
                        <w:rFonts w:ascii="Times New Roman"/>
                        <w:i/>
                        <w:spacing w:val="-2"/>
                        <w:w w:val="110"/>
                        <w:sz w:val="12"/>
                      </w:rPr>
                      <w:t> </w:t>
                    </w:r>
                    <w:r>
                      <w:rPr>
                        <w:rFonts w:ascii="Times New Roman"/>
                        <w:i/>
                        <w:w w:val="110"/>
                        <w:sz w:val="12"/>
                      </w:rPr>
                      <w:t>A.P.</w:t>
                    </w:r>
                    <w:r>
                      <w:rPr>
                        <w:rFonts w:ascii="Times New Roman"/>
                        <w:i/>
                        <w:spacing w:val="-2"/>
                        <w:w w:val="110"/>
                        <w:sz w:val="12"/>
                      </w:rPr>
                      <w:t> </w:t>
                    </w:r>
                    <w:r>
                      <w:rPr>
                        <w:rFonts w:ascii="Times New Roman"/>
                        <w:i/>
                        <w:w w:val="110"/>
                        <w:sz w:val="12"/>
                      </w:rPr>
                      <w:t>Sreenivasan</w:t>
                    </w:r>
                    <w:r>
                      <w:rPr>
                        <w:rFonts w:ascii="Times New Roman"/>
                        <w:i/>
                        <w:spacing w:val="-2"/>
                        <w:w w:val="110"/>
                        <w:sz w:val="12"/>
                      </w:rPr>
                      <w:t> </w:t>
                    </w:r>
                    <w:r>
                      <w:rPr>
                        <w:rFonts w:ascii="Times New Roman"/>
                        <w:i/>
                        <w:w w:val="110"/>
                        <w:sz w:val="12"/>
                      </w:rPr>
                      <w:t>et</w:t>
                    </w:r>
                    <w:r>
                      <w:rPr>
                        <w:rFonts w:ascii="Times New Roman"/>
                        <w:i/>
                        <w:spacing w:val="-2"/>
                        <w:w w:val="110"/>
                        <w:sz w:val="12"/>
                      </w:rPr>
                      <w: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148032">
              <wp:simplePos x="0" y="0"/>
              <wp:positionH relativeFrom="page">
                <wp:posOffset>5080023</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3 (2023) </w:t>
                          </w:r>
                          <w:r>
                            <w:rPr>
                              <w:rFonts w:ascii="Times New Roman"/>
                              <w:i/>
                              <w:spacing w:val="-2"/>
                              <w:w w:val="110"/>
                              <w:sz w:val="12"/>
                            </w:rPr>
                            <w:t>100060</w:t>
                          </w:r>
                        </w:p>
                      </w:txbxContent>
                    </wps:txbx>
                    <wps:bodyPr wrap="square" lIns="0" tIns="0" rIns="0" bIns="0" rtlCol="0">
                      <a:noAutofit/>
                    </wps:bodyPr>
                  </wps:wsp>
                </a:graphicData>
              </a:graphic>
            </wp:anchor>
          </w:drawing>
        </mc:Choice>
        <mc:Fallback>
          <w:pict>
            <v:shape style="position:absolute;margin-left:400.001831pt;margin-top:35.320988pt;width:159.450pt;height:9.1pt;mso-position-horizontal-relative:page;mso-position-vertical-relative:page;z-index:-16168448"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3 (2023) </w:t>
                    </w:r>
                    <w:r>
                      <w:rPr>
                        <w:rFonts w:ascii="Times New Roman"/>
                        <w:i/>
                        <w:spacing w:val="-2"/>
                        <w:w w:val="110"/>
                        <w:sz w:val="12"/>
                      </w:rPr>
                      <w:t>100060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4" w:hanging="250"/>
      </w:pPr>
      <w:rPr>
        <w:rFonts w:hint="default"/>
        <w:lang w:val="en-US" w:eastAsia="en-US" w:bidi="ar-SA"/>
      </w:rPr>
    </w:lvl>
    <w:lvl w:ilvl="2">
      <w:start w:val="0"/>
      <w:numFmt w:val="bullet"/>
      <w:lvlText w:val="•"/>
      <w:lvlJc w:val="left"/>
      <w:pPr>
        <w:ind w:left="1389" w:hanging="250"/>
      </w:pPr>
      <w:rPr>
        <w:rFonts w:hint="default"/>
        <w:lang w:val="en-US" w:eastAsia="en-US" w:bidi="ar-SA"/>
      </w:rPr>
    </w:lvl>
    <w:lvl w:ilvl="3">
      <w:start w:val="0"/>
      <w:numFmt w:val="bullet"/>
      <w:lvlText w:val="•"/>
      <w:lvlJc w:val="left"/>
      <w:pPr>
        <w:ind w:left="1864" w:hanging="250"/>
      </w:pPr>
      <w:rPr>
        <w:rFonts w:hint="default"/>
        <w:lang w:val="en-US" w:eastAsia="en-US" w:bidi="ar-SA"/>
      </w:rPr>
    </w:lvl>
    <w:lvl w:ilvl="4">
      <w:start w:val="0"/>
      <w:numFmt w:val="bullet"/>
      <w:lvlText w:val="•"/>
      <w:lvlJc w:val="left"/>
      <w:pPr>
        <w:ind w:left="2339" w:hanging="250"/>
      </w:pPr>
      <w:rPr>
        <w:rFonts w:hint="default"/>
        <w:lang w:val="en-US" w:eastAsia="en-US" w:bidi="ar-SA"/>
      </w:rPr>
    </w:lvl>
    <w:lvl w:ilvl="5">
      <w:start w:val="0"/>
      <w:numFmt w:val="bullet"/>
      <w:lvlText w:val="•"/>
      <w:lvlJc w:val="left"/>
      <w:pPr>
        <w:ind w:left="2814" w:hanging="250"/>
      </w:pPr>
      <w:rPr>
        <w:rFonts w:hint="default"/>
        <w:lang w:val="en-US" w:eastAsia="en-US" w:bidi="ar-SA"/>
      </w:rPr>
    </w:lvl>
    <w:lvl w:ilvl="6">
      <w:start w:val="0"/>
      <w:numFmt w:val="bullet"/>
      <w:lvlText w:val="•"/>
      <w:lvlJc w:val="left"/>
      <w:pPr>
        <w:ind w:left="3289" w:hanging="250"/>
      </w:pPr>
      <w:rPr>
        <w:rFonts w:hint="default"/>
        <w:lang w:val="en-US" w:eastAsia="en-US" w:bidi="ar-SA"/>
      </w:rPr>
    </w:lvl>
    <w:lvl w:ilvl="7">
      <w:start w:val="0"/>
      <w:numFmt w:val="bullet"/>
      <w:lvlText w:val="•"/>
      <w:lvlJc w:val="left"/>
      <w:pPr>
        <w:ind w:left="3763" w:hanging="250"/>
      </w:pPr>
      <w:rPr>
        <w:rFonts w:hint="default"/>
        <w:lang w:val="en-US" w:eastAsia="en-US" w:bidi="ar-SA"/>
      </w:rPr>
    </w:lvl>
    <w:lvl w:ilvl="8">
      <w:start w:val="0"/>
      <w:numFmt w:val="bullet"/>
      <w:lvlText w:val="•"/>
      <w:lvlJc w:val="left"/>
      <w:pPr>
        <w:ind w:left="4238" w:hanging="25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right="117"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5" w:line="136" w:lineRule="exact"/>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3.100060"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philip.harrison@farmbio.uu.se" TargetMode="External"/><Relationship Id="rId12" Type="http://schemas.openxmlformats.org/officeDocument/2006/relationships/hyperlink" Target="mailto:ola.spjuth@farmbio.uu.se" TargetMode="External"/><Relationship Id="rId13" Type="http://schemas.openxmlformats.org/officeDocument/2006/relationships/hyperlink" Target="http://creativecommons.org/licenses/by/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png"/><Relationship Id="rId30" Type="http://schemas.openxmlformats.org/officeDocument/2006/relationships/image" Target="media/image18.jpeg"/><Relationship Id="rId31" Type="http://schemas.openxmlformats.org/officeDocument/2006/relationships/hyperlink" Target="https://doi.org/10.17044/scilifelab.21378906" TargetMode="External"/><Relationship Id="rId32" Type="http://schemas.openxmlformats.org/officeDocument/2006/relationships/hyperlink" Target="https://github.com/pharmbio/CP-Chem-MoA" TargetMode="External"/><Relationship Id="rId33" Type="http://schemas.openxmlformats.org/officeDocument/2006/relationships/hyperlink" Target="https://doi.org/10.13039/501100001862" TargetMode="External"/><Relationship Id="rId34" Type="http://schemas.openxmlformats.org/officeDocument/2006/relationships/hyperlink" Target="https://doi.org/10.1101/748129" TargetMode="External"/><Relationship Id="rId35" Type="http://schemas.openxmlformats.org/officeDocument/2006/relationships/hyperlink" Target="http://refhub.elsevier.com/S2667-3185(23)00004-1/sbref0002" TargetMode="External"/><Relationship Id="rId36" Type="http://schemas.openxmlformats.org/officeDocument/2006/relationships/hyperlink" Target="http://refhub.elsevier.com/S2667-3185(23)00004-1/sbref0003" TargetMode="External"/><Relationship Id="rId37" Type="http://schemas.openxmlformats.org/officeDocument/2006/relationships/hyperlink" Target="http://refhub.elsevier.com/S2667-3185(23)00004-1/sbref0004" TargetMode="External"/><Relationship Id="rId38" Type="http://schemas.openxmlformats.org/officeDocument/2006/relationships/hyperlink" Target="http://refhub.elsevier.com/S2667-3185(23)00004-1/sbref0005" TargetMode="External"/><Relationship Id="rId39" Type="http://schemas.openxmlformats.org/officeDocument/2006/relationships/hyperlink" Target="http://refhub.elsevier.com/S2667-3185(23)00004-1/sbref0006" TargetMode="External"/><Relationship Id="rId40" Type="http://schemas.openxmlformats.org/officeDocument/2006/relationships/hyperlink" Target="http://refhub.elsevier.com/S2667-3185(23)00004-1/sbref0007" TargetMode="External"/><Relationship Id="rId41" Type="http://schemas.openxmlformats.org/officeDocument/2006/relationships/hyperlink" Target="http://refhub.elsevier.com/S2667-3185(23)00004-1/sbref0008" TargetMode="External"/><Relationship Id="rId42" Type="http://schemas.openxmlformats.org/officeDocument/2006/relationships/hyperlink" Target="https://doi.org/10.1101/2021.10.21.465335" TargetMode="External"/><Relationship Id="rId43" Type="http://schemas.openxmlformats.org/officeDocument/2006/relationships/hyperlink" Target="https://doi.org/10.1101/580654" TargetMode="External"/><Relationship Id="rId44" Type="http://schemas.openxmlformats.org/officeDocument/2006/relationships/hyperlink" Target="http://refhub.elsevier.com/S2667-3185(23)00004-1/sbref0011" TargetMode="External"/><Relationship Id="rId45" Type="http://schemas.openxmlformats.org/officeDocument/2006/relationships/hyperlink" Target="http://refhub.elsevier.com/S2667-3185(23)00004-1/sbref0012" TargetMode="External"/><Relationship Id="rId46" Type="http://schemas.openxmlformats.org/officeDocument/2006/relationships/hyperlink" Target="https://doi.org/10.1101/2020.12.15.422887" TargetMode="External"/><Relationship Id="rId47" Type="http://schemas.openxmlformats.org/officeDocument/2006/relationships/hyperlink" Target="http://refhub.elsevier.com/S2667-3185(23)00004-1/sbref0014" TargetMode="External"/><Relationship Id="rId48" Type="http://schemas.openxmlformats.org/officeDocument/2006/relationships/hyperlink" Target="http://refhub.elsevier.com/S2667-3185(23)00004-1/sbref0015" TargetMode="External"/><Relationship Id="rId49" Type="http://schemas.openxmlformats.org/officeDocument/2006/relationships/hyperlink" Target="http://refhub.elsevier.com/S2667-3185(23)00004-1/sbref0016" TargetMode="External"/><Relationship Id="rId50" Type="http://schemas.openxmlformats.org/officeDocument/2006/relationships/hyperlink" Target="http://refhub.elsevier.com/S2667-3185(23)00004-1/sbref0017" TargetMode="External"/><Relationship Id="rId51" Type="http://schemas.openxmlformats.org/officeDocument/2006/relationships/hyperlink" Target="http://refhub.elsevier.com/S2667-3185(23)00004-1/sbref0018" TargetMode="External"/><Relationship Id="rId52" Type="http://schemas.openxmlformats.org/officeDocument/2006/relationships/hyperlink" Target="http://refhub.elsevier.com/S2667-3185(23)00004-1/sbref0019" TargetMode="External"/><Relationship Id="rId53" Type="http://schemas.openxmlformats.org/officeDocument/2006/relationships/hyperlink" Target="http://refhub.elsevier.com/S2667-3185(23)00004-1/sbref0020" TargetMode="External"/><Relationship Id="rId54" Type="http://schemas.openxmlformats.org/officeDocument/2006/relationships/hyperlink" Target="https://doi.org/10.1101/2022.03.31.486595" TargetMode="External"/><Relationship Id="rId55" Type="http://schemas.openxmlformats.org/officeDocument/2006/relationships/hyperlink" Target="http://refhub.elsevier.com/S2667-3185(23)00004-1/sbref0022" TargetMode="External"/><Relationship Id="rId56" Type="http://schemas.openxmlformats.org/officeDocument/2006/relationships/hyperlink" Target="http://refhub.elsevier.com/S2667-3185(23)00004-1/sbref0023" TargetMode="External"/><Relationship Id="rId57" Type="http://schemas.openxmlformats.org/officeDocument/2006/relationships/hyperlink" Target="http://refhub.elsevier.com/S2667-3185(23)00004-1/sbref0024" TargetMode="External"/><Relationship Id="rId58" Type="http://schemas.openxmlformats.org/officeDocument/2006/relationships/hyperlink" Target="http://refhub.elsevier.com/S2667-3185(23)00004-1/sbref0025" TargetMode="External"/><Relationship Id="rId59" Type="http://schemas.openxmlformats.org/officeDocument/2006/relationships/hyperlink" Target="http://refhub.elsevier.com/S2667-3185(23)00004-1/sbref0026" TargetMode="External"/><Relationship Id="rId60" Type="http://schemas.openxmlformats.org/officeDocument/2006/relationships/hyperlink" Target="http://refhub.elsevier.com/S2667-3185(23)00004-1/sbref0027" TargetMode="External"/><Relationship Id="rId61" Type="http://schemas.openxmlformats.org/officeDocument/2006/relationships/hyperlink" Target="https://arxiv.org/abs/1703.07076" TargetMode="External"/><Relationship Id="rId62" Type="http://schemas.openxmlformats.org/officeDocument/2006/relationships/hyperlink" Target="http://refhub.elsevier.com/S2667-3185(23)00004-1/sbref0028" TargetMode="External"/><Relationship Id="rId63" Type="http://schemas.openxmlformats.org/officeDocument/2006/relationships/hyperlink" Target="https://arxiv.org/abs/1609.02907" TargetMode="External"/><Relationship Id="rId64" Type="http://schemas.openxmlformats.org/officeDocument/2006/relationships/hyperlink" Target="https://arxiv.org/abs/1412.6980" TargetMode="External"/><Relationship Id="rId65" Type="http://schemas.openxmlformats.org/officeDocument/2006/relationships/hyperlink" Target="http://refhub.elsevier.com/S2667-3185(23)00004-1/sbref0029" TargetMode="External"/><Relationship Id="rId66" Type="http://schemas.openxmlformats.org/officeDocument/2006/relationships/hyperlink" Target="http://refhub.elsevier.com/S2667-3185(23)00004-1/sbref0030" TargetMode="External"/><Relationship Id="rId67" Type="http://schemas.openxmlformats.org/officeDocument/2006/relationships/hyperlink" Target="http://refhub.elsevier.com/S2667-3185(23)00004-1/sbref0031" TargetMode="External"/><Relationship Id="rId68" Type="http://schemas.openxmlformats.org/officeDocument/2006/relationships/hyperlink" Target="http://refhub.elsevier.com/S2667-3185(23)00004-1/sbref0032" TargetMode="External"/><Relationship Id="rId69" Type="http://schemas.openxmlformats.org/officeDocument/2006/relationships/hyperlink" Target="http://refhub.elsevier.com/S2667-3185(23)00004-1/sbref0033" TargetMode="External"/><Relationship Id="rId70" Type="http://schemas.openxmlformats.org/officeDocument/2006/relationships/hyperlink" Target="http://refhub.elsevier.com/S2667-3185(23)00004-1/sbref0034" TargetMode="External"/><Relationship Id="rId71" Type="http://schemas.openxmlformats.org/officeDocument/2006/relationships/hyperlink" Target="http://refhub.elsevier.com/S2667-3185(23)00004-1/sbref0035" TargetMode="External"/><Relationship Id="rId72" Type="http://schemas.openxmlformats.org/officeDocument/2006/relationships/hyperlink" Target="http://refhub.elsevier.com/S2667-3185(23)00004-1/sbref0036" TargetMode="External"/><Relationship Id="rId73" Type="http://schemas.openxmlformats.org/officeDocument/2006/relationships/hyperlink" Target="http://refhub.elsevier.com/S2667-3185(23)00004-1/sbref0037" TargetMode="External"/><Relationship Id="rId74" Type="http://schemas.openxmlformats.org/officeDocument/2006/relationships/hyperlink" Target="http://refhub.elsevier.com/S2667-3185(23)00004-1/sbref0038" TargetMode="External"/><Relationship Id="rId75" Type="http://schemas.openxmlformats.org/officeDocument/2006/relationships/hyperlink" Target="http://refhub.elsevier.com/S2667-3185(23)00004-1/sbref0039" TargetMode="External"/><Relationship Id="rId76" Type="http://schemas.openxmlformats.org/officeDocument/2006/relationships/hyperlink" Target="http://refhub.elsevier.com/S2667-3185(23)00004-1/sbref0040" TargetMode="External"/><Relationship Id="rId77" Type="http://schemas.openxmlformats.org/officeDocument/2006/relationships/hyperlink" Target="https://arxiv.org/abs/1711.05101" TargetMode="External"/><Relationship Id="rId78" Type="http://schemas.openxmlformats.org/officeDocument/2006/relationships/hyperlink" Target="http://refhub.elsevier.com/S2667-3185(23)00004-1/sbref0041" TargetMode="External"/><Relationship Id="rId79" Type="http://schemas.openxmlformats.org/officeDocument/2006/relationships/hyperlink" Target="https://doi.org/10.1021/ci500588j" TargetMode="External"/><Relationship Id="rId80" Type="http://schemas.openxmlformats.org/officeDocument/2006/relationships/hyperlink" Target="https://doi.org/10.1126/scitranslmed.aaw8412" TargetMode="External"/><Relationship Id="rId81" Type="http://schemas.openxmlformats.org/officeDocument/2006/relationships/hyperlink" Target="https://doi.org/10.15252/msb.20199405" TargetMode="External"/><Relationship Id="rId82" Type="http://schemas.openxmlformats.org/officeDocument/2006/relationships/hyperlink" Target="http://refhub.elsevier.com/S2667-3185(23)00004-1/sbref0045" TargetMode="External"/><Relationship Id="rId83" Type="http://schemas.openxmlformats.org/officeDocument/2006/relationships/hyperlink" Target="https://doi.org/10.1109/JBHI.2020.2996300" TargetMode="External"/><Relationship Id="rId84" Type="http://schemas.openxmlformats.org/officeDocument/2006/relationships/hyperlink" Target="https://doi.org/10.3389/fphar.2018.01256" TargetMode="External"/><Relationship Id="rId85" Type="http://schemas.openxmlformats.org/officeDocument/2006/relationships/hyperlink" Target="http://refhub.elsevier.com/S2667-3185(23)00004-1/sbref0048" TargetMode="External"/><Relationship Id="rId86" Type="http://schemas.openxmlformats.org/officeDocument/2006/relationships/hyperlink" Target="https://doi.org/10.1101/2021.09.08.459417" TargetMode="External"/><Relationship Id="rId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Guangyan Tian</dc:creator>
  <cp:keywords>"Bioinformatics"; "Convolutional neural networks"; "Cheminformatics"; "Deep learning"; "Machine learning"</cp:keywords>
  <dc:subject>Artificial Intelligence in the Life Sciences, 3 (2023) 100060. doi:10.1016/j.ailsci.2023.100060</dc:subject>
  <dc:title>Combining molecular and cell painting image data for mechanism of action prediction</dc:title>
  <dcterms:created xsi:type="dcterms:W3CDTF">2023-11-25T04:40:44Z</dcterms:created>
  <dcterms:modified xsi:type="dcterms:W3CDTF">2023-11-25T04:40:44Z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2023-02-20T00:00:00Z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10.1016/j.ailsci.2023.100060</vt:lpwstr>
  </property>
  <property fmtid="{D5CDD505-2E9C-101B-9397-08002B2CF9AE}" pid="14" name="robots">
    <vt:lpwstr>noindex</vt:lpwstr>
  </property>
</Properties>
</file>