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19" w:right="1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2" w:right="2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2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1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1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7"/>
                              <w:ind w:left="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760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2" w:right="2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2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2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1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14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1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14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1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7"/>
                        <w:ind w:left="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2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sz w:val="14"/>
          </w:rPr>
          <w:t>Artificial</w:t>
        </w:r>
        <w:r>
          <w:rPr>
            <w:color w:val="00769F"/>
            <w:spacing w:val="10"/>
            <w:sz w:val="14"/>
          </w:rPr>
          <w:t> </w:t>
        </w:r>
        <w:r>
          <w:rPr>
            <w:color w:val="00769F"/>
            <w:sz w:val="14"/>
          </w:rPr>
          <w:t>Intelligence</w:t>
        </w:r>
        <w:r>
          <w:rPr>
            <w:color w:val="00769F"/>
            <w:spacing w:val="11"/>
            <w:sz w:val="14"/>
          </w:rPr>
          <w:t> </w:t>
        </w:r>
        <w:r>
          <w:rPr>
            <w:color w:val="00769F"/>
            <w:sz w:val="14"/>
          </w:rPr>
          <w:t>in</w:t>
        </w:r>
        <w:r>
          <w:rPr>
            <w:color w:val="00769F"/>
            <w:spacing w:val="10"/>
            <w:sz w:val="14"/>
          </w:rPr>
          <w:t> </w:t>
        </w:r>
        <w:r>
          <w:rPr>
            <w:color w:val="00769F"/>
            <w:sz w:val="14"/>
          </w:rPr>
          <w:t>the</w:t>
        </w:r>
        <w:r>
          <w:rPr>
            <w:color w:val="00769F"/>
            <w:spacing w:val="11"/>
            <w:sz w:val="14"/>
          </w:rPr>
          <w:t> </w:t>
        </w:r>
        <w:r>
          <w:rPr>
            <w:color w:val="00769F"/>
            <w:sz w:val="14"/>
          </w:rPr>
          <w:t>Life</w:t>
        </w:r>
        <w:r>
          <w:rPr>
            <w:color w:val="00769F"/>
            <w:spacing w:val="10"/>
            <w:sz w:val="14"/>
          </w:rPr>
          <w:t> </w:t>
        </w:r>
        <w:r>
          <w:rPr>
            <w:color w:val="00769F"/>
            <w:sz w:val="14"/>
          </w:rPr>
          <w:t>Sciences</w:t>
        </w:r>
        <w:r>
          <w:rPr>
            <w:color w:val="00769F"/>
            <w:spacing w:val="11"/>
            <w:sz w:val="14"/>
          </w:rPr>
          <w:t> </w:t>
        </w:r>
        <w:r>
          <w:rPr>
            <w:color w:val="00769F"/>
            <w:sz w:val="14"/>
          </w:rPr>
          <w:t>4</w:t>
        </w:r>
        <w:r>
          <w:rPr>
            <w:color w:val="00769F"/>
            <w:spacing w:val="10"/>
            <w:sz w:val="14"/>
          </w:rPr>
          <w:t> </w:t>
        </w:r>
        <w:r>
          <w:rPr>
            <w:color w:val="00769F"/>
            <w:sz w:val="14"/>
          </w:rPr>
          <w:t>(2023)</w:t>
        </w:r>
        <w:r>
          <w:rPr>
            <w:color w:val="00769F"/>
            <w:spacing w:val="11"/>
            <w:sz w:val="14"/>
          </w:rPr>
          <w:t> </w:t>
        </w:r>
        <w:r>
          <w:rPr>
            <w:color w:val="00769F"/>
            <w:spacing w:val="-2"/>
            <w:sz w:val="14"/>
          </w:rPr>
          <w:t>100083</w:t>
        </w:r>
      </w:hyperlink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75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95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6363182</wp:posOffset>
            </wp:positionH>
            <wp:positionV relativeFrom="paragraph">
              <wp:posOffset>-202025</wp:posOffset>
            </wp:positionV>
            <wp:extent cx="361368" cy="361363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Deep neural network architectures for ca" w:id="1"/>
      <w:bookmarkEnd w:id="1"/>
      <w:r>
        <w:rPr/>
      </w:r>
      <w:r>
        <w:rPr>
          <w:sz w:val="27"/>
        </w:rPr>
        <w:t>Deep</w:t>
      </w:r>
      <w:r>
        <w:rPr>
          <w:spacing w:val="12"/>
          <w:sz w:val="27"/>
        </w:rPr>
        <w:t> </w:t>
      </w:r>
      <w:r>
        <w:rPr>
          <w:sz w:val="27"/>
        </w:rPr>
        <w:t>neural</w:t>
      </w:r>
      <w:r>
        <w:rPr>
          <w:spacing w:val="11"/>
          <w:sz w:val="27"/>
        </w:rPr>
        <w:t> </w:t>
      </w:r>
      <w:r>
        <w:rPr>
          <w:sz w:val="27"/>
        </w:rPr>
        <w:t>network</w:t>
      </w:r>
      <w:r>
        <w:rPr>
          <w:spacing w:val="10"/>
          <w:sz w:val="27"/>
        </w:rPr>
        <w:t> </w:t>
      </w:r>
      <w:r>
        <w:rPr>
          <w:sz w:val="27"/>
        </w:rPr>
        <w:t>architectures</w:t>
      </w:r>
      <w:r>
        <w:rPr>
          <w:spacing w:val="13"/>
          <w:sz w:val="27"/>
        </w:rPr>
        <w:t> </w:t>
      </w:r>
      <w:r>
        <w:rPr>
          <w:sz w:val="27"/>
        </w:rPr>
        <w:t>for</w:t>
      </w:r>
      <w:r>
        <w:rPr>
          <w:spacing w:val="11"/>
          <w:sz w:val="27"/>
        </w:rPr>
        <w:t> </w:t>
      </w:r>
      <w:r>
        <w:rPr>
          <w:sz w:val="27"/>
        </w:rPr>
        <w:t>cardiac</w:t>
      </w:r>
      <w:r>
        <w:rPr>
          <w:spacing w:val="11"/>
          <w:sz w:val="27"/>
        </w:rPr>
        <w:t> </w:t>
      </w:r>
      <w:r>
        <w:rPr>
          <w:sz w:val="27"/>
        </w:rPr>
        <w:t>image</w:t>
      </w:r>
      <w:r>
        <w:rPr>
          <w:spacing w:val="13"/>
          <w:sz w:val="27"/>
        </w:rPr>
        <w:t> </w:t>
      </w:r>
      <w:r>
        <w:rPr>
          <w:spacing w:val="-2"/>
          <w:sz w:val="27"/>
        </w:rPr>
        <w:t>segmentation</w:t>
      </w:r>
    </w:p>
    <w:p>
      <w:pPr>
        <w:spacing w:before="248"/>
        <w:ind w:left="131" w:right="0" w:firstLine="0"/>
        <w:jc w:val="left"/>
        <w:rPr>
          <w:sz w:val="21"/>
        </w:rPr>
      </w:pPr>
      <w:r>
        <w:rPr>
          <w:sz w:val="21"/>
        </w:rPr>
        <w:t>Jasmine</w:t>
      </w:r>
      <w:r>
        <w:rPr>
          <w:spacing w:val="20"/>
          <w:sz w:val="21"/>
        </w:rPr>
        <w:t> </w:t>
      </w:r>
      <w:r>
        <w:rPr>
          <w:sz w:val="21"/>
        </w:rPr>
        <w:t>El-Taraboulsi</w:t>
      </w:r>
      <w:r>
        <w:rPr>
          <w:spacing w:val="-16"/>
          <w:sz w:val="21"/>
        </w:rPr>
        <w:t> </w:t>
      </w:r>
      <w:r>
        <w:rPr>
          <w:color w:val="2196D1"/>
          <w:sz w:val="21"/>
          <w:vertAlign w:val="superscript"/>
        </w:rPr>
        <w:t>a</w:t>
      </w:r>
      <w:hyperlink w:history="true" w:anchor="_bookmark0">
        <w:r>
          <w:rPr>
            <w:sz w:val="21"/>
            <w:vertAlign w:val="baseline"/>
          </w:rPr>
          <w:t>,</w:t>
        </w:r>
        <w:r>
          <w:rPr>
            <w:spacing w:val="19"/>
            <w:sz w:val="21"/>
            <w:vertAlign w:val="baseline"/>
          </w:rPr>
          <w:t> </w:t>
        </w:r>
        <w:r>
          <w:rPr>
            <w:sz w:val="21"/>
            <w:vertAlign w:val="baseline"/>
          </w:rPr>
          <w:t>Claudia</w:t>
        </w:r>
        <w:r>
          <w:rPr>
            <w:spacing w:val="20"/>
            <w:sz w:val="21"/>
            <w:vertAlign w:val="baseline"/>
          </w:rPr>
          <w:t> </w:t>
        </w:r>
        <w:r>
          <w:rPr>
            <w:sz w:val="21"/>
            <w:vertAlign w:val="baseline"/>
          </w:rPr>
          <w:t>P.</w:t>
        </w:r>
        <w:r>
          <w:rPr>
            <w:spacing w:val="19"/>
            <w:sz w:val="21"/>
            <w:vertAlign w:val="baseline"/>
          </w:rPr>
          <w:t> </w:t>
        </w:r>
        <w:r>
          <w:rPr>
            <w:sz w:val="21"/>
            <w:vertAlign w:val="baseline"/>
          </w:rPr>
          <w:t>Cabrera</w:t>
        </w:r>
      </w:hyperlink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2196D1"/>
            <w:sz w:val="21"/>
            <w:vertAlign w:val="superscript"/>
          </w:rPr>
          <w:t>b</w:t>
        </w:r>
        <w:r>
          <w:rPr>
            <w:sz w:val="21"/>
            <w:vertAlign w:val="superscript"/>
          </w:rPr>
          <w:t>,</w:t>
        </w:r>
      </w:hyperlink>
      <w:r>
        <w:rPr>
          <w:color w:val="2196D1"/>
          <w:sz w:val="21"/>
          <w:vertAlign w:val="superscript"/>
        </w:rPr>
        <w:t>c</w:t>
      </w:r>
      <w:hyperlink w:history="true" w:anchor="_bookmark2">
        <w:r>
          <w:rPr>
            <w:sz w:val="21"/>
            <w:vertAlign w:val="baseline"/>
          </w:rPr>
          <w:t>,</w:t>
        </w:r>
        <w:r>
          <w:rPr>
            <w:spacing w:val="19"/>
            <w:sz w:val="21"/>
            <w:vertAlign w:val="baseline"/>
          </w:rPr>
          <w:t> </w:t>
        </w:r>
        <w:r>
          <w:rPr>
            <w:sz w:val="21"/>
            <w:vertAlign w:val="baseline"/>
          </w:rPr>
          <w:t>Caroline</w:t>
        </w:r>
        <w:r>
          <w:rPr>
            <w:spacing w:val="21"/>
            <w:sz w:val="21"/>
            <w:vertAlign w:val="baseline"/>
          </w:rPr>
          <w:t> </w:t>
        </w:r>
        <w:r>
          <w:rPr>
            <w:sz w:val="21"/>
            <w:vertAlign w:val="baseline"/>
          </w:rPr>
          <w:t>Roney</w:t>
        </w:r>
      </w:hyperlink>
      <w:r>
        <w:rPr>
          <w:spacing w:val="-16"/>
          <w:sz w:val="21"/>
          <w:vertAlign w:val="baseline"/>
        </w:rPr>
        <w:t> </w:t>
      </w:r>
      <w:r>
        <w:rPr>
          <w:color w:val="2196D1"/>
          <w:sz w:val="21"/>
          <w:vertAlign w:val="superscript"/>
        </w:rPr>
        <w:t>d</w:t>
      </w:r>
      <w:hyperlink w:history="true" w:anchor="_bookmark3">
        <w:r>
          <w:rPr>
            <w:sz w:val="21"/>
            <w:vertAlign w:val="baseline"/>
          </w:rPr>
          <w:t>,</w:t>
        </w:r>
        <w:r>
          <w:rPr>
            <w:spacing w:val="19"/>
            <w:sz w:val="21"/>
            <w:vertAlign w:val="baseline"/>
          </w:rPr>
          <w:t> </w:t>
        </w:r>
        <w:r>
          <w:rPr>
            <w:sz w:val="21"/>
            <w:vertAlign w:val="baseline"/>
          </w:rPr>
          <w:t>Nay</w:t>
        </w:r>
        <w:r>
          <w:rPr>
            <w:spacing w:val="20"/>
            <w:sz w:val="21"/>
            <w:vertAlign w:val="baseline"/>
          </w:rPr>
          <w:t> </w:t>
        </w:r>
        <w:r>
          <w:rPr>
            <w:sz w:val="21"/>
            <w:vertAlign w:val="baseline"/>
          </w:rPr>
          <w:t>Aung</w:t>
        </w:r>
      </w:hyperlink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2196D1"/>
            <w:spacing w:val="-2"/>
            <w:sz w:val="21"/>
            <w:vertAlign w:val="superscript"/>
          </w:rPr>
          <w:t>b</w:t>
        </w:r>
        <w:r>
          <w:rPr>
            <w:spacing w:val="-2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spacing w:val="-2"/>
            <w:sz w:val="21"/>
            <w:vertAlign w:val="superscript"/>
          </w:rPr>
          <w:t>c</w:t>
        </w:r>
        <w:r>
          <w:rPr>
            <w:spacing w:val="-2"/>
            <w:sz w:val="21"/>
            <w:vertAlign w:val="superscript"/>
          </w:rPr>
          <w:t>,</w:t>
        </w:r>
      </w:hyperlink>
      <w:hyperlink w:history="true" w:anchor="_bookmark4">
        <w:r>
          <w:rPr>
            <w:color w:val="2196D1"/>
            <w:spacing w:val="-2"/>
            <w:sz w:val="21"/>
            <w:vertAlign w:val="superscript"/>
          </w:rPr>
          <w:t>e</w:t>
        </w:r>
        <w:r>
          <w:rPr>
            <w:spacing w:val="-2"/>
            <w:sz w:val="21"/>
            <w:vertAlign w:val="superscript"/>
          </w:rPr>
          <w:t>,</w:t>
        </w:r>
      </w:hyperlink>
      <w:hyperlink w:history="true" w:anchor="_bookmark5">
        <w:r>
          <w:rPr>
            <w:color w:val="2196D1"/>
            <w:spacing w:val="-2"/>
            <w:sz w:val="21"/>
            <w:vertAlign w:val="superscript"/>
          </w:rPr>
          <w:t>*</w:t>
        </w:r>
      </w:hyperlink>
    </w:p>
    <w:p>
      <w:pPr>
        <w:spacing w:before="171"/>
        <w:ind w:left="131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Barts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and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The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London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School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of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Medicine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and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Dentistry,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Queen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Mary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University</w:t>
      </w:r>
      <w:r>
        <w:rPr>
          <w:rFonts w:ascii="Times New Roman"/>
          <w:i/>
          <w:spacing w:val="5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of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London,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London,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United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spacing w:val="-2"/>
          <w:w w:val="110"/>
          <w:sz w:val="12"/>
          <w:vertAlign w:val="baseline"/>
        </w:rPr>
        <w:t>Kingdom</w:t>
      </w:r>
    </w:p>
    <w:p>
      <w:pPr>
        <w:spacing w:before="33"/>
        <w:ind w:left="131" w:right="0" w:firstLine="0"/>
        <w:jc w:val="left"/>
        <w:rPr>
          <w:rFonts w:ascii="Times New Roman"/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Barts</w:t>
      </w:r>
      <w:r>
        <w:rPr>
          <w:rFonts w:ascii="Times New Roman"/>
          <w:i/>
          <w:spacing w:val="2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and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The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London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School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of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Medicine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and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Dentistry,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William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Harvey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Research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Institute,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Queen</w:t>
      </w:r>
      <w:r>
        <w:rPr>
          <w:rFonts w:ascii="Times New Roman"/>
          <w:i/>
          <w:spacing w:val="2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Mary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University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of</w:t>
      </w:r>
      <w:r>
        <w:rPr>
          <w:rFonts w:ascii="Times New Roman"/>
          <w:i/>
          <w:spacing w:val="2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London,</w:t>
      </w:r>
      <w:r>
        <w:rPr>
          <w:rFonts w:ascii="Times New Roman"/>
          <w:i/>
          <w:spacing w:val="5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London,</w:t>
      </w:r>
      <w:r>
        <w:rPr>
          <w:rFonts w:asci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United</w:t>
      </w:r>
      <w:r>
        <w:rPr>
          <w:rFonts w:asci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/>
          <w:i/>
          <w:spacing w:val="-2"/>
          <w:w w:val="110"/>
          <w:sz w:val="12"/>
          <w:vertAlign w:val="baseline"/>
        </w:rPr>
        <w:t>Kingdom</w:t>
      </w:r>
    </w:p>
    <w:p>
      <w:pPr>
        <w:spacing w:before="33"/>
        <w:ind w:left="131" w:right="0" w:firstLine="0"/>
        <w:jc w:val="left"/>
        <w:rPr>
          <w:rFonts w:ascii="Times New Roman"/>
          <w:i/>
          <w:sz w:val="12"/>
        </w:rPr>
      </w:pPr>
      <w:bookmarkStart w:name="_bookmark2" w:id="4"/>
      <w:bookmarkEnd w:id="4"/>
      <w:r>
        <w:rPr/>
      </w:r>
      <w:r>
        <w:rPr>
          <w:w w:val="105"/>
          <w:sz w:val="12"/>
          <w:vertAlign w:val="superscript"/>
        </w:rPr>
        <w:t>c</w:t>
      </w:r>
      <w:r>
        <w:rPr>
          <w:spacing w:val="12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National</w:t>
      </w:r>
      <w:r>
        <w:rPr>
          <w:rFonts w:ascii="Times New Roman"/>
          <w:i/>
          <w:spacing w:val="19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Institute</w:t>
      </w:r>
      <w:r>
        <w:rPr>
          <w:rFonts w:ascii="Times New Roman"/>
          <w:i/>
          <w:spacing w:val="19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for</w:t>
      </w:r>
      <w:r>
        <w:rPr>
          <w:rFonts w:ascii="Times New Roman"/>
          <w:i/>
          <w:spacing w:val="18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Health</w:t>
      </w:r>
      <w:r>
        <w:rPr>
          <w:rFonts w:ascii="Times New Roman"/>
          <w:i/>
          <w:spacing w:val="19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and</w:t>
      </w:r>
      <w:r>
        <w:rPr>
          <w:rFonts w:ascii="Times New Roman"/>
          <w:i/>
          <w:spacing w:val="19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Care</w:t>
      </w:r>
      <w:r>
        <w:rPr>
          <w:rFonts w:ascii="Times New Roman"/>
          <w:i/>
          <w:spacing w:val="19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Research</w:t>
      </w:r>
      <w:r>
        <w:rPr>
          <w:rFonts w:ascii="Times New Roman"/>
          <w:i/>
          <w:spacing w:val="18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Barts</w:t>
      </w:r>
      <w:r>
        <w:rPr>
          <w:rFonts w:ascii="Times New Roman"/>
          <w:i/>
          <w:spacing w:val="19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Cardiovascular</w:t>
      </w:r>
      <w:r>
        <w:rPr>
          <w:rFonts w:ascii="Times New Roman"/>
          <w:i/>
          <w:spacing w:val="19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Biomedical</w:t>
      </w:r>
      <w:r>
        <w:rPr>
          <w:rFonts w:ascii="Times New Roman"/>
          <w:i/>
          <w:spacing w:val="19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Research</w:t>
      </w:r>
      <w:r>
        <w:rPr>
          <w:rFonts w:ascii="Times New Roman"/>
          <w:i/>
          <w:spacing w:val="19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Centre,</w:t>
      </w:r>
      <w:r>
        <w:rPr>
          <w:rFonts w:ascii="Times New Roman"/>
          <w:i/>
          <w:spacing w:val="19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Queen</w:t>
      </w:r>
      <w:r>
        <w:rPr>
          <w:rFonts w:ascii="Times New Roman"/>
          <w:i/>
          <w:spacing w:val="19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Mary</w:t>
      </w:r>
      <w:r>
        <w:rPr>
          <w:rFonts w:ascii="Times New Roman"/>
          <w:i/>
          <w:spacing w:val="19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University</w:t>
      </w:r>
      <w:r>
        <w:rPr>
          <w:rFonts w:ascii="Times New Roman"/>
          <w:i/>
          <w:spacing w:val="17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of</w:t>
      </w:r>
      <w:r>
        <w:rPr>
          <w:rFonts w:ascii="Times New Roman"/>
          <w:i/>
          <w:spacing w:val="19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London,</w:t>
      </w:r>
      <w:r>
        <w:rPr>
          <w:rFonts w:ascii="Times New Roman"/>
          <w:i/>
          <w:spacing w:val="19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London,</w:t>
      </w:r>
      <w:r>
        <w:rPr>
          <w:rFonts w:ascii="Times New Roman"/>
          <w:i/>
          <w:spacing w:val="19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United</w:t>
      </w:r>
      <w:r>
        <w:rPr>
          <w:rFonts w:ascii="Times New Roman"/>
          <w:i/>
          <w:spacing w:val="20"/>
          <w:w w:val="105"/>
          <w:sz w:val="12"/>
          <w:vertAlign w:val="baseline"/>
        </w:rPr>
        <w:t> </w:t>
      </w:r>
      <w:r>
        <w:rPr>
          <w:rFonts w:ascii="Times New Roman"/>
          <w:i/>
          <w:spacing w:val="-2"/>
          <w:w w:val="105"/>
          <w:sz w:val="12"/>
          <w:vertAlign w:val="baseline"/>
        </w:rPr>
        <w:t>Kingdom</w:t>
      </w:r>
    </w:p>
    <w:p>
      <w:pPr>
        <w:spacing w:before="33"/>
        <w:ind w:left="131" w:right="0" w:firstLine="0"/>
        <w:jc w:val="left"/>
        <w:rPr>
          <w:rFonts w:ascii="Times New Roman"/>
          <w:i/>
          <w:sz w:val="12"/>
        </w:rPr>
      </w:pPr>
      <w:bookmarkStart w:name="_bookmark3" w:id="5"/>
      <w:bookmarkEnd w:id="5"/>
      <w:r>
        <w:rPr/>
      </w:r>
      <w:r>
        <w:rPr>
          <w:w w:val="110"/>
          <w:sz w:val="12"/>
          <w:vertAlign w:val="superscript"/>
        </w:rPr>
        <w:t>d</w:t>
      </w:r>
      <w:r>
        <w:rPr>
          <w:spacing w:val="-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School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of</w:t>
      </w:r>
      <w:r>
        <w:rPr>
          <w:rFonts w:ascii="Times New Roman"/>
          <w:i/>
          <w:spacing w:val="-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Engineering</w:t>
      </w:r>
      <w:r>
        <w:rPr>
          <w:rFonts w:ascii="Times New Roman"/>
          <w:i/>
          <w:spacing w:val="2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and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Materials Science,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Queen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Mary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University of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London, London,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United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spacing w:val="-2"/>
          <w:w w:val="110"/>
          <w:sz w:val="12"/>
          <w:vertAlign w:val="baseline"/>
        </w:rPr>
        <w:t>Kingdom</w:t>
      </w:r>
    </w:p>
    <w:p>
      <w:pPr>
        <w:spacing w:before="22"/>
        <w:ind w:left="131" w:right="0" w:firstLine="0"/>
        <w:jc w:val="left"/>
        <w:rPr>
          <w:rFonts w:ascii="Times New Roman" w:hAnsi="Times New Roman"/>
          <w:i/>
          <w:sz w:val="12"/>
        </w:rPr>
      </w:pPr>
      <w:bookmarkStart w:name="_bookmark4" w:id="6"/>
      <w:bookmarkEnd w:id="6"/>
      <w:r>
        <w:rPr/>
      </w:r>
      <w:r>
        <w:rPr>
          <w:w w:val="110"/>
          <w:sz w:val="12"/>
          <w:vertAlign w:val="superscript"/>
        </w:rPr>
        <w:t>e</w:t>
      </w:r>
      <w:r>
        <w:rPr>
          <w:spacing w:val="-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Barts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Heart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Centre,</w:t>
      </w:r>
      <w:r>
        <w:rPr>
          <w:rFonts w:ascii="Times New Roman" w:hAnsi="Times New Roman"/>
          <w:i/>
          <w:spacing w:val="2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St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Bartholomew</w:t>
      </w:r>
      <w:r>
        <w:rPr>
          <w:rFonts w:ascii="STIX" w:hAnsi="STIX"/>
          <w:i/>
          <w:w w:val="110"/>
          <w:sz w:val="12"/>
          <w:vertAlign w:val="baseline"/>
        </w:rPr>
        <w:t>’</w:t>
      </w:r>
      <w:r>
        <w:rPr>
          <w:rFonts w:ascii="Times New Roman" w:hAnsi="Times New Roman"/>
          <w:i/>
          <w:w w:val="110"/>
          <w:sz w:val="12"/>
          <w:vertAlign w:val="baseline"/>
        </w:rPr>
        <w:t>s</w:t>
      </w:r>
      <w:r>
        <w:rPr>
          <w:rFonts w:ascii="Times New Roman" w:hAnsi="Times New Roman"/>
          <w:i/>
          <w:spacing w:val="2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Hospital,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Barts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Health</w:t>
      </w:r>
      <w:r>
        <w:rPr>
          <w:rFonts w:ascii="Times New Roman" w:hAnsi="Times New Roman"/>
          <w:i/>
          <w:spacing w:val="2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NHS</w:t>
      </w:r>
      <w:r>
        <w:rPr>
          <w:rFonts w:ascii="Times New Roman" w:hAnsi="Times New Roman"/>
          <w:i/>
          <w:spacing w:val="2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Trust,</w:t>
      </w:r>
      <w:r>
        <w:rPr>
          <w:rFonts w:ascii="Times New Roman" w:hAns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West</w:t>
      </w:r>
      <w:r>
        <w:rPr>
          <w:rFonts w:ascii="Times New Roman" w:hAnsi="Times New Roman"/>
          <w:i/>
          <w:spacing w:val="2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Smithfield,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London,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United</w:t>
      </w:r>
      <w:r>
        <w:rPr>
          <w:rFonts w:ascii="Times New Roman" w:hAnsi="Times New Roman"/>
          <w:i/>
          <w:spacing w:val="2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0"/>
          <w:sz w:val="12"/>
          <w:vertAlign w:val="baseline"/>
        </w:rPr>
        <w:t>Kingdom</w:t>
      </w:r>
    </w:p>
    <w:p>
      <w:pPr>
        <w:pStyle w:val="BodyText"/>
        <w:spacing w:before="5"/>
        <w:ind w:left="0"/>
        <w:rPr>
          <w:rFonts w:ascii="Times New Roman"/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113736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8.95566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ind w:left="0"/>
        <w:rPr>
          <w:rFonts w:ascii="Times New Roman"/>
          <w:i/>
          <w:sz w:val="18"/>
        </w:rPr>
      </w:pPr>
    </w:p>
    <w:p>
      <w:pPr>
        <w:spacing w:after="0"/>
        <w:rPr>
          <w:rFonts w:ascii="Times New Roman"/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5"/>
        <w:ind w:left="131" w:right="0" w:firstLine="0"/>
        <w:jc w:val="left"/>
        <w:rPr>
          <w:sz w:val="14"/>
        </w:rPr>
      </w:pPr>
      <w:r>
        <w:rPr>
          <w:spacing w:val="29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L</w:t>
      </w:r>
      <w:r>
        <w:rPr>
          <w:spacing w:val="-6"/>
          <w:sz w:val="14"/>
        </w:rPr>
        <w:t> </w:t>
      </w:r>
      <w:r>
        <w:rPr>
          <w:sz w:val="14"/>
        </w:rPr>
        <w:t>E</w:t>
      </w:r>
      <w:r>
        <w:rPr>
          <w:spacing w:val="58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N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F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8"/>
        <w:ind w:left="0"/>
        <w:rPr>
          <w:sz w:val="14"/>
        </w:rPr>
      </w:pPr>
    </w:p>
    <w:p>
      <w:pPr>
        <w:spacing w:before="1"/>
        <w:ind w:left="131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477683</wp:posOffset>
                </wp:positionH>
                <wp:positionV relativeFrom="paragraph">
                  <wp:posOffset>-40326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75348pt;width:133.228100pt;height:.249pt;mso-position-horizontal-relative:page;mso-position-vertical-relative:paragraph;z-index:15731712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302" w:lineRule="auto" w:before="35"/>
        <w:ind w:left="131" w:right="515" w:firstLine="0"/>
        <w:jc w:val="left"/>
        <w:rPr>
          <w:sz w:val="12"/>
        </w:rPr>
      </w:pPr>
      <w:r>
        <w:rPr>
          <w:w w:val="105"/>
          <w:sz w:val="12"/>
        </w:rPr>
        <w:t>Deep 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Cardiac imaging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segmentation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w w:val="105"/>
          <w:sz w:val="12"/>
        </w:rPr>
        <w:t> Learning</w:t>
      </w:r>
    </w:p>
    <w:p>
      <w:pPr>
        <w:spacing w:before="95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B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S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4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3"/>
        <w:ind w:left="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103863</wp:posOffset>
                </wp:positionV>
                <wp:extent cx="451675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78266pt;width:355.641pt;height:.249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2"/>
        <w:ind w:left="131" w:right="110" w:firstLine="0"/>
        <w:jc w:val="both"/>
        <w:rPr>
          <w:sz w:val="14"/>
        </w:rPr>
      </w:pPr>
      <w:r>
        <w:rPr>
          <w:sz w:val="14"/>
        </w:rPr>
        <w:t>Imaging plays a fundamental role in the effective diagnosis, staging, management, and monitoring of various</w:t>
      </w:r>
      <w:r>
        <w:rPr>
          <w:spacing w:val="40"/>
          <w:sz w:val="14"/>
        </w:rPr>
        <w:t> </w:t>
      </w:r>
      <w:r>
        <w:rPr>
          <w:sz w:val="14"/>
        </w:rPr>
        <w:t>cardiac</w:t>
      </w:r>
      <w:r>
        <w:rPr>
          <w:spacing w:val="40"/>
          <w:sz w:val="14"/>
        </w:rPr>
        <w:t> </w:t>
      </w:r>
      <w:r>
        <w:rPr>
          <w:sz w:val="14"/>
        </w:rPr>
        <w:t>pathologies.</w:t>
      </w:r>
      <w:r>
        <w:rPr>
          <w:spacing w:val="40"/>
          <w:sz w:val="14"/>
        </w:rPr>
        <w:t> </w:t>
      </w:r>
      <w:r>
        <w:rPr>
          <w:sz w:val="14"/>
        </w:rPr>
        <w:t>Successful</w:t>
      </w:r>
      <w:r>
        <w:rPr>
          <w:spacing w:val="40"/>
          <w:sz w:val="14"/>
        </w:rPr>
        <w:t> </w:t>
      </w:r>
      <w:r>
        <w:rPr>
          <w:sz w:val="14"/>
        </w:rPr>
        <w:t>radiological</w:t>
      </w:r>
      <w:r>
        <w:rPr>
          <w:spacing w:val="40"/>
          <w:sz w:val="14"/>
        </w:rPr>
        <w:t> </w:t>
      </w:r>
      <w:r>
        <w:rPr>
          <w:sz w:val="14"/>
        </w:rPr>
        <w:t>analysis</w:t>
      </w:r>
      <w:r>
        <w:rPr>
          <w:spacing w:val="40"/>
          <w:sz w:val="14"/>
        </w:rPr>
        <w:t> </w:t>
      </w:r>
      <w:r>
        <w:rPr>
          <w:sz w:val="14"/>
        </w:rPr>
        <w:t>relies</w:t>
      </w:r>
      <w:r>
        <w:rPr>
          <w:spacing w:val="40"/>
          <w:sz w:val="14"/>
        </w:rPr>
        <w:t> </w:t>
      </w:r>
      <w:r>
        <w:rPr>
          <w:sz w:val="14"/>
        </w:rPr>
        <w:t>on</w:t>
      </w:r>
      <w:r>
        <w:rPr>
          <w:spacing w:val="40"/>
          <w:sz w:val="14"/>
        </w:rPr>
        <w:t> </w:t>
      </w:r>
      <w:r>
        <w:rPr>
          <w:sz w:val="14"/>
        </w:rPr>
        <w:t>accurate</w:t>
      </w:r>
      <w:r>
        <w:rPr>
          <w:spacing w:val="40"/>
          <w:sz w:val="14"/>
        </w:rPr>
        <w:t> </w:t>
      </w:r>
      <w:r>
        <w:rPr>
          <w:sz w:val="14"/>
        </w:rPr>
        <w:t>image</w:t>
      </w:r>
      <w:r>
        <w:rPr>
          <w:spacing w:val="40"/>
          <w:sz w:val="14"/>
        </w:rPr>
        <w:t> </w:t>
      </w:r>
      <w:r>
        <w:rPr>
          <w:sz w:val="14"/>
        </w:rPr>
        <w:t>segmentation,</w:t>
      </w:r>
      <w:r>
        <w:rPr>
          <w:spacing w:val="40"/>
          <w:sz w:val="14"/>
        </w:rPr>
        <w:t> </w:t>
      </w:r>
      <w:r>
        <w:rPr>
          <w:sz w:val="14"/>
        </w:rPr>
        <w:t>a</w:t>
      </w:r>
      <w:r>
        <w:rPr>
          <w:spacing w:val="40"/>
          <w:sz w:val="14"/>
        </w:rPr>
        <w:t> </w:t>
      </w:r>
      <w:r>
        <w:rPr>
          <w:sz w:val="14"/>
        </w:rPr>
        <w:t>technically</w:t>
      </w:r>
      <w:r>
        <w:rPr>
          <w:spacing w:val="40"/>
          <w:sz w:val="14"/>
        </w:rPr>
        <w:t> </w:t>
      </w:r>
      <w:r>
        <w:rPr>
          <w:sz w:val="14"/>
        </w:rPr>
        <w:t>arduous process, prone to human-error. To overcome the laborious and time-consuming nature of cardiac image</w:t>
      </w:r>
      <w:r>
        <w:rPr>
          <w:spacing w:val="40"/>
          <w:sz w:val="14"/>
        </w:rPr>
        <w:t> </w:t>
      </w:r>
      <w:r>
        <w:rPr>
          <w:sz w:val="14"/>
        </w:rPr>
        <w:t>analysis, deep learning approaches have been developed, enabling the accurate, time-efficient, and highly per-</w:t>
      </w:r>
      <w:r>
        <w:rPr>
          <w:spacing w:val="40"/>
          <w:sz w:val="14"/>
        </w:rPr>
        <w:t> </w:t>
      </w:r>
      <w:r>
        <w:rPr>
          <w:sz w:val="14"/>
        </w:rPr>
        <w:t>sonalised</w:t>
      </w:r>
      <w:r>
        <w:rPr>
          <w:spacing w:val="40"/>
          <w:sz w:val="14"/>
        </w:rPr>
        <w:t> </w:t>
      </w:r>
      <w:r>
        <w:rPr>
          <w:sz w:val="14"/>
        </w:rPr>
        <w:t>diagnosis,</w:t>
      </w:r>
      <w:r>
        <w:rPr>
          <w:spacing w:val="39"/>
          <w:sz w:val="14"/>
        </w:rPr>
        <w:t> </w:t>
      </w:r>
      <w:r>
        <w:rPr>
          <w:sz w:val="14"/>
        </w:rPr>
        <w:t>staging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management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39"/>
          <w:sz w:val="14"/>
        </w:rPr>
        <w:t> </w:t>
      </w:r>
      <w:r>
        <w:rPr>
          <w:sz w:val="14"/>
        </w:rPr>
        <w:t>cardiac</w:t>
      </w:r>
      <w:r>
        <w:rPr>
          <w:spacing w:val="40"/>
          <w:sz w:val="14"/>
        </w:rPr>
        <w:t> </w:t>
      </w:r>
      <w:r>
        <w:rPr>
          <w:sz w:val="14"/>
        </w:rPr>
        <w:t>pathologies.</w:t>
      </w:r>
    </w:p>
    <w:p>
      <w:pPr>
        <w:spacing w:line="288" w:lineRule="auto" w:before="3"/>
        <w:ind w:left="131" w:right="109" w:firstLine="159"/>
        <w:jc w:val="both"/>
        <w:rPr>
          <w:sz w:val="14"/>
        </w:rPr>
      </w:pPr>
      <w:r>
        <w:rPr>
          <w:sz w:val="14"/>
        </w:rPr>
        <w:t>Here, we present a review of over 60 papers, proposing deep learning models for cardiac image segmentation.</w:t>
      </w:r>
      <w:r>
        <w:rPr>
          <w:spacing w:val="40"/>
          <w:sz w:val="14"/>
        </w:rPr>
        <w:t> </w:t>
      </w:r>
      <w:r>
        <w:rPr>
          <w:sz w:val="14"/>
        </w:rPr>
        <w:t>We summarise the theoretical basis of Convolutional Neural Networks, Fully Convolutional Neural Networks, U-</w:t>
      </w:r>
      <w:r>
        <w:rPr>
          <w:spacing w:val="40"/>
          <w:sz w:val="14"/>
        </w:rPr>
        <w:t> </w:t>
      </w:r>
      <w:r>
        <w:rPr>
          <w:sz w:val="14"/>
        </w:rPr>
        <w:t>Net, V-Net, No-New-U-Net (nnU-Net), Transformer Networks, DeepLab, Generative Adversarial Networks, Auto</w:t>
      </w:r>
      <w:r>
        <w:rPr>
          <w:spacing w:val="40"/>
          <w:sz w:val="14"/>
        </w:rPr>
        <w:t> </w:t>
      </w:r>
      <w:r>
        <w:rPr>
          <w:sz w:val="14"/>
        </w:rPr>
        <w:t>Encoders and Recurrent Neural Networks. In addition, we identify pertinent performance-enhancing measures</w:t>
      </w:r>
      <w:r>
        <w:rPr>
          <w:spacing w:val="40"/>
          <w:sz w:val="14"/>
        </w:rPr>
        <w:t> </w:t>
      </w:r>
      <w:r>
        <w:rPr>
          <w:sz w:val="14"/>
        </w:rPr>
        <w:t>including</w:t>
      </w:r>
      <w:r>
        <w:rPr>
          <w:spacing w:val="28"/>
          <w:sz w:val="14"/>
        </w:rPr>
        <w:t> </w:t>
      </w:r>
      <w:r>
        <w:rPr>
          <w:sz w:val="14"/>
        </w:rPr>
        <w:t>adaptive</w:t>
      </w:r>
      <w:r>
        <w:rPr>
          <w:spacing w:val="27"/>
          <w:sz w:val="14"/>
        </w:rPr>
        <w:t> </w:t>
      </w:r>
      <w:r>
        <w:rPr>
          <w:sz w:val="14"/>
        </w:rPr>
        <w:t>convolutional</w:t>
      </w:r>
      <w:r>
        <w:rPr>
          <w:spacing w:val="28"/>
          <w:sz w:val="14"/>
        </w:rPr>
        <w:t> </w:t>
      </w:r>
      <w:r>
        <w:rPr>
          <w:sz w:val="14"/>
        </w:rPr>
        <w:t>kernels,</w:t>
      </w:r>
      <w:r>
        <w:rPr>
          <w:spacing w:val="27"/>
          <w:sz w:val="14"/>
        </w:rPr>
        <w:t> </w:t>
      </w:r>
      <w:r>
        <w:rPr>
          <w:sz w:val="14"/>
        </w:rPr>
        <w:t>atrous</w:t>
      </w:r>
      <w:r>
        <w:rPr>
          <w:spacing w:val="29"/>
          <w:sz w:val="14"/>
        </w:rPr>
        <w:t> </w:t>
      </w:r>
      <w:r>
        <w:rPr>
          <w:sz w:val="14"/>
        </w:rPr>
        <w:t>convolutions,</w:t>
      </w:r>
      <w:r>
        <w:rPr>
          <w:spacing w:val="27"/>
          <w:sz w:val="14"/>
        </w:rPr>
        <w:t> </w:t>
      </w:r>
      <w:r>
        <w:rPr>
          <w:sz w:val="14"/>
        </w:rPr>
        <w:t>attention</w:t>
      </w:r>
      <w:r>
        <w:rPr>
          <w:spacing w:val="27"/>
          <w:sz w:val="14"/>
        </w:rPr>
        <w:t> </w:t>
      </w:r>
      <w:r>
        <w:rPr>
          <w:sz w:val="14"/>
        </w:rPr>
        <w:t>gates,</w:t>
      </w:r>
      <w:r>
        <w:rPr>
          <w:spacing w:val="28"/>
          <w:sz w:val="14"/>
        </w:rPr>
        <w:t> </w:t>
      </w:r>
      <w:r>
        <w:rPr>
          <w:sz w:val="14"/>
        </w:rPr>
        <w:t>and</w:t>
      </w:r>
      <w:r>
        <w:rPr>
          <w:spacing w:val="28"/>
          <w:sz w:val="14"/>
        </w:rPr>
        <w:t> </w:t>
      </w:r>
      <w:r>
        <w:rPr>
          <w:sz w:val="14"/>
        </w:rPr>
        <w:t>deep</w:t>
      </w:r>
      <w:r>
        <w:rPr>
          <w:spacing w:val="27"/>
          <w:sz w:val="14"/>
        </w:rPr>
        <w:t> </w:t>
      </w:r>
      <w:r>
        <w:rPr>
          <w:sz w:val="14"/>
        </w:rPr>
        <w:t>supervision</w:t>
      </w:r>
      <w:r>
        <w:rPr>
          <w:spacing w:val="27"/>
          <w:sz w:val="14"/>
        </w:rPr>
        <w:t> </w:t>
      </w:r>
      <w:r>
        <w:rPr>
          <w:sz w:val="14"/>
        </w:rPr>
        <w:t>modules.</w:t>
      </w:r>
    </w:p>
    <w:p>
      <w:pPr>
        <w:spacing w:line="288" w:lineRule="auto" w:before="1"/>
        <w:ind w:left="131" w:right="110" w:firstLine="159"/>
        <w:jc w:val="both"/>
        <w:rPr>
          <w:sz w:val="14"/>
        </w:rPr>
      </w:pPr>
      <w:r>
        <w:rPr>
          <w:sz w:val="14"/>
        </w:rPr>
        <w:t>Top-performing</w:t>
      </w:r>
      <w:r>
        <w:rPr>
          <w:spacing w:val="23"/>
          <w:sz w:val="14"/>
        </w:rPr>
        <w:t> </w:t>
      </w:r>
      <w:r>
        <w:rPr>
          <w:sz w:val="14"/>
        </w:rPr>
        <w:t>models</w:t>
      </w:r>
      <w:r>
        <w:rPr>
          <w:spacing w:val="22"/>
          <w:sz w:val="14"/>
        </w:rPr>
        <w:t> </w:t>
      </w:r>
      <w:r>
        <w:rPr>
          <w:sz w:val="14"/>
        </w:rPr>
        <w:t>in</w:t>
      </w:r>
      <w:r>
        <w:rPr>
          <w:spacing w:val="22"/>
          <w:sz w:val="14"/>
        </w:rPr>
        <w:t> </w:t>
      </w:r>
      <w:r>
        <w:rPr>
          <w:sz w:val="14"/>
        </w:rPr>
        <w:t>ventricular,</w:t>
      </w:r>
      <w:r>
        <w:rPr>
          <w:spacing w:val="22"/>
          <w:sz w:val="14"/>
        </w:rPr>
        <w:t> </w:t>
      </w:r>
      <w:r>
        <w:rPr>
          <w:sz w:val="14"/>
        </w:rPr>
        <w:t>myocardial,</w:t>
      </w:r>
      <w:r>
        <w:rPr>
          <w:spacing w:val="22"/>
          <w:sz w:val="14"/>
        </w:rPr>
        <w:t> </w:t>
      </w:r>
      <w:r>
        <w:rPr>
          <w:sz w:val="14"/>
        </w:rPr>
        <w:t>atrial</w:t>
      </w:r>
      <w:r>
        <w:rPr>
          <w:spacing w:val="22"/>
          <w:sz w:val="14"/>
        </w:rPr>
        <w:t> </w:t>
      </w:r>
      <w:r>
        <w:rPr>
          <w:sz w:val="14"/>
        </w:rPr>
        <w:t>and</w:t>
      </w:r>
      <w:r>
        <w:rPr>
          <w:spacing w:val="22"/>
          <w:sz w:val="14"/>
        </w:rPr>
        <w:t> </w:t>
      </w:r>
      <w:r>
        <w:rPr>
          <w:sz w:val="14"/>
        </w:rPr>
        <w:t>aortic</w:t>
      </w:r>
      <w:r>
        <w:rPr>
          <w:spacing w:val="23"/>
          <w:sz w:val="14"/>
        </w:rPr>
        <w:t> </w:t>
      </w:r>
      <w:r>
        <w:rPr>
          <w:sz w:val="14"/>
        </w:rPr>
        <w:t>segmentation</w:t>
      </w:r>
      <w:r>
        <w:rPr>
          <w:spacing w:val="22"/>
          <w:sz w:val="14"/>
        </w:rPr>
        <w:t> </w:t>
      </w:r>
      <w:r>
        <w:rPr>
          <w:sz w:val="14"/>
        </w:rPr>
        <w:t>are</w:t>
      </w:r>
      <w:r>
        <w:rPr>
          <w:spacing w:val="23"/>
          <w:sz w:val="14"/>
        </w:rPr>
        <w:t> </w:t>
      </w:r>
      <w:r>
        <w:rPr>
          <w:sz w:val="14"/>
        </w:rPr>
        <w:t>explored,</w:t>
      </w:r>
      <w:r>
        <w:rPr>
          <w:spacing w:val="23"/>
          <w:sz w:val="14"/>
        </w:rPr>
        <w:t> </w:t>
      </w:r>
      <w:r>
        <w:rPr>
          <w:sz w:val="14"/>
        </w:rPr>
        <w:t>highlighting</w:t>
      </w:r>
      <w:r>
        <w:rPr>
          <w:spacing w:val="40"/>
          <w:sz w:val="14"/>
        </w:rPr>
        <w:t> </w:t>
      </w:r>
      <w:r>
        <w:rPr>
          <w:sz w:val="14"/>
        </w:rPr>
        <w:t>U-Net and nnU-Net-based model architectures achieving state-of-the art segmentation accuracies. </w:t>
      </w:r>
      <w:r>
        <w:rPr>
          <w:sz w:val="14"/>
        </w:rPr>
        <w:t>Additionally,</w:t>
      </w:r>
      <w:r>
        <w:rPr>
          <w:spacing w:val="40"/>
          <w:sz w:val="14"/>
        </w:rPr>
        <w:t> </w:t>
      </w:r>
      <w:r>
        <w:rPr>
          <w:sz w:val="14"/>
        </w:rPr>
        <w:t>key gaps in the current research and technology are identified, and areas of future research are suggested, aiming</w:t>
      </w:r>
      <w:r>
        <w:rPr>
          <w:spacing w:val="40"/>
          <w:sz w:val="14"/>
        </w:rPr>
        <w:t> </w:t>
      </w:r>
      <w:r>
        <w:rPr>
          <w:sz w:val="14"/>
        </w:rPr>
        <w:t>to</w:t>
      </w:r>
      <w:r>
        <w:rPr>
          <w:spacing w:val="34"/>
          <w:sz w:val="14"/>
        </w:rPr>
        <w:t> </w:t>
      </w:r>
      <w:r>
        <w:rPr>
          <w:sz w:val="14"/>
        </w:rPr>
        <w:t>guide</w:t>
      </w:r>
      <w:r>
        <w:rPr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sz w:val="14"/>
        </w:rPr>
        <w:t>innovation</w:t>
      </w:r>
      <w:r>
        <w:rPr>
          <w:spacing w:val="34"/>
          <w:sz w:val="14"/>
        </w:rPr>
        <w:t> </w:t>
      </w:r>
      <w:r>
        <w:rPr>
          <w:sz w:val="14"/>
        </w:rPr>
        <w:t>and</w:t>
      </w:r>
      <w:r>
        <w:rPr>
          <w:spacing w:val="32"/>
          <w:sz w:val="14"/>
        </w:rPr>
        <w:t> </w:t>
      </w:r>
      <w:r>
        <w:rPr>
          <w:sz w:val="14"/>
        </w:rPr>
        <w:t>clinical</w:t>
      </w:r>
      <w:r>
        <w:rPr>
          <w:spacing w:val="34"/>
          <w:sz w:val="14"/>
        </w:rPr>
        <w:t> </w:t>
      </w:r>
      <w:r>
        <w:rPr>
          <w:sz w:val="14"/>
        </w:rPr>
        <w:t>adoption</w:t>
      </w:r>
      <w:r>
        <w:rPr>
          <w:spacing w:val="34"/>
          <w:sz w:val="14"/>
        </w:rPr>
        <w:t> </w:t>
      </w:r>
      <w:r>
        <w:rPr>
          <w:sz w:val="14"/>
        </w:rPr>
        <w:t>of</w:t>
      </w:r>
      <w:r>
        <w:rPr>
          <w:spacing w:val="32"/>
          <w:sz w:val="14"/>
        </w:rPr>
        <w:t> </w:t>
      </w:r>
      <w:r>
        <w:rPr>
          <w:sz w:val="14"/>
        </w:rPr>
        <w:t>automated</w:t>
      </w:r>
      <w:r>
        <w:rPr>
          <w:spacing w:val="34"/>
          <w:sz w:val="14"/>
        </w:rPr>
        <w:t> </w:t>
      </w:r>
      <w:r>
        <w:rPr>
          <w:sz w:val="14"/>
        </w:rPr>
        <w:t>cardiac</w:t>
      </w:r>
      <w:r>
        <w:rPr>
          <w:spacing w:val="34"/>
          <w:sz w:val="14"/>
        </w:rPr>
        <w:t> </w:t>
      </w:r>
      <w:r>
        <w:rPr>
          <w:sz w:val="14"/>
        </w:rPr>
        <w:t>segmentation</w:t>
      </w:r>
      <w:r>
        <w:rPr>
          <w:spacing w:val="32"/>
          <w:sz w:val="14"/>
        </w:rPr>
        <w:t> </w:t>
      </w:r>
      <w:r>
        <w:rPr>
          <w:sz w:val="14"/>
        </w:rPr>
        <w:t>methods.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798" w:space="1491"/>
            <w:col w:w="7361"/>
          </w:cols>
        </w:sectPr>
      </w:pPr>
    </w:p>
    <w:p>
      <w:pPr>
        <w:pStyle w:val="BodyText"/>
        <w:spacing w:before="4"/>
        <w:ind w:left="0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8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7"/>
      <w:bookmarkEnd w:id="7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ind w:left="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1.1 Cardiac image segmentation" w:id="8"/>
      <w:bookmarkEnd w:id="8"/>
      <w:r>
        <w:rPr/>
      </w:r>
      <w:r>
        <w:rPr>
          <w:rFonts w:ascii="Times New Roman"/>
          <w:i/>
          <w:sz w:val="16"/>
        </w:rPr>
        <w:t>Cardiac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image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segmentation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Cardiovascular diseases are the prevailing cause of mortality </w:t>
      </w:r>
      <w:r>
        <w:rPr/>
        <w:t>and</w:t>
      </w:r>
      <w:r>
        <w:rPr>
          <w:spacing w:val="40"/>
        </w:rPr>
        <w:t> </w:t>
      </w:r>
      <w:r>
        <w:rPr/>
        <w:t>morbidity globally, encompassing diverse pathologies affecting the</w:t>
      </w:r>
      <w:r>
        <w:rPr>
          <w:spacing w:val="40"/>
        </w:rPr>
        <w:t> </w:t>
      </w:r>
      <w:r>
        <w:rPr/>
        <w:t>heart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its</w:t>
      </w:r>
      <w:r>
        <w:rPr>
          <w:spacing w:val="-9"/>
        </w:rPr>
        <w:t> </w:t>
      </w:r>
      <w:r>
        <w:rPr/>
        <w:t>arteries</w:t>
      </w:r>
      <w:r>
        <w:rPr>
          <w:spacing w:val="-10"/>
        </w:rPr>
        <w:t> </w:t>
      </w:r>
      <w:hyperlink w:history="true" w:anchor="_bookmark53">
        <w:r>
          <w:rPr>
            <w:color w:val="2196D1"/>
          </w:rPr>
          <w:t>[1]</w:t>
        </w:r>
      </w:hyperlink>
      <w:r>
        <w:rPr/>
        <w:t>.</w:t>
      </w:r>
      <w:r>
        <w:rPr>
          <w:spacing w:val="-10"/>
        </w:rPr>
        <w:t> </w:t>
      </w:r>
      <w:r>
        <w:rPr/>
        <w:t>Profuse</w:t>
      </w:r>
      <w:r>
        <w:rPr>
          <w:spacing w:val="-9"/>
        </w:rPr>
        <w:t> </w:t>
      </w:r>
      <w:r>
        <w:rPr/>
        <w:t>advancements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medical</w:t>
      </w:r>
      <w:r>
        <w:rPr>
          <w:spacing w:val="-9"/>
        </w:rPr>
        <w:t> </w:t>
      </w:r>
      <w:r>
        <w:rPr/>
        <w:t>imaging</w:t>
      </w:r>
      <w:r>
        <w:rPr>
          <w:spacing w:val="-10"/>
        </w:rPr>
        <w:t> </w:t>
      </w:r>
      <w:r>
        <w:rPr/>
        <w:t>over</w:t>
      </w:r>
      <w:r>
        <w:rPr>
          <w:spacing w:val="40"/>
        </w:rPr>
        <w:t> </w:t>
      </w:r>
      <w:r>
        <w:rPr/>
        <w:t>the last decade form the cornerstone of the clinical diagnosis, staging</w:t>
      </w:r>
      <w:r>
        <w:rPr>
          <w:spacing w:val="40"/>
        </w:rPr>
        <w:t> </w:t>
      </w:r>
      <w:r>
        <w:rPr/>
        <w:t>and management of cardiac diseases </w:t>
      </w:r>
      <w:hyperlink w:history="true" w:anchor="_bookmark54">
        <w:r>
          <w:rPr>
            <w:color w:val="2196D1"/>
          </w:rPr>
          <w:t>[2]</w:t>
        </w:r>
      </w:hyperlink>
      <w:r>
        <w:rPr/>
        <w:t>. As the clinical environment</w:t>
      </w:r>
      <w:r>
        <w:rPr>
          <w:spacing w:val="40"/>
        </w:rPr>
        <w:t> </w:t>
      </w:r>
      <w:r>
        <w:rPr/>
        <w:t>shifts</w:t>
      </w:r>
      <w:r>
        <w:rPr>
          <w:spacing w:val="-8"/>
        </w:rPr>
        <w:t> </w:t>
      </w:r>
      <w:r>
        <w:rPr/>
        <w:t>towards</w:t>
      </w:r>
      <w:r>
        <w:rPr>
          <w:spacing w:val="-8"/>
        </w:rPr>
        <w:t> </w:t>
      </w:r>
      <w:r>
        <w:rPr/>
        <w:t>personalised</w:t>
      </w:r>
      <w:r>
        <w:rPr>
          <w:spacing w:val="-9"/>
        </w:rPr>
        <w:t> </w:t>
      </w:r>
      <w:r>
        <w:rPr/>
        <w:t>medicine,</w:t>
      </w:r>
      <w:r>
        <w:rPr>
          <w:spacing w:val="-8"/>
        </w:rPr>
        <w:t> </w:t>
      </w:r>
      <w:r>
        <w:rPr/>
        <w:t>individualised</w:t>
      </w:r>
      <w:r>
        <w:rPr>
          <w:spacing w:val="-9"/>
        </w:rPr>
        <w:t> </w:t>
      </w:r>
      <w:r>
        <w:rPr/>
        <w:t>quantification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analysis</w:t>
      </w:r>
      <w:r>
        <w:rPr>
          <w:spacing w:val="-3"/>
        </w:rPr>
        <w:t> </w:t>
      </w:r>
      <w:r>
        <w:rPr>
          <w:spacing w:val="-2"/>
        </w:rPr>
        <w:t>of cardiac structure and</w:t>
      </w:r>
      <w:r>
        <w:rPr>
          <w:spacing w:val="-3"/>
        </w:rPr>
        <w:t> </w:t>
      </w:r>
      <w:r>
        <w:rPr>
          <w:spacing w:val="-2"/>
        </w:rPr>
        <w:t>function is paramount</w:t>
      </w:r>
      <w:r>
        <w:rPr>
          <w:spacing w:val="-3"/>
        </w:rPr>
        <w:t> </w:t>
      </w:r>
      <w:hyperlink w:history="true" w:anchor="_bookmark54">
        <w:r>
          <w:rPr>
            <w:color w:val="2196D1"/>
            <w:spacing w:val="-2"/>
          </w:rPr>
          <w:t>[2]</w:t>
        </w:r>
      </w:hyperlink>
      <w:r>
        <w:rPr>
          <w:spacing w:val="-2"/>
        </w:rPr>
        <w:t>. Nonetheless,</w:t>
      </w:r>
    </w:p>
    <w:p>
      <w:pPr>
        <w:pStyle w:val="BodyText"/>
        <w:spacing w:line="237" w:lineRule="auto" w:before="3"/>
        <w:ind w:right="38"/>
        <w:jc w:val="both"/>
      </w:pPr>
      <w:r>
        <w:rPr>
          <w:spacing w:val="-2"/>
        </w:rPr>
        <w:t>the unique and complex</w:t>
      </w:r>
      <w:r>
        <w:rPr>
          <w:spacing w:val="-3"/>
        </w:rPr>
        <w:t> </w:t>
      </w:r>
      <w:r>
        <w:rPr>
          <w:spacing w:val="-2"/>
        </w:rPr>
        <w:t>geometry of</w:t>
      </w:r>
      <w:r>
        <w:rPr>
          <w:spacing w:val="-3"/>
        </w:rPr>
        <w:t> </w:t>
      </w:r>
      <w:r>
        <w:rPr>
          <w:spacing w:val="-2"/>
        </w:rPr>
        <w:t>cardiac substructures, coupled </w:t>
      </w:r>
      <w:r>
        <w:rPr>
          <w:spacing w:val="-2"/>
        </w:rPr>
        <w:t>with</w:t>
      </w:r>
      <w:r>
        <w:rPr>
          <w:spacing w:val="40"/>
        </w:rPr>
        <w:t> </w:t>
      </w:r>
      <w:r>
        <w:rPr/>
        <w:t>the heart</w:t>
      </w:r>
      <w:r>
        <w:rPr>
          <w:rFonts w:ascii="STIX" w:hAnsi="STIX"/>
        </w:rPr>
        <w:t>’</w:t>
      </w:r>
      <w:r>
        <w:rPr/>
        <w:t>s location and orientation, continuous motion, and vast</w:t>
      </w:r>
      <w:r>
        <w:rPr>
          <w:spacing w:val="40"/>
        </w:rPr>
        <w:t> </w:t>
      </w:r>
      <w:r>
        <w:rPr/>
        <w:t>anatomical variability makes imaging a persistent challenge </w:t>
      </w:r>
      <w:hyperlink w:history="true" w:anchor="_bookmark54">
        <w:r>
          <w:rPr>
            <w:color w:val="2196D1"/>
          </w:rPr>
          <w:t>[2]</w:t>
        </w:r>
      </w:hyperlink>
      <w:r>
        <w:rPr/>
        <w:t>.</w:t>
      </w:r>
    </w:p>
    <w:p>
      <w:pPr>
        <w:pStyle w:val="BodyText"/>
        <w:spacing w:line="276" w:lineRule="auto" w:before="27"/>
        <w:ind w:right="38" w:firstLine="239"/>
        <w:jc w:val="both"/>
      </w:pPr>
      <w:r>
        <w:rPr/>
        <w:t>Cardiac</w:t>
      </w:r>
      <w:r>
        <w:rPr>
          <w:spacing w:val="-7"/>
        </w:rPr>
        <w:t> </w:t>
      </w:r>
      <w:r>
        <w:rPr/>
        <w:t>imaging</w:t>
      </w:r>
      <w:r>
        <w:rPr>
          <w:spacing w:val="-8"/>
        </w:rPr>
        <w:t> </w:t>
      </w:r>
      <w:r>
        <w:rPr/>
        <w:t>techniques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9"/>
        </w:rPr>
        <w:t> </w:t>
      </w:r>
      <w:r>
        <w:rPr/>
        <w:t>broadly</w:t>
      </w:r>
      <w:r>
        <w:rPr>
          <w:spacing w:val="-7"/>
        </w:rPr>
        <w:t> </w:t>
      </w:r>
      <w:r>
        <w:rPr/>
        <w:t>categorised</w:t>
      </w:r>
      <w:r>
        <w:rPr>
          <w:spacing w:val="-8"/>
        </w:rPr>
        <w:t> </w:t>
      </w:r>
      <w:r>
        <w:rPr/>
        <w:t>into</w:t>
      </w:r>
      <w:r>
        <w:rPr>
          <w:spacing w:val="-7"/>
        </w:rPr>
        <w:t> </w:t>
      </w:r>
      <w:r>
        <w:rPr/>
        <w:t>invasive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non-invasive</w:t>
      </w:r>
      <w:r>
        <w:rPr>
          <w:spacing w:val="-10"/>
        </w:rPr>
        <w:t> </w:t>
      </w:r>
      <w:r>
        <w:rPr/>
        <w:t>modalities.</w:t>
      </w:r>
      <w:r>
        <w:rPr>
          <w:spacing w:val="-9"/>
        </w:rPr>
        <w:t> </w:t>
      </w:r>
      <w:r>
        <w:rPr/>
        <w:t>Mainstay</w:t>
      </w:r>
      <w:r>
        <w:rPr>
          <w:spacing w:val="-10"/>
        </w:rPr>
        <w:t> </w:t>
      </w:r>
      <w:r>
        <w:rPr/>
        <w:t>non-invasive</w:t>
      </w:r>
      <w:r>
        <w:rPr>
          <w:spacing w:val="-10"/>
        </w:rPr>
        <w:t> </w:t>
      </w:r>
      <w:r>
        <w:rPr/>
        <w:t>imaging</w:t>
      </w:r>
      <w:r>
        <w:rPr>
          <w:spacing w:val="-9"/>
        </w:rPr>
        <w:t> </w:t>
      </w:r>
      <w:r>
        <w:rPr/>
        <w:t>modalities</w:t>
      </w:r>
      <w:r>
        <w:rPr>
          <w:spacing w:val="40"/>
        </w:rPr>
        <w:t> </w:t>
      </w:r>
      <w:r>
        <w:rPr/>
        <w:t>include</w:t>
      </w:r>
      <w:r>
        <w:rPr>
          <w:spacing w:val="64"/>
        </w:rPr>
        <w:t> </w:t>
      </w:r>
      <w:r>
        <w:rPr/>
        <w:t>echocardiography</w:t>
      </w:r>
      <w:r>
        <w:rPr>
          <w:spacing w:val="62"/>
        </w:rPr>
        <w:t> </w:t>
      </w:r>
      <w:r>
        <w:rPr/>
        <w:t>(Echo),</w:t>
      </w:r>
      <w:r>
        <w:rPr>
          <w:spacing w:val="63"/>
        </w:rPr>
        <w:t> </w:t>
      </w:r>
      <w:r>
        <w:rPr/>
        <w:t>nuclear</w:t>
      </w:r>
      <w:r>
        <w:rPr>
          <w:spacing w:val="63"/>
        </w:rPr>
        <w:t> </w:t>
      </w:r>
      <w:r>
        <w:rPr/>
        <w:t>scintigraphy</w:t>
      </w:r>
      <w:r>
        <w:rPr>
          <w:spacing w:val="62"/>
        </w:rPr>
        <w:t> </w:t>
      </w:r>
      <w:r>
        <w:rPr>
          <w:spacing w:val="-2"/>
        </w:rPr>
        <w:t>myocardial</w:t>
      </w:r>
    </w:p>
    <w:p>
      <w:pPr>
        <w:pStyle w:val="BodyText"/>
        <w:spacing w:line="276" w:lineRule="auto" w:before="93"/>
        <w:ind w:right="109"/>
        <w:jc w:val="both"/>
      </w:pPr>
      <w:r>
        <w:rPr/>
        <w:br w:type="column"/>
      </w:r>
      <w:r>
        <w:rPr/>
        <w:t>perfusion</w:t>
      </w:r>
      <w:r>
        <w:rPr>
          <w:spacing w:val="-10"/>
        </w:rPr>
        <w:t> </w:t>
      </w:r>
      <w:r>
        <w:rPr/>
        <w:t>imaging,</w:t>
      </w:r>
      <w:r>
        <w:rPr>
          <w:spacing w:val="-10"/>
        </w:rPr>
        <w:t> </w:t>
      </w:r>
      <w:r>
        <w:rPr/>
        <w:t>Cardiac</w:t>
      </w:r>
      <w:r>
        <w:rPr>
          <w:spacing w:val="-9"/>
        </w:rPr>
        <w:t> </w:t>
      </w:r>
      <w:r>
        <w:rPr/>
        <w:t>Magnetic</w:t>
      </w:r>
      <w:r>
        <w:rPr>
          <w:spacing w:val="-10"/>
        </w:rPr>
        <w:t> </w:t>
      </w:r>
      <w:r>
        <w:rPr/>
        <w:t>Resonance</w:t>
      </w:r>
      <w:r>
        <w:rPr>
          <w:spacing w:val="-9"/>
        </w:rPr>
        <w:t> </w:t>
      </w:r>
      <w:r>
        <w:rPr/>
        <w:t>(CMR),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Computed</w:t>
      </w:r>
      <w:r>
        <w:rPr>
          <w:spacing w:val="40"/>
        </w:rPr>
        <w:t> </w:t>
      </w:r>
      <w:r>
        <w:rPr/>
        <w:t>Tomography (CT) </w:t>
      </w:r>
      <w:hyperlink w:history="true" w:anchor="_bookmark55">
        <w:r>
          <w:rPr>
            <w:color w:val="2196D1"/>
          </w:rPr>
          <w:t>[3]</w:t>
        </w:r>
      </w:hyperlink>
      <w:r>
        <w:rPr/>
        <w:t>. In contrast, invasive imaging techniques pre-</w:t>
      </w:r>
      <w:r>
        <w:rPr>
          <w:spacing w:val="40"/>
        </w:rPr>
        <w:t> </w:t>
      </w:r>
      <w:r>
        <w:rPr/>
        <w:t>dominantly include Coronary Angiography (CA) using cardiac cathe-</w:t>
      </w:r>
      <w:r>
        <w:rPr>
          <w:spacing w:val="40"/>
        </w:rPr>
        <w:t> </w:t>
      </w:r>
      <w:r>
        <w:rPr/>
        <w:t>terisation,</w:t>
      </w:r>
      <w:r>
        <w:rPr>
          <w:spacing w:val="-10"/>
        </w:rPr>
        <w:t> </w:t>
      </w:r>
      <w:r>
        <w:rPr/>
        <w:t>intravascular</w:t>
      </w:r>
      <w:r>
        <w:rPr>
          <w:spacing w:val="-10"/>
        </w:rPr>
        <w:t> </w:t>
      </w:r>
      <w:r>
        <w:rPr/>
        <w:t>ultrasound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intravascular</w:t>
      </w:r>
      <w:r>
        <w:rPr>
          <w:spacing w:val="-10"/>
        </w:rPr>
        <w:t> </w:t>
      </w:r>
      <w:r>
        <w:rPr/>
        <w:t>optical</w:t>
      </w:r>
      <w:r>
        <w:rPr>
          <w:spacing w:val="-8"/>
        </w:rPr>
        <w:t> </w:t>
      </w:r>
      <w:r>
        <w:rPr/>
        <w:t>coherence</w:t>
      </w:r>
      <w:r>
        <w:rPr>
          <w:spacing w:val="40"/>
        </w:rPr>
        <w:t> </w:t>
      </w:r>
      <w:r>
        <w:rPr/>
        <w:t>tomography, occasionally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combination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non-invasive</w:t>
      </w:r>
      <w:r>
        <w:rPr>
          <w:spacing w:val="-1"/>
        </w:rPr>
        <w:t> </w:t>
      </w:r>
      <w:r>
        <w:rPr/>
        <w:t>modalities</w:t>
      </w:r>
      <w:r>
        <w:rPr>
          <w:spacing w:val="40"/>
        </w:rPr>
        <w:t> </w:t>
      </w:r>
      <w:hyperlink w:history="true" w:anchor="_bookmark55">
        <w:r>
          <w:rPr>
            <w:color w:val="2196D1"/>
          </w:rPr>
          <w:t>[3]</w:t>
        </w:r>
      </w:hyperlink>
      <w:r>
        <w:rPr/>
        <w:t>.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modality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its</w:t>
      </w:r>
      <w:r>
        <w:rPr>
          <w:spacing w:val="-10"/>
        </w:rPr>
        <w:t> </w:t>
      </w:r>
      <w:r>
        <w:rPr/>
        <w:t>own</w:t>
      </w:r>
      <w:r>
        <w:rPr>
          <w:spacing w:val="-9"/>
        </w:rPr>
        <w:t> </w:t>
      </w:r>
      <w:r>
        <w:rPr/>
        <w:t>advantages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disadvantages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used individually or in combination with one another, contingent on</w:t>
      </w:r>
      <w:r>
        <w:rPr>
          <w:spacing w:val="40"/>
        </w:rPr>
        <w:t> </w:t>
      </w:r>
      <w:r>
        <w:rPr/>
        <w:t>clinical indications and context </w:t>
      </w:r>
      <w:hyperlink w:history="true" w:anchor="_bookmark55">
        <w:r>
          <w:rPr>
            <w:color w:val="2196D1"/>
          </w:rPr>
          <w:t>[3]</w:t>
        </w:r>
      </w:hyperlink>
      <w:r>
        <w:rPr/>
        <w:t>. The key functions of each modality</w:t>
      </w:r>
      <w:r>
        <w:rPr>
          <w:spacing w:val="40"/>
        </w:rPr>
        <w:t> </w:t>
      </w:r>
      <w:r>
        <w:rPr/>
        <w:t>are summarised in </w:t>
      </w:r>
      <w:hyperlink w:history="true" w:anchor="_bookmark6">
        <w:r>
          <w:rPr>
            <w:color w:val="2196D1"/>
          </w:rPr>
          <w:t>Table 1</w:t>
        </w:r>
      </w:hyperlink>
      <w:r>
        <w:rPr/>
        <w:t>.</w:t>
      </w:r>
    </w:p>
    <w:p>
      <w:pPr>
        <w:pStyle w:val="BodyText"/>
        <w:spacing w:line="276" w:lineRule="auto" w:before="2"/>
        <w:ind w:right="110" w:firstLine="239"/>
        <w:jc w:val="both"/>
      </w:pPr>
      <w:r>
        <w:rPr/>
        <w:t>Once imaging has been obtained with the modality of choice, the</w:t>
      </w:r>
      <w:r>
        <w:rPr>
          <w:spacing w:val="40"/>
        </w:rPr>
        <w:t> </w:t>
      </w:r>
      <w:r>
        <w:rPr/>
        <w:t>output requires analysis and reporting by a cardiologist with </w:t>
      </w:r>
      <w:r>
        <w:rPr/>
        <w:t>imaging</w:t>
      </w:r>
      <w:r>
        <w:rPr>
          <w:spacing w:val="40"/>
        </w:rPr>
        <w:t> </w:t>
      </w:r>
      <w:r>
        <w:rPr/>
        <w:t>expertise, or a radiologist. This analysis extracts quantitative and qual-</w:t>
      </w:r>
      <w:r>
        <w:rPr>
          <w:spacing w:val="40"/>
        </w:rPr>
        <w:t> </w:t>
      </w:r>
      <w:r>
        <w:rPr/>
        <w:t>itative features from cardiac images, enabling precise conclusions that</w:t>
      </w:r>
      <w:r>
        <w:rPr>
          <w:spacing w:val="40"/>
        </w:rPr>
        <w:t> </w:t>
      </w:r>
      <w:r>
        <w:rPr/>
        <w:t>are not apparent to the human eye to be drawn (</w:t>
      </w:r>
      <w:hyperlink w:history="true" w:anchor="_bookmark7">
        <w:r>
          <w:rPr>
            <w:color w:val="2196D1"/>
          </w:rPr>
          <w:t>Fig. 1</w:t>
        </w:r>
      </w:hyperlink>
      <w:r>
        <w:rPr/>
        <w:t>). Examples of</w:t>
      </w:r>
      <w:r>
        <w:rPr>
          <w:spacing w:val="40"/>
        </w:rPr>
        <w:t> </w:t>
      </w:r>
      <w:r>
        <w:rPr/>
        <w:t>estimated metrics include myocardial scarring quantification,</w:t>
      </w:r>
      <w:r>
        <w:rPr>
          <w:spacing w:val="40"/>
        </w:rPr>
        <w:t> </w:t>
      </w:r>
      <w:r>
        <w:rPr/>
        <w:t>discerning the distribution of myocardial thickening, computing Left</w:t>
      </w:r>
      <w:r>
        <w:rPr>
          <w:spacing w:val="40"/>
        </w:rPr>
        <w:t> </w:t>
      </w:r>
      <w:r>
        <w:rPr>
          <w:spacing w:val="-2"/>
        </w:rPr>
        <w:t>Ventricular</w:t>
      </w:r>
      <w:r>
        <w:rPr>
          <w:spacing w:val="-4"/>
        </w:rPr>
        <w:t> </w:t>
      </w:r>
      <w:r>
        <w:rPr>
          <w:spacing w:val="-2"/>
        </w:rPr>
        <w:t>(LV)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Right</w:t>
      </w:r>
      <w:r>
        <w:rPr>
          <w:spacing w:val="-3"/>
        </w:rPr>
        <w:t> </w:t>
      </w:r>
      <w:r>
        <w:rPr>
          <w:spacing w:val="-2"/>
        </w:rPr>
        <w:t>Ventricular</w:t>
      </w:r>
      <w:r>
        <w:rPr>
          <w:spacing w:val="-4"/>
        </w:rPr>
        <w:t> </w:t>
      </w:r>
      <w:r>
        <w:rPr>
          <w:spacing w:val="-2"/>
        </w:rPr>
        <w:t>(RV)</w:t>
      </w:r>
      <w:r>
        <w:rPr>
          <w:spacing w:val="-3"/>
        </w:rPr>
        <w:t> </w:t>
      </w:r>
      <w:r>
        <w:rPr>
          <w:spacing w:val="-2"/>
        </w:rPr>
        <w:t>volume,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computation</w:t>
      </w:r>
      <w:r>
        <w:rPr>
          <w:spacing w:val="-3"/>
        </w:rPr>
        <w:t> </w:t>
      </w:r>
      <w:r>
        <w:rPr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58"/>
        <w:ind w:left="0"/>
        <w:rPr>
          <w:sz w:val="2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"/>
                                </a:lnTo>
                                <a:lnTo>
                                  <a:pt x="1079" y="1791"/>
                                </a:lnTo>
                                <a:lnTo>
                                  <a:pt x="456573" y="1791"/>
                                </a:lnTo>
                                <a:lnTo>
                                  <a:pt x="458762" y="534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288" w:lineRule="auto" w:before="33"/>
        <w:ind w:left="131" w:right="0" w:firstLine="100"/>
        <w:jc w:val="left"/>
        <w:rPr>
          <w:sz w:val="14"/>
        </w:rPr>
      </w:pPr>
      <w:bookmarkStart w:name="_bookmark5" w:id="9"/>
      <w:bookmarkEnd w:id="9"/>
      <w:r>
        <w:rPr/>
      </w:r>
      <w:r>
        <w:rPr>
          <w:sz w:val="14"/>
        </w:rPr>
        <w:t>*</w:t>
      </w:r>
      <w:r>
        <w:rPr>
          <w:spacing w:val="36"/>
          <w:sz w:val="14"/>
        </w:rPr>
        <w:t> </w:t>
      </w:r>
      <w:r>
        <w:rPr>
          <w:sz w:val="14"/>
        </w:rPr>
        <w:t>Corresponding</w:t>
      </w:r>
      <w:r>
        <w:rPr>
          <w:spacing w:val="12"/>
          <w:sz w:val="14"/>
        </w:rPr>
        <w:t> </w:t>
      </w:r>
      <w:r>
        <w:rPr>
          <w:sz w:val="14"/>
        </w:rPr>
        <w:t>author</w:t>
      </w:r>
      <w:r>
        <w:rPr>
          <w:spacing w:val="10"/>
          <w:sz w:val="14"/>
        </w:rPr>
        <w:t> </w:t>
      </w:r>
      <w:r>
        <w:rPr>
          <w:sz w:val="14"/>
        </w:rPr>
        <w:t>at:</w:t>
      </w:r>
      <w:r>
        <w:rPr>
          <w:spacing w:val="11"/>
          <w:sz w:val="14"/>
        </w:rPr>
        <w:t> </w:t>
      </w:r>
      <w:r>
        <w:rPr>
          <w:sz w:val="14"/>
        </w:rPr>
        <w:t>William</w:t>
      </w:r>
      <w:r>
        <w:rPr>
          <w:spacing w:val="10"/>
          <w:sz w:val="14"/>
        </w:rPr>
        <w:t> </w:t>
      </w:r>
      <w:r>
        <w:rPr>
          <w:sz w:val="14"/>
        </w:rPr>
        <w:t>Harvey</w:t>
      </w:r>
      <w:r>
        <w:rPr>
          <w:spacing w:val="11"/>
          <w:sz w:val="14"/>
        </w:rPr>
        <w:t> </w:t>
      </w:r>
      <w:r>
        <w:rPr>
          <w:sz w:val="14"/>
        </w:rPr>
        <w:t>Research</w:t>
      </w:r>
      <w:r>
        <w:rPr>
          <w:spacing w:val="11"/>
          <w:sz w:val="14"/>
        </w:rPr>
        <w:t> </w:t>
      </w:r>
      <w:r>
        <w:rPr>
          <w:sz w:val="14"/>
        </w:rPr>
        <w:t>Institute,</w:t>
      </w:r>
      <w:r>
        <w:rPr>
          <w:spacing w:val="10"/>
          <w:sz w:val="14"/>
        </w:rPr>
        <w:t> </w:t>
      </w:r>
      <w:r>
        <w:rPr>
          <w:sz w:val="14"/>
        </w:rPr>
        <w:t>NIHR</w:t>
      </w:r>
      <w:r>
        <w:rPr>
          <w:spacing w:val="11"/>
          <w:sz w:val="14"/>
        </w:rPr>
        <w:t> </w:t>
      </w:r>
      <w:r>
        <w:rPr>
          <w:sz w:val="14"/>
        </w:rPr>
        <w:t>Barts</w:t>
      </w:r>
      <w:r>
        <w:rPr>
          <w:spacing w:val="11"/>
          <w:sz w:val="14"/>
        </w:rPr>
        <w:t> </w:t>
      </w:r>
      <w:r>
        <w:rPr>
          <w:sz w:val="14"/>
        </w:rPr>
        <w:t>Biomedical</w:t>
      </w:r>
      <w:r>
        <w:rPr>
          <w:spacing w:val="10"/>
          <w:sz w:val="14"/>
        </w:rPr>
        <w:t> </w:t>
      </w:r>
      <w:r>
        <w:rPr>
          <w:sz w:val="14"/>
        </w:rPr>
        <w:t>Research</w:t>
      </w:r>
      <w:r>
        <w:rPr>
          <w:spacing w:val="11"/>
          <w:sz w:val="14"/>
        </w:rPr>
        <w:t> </w:t>
      </w:r>
      <w:r>
        <w:rPr>
          <w:sz w:val="14"/>
        </w:rPr>
        <w:t>Centre,</w:t>
      </w:r>
      <w:r>
        <w:rPr>
          <w:spacing w:val="11"/>
          <w:sz w:val="14"/>
        </w:rPr>
        <w:t> </w:t>
      </w:r>
      <w:r>
        <w:rPr>
          <w:sz w:val="14"/>
        </w:rPr>
        <w:t>Queen</w:t>
      </w:r>
      <w:r>
        <w:rPr>
          <w:spacing w:val="11"/>
          <w:sz w:val="14"/>
        </w:rPr>
        <w:t> </w:t>
      </w:r>
      <w:r>
        <w:rPr>
          <w:sz w:val="14"/>
        </w:rPr>
        <w:t>Mary</w:t>
      </w:r>
      <w:r>
        <w:rPr>
          <w:spacing w:val="11"/>
          <w:sz w:val="14"/>
        </w:rPr>
        <w:t> </w:t>
      </w:r>
      <w:r>
        <w:rPr>
          <w:sz w:val="14"/>
        </w:rPr>
        <w:t>University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London,</w:t>
      </w:r>
      <w:r>
        <w:rPr>
          <w:spacing w:val="11"/>
          <w:sz w:val="14"/>
        </w:rPr>
        <w:t> </w:t>
      </w:r>
      <w:r>
        <w:rPr>
          <w:sz w:val="14"/>
        </w:rPr>
        <w:t>Charterhouse</w:t>
      </w:r>
      <w:r>
        <w:rPr>
          <w:spacing w:val="11"/>
          <w:sz w:val="14"/>
        </w:rPr>
        <w:t> </w:t>
      </w:r>
      <w:r>
        <w:rPr>
          <w:sz w:val="14"/>
        </w:rPr>
        <w:t>Square,</w:t>
      </w:r>
      <w:r>
        <w:rPr>
          <w:spacing w:val="40"/>
          <w:sz w:val="14"/>
        </w:rPr>
        <w:t> </w:t>
      </w:r>
      <w:r>
        <w:rPr>
          <w:sz w:val="14"/>
        </w:rPr>
        <w:t>London EC1M 6BQ, United Kingdom.</w:t>
      </w:r>
    </w:p>
    <w:p>
      <w:pPr>
        <w:spacing w:line="161" w:lineRule="exact" w:before="0"/>
        <w:ind w:left="370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21"/>
          <w:sz w:val="14"/>
        </w:rPr>
        <w:t> </w:t>
      </w:r>
      <w:r>
        <w:rPr>
          <w:rFonts w:ascii="Times New Roman"/>
          <w:i/>
          <w:sz w:val="14"/>
        </w:rPr>
        <w:t>address:</w:t>
      </w:r>
      <w:r>
        <w:rPr>
          <w:rFonts w:ascii="Times New Roman"/>
          <w:i/>
          <w:spacing w:val="20"/>
          <w:sz w:val="14"/>
        </w:rPr>
        <w:t> </w:t>
      </w:r>
      <w:hyperlink r:id="rId12">
        <w:r>
          <w:rPr>
            <w:color w:val="2196D1"/>
            <w:sz w:val="14"/>
          </w:rPr>
          <w:t>n.aung@qmul.ac.uk</w:t>
        </w:r>
      </w:hyperlink>
      <w:r>
        <w:rPr>
          <w:color w:val="2196D1"/>
          <w:spacing w:val="23"/>
          <w:sz w:val="14"/>
        </w:rPr>
        <w:t> </w:t>
      </w:r>
      <w:r>
        <w:rPr>
          <w:sz w:val="14"/>
        </w:rPr>
        <w:t>(N.</w:t>
      </w:r>
      <w:r>
        <w:rPr>
          <w:spacing w:val="21"/>
          <w:sz w:val="14"/>
        </w:rPr>
        <w:t> </w:t>
      </w:r>
      <w:r>
        <w:rPr>
          <w:spacing w:val="-2"/>
          <w:sz w:val="14"/>
        </w:rPr>
        <w:t>Aung).</w:t>
      </w:r>
    </w:p>
    <w:p>
      <w:pPr>
        <w:pStyle w:val="BodyText"/>
        <w:spacing w:before="22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05"/>
            <w:sz w:val="14"/>
          </w:rPr>
          <w:t>https://doi.org/10.1016/j.ailsci.2023.100083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6"/>
          <w:sz w:val="14"/>
        </w:rPr>
        <w:t> </w:t>
      </w:r>
      <w:r>
        <w:rPr>
          <w:sz w:val="14"/>
        </w:rPr>
        <w:t>30</w:t>
      </w:r>
      <w:r>
        <w:rPr>
          <w:spacing w:val="17"/>
          <w:sz w:val="14"/>
        </w:rPr>
        <w:t> </w:t>
      </w:r>
      <w:r>
        <w:rPr>
          <w:sz w:val="14"/>
        </w:rPr>
        <w:t>June</w:t>
      </w:r>
      <w:r>
        <w:rPr>
          <w:spacing w:val="16"/>
          <w:sz w:val="14"/>
        </w:rPr>
        <w:t> </w:t>
      </w:r>
      <w:r>
        <w:rPr>
          <w:sz w:val="14"/>
        </w:rPr>
        <w:t>2023;</w:t>
      </w:r>
      <w:r>
        <w:rPr>
          <w:spacing w:val="17"/>
          <w:sz w:val="14"/>
        </w:rPr>
        <w:t> </w:t>
      </w: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revised</w:t>
      </w:r>
      <w:r>
        <w:rPr>
          <w:spacing w:val="17"/>
          <w:sz w:val="14"/>
        </w:rPr>
        <w:t> </w:t>
      </w:r>
      <w:r>
        <w:rPr>
          <w:sz w:val="14"/>
        </w:rPr>
        <w:t>form</w:t>
      </w:r>
      <w:r>
        <w:rPr>
          <w:spacing w:val="16"/>
          <w:sz w:val="14"/>
        </w:rPr>
        <w:t> </w:t>
      </w:r>
      <w:r>
        <w:rPr>
          <w:sz w:val="14"/>
        </w:rPr>
        <w:t>6</w:t>
      </w:r>
      <w:r>
        <w:rPr>
          <w:spacing w:val="16"/>
          <w:sz w:val="14"/>
        </w:rPr>
        <w:t> </w:t>
      </w:r>
      <w:r>
        <w:rPr>
          <w:sz w:val="14"/>
        </w:rPr>
        <w:t>August</w:t>
      </w:r>
      <w:r>
        <w:rPr>
          <w:spacing w:val="15"/>
          <w:sz w:val="14"/>
        </w:rPr>
        <w:t> </w:t>
      </w:r>
      <w:r>
        <w:rPr>
          <w:sz w:val="14"/>
        </w:rPr>
        <w:t>2023;</w:t>
      </w:r>
      <w:r>
        <w:rPr>
          <w:spacing w:val="17"/>
          <w:sz w:val="14"/>
        </w:rPr>
        <w:t> </w:t>
      </w:r>
      <w:r>
        <w:rPr>
          <w:sz w:val="14"/>
        </w:rPr>
        <w:t>Accepted</w:t>
      </w:r>
      <w:r>
        <w:rPr>
          <w:spacing w:val="16"/>
          <w:sz w:val="14"/>
        </w:rPr>
        <w:t> </w:t>
      </w:r>
      <w:r>
        <w:rPr>
          <w:sz w:val="14"/>
        </w:rPr>
        <w:t>6</w:t>
      </w:r>
      <w:r>
        <w:rPr>
          <w:spacing w:val="17"/>
          <w:sz w:val="14"/>
        </w:rPr>
        <w:t> </w:t>
      </w:r>
      <w:r>
        <w:rPr>
          <w:sz w:val="14"/>
        </w:rPr>
        <w:t>August</w:t>
      </w:r>
      <w:r>
        <w:rPr>
          <w:spacing w:val="16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31"/>
        <w:ind w:left="130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2"/>
          <w:sz w:val="14"/>
        </w:rPr>
        <w:t> </w:t>
      </w:r>
      <w:r>
        <w:rPr>
          <w:sz w:val="14"/>
        </w:rPr>
        <w:t>online</w:t>
      </w:r>
      <w:r>
        <w:rPr>
          <w:spacing w:val="13"/>
          <w:sz w:val="14"/>
        </w:rPr>
        <w:t> </w:t>
      </w:r>
      <w:r>
        <w:rPr>
          <w:sz w:val="14"/>
        </w:rPr>
        <w:t>9</w:t>
      </w:r>
      <w:r>
        <w:rPr>
          <w:spacing w:val="13"/>
          <w:sz w:val="14"/>
        </w:rPr>
        <w:t> </w:t>
      </w:r>
      <w:r>
        <w:rPr>
          <w:sz w:val="14"/>
        </w:rPr>
        <w:t>August</w:t>
      </w:r>
      <w:r>
        <w:rPr>
          <w:spacing w:val="12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34"/>
        <w:ind w:left="130" w:right="0" w:firstLine="0"/>
        <w:jc w:val="left"/>
        <w:rPr>
          <w:sz w:val="14"/>
        </w:rPr>
      </w:pPr>
      <w:r>
        <w:rPr>
          <w:sz w:val="14"/>
        </w:rPr>
        <w:t>2667-3185/©</w:t>
      </w:r>
      <w:r>
        <w:rPr>
          <w:spacing w:val="10"/>
          <w:sz w:val="14"/>
        </w:rPr>
        <w:t> </w:t>
      </w:r>
      <w:r>
        <w:rPr>
          <w:sz w:val="14"/>
        </w:rPr>
        <w:t>2023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Authors.</w:t>
      </w:r>
      <w:r>
        <w:rPr>
          <w:spacing w:val="24"/>
          <w:sz w:val="14"/>
        </w:rPr>
        <w:t> </w:t>
      </w:r>
      <w:r>
        <w:rPr>
          <w:sz w:val="14"/>
        </w:rPr>
        <w:t>Published</w:t>
      </w:r>
      <w:r>
        <w:rPr>
          <w:spacing w:val="10"/>
          <w:sz w:val="14"/>
        </w:rPr>
        <w:t> </w:t>
      </w:r>
      <w:r>
        <w:rPr>
          <w:sz w:val="14"/>
        </w:rPr>
        <w:t>by</w:t>
      </w:r>
      <w:r>
        <w:rPr>
          <w:spacing w:val="10"/>
          <w:sz w:val="14"/>
        </w:rPr>
        <w:t> </w:t>
      </w:r>
      <w:r>
        <w:rPr>
          <w:sz w:val="14"/>
        </w:rPr>
        <w:t>Elsevier</w:t>
      </w:r>
      <w:r>
        <w:rPr>
          <w:spacing w:val="11"/>
          <w:sz w:val="14"/>
        </w:rPr>
        <w:t> </w:t>
      </w:r>
      <w:r>
        <w:rPr>
          <w:sz w:val="14"/>
        </w:rPr>
        <w:t>B.V.</w:t>
      </w:r>
      <w:r>
        <w:rPr>
          <w:spacing w:val="10"/>
          <w:sz w:val="14"/>
        </w:rPr>
        <w:t> </w:t>
      </w:r>
      <w:r>
        <w:rPr>
          <w:sz w:val="14"/>
        </w:rPr>
        <w:t>This</w:t>
      </w:r>
      <w:r>
        <w:rPr>
          <w:spacing w:val="10"/>
          <w:sz w:val="14"/>
        </w:rPr>
        <w:t> </w:t>
      </w:r>
      <w:r>
        <w:rPr>
          <w:sz w:val="14"/>
        </w:rPr>
        <w:t>is</w:t>
      </w:r>
      <w:r>
        <w:rPr>
          <w:spacing w:val="10"/>
          <w:sz w:val="14"/>
        </w:rPr>
        <w:t> </w:t>
      </w:r>
      <w:r>
        <w:rPr>
          <w:sz w:val="14"/>
        </w:rPr>
        <w:t>an</w:t>
      </w:r>
      <w:r>
        <w:rPr>
          <w:spacing w:val="10"/>
          <w:sz w:val="14"/>
        </w:rPr>
        <w:t> </w:t>
      </w:r>
      <w:r>
        <w:rPr>
          <w:sz w:val="14"/>
        </w:rPr>
        <w:t>open</w:t>
      </w:r>
      <w:r>
        <w:rPr>
          <w:spacing w:val="10"/>
          <w:sz w:val="14"/>
        </w:rPr>
        <w:t> </w:t>
      </w:r>
      <w:r>
        <w:rPr>
          <w:sz w:val="14"/>
        </w:rPr>
        <w:t>access</w:t>
      </w:r>
      <w:r>
        <w:rPr>
          <w:spacing w:val="11"/>
          <w:sz w:val="14"/>
        </w:rPr>
        <w:t> </w:t>
      </w:r>
      <w:r>
        <w:rPr>
          <w:sz w:val="14"/>
        </w:rPr>
        <w:t>article</w:t>
      </w:r>
      <w:r>
        <w:rPr>
          <w:spacing w:val="10"/>
          <w:sz w:val="14"/>
        </w:rPr>
        <w:t> </w:t>
      </w:r>
      <w:r>
        <w:rPr>
          <w:sz w:val="14"/>
        </w:rPr>
        <w:t>under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CC</w:t>
      </w:r>
      <w:r>
        <w:rPr>
          <w:spacing w:val="10"/>
          <w:sz w:val="14"/>
        </w:rPr>
        <w:t> </w:t>
      </w:r>
      <w:r>
        <w:rPr>
          <w:sz w:val="14"/>
        </w:rPr>
        <w:t>BY</w:t>
      </w:r>
      <w:r>
        <w:rPr>
          <w:spacing w:val="11"/>
          <w:sz w:val="14"/>
        </w:rPr>
        <w:t> </w:t>
      </w:r>
      <w:r>
        <w:rPr>
          <w:sz w:val="14"/>
        </w:rPr>
        <w:t>license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(</w:t>
      </w:r>
      <w:hyperlink r:id="rId13">
        <w:r>
          <w:rPr>
            <w:color w:val="00769F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77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6" w:id="10"/>
      <w:bookmarkEnd w:id="10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before="19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477683</wp:posOffset>
                </wp:positionH>
                <wp:positionV relativeFrom="paragraph">
                  <wp:posOffset>153370</wp:posOffset>
                </wp:positionV>
                <wp:extent cx="6604634" cy="6350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23" y="6324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76429pt;width:520.049100pt;height:.498pt;mso-position-horizontal-relative:page;mso-position-vertical-relative:paragraph;z-index:15734784" id="docshape1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Clinical</w:t>
      </w:r>
      <w:r>
        <w:rPr>
          <w:spacing w:val="15"/>
          <w:sz w:val="14"/>
        </w:rPr>
        <w:t> </w:t>
      </w:r>
      <w:r>
        <w:rPr>
          <w:sz w:val="14"/>
        </w:rPr>
        <w:t>applications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Echo,</w:t>
      </w:r>
      <w:r>
        <w:rPr>
          <w:spacing w:val="14"/>
          <w:sz w:val="14"/>
        </w:rPr>
        <w:t> </w:t>
      </w:r>
      <w:r>
        <w:rPr>
          <w:sz w:val="14"/>
        </w:rPr>
        <w:t>Nuclear</w:t>
      </w:r>
      <w:r>
        <w:rPr>
          <w:spacing w:val="14"/>
          <w:sz w:val="14"/>
        </w:rPr>
        <w:t> </w:t>
      </w:r>
      <w:r>
        <w:rPr>
          <w:sz w:val="14"/>
        </w:rPr>
        <w:t>Imaging,</w:t>
      </w:r>
      <w:r>
        <w:rPr>
          <w:spacing w:val="14"/>
          <w:sz w:val="14"/>
        </w:rPr>
        <w:t> </w:t>
      </w:r>
      <w:r>
        <w:rPr>
          <w:sz w:val="14"/>
        </w:rPr>
        <w:t>CT,</w:t>
      </w:r>
      <w:r>
        <w:rPr>
          <w:spacing w:val="14"/>
          <w:sz w:val="14"/>
        </w:rPr>
        <w:t> </w:t>
      </w:r>
      <w:r>
        <w:rPr>
          <w:sz w:val="14"/>
        </w:rPr>
        <w:t>CMR,</w:t>
      </w:r>
      <w:r>
        <w:rPr>
          <w:spacing w:val="13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coronary</w:t>
      </w:r>
      <w:r>
        <w:rPr>
          <w:spacing w:val="13"/>
          <w:sz w:val="14"/>
        </w:rPr>
        <w:t> </w:t>
      </w:r>
      <w:r>
        <w:rPr>
          <w:sz w:val="14"/>
        </w:rPr>
        <w:t>angiography</w:t>
      </w:r>
      <w:r>
        <w:rPr>
          <w:spacing w:val="15"/>
          <w:sz w:val="14"/>
        </w:rPr>
        <w:t> </w:t>
      </w:r>
      <w:hyperlink w:history="true" w:anchor="_bookmark55">
        <w:r>
          <w:rPr>
            <w:color w:val="2196D1"/>
            <w:spacing w:val="-2"/>
            <w:sz w:val="14"/>
          </w:rPr>
          <w:t>[3</w:t>
        </w:r>
        <w:r>
          <w:rPr>
            <w:rFonts w:ascii="STIX" w:hAnsi="STIX"/>
            <w:color w:val="2196D1"/>
            <w:spacing w:val="-2"/>
            <w:sz w:val="14"/>
          </w:rPr>
          <w:t>–</w:t>
        </w:r>
        <w:r>
          <w:rPr>
            <w:color w:val="2196D1"/>
            <w:spacing w:val="-2"/>
            <w:sz w:val="14"/>
          </w:rPr>
          <w:t>5]</w:t>
        </w:r>
      </w:hyperlink>
      <w:r>
        <w:rPr>
          <w:spacing w:val="-2"/>
          <w:sz w:val="14"/>
        </w:rPr>
        <w:t>.</w:t>
      </w:r>
    </w:p>
    <w:p>
      <w:pPr>
        <w:spacing w:after="0"/>
        <w:jc w:val="left"/>
        <w:rPr>
          <w:sz w:val="14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20" w:right="640"/>
          <w:pgNumType w:start="2"/>
        </w:sectPr>
      </w:pPr>
    </w:p>
    <w:p>
      <w:pPr>
        <w:spacing w:line="302" w:lineRule="auto" w:before="85"/>
        <w:ind w:left="251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477672</wp:posOffset>
                </wp:positionH>
                <wp:positionV relativeFrom="paragraph">
                  <wp:posOffset>282986</wp:posOffset>
                </wp:positionV>
                <wp:extent cx="6604634" cy="635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5" y="0"/>
                              </a:moveTo>
                              <a:lnTo>
                                <a:pt x="6604635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5" y="6324"/>
                              </a:lnTo>
                              <a:lnTo>
                                <a:pt x="6604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22.282396pt;width:520.050025pt;height:.498pt;mso-position-horizontal-relative:page;mso-position-vertical-relative:paragraph;z-index:15735296" id="docshape1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Imaging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Modality</w:t>
      </w:r>
    </w:p>
    <w:p>
      <w:pPr>
        <w:tabs>
          <w:tab w:pos="4109" w:val="left" w:leader="none"/>
          <w:tab w:pos="5884" w:val="left" w:leader="none"/>
        </w:tabs>
        <w:spacing w:before="85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Clinical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Significance</w:t>
      </w:r>
      <w:r>
        <w:rPr>
          <w:sz w:val="12"/>
        </w:rPr>
        <w:tab/>
      </w:r>
      <w:r>
        <w:rPr>
          <w:spacing w:val="-2"/>
          <w:w w:val="105"/>
          <w:sz w:val="12"/>
        </w:rPr>
        <w:t>Advantages</w:t>
      </w:r>
      <w:r>
        <w:rPr>
          <w:sz w:val="12"/>
        </w:rPr>
        <w:tab/>
      </w:r>
      <w:r>
        <w:rPr>
          <w:spacing w:val="-2"/>
          <w:w w:val="105"/>
          <w:sz w:val="12"/>
        </w:rPr>
        <w:t>Disadvantages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798" w:space="306"/>
            <w:col w:w="9546"/>
          </w:cols>
        </w:sectPr>
      </w:pPr>
    </w:p>
    <w:p>
      <w:pPr>
        <w:tabs>
          <w:tab w:pos="1358" w:val="left" w:leader="none"/>
        </w:tabs>
        <w:spacing w:line="285" w:lineRule="auto" w:before="89"/>
        <w:ind w:left="1493" w:right="0" w:hanging="1242"/>
        <w:jc w:val="left"/>
        <w:rPr>
          <w:sz w:val="12"/>
        </w:rPr>
      </w:pPr>
      <w:r>
        <w:rPr>
          <w:spacing w:val="-4"/>
          <w:w w:val="105"/>
          <w:sz w:val="12"/>
        </w:rPr>
        <w:t>Echo</w:t>
      </w:r>
      <w:r>
        <w:rPr>
          <w:sz w:val="12"/>
        </w:rPr>
        <w:tab/>
      </w:r>
      <w:r>
        <w:rPr>
          <w:rFonts w:ascii="Symbola" w:hAnsi="Symbola"/>
          <w:w w:val="115"/>
          <w:sz w:val="12"/>
        </w:rPr>
        <w:t>•</w:t>
      </w:r>
      <w:r>
        <w:rPr>
          <w:rFonts w:ascii="Symbola" w:hAnsi="Symbola"/>
          <w:spacing w:val="40"/>
          <w:w w:val="115"/>
          <w:sz w:val="12"/>
        </w:rPr>
        <w:t> </w:t>
      </w:r>
      <w:r>
        <w:rPr>
          <w:w w:val="105"/>
          <w:sz w:val="12"/>
        </w:rPr>
        <w:t>Images chamber size, ventricular wall thickness, structural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abnormalities valvular dysfunction (including vegetations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thrombi), LV contractility and EF</w:t>
      </w:r>
    </w:p>
    <w:p>
      <w:pPr>
        <w:pStyle w:val="ListParagraph"/>
        <w:numPr>
          <w:ilvl w:val="0"/>
          <w:numId w:val="2"/>
        </w:numPr>
        <w:tabs>
          <w:tab w:pos="1493" w:val="left" w:leader="none"/>
        </w:tabs>
        <w:spacing w:line="271" w:lineRule="auto" w:before="8" w:after="0"/>
        <w:ind w:left="1493" w:right="86" w:hanging="135"/>
        <w:jc w:val="left"/>
        <w:rPr>
          <w:sz w:val="12"/>
        </w:rPr>
      </w:pPr>
      <w:r>
        <w:rPr>
          <w:w w:val="105"/>
          <w:sz w:val="12"/>
        </w:rPr>
        <w:t>3D Echo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assesses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chamber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volume,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structural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abnormalities,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valvular disorders</w:t>
      </w:r>
    </w:p>
    <w:p>
      <w:pPr>
        <w:pStyle w:val="ListParagraph"/>
        <w:numPr>
          <w:ilvl w:val="0"/>
          <w:numId w:val="2"/>
        </w:numPr>
        <w:tabs>
          <w:tab w:pos="1493" w:val="left" w:leader="none"/>
        </w:tabs>
        <w:spacing w:line="271" w:lineRule="auto" w:before="18" w:after="0"/>
        <w:ind w:left="1493" w:right="89" w:hanging="135"/>
        <w:jc w:val="left"/>
        <w:rPr>
          <w:sz w:val="12"/>
        </w:rPr>
      </w:pPr>
      <w:r>
        <w:rPr>
          <w:w w:val="105"/>
          <w:sz w:val="12"/>
        </w:rPr>
        <w:t>Strain rate imaging determines regional/global deformity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heart muscles</w:t>
      </w:r>
    </w:p>
    <w:p>
      <w:pPr>
        <w:pStyle w:val="ListParagraph"/>
        <w:numPr>
          <w:ilvl w:val="0"/>
          <w:numId w:val="2"/>
        </w:numPr>
        <w:tabs>
          <w:tab w:pos="1492" w:val="left" w:leader="none"/>
        </w:tabs>
        <w:spacing w:line="240" w:lineRule="auto" w:before="16" w:after="0"/>
        <w:ind w:left="1492" w:right="0" w:hanging="134"/>
        <w:jc w:val="left"/>
        <w:rPr>
          <w:sz w:val="12"/>
        </w:rPr>
      </w:pPr>
      <w:r>
        <w:rPr>
          <w:w w:val="105"/>
          <w:sz w:val="12"/>
        </w:rPr>
        <w:t>Stress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echo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detects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myocardial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ischaemia</w:t>
      </w:r>
    </w:p>
    <w:p>
      <w:pPr>
        <w:pStyle w:val="ListParagraph"/>
        <w:numPr>
          <w:ilvl w:val="0"/>
          <w:numId w:val="2"/>
        </w:numPr>
        <w:tabs>
          <w:tab w:pos="1493" w:val="left" w:leader="none"/>
        </w:tabs>
        <w:spacing w:line="271" w:lineRule="auto" w:before="19" w:after="0"/>
        <w:ind w:left="1493" w:right="0" w:hanging="135"/>
        <w:jc w:val="left"/>
        <w:rPr>
          <w:sz w:val="12"/>
        </w:rPr>
      </w:pPr>
      <w:r>
        <w:rPr>
          <w:w w:val="105"/>
          <w:sz w:val="12"/>
        </w:rPr>
        <w:t>Doppler flow determines velocity of blood flow and </w:t>
      </w:r>
      <w:r>
        <w:rPr>
          <w:w w:val="105"/>
          <w:sz w:val="12"/>
        </w:rPr>
        <w:t>visualises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blood flow</w:t>
      </w:r>
    </w:p>
    <w:p>
      <w:pPr>
        <w:pStyle w:val="ListParagraph"/>
        <w:numPr>
          <w:ilvl w:val="0"/>
          <w:numId w:val="2"/>
        </w:numPr>
        <w:tabs>
          <w:tab w:pos="323" w:val="left" w:leader="none"/>
        </w:tabs>
        <w:spacing w:line="240" w:lineRule="auto" w:before="89" w:after="0"/>
        <w:ind w:left="323" w:right="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Highly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accessible</w:t>
      </w:r>
    </w:p>
    <w:p>
      <w:pPr>
        <w:pStyle w:val="ListParagraph"/>
        <w:numPr>
          <w:ilvl w:val="0"/>
          <w:numId w:val="2"/>
        </w:numPr>
        <w:tabs>
          <w:tab w:pos="323" w:val="left" w:leader="none"/>
        </w:tabs>
        <w:spacing w:line="240" w:lineRule="auto" w:before="19" w:after="0"/>
        <w:ind w:left="323" w:right="0" w:hanging="135"/>
        <w:jc w:val="left"/>
        <w:rPr>
          <w:sz w:val="12"/>
        </w:rPr>
      </w:pPr>
      <w:r>
        <w:rPr>
          <w:w w:val="105"/>
          <w:sz w:val="12"/>
        </w:rPr>
        <w:t>Low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costs</w:t>
      </w:r>
    </w:p>
    <w:p>
      <w:pPr>
        <w:pStyle w:val="ListParagraph"/>
        <w:numPr>
          <w:ilvl w:val="0"/>
          <w:numId w:val="2"/>
        </w:numPr>
        <w:tabs>
          <w:tab w:pos="322" w:val="left" w:leader="none"/>
          <w:tab w:pos="324" w:val="left" w:leader="none"/>
        </w:tabs>
        <w:spacing w:line="271" w:lineRule="auto" w:before="19" w:after="0"/>
        <w:ind w:left="324" w:right="0" w:hanging="137"/>
        <w:jc w:val="left"/>
        <w:rPr>
          <w:sz w:val="12"/>
        </w:rPr>
      </w:pPr>
      <w:r>
        <w:rPr>
          <w:w w:val="105"/>
          <w:sz w:val="12"/>
        </w:rPr>
        <w:t>Can be used for pre- and</w:t>
      </w:r>
      <w:r>
        <w:rPr>
          <w:spacing w:val="40"/>
          <w:w w:val="105"/>
          <w:sz w:val="12"/>
        </w:rPr>
        <w:t> </w:t>
      </w:r>
      <w:r>
        <w:rPr>
          <w:sz w:val="12"/>
        </w:rPr>
        <w:t>post-procedure</w:t>
      </w:r>
      <w:r>
        <w:rPr>
          <w:spacing w:val="30"/>
          <w:sz w:val="12"/>
        </w:rPr>
        <w:t> </w:t>
      </w:r>
      <w:r>
        <w:rPr>
          <w:sz w:val="12"/>
        </w:rPr>
        <w:t>follow-</w:t>
      </w:r>
      <w:r>
        <w:rPr>
          <w:spacing w:val="-5"/>
          <w:sz w:val="12"/>
        </w:rPr>
        <w:t>up</w:t>
      </w:r>
    </w:p>
    <w:p>
      <w:pPr>
        <w:pStyle w:val="ListParagraph"/>
        <w:numPr>
          <w:ilvl w:val="0"/>
          <w:numId w:val="2"/>
        </w:numPr>
        <w:tabs>
          <w:tab w:pos="323" w:val="left" w:leader="none"/>
        </w:tabs>
        <w:spacing w:line="240" w:lineRule="auto" w:before="17" w:after="0"/>
        <w:ind w:left="323" w:right="0" w:hanging="135"/>
        <w:jc w:val="left"/>
        <w:rPr>
          <w:sz w:val="12"/>
        </w:rPr>
      </w:pPr>
      <w:r>
        <w:rPr>
          <w:w w:val="105"/>
          <w:sz w:val="12"/>
        </w:rPr>
        <w:t>No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radiation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exposure</w:t>
      </w:r>
    </w:p>
    <w:p>
      <w:pPr>
        <w:pStyle w:val="ListParagraph"/>
        <w:numPr>
          <w:ilvl w:val="0"/>
          <w:numId w:val="2"/>
        </w:numPr>
        <w:tabs>
          <w:tab w:pos="323" w:val="left" w:leader="none"/>
        </w:tabs>
        <w:spacing w:line="240" w:lineRule="auto" w:before="20" w:after="0"/>
        <w:ind w:left="323" w:right="0" w:hanging="135"/>
        <w:jc w:val="left"/>
        <w:rPr>
          <w:sz w:val="12"/>
        </w:rPr>
      </w:pPr>
      <w:r>
        <w:rPr>
          <w:sz w:val="12"/>
        </w:rPr>
        <w:t>Non-</w:t>
      </w:r>
      <w:r>
        <w:rPr>
          <w:spacing w:val="-2"/>
          <w:sz w:val="12"/>
        </w:rPr>
        <w:t>invasive</w:t>
      </w:r>
    </w:p>
    <w:p>
      <w:pPr>
        <w:pStyle w:val="ListParagraph"/>
        <w:numPr>
          <w:ilvl w:val="0"/>
          <w:numId w:val="2"/>
        </w:numPr>
        <w:tabs>
          <w:tab w:pos="322" w:val="left" w:leader="none"/>
        </w:tabs>
        <w:spacing w:line="240" w:lineRule="auto" w:before="89" w:after="0"/>
        <w:ind w:left="322" w:right="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High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degree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operator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dependence</w:t>
      </w:r>
    </w:p>
    <w:p>
      <w:pPr>
        <w:pStyle w:val="ListParagraph"/>
        <w:numPr>
          <w:ilvl w:val="0"/>
          <w:numId w:val="2"/>
        </w:numPr>
        <w:tabs>
          <w:tab w:pos="322" w:val="left" w:leader="none"/>
        </w:tabs>
        <w:spacing w:line="240" w:lineRule="auto" w:before="19" w:after="0"/>
        <w:ind w:left="322" w:right="0" w:hanging="135"/>
        <w:jc w:val="left"/>
        <w:rPr>
          <w:sz w:val="12"/>
        </w:rPr>
      </w:pPr>
      <w:r>
        <w:rPr>
          <w:w w:val="105"/>
          <w:sz w:val="12"/>
        </w:rPr>
        <w:t>High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degree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interobserver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variability</w:t>
      </w:r>
    </w:p>
    <w:p>
      <w:pPr>
        <w:pStyle w:val="ListParagraph"/>
        <w:numPr>
          <w:ilvl w:val="0"/>
          <w:numId w:val="2"/>
        </w:numPr>
        <w:tabs>
          <w:tab w:pos="322" w:val="left" w:leader="none"/>
          <w:tab w:pos="324" w:val="left" w:leader="none"/>
        </w:tabs>
        <w:spacing w:line="271" w:lineRule="auto" w:before="19" w:after="0"/>
        <w:ind w:left="324" w:right="230" w:hanging="137"/>
        <w:jc w:val="left"/>
        <w:rPr>
          <w:sz w:val="12"/>
        </w:rPr>
      </w:pPr>
      <w:r>
        <w:rPr>
          <w:w w:val="105"/>
          <w:sz w:val="12"/>
        </w:rPr>
        <w:t>Patient-factor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related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quality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issues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(e.g.,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inadequate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acoustic window)</w:t>
      </w:r>
    </w:p>
    <w:p>
      <w:pPr>
        <w:spacing w:after="0" w:line="271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4988" w:space="40"/>
            <w:col w:w="1737" w:space="39"/>
            <w:col w:w="3846"/>
          </w:cols>
        </w:sectPr>
      </w:pPr>
    </w:p>
    <w:p>
      <w:pPr>
        <w:spacing w:line="302" w:lineRule="auto" w:before="18"/>
        <w:ind w:left="370" w:right="38" w:hanging="120"/>
        <w:jc w:val="left"/>
        <w:rPr>
          <w:sz w:val="12"/>
        </w:rPr>
      </w:pPr>
      <w:r>
        <w:rPr>
          <w:spacing w:val="-2"/>
          <w:w w:val="105"/>
          <w:sz w:val="12"/>
        </w:rPr>
        <w:t>Nuclear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Imaging</w:t>
      </w:r>
    </w:p>
    <w:p>
      <w:pPr>
        <w:pStyle w:val="ListParagraph"/>
        <w:numPr>
          <w:ilvl w:val="0"/>
          <w:numId w:val="2"/>
        </w:numPr>
        <w:tabs>
          <w:tab w:pos="385" w:val="left" w:leader="none"/>
        </w:tabs>
        <w:spacing w:line="240" w:lineRule="auto" w:before="17" w:after="0"/>
        <w:ind w:left="385" w:right="0" w:hanging="134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Stress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testing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assess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ischaemia</w:t>
      </w:r>
    </w:p>
    <w:p>
      <w:pPr>
        <w:pStyle w:val="ListParagraph"/>
        <w:numPr>
          <w:ilvl w:val="0"/>
          <w:numId w:val="2"/>
        </w:numPr>
        <w:tabs>
          <w:tab w:pos="386" w:val="left" w:leader="none"/>
        </w:tabs>
        <w:spacing w:line="271" w:lineRule="auto" w:before="19" w:after="0"/>
        <w:ind w:left="386" w:right="0" w:hanging="135"/>
        <w:jc w:val="left"/>
        <w:rPr>
          <w:sz w:val="12"/>
        </w:rPr>
      </w:pPr>
      <w:r>
        <w:rPr>
          <w:w w:val="105"/>
          <w:sz w:val="12"/>
        </w:rPr>
        <w:t>Suspected CAD, demonstrating areas of hypo perfusion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radioactive tracers</w:t>
      </w:r>
    </w:p>
    <w:p>
      <w:pPr>
        <w:pStyle w:val="ListParagraph"/>
        <w:numPr>
          <w:ilvl w:val="0"/>
          <w:numId w:val="2"/>
        </w:numPr>
        <w:tabs>
          <w:tab w:pos="385" w:val="left" w:leader="none"/>
        </w:tabs>
        <w:spacing w:line="240" w:lineRule="auto" w:before="18" w:after="0"/>
        <w:ind w:left="385" w:right="0" w:hanging="134"/>
        <w:jc w:val="left"/>
        <w:rPr>
          <w:sz w:val="12"/>
        </w:rPr>
      </w:pPr>
      <w:r>
        <w:rPr>
          <w:w w:val="105"/>
          <w:sz w:val="12"/>
        </w:rPr>
        <w:t>Can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assess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myocardial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viability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degree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scarring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1" w:lineRule="auto" w:before="17" w:after="0"/>
        <w:ind w:left="369" w:right="153" w:hanging="137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Low degree of inter-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operator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dependence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3" w:lineRule="auto" w:before="16" w:after="0"/>
        <w:ind w:left="369" w:right="38" w:hanging="137"/>
        <w:jc w:val="left"/>
        <w:rPr>
          <w:sz w:val="12"/>
        </w:rPr>
      </w:pPr>
      <w:r>
        <w:rPr>
          <w:w w:val="105"/>
          <w:sz w:val="12"/>
        </w:rPr>
        <w:t>High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reproducibility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LVEF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240" w:lineRule="auto" w:before="15" w:after="0"/>
        <w:ind w:left="368" w:right="0" w:hanging="135"/>
        <w:jc w:val="left"/>
        <w:rPr>
          <w:sz w:val="12"/>
        </w:rPr>
      </w:pPr>
      <w:r>
        <w:rPr>
          <w:sz w:val="12"/>
        </w:rPr>
        <w:t>Non-</w:t>
      </w:r>
      <w:r>
        <w:rPr>
          <w:spacing w:val="-2"/>
          <w:sz w:val="12"/>
        </w:rPr>
        <w:t>invasive</w:t>
      </w:r>
    </w:p>
    <w:p>
      <w:pPr>
        <w:pStyle w:val="ListParagraph"/>
        <w:numPr>
          <w:ilvl w:val="0"/>
          <w:numId w:val="2"/>
        </w:numPr>
        <w:tabs>
          <w:tab w:pos="386" w:val="left" w:leader="none"/>
        </w:tabs>
        <w:spacing w:line="240" w:lineRule="auto" w:before="17" w:after="0"/>
        <w:ind w:left="386" w:right="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Radiation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exposure</w:t>
      </w:r>
    </w:p>
    <w:p>
      <w:pPr>
        <w:pStyle w:val="ListParagraph"/>
        <w:numPr>
          <w:ilvl w:val="0"/>
          <w:numId w:val="2"/>
        </w:numPr>
        <w:tabs>
          <w:tab w:pos="386" w:val="left" w:leader="none"/>
        </w:tabs>
        <w:spacing w:line="240" w:lineRule="auto" w:before="19" w:after="0"/>
        <w:ind w:left="386" w:right="0" w:hanging="135"/>
        <w:jc w:val="left"/>
        <w:rPr>
          <w:sz w:val="12"/>
        </w:rPr>
      </w:pPr>
      <w:r>
        <w:rPr>
          <w:w w:val="105"/>
          <w:sz w:val="12"/>
        </w:rPr>
        <w:t>Low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availability</w:t>
      </w:r>
    </w:p>
    <w:p>
      <w:pPr>
        <w:pStyle w:val="ListParagraph"/>
        <w:numPr>
          <w:ilvl w:val="0"/>
          <w:numId w:val="2"/>
        </w:numPr>
        <w:tabs>
          <w:tab w:pos="386" w:val="left" w:leader="none"/>
        </w:tabs>
        <w:spacing w:line="240" w:lineRule="auto" w:before="19" w:after="0"/>
        <w:ind w:left="386" w:right="0" w:hanging="135"/>
        <w:jc w:val="left"/>
        <w:rPr>
          <w:sz w:val="12"/>
        </w:rPr>
      </w:pPr>
      <w:r>
        <w:rPr>
          <w:w w:val="105"/>
          <w:sz w:val="12"/>
        </w:rPr>
        <w:t>Relative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high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costs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872" w:space="235"/>
            <w:col w:w="3836" w:space="39"/>
            <w:col w:w="1713" w:space="45"/>
            <w:col w:w="3910"/>
          </w:cols>
        </w:sectPr>
      </w:pPr>
    </w:p>
    <w:p>
      <w:pPr>
        <w:tabs>
          <w:tab w:pos="1358" w:val="left" w:leader="none"/>
        </w:tabs>
        <w:spacing w:line="271" w:lineRule="auto" w:before="19"/>
        <w:ind w:left="1493" w:right="415" w:hanging="1242"/>
        <w:jc w:val="left"/>
        <w:rPr>
          <w:sz w:val="12"/>
        </w:rPr>
      </w:pPr>
      <w:r>
        <w:rPr>
          <w:spacing w:val="-6"/>
          <w:w w:val="105"/>
          <w:sz w:val="12"/>
        </w:rPr>
        <w:t>CT</w:t>
      </w:r>
      <w:r>
        <w:rPr>
          <w:sz w:val="12"/>
        </w:rPr>
        <w:tab/>
      </w:r>
      <w:r>
        <w:rPr>
          <w:rFonts w:ascii="Symbola" w:hAnsi="Symbola"/>
          <w:w w:val="115"/>
          <w:sz w:val="12"/>
        </w:rPr>
        <w:t>•</w:t>
      </w:r>
      <w:r>
        <w:rPr>
          <w:rFonts w:ascii="Symbola" w:hAnsi="Symbola"/>
          <w:spacing w:val="35"/>
          <w:w w:val="115"/>
          <w:sz w:val="12"/>
        </w:rPr>
        <w:t> </w:t>
      </w:r>
      <w:r>
        <w:rPr>
          <w:w w:val="105"/>
          <w:sz w:val="12"/>
        </w:rPr>
        <w:t>Contrast is often used to differentiate between </w:t>
      </w:r>
      <w:r>
        <w:rPr>
          <w:w w:val="105"/>
          <w:sz w:val="12"/>
        </w:rPr>
        <w:t>cardiac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chambers and vascular structures</w:t>
      </w:r>
    </w:p>
    <w:p>
      <w:pPr>
        <w:pStyle w:val="ListParagraph"/>
        <w:numPr>
          <w:ilvl w:val="1"/>
          <w:numId w:val="2"/>
        </w:numPr>
        <w:tabs>
          <w:tab w:pos="1492" w:val="left" w:leader="none"/>
        </w:tabs>
        <w:spacing w:line="240" w:lineRule="auto" w:before="17" w:after="0"/>
        <w:ind w:left="1492" w:right="0" w:hanging="134"/>
        <w:jc w:val="left"/>
        <w:rPr>
          <w:sz w:val="12"/>
        </w:rPr>
      </w:pPr>
      <w:r>
        <w:rPr>
          <w:w w:val="105"/>
          <w:sz w:val="12"/>
        </w:rPr>
        <w:t>Calcium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scoring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detecting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coronary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artery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calcification</w:t>
      </w:r>
    </w:p>
    <w:p>
      <w:pPr>
        <w:pStyle w:val="ListParagraph"/>
        <w:numPr>
          <w:ilvl w:val="1"/>
          <w:numId w:val="2"/>
        </w:numPr>
        <w:tabs>
          <w:tab w:pos="1492" w:val="left" w:leader="none"/>
        </w:tabs>
        <w:spacing w:line="240" w:lineRule="auto" w:before="19" w:after="0"/>
        <w:ind w:left="1492" w:right="0" w:hanging="134"/>
        <w:jc w:val="left"/>
        <w:rPr>
          <w:sz w:val="12"/>
        </w:rPr>
      </w:pPr>
      <w:r>
        <w:rPr>
          <w:w w:val="105"/>
          <w:sz w:val="12"/>
        </w:rPr>
        <w:t>Ability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evaluate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aortic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pathology</w:t>
      </w:r>
    </w:p>
    <w:p>
      <w:pPr>
        <w:pStyle w:val="ListParagraph"/>
        <w:numPr>
          <w:ilvl w:val="1"/>
          <w:numId w:val="2"/>
        </w:numPr>
        <w:tabs>
          <w:tab w:pos="1492" w:val="left" w:leader="none"/>
        </w:tabs>
        <w:spacing w:line="240" w:lineRule="auto" w:before="19" w:after="0"/>
        <w:ind w:left="1492" w:right="0" w:hanging="134"/>
        <w:jc w:val="left"/>
        <w:rPr>
          <w:sz w:val="12"/>
        </w:rPr>
      </w:pPr>
      <w:r>
        <w:rPr>
          <w:w w:val="105"/>
          <w:sz w:val="12"/>
        </w:rPr>
        <w:t>Perfusion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fractional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flow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reserve</w:t>
      </w:r>
    </w:p>
    <w:p>
      <w:pPr>
        <w:pStyle w:val="ListParagraph"/>
        <w:numPr>
          <w:ilvl w:val="1"/>
          <w:numId w:val="2"/>
        </w:numPr>
        <w:tabs>
          <w:tab w:pos="1492" w:val="left" w:leader="none"/>
        </w:tabs>
        <w:spacing w:line="240" w:lineRule="auto" w:before="19" w:after="0"/>
        <w:ind w:left="1492" w:right="0" w:hanging="134"/>
        <w:jc w:val="left"/>
        <w:rPr>
          <w:sz w:val="12"/>
        </w:rPr>
      </w:pPr>
      <w:r>
        <w:rPr>
          <w:w w:val="105"/>
          <w:sz w:val="12"/>
        </w:rPr>
        <w:t>Produce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3D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images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heart</w:t>
      </w:r>
    </w:p>
    <w:p>
      <w:pPr>
        <w:tabs>
          <w:tab w:pos="1358" w:val="left" w:leader="none"/>
        </w:tabs>
        <w:spacing w:before="20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CMR</w:t>
      </w:r>
      <w:r>
        <w:rPr>
          <w:sz w:val="12"/>
        </w:rPr>
        <w:tab/>
      </w:r>
      <w:r>
        <w:rPr>
          <w:rFonts w:ascii="Symbola" w:hAnsi="Symbola"/>
          <w:w w:val="115"/>
          <w:sz w:val="12"/>
        </w:rPr>
        <w:t>•</w:t>
      </w:r>
      <w:r>
        <w:rPr>
          <w:rFonts w:ascii="Symbola" w:hAnsi="Symbola"/>
          <w:spacing w:val="16"/>
          <w:w w:val="115"/>
          <w:sz w:val="12"/>
        </w:rPr>
        <w:t> </w:t>
      </w:r>
      <w:r>
        <w:rPr>
          <w:w w:val="110"/>
          <w:sz w:val="12"/>
        </w:rPr>
        <w:t>Quantification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cardiac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volume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function</w:t>
      </w:r>
    </w:p>
    <w:p>
      <w:pPr>
        <w:pStyle w:val="ListParagraph"/>
        <w:numPr>
          <w:ilvl w:val="1"/>
          <w:numId w:val="2"/>
        </w:numPr>
        <w:tabs>
          <w:tab w:pos="1492" w:val="left" w:leader="none"/>
        </w:tabs>
        <w:spacing w:line="240" w:lineRule="auto" w:before="19" w:after="0"/>
        <w:ind w:left="1492" w:right="0" w:hanging="134"/>
        <w:jc w:val="left"/>
        <w:rPr>
          <w:sz w:val="12"/>
        </w:rPr>
      </w:pPr>
      <w:r>
        <w:rPr>
          <w:w w:val="105"/>
          <w:sz w:val="12"/>
        </w:rPr>
        <w:t>First-pass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perfusion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imaging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assess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myocardial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ischaemia</w:t>
      </w:r>
    </w:p>
    <w:p>
      <w:pPr>
        <w:pStyle w:val="ListParagraph"/>
        <w:numPr>
          <w:ilvl w:val="1"/>
          <w:numId w:val="2"/>
        </w:numPr>
        <w:tabs>
          <w:tab w:pos="1493" w:val="left" w:leader="none"/>
        </w:tabs>
        <w:spacing w:line="290" w:lineRule="auto" w:before="19" w:after="0"/>
        <w:ind w:left="1493" w:right="0" w:hanging="135"/>
        <w:jc w:val="left"/>
        <w:rPr>
          <w:sz w:val="12"/>
        </w:rPr>
      </w:pPr>
      <w:r>
        <w:rPr>
          <w:w w:val="105"/>
          <w:sz w:val="12"/>
        </w:rPr>
        <w:t>Tissue characterisation with Late Gadolinium-Enhancement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(LGE)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CMR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detect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replacement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fibrosis,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mapping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tech-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niques (T1, T2, T2*, ECV) to assess diffuse fibrosis, oedema,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iron overload and infiltrative cardiomyopathies</w:t>
      </w:r>
    </w:p>
    <w:p>
      <w:pPr>
        <w:pStyle w:val="ListParagraph"/>
        <w:numPr>
          <w:ilvl w:val="1"/>
          <w:numId w:val="2"/>
        </w:numPr>
        <w:tabs>
          <w:tab w:pos="1493" w:val="left" w:leader="none"/>
        </w:tabs>
        <w:spacing w:line="271" w:lineRule="auto" w:before="6" w:after="0"/>
        <w:ind w:left="1493" w:right="111" w:hanging="135"/>
        <w:jc w:val="left"/>
        <w:rPr>
          <w:sz w:val="12"/>
        </w:rPr>
      </w:pPr>
      <w:r>
        <w:rPr>
          <w:w w:val="105"/>
          <w:sz w:val="12"/>
        </w:rPr>
        <w:t>Phase contrast imaging and 4D flow for assessment of flow,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valves and myocardial performance</w:t>
      </w:r>
    </w:p>
    <w:p>
      <w:pPr>
        <w:pStyle w:val="ListParagraph"/>
        <w:numPr>
          <w:ilvl w:val="1"/>
          <w:numId w:val="2"/>
        </w:numPr>
        <w:tabs>
          <w:tab w:pos="1492" w:val="left" w:leader="none"/>
        </w:tabs>
        <w:spacing w:line="240" w:lineRule="auto" w:before="18" w:after="0"/>
        <w:ind w:left="1492" w:right="0" w:hanging="134"/>
        <w:jc w:val="left"/>
        <w:rPr>
          <w:sz w:val="12"/>
        </w:rPr>
      </w:pPr>
      <w:r>
        <w:rPr>
          <w:w w:val="105"/>
          <w:sz w:val="12"/>
        </w:rPr>
        <w:t>Strain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imaging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(tagging,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feature-</w:t>
      </w:r>
      <w:r>
        <w:rPr>
          <w:spacing w:val="-2"/>
          <w:w w:val="105"/>
          <w:sz w:val="12"/>
        </w:rPr>
        <w:t>tracking)</w:t>
      </w:r>
    </w:p>
    <w:p>
      <w:pPr>
        <w:pStyle w:val="ListParagraph"/>
        <w:numPr>
          <w:ilvl w:val="1"/>
          <w:numId w:val="2"/>
        </w:numPr>
        <w:tabs>
          <w:tab w:pos="1492" w:val="left" w:leader="none"/>
        </w:tabs>
        <w:spacing w:line="240" w:lineRule="auto" w:before="19" w:after="0"/>
        <w:ind w:left="1492" w:right="0" w:hanging="134"/>
        <w:jc w:val="left"/>
        <w:rPr>
          <w:sz w:val="12"/>
        </w:rPr>
      </w:pPr>
      <w:r>
        <w:rPr>
          <w:w w:val="105"/>
          <w:sz w:val="12"/>
        </w:rPr>
        <w:t>Large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vasculature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visualisation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9" w:after="0"/>
        <w:ind w:left="331" w:right="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High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signal: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noise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ratio</w:t>
      </w:r>
    </w:p>
    <w:p>
      <w:pPr>
        <w:pStyle w:val="ListParagraph"/>
        <w:numPr>
          <w:ilvl w:val="0"/>
          <w:numId w:val="2"/>
        </w:numPr>
        <w:tabs>
          <w:tab w:pos="330" w:val="left" w:leader="none"/>
          <w:tab w:pos="332" w:val="left" w:leader="none"/>
        </w:tabs>
        <w:spacing w:line="271" w:lineRule="auto" w:before="19" w:after="0"/>
        <w:ind w:left="332" w:right="423" w:hanging="137"/>
        <w:jc w:val="left"/>
        <w:rPr>
          <w:sz w:val="12"/>
        </w:rPr>
      </w:pPr>
      <w:r>
        <w:rPr>
          <w:w w:val="105"/>
          <w:sz w:val="12"/>
        </w:rPr>
        <w:t>Superior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spatial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resolution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7" w:after="0"/>
        <w:ind w:left="331" w:right="0" w:hanging="135"/>
        <w:jc w:val="left"/>
        <w:rPr>
          <w:sz w:val="12"/>
        </w:rPr>
      </w:pPr>
      <w:r>
        <w:rPr>
          <w:w w:val="105"/>
          <w:sz w:val="12"/>
        </w:rPr>
        <w:t>High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accuracy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9" w:after="0"/>
        <w:ind w:left="331" w:right="0" w:hanging="135"/>
        <w:jc w:val="left"/>
        <w:rPr>
          <w:sz w:val="12"/>
        </w:rPr>
      </w:pPr>
      <w:r>
        <w:rPr>
          <w:w w:val="105"/>
          <w:sz w:val="12"/>
        </w:rPr>
        <w:t>High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reproducibility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9" w:after="0"/>
        <w:ind w:left="331" w:right="0" w:hanging="135"/>
        <w:jc w:val="left"/>
        <w:rPr>
          <w:sz w:val="12"/>
        </w:rPr>
      </w:pPr>
      <w:r>
        <w:rPr>
          <w:sz w:val="12"/>
        </w:rPr>
        <w:t>Non-</w:t>
      </w:r>
      <w:r>
        <w:rPr>
          <w:spacing w:val="-2"/>
          <w:sz w:val="12"/>
        </w:rPr>
        <w:t>invasive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20" w:after="0"/>
        <w:ind w:left="331" w:right="0" w:hanging="135"/>
        <w:jc w:val="left"/>
        <w:rPr>
          <w:sz w:val="12"/>
        </w:rPr>
      </w:pPr>
      <w:r>
        <w:rPr>
          <w:w w:val="105"/>
          <w:sz w:val="12"/>
        </w:rPr>
        <w:t>High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accuracy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9" w:after="0"/>
        <w:ind w:left="331" w:right="0" w:hanging="135"/>
        <w:jc w:val="left"/>
        <w:rPr>
          <w:sz w:val="12"/>
        </w:rPr>
      </w:pPr>
      <w:r>
        <w:rPr>
          <w:w w:val="105"/>
          <w:sz w:val="12"/>
        </w:rPr>
        <w:t>High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reproducibility</w:t>
      </w:r>
    </w:p>
    <w:p>
      <w:pPr>
        <w:pStyle w:val="ListParagraph"/>
        <w:numPr>
          <w:ilvl w:val="0"/>
          <w:numId w:val="2"/>
        </w:numPr>
        <w:tabs>
          <w:tab w:pos="330" w:val="left" w:leader="none"/>
          <w:tab w:pos="332" w:val="left" w:leader="none"/>
        </w:tabs>
        <w:spacing w:line="271" w:lineRule="auto" w:before="19" w:after="0"/>
        <w:ind w:left="332" w:right="125" w:hanging="137"/>
        <w:jc w:val="left"/>
        <w:rPr>
          <w:sz w:val="12"/>
        </w:rPr>
      </w:pPr>
      <w:r>
        <w:rPr>
          <w:w w:val="105"/>
          <w:sz w:val="12"/>
        </w:rPr>
        <w:t>Low degree of inter-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operator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dependence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7" w:after="0"/>
        <w:ind w:left="331" w:right="0" w:hanging="135"/>
        <w:jc w:val="left"/>
        <w:rPr>
          <w:sz w:val="12"/>
        </w:rPr>
      </w:pPr>
      <w:r>
        <w:rPr>
          <w:sz w:val="12"/>
        </w:rPr>
        <w:t>Non-</w:t>
      </w:r>
      <w:r>
        <w:rPr>
          <w:spacing w:val="-2"/>
          <w:sz w:val="12"/>
        </w:rPr>
        <w:t>invasive</w:t>
      </w:r>
    </w:p>
    <w:p>
      <w:pPr>
        <w:pStyle w:val="ListParagraph"/>
        <w:numPr>
          <w:ilvl w:val="0"/>
          <w:numId w:val="2"/>
        </w:numPr>
        <w:tabs>
          <w:tab w:pos="386" w:val="left" w:leader="none"/>
        </w:tabs>
        <w:spacing w:line="240" w:lineRule="auto" w:before="19" w:after="0"/>
        <w:ind w:left="386" w:right="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Radiation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exposure</w:t>
      </w:r>
    </w:p>
    <w:p>
      <w:pPr>
        <w:pStyle w:val="ListParagraph"/>
        <w:numPr>
          <w:ilvl w:val="0"/>
          <w:numId w:val="2"/>
        </w:numPr>
        <w:tabs>
          <w:tab w:pos="386" w:val="left" w:leader="none"/>
        </w:tabs>
        <w:spacing w:line="240" w:lineRule="auto" w:before="19" w:after="0"/>
        <w:ind w:left="386" w:right="0" w:hanging="135"/>
        <w:jc w:val="left"/>
        <w:rPr>
          <w:sz w:val="12"/>
        </w:rPr>
      </w:pPr>
      <w:r>
        <w:rPr>
          <w:w w:val="105"/>
          <w:sz w:val="12"/>
        </w:rPr>
        <w:t>High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costs</w:t>
      </w:r>
    </w:p>
    <w:p>
      <w:pPr>
        <w:pStyle w:val="ListParagraph"/>
        <w:numPr>
          <w:ilvl w:val="0"/>
          <w:numId w:val="2"/>
        </w:numPr>
        <w:tabs>
          <w:tab w:pos="386" w:val="left" w:leader="none"/>
        </w:tabs>
        <w:spacing w:line="240" w:lineRule="auto" w:before="19" w:after="0"/>
        <w:ind w:left="386" w:right="0" w:hanging="135"/>
        <w:jc w:val="left"/>
        <w:rPr>
          <w:sz w:val="12"/>
        </w:rPr>
      </w:pPr>
      <w:r>
        <w:rPr>
          <w:w w:val="105"/>
          <w:sz w:val="12"/>
        </w:rPr>
        <w:t>Risk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contrast-induced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nephropathy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(if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contrast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used)</w:t>
      </w:r>
    </w:p>
    <w:p>
      <w:pPr>
        <w:pStyle w:val="ListParagraph"/>
        <w:numPr>
          <w:ilvl w:val="0"/>
          <w:numId w:val="2"/>
        </w:numPr>
        <w:tabs>
          <w:tab w:pos="386" w:val="left" w:leader="none"/>
        </w:tabs>
        <w:spacing w:line="240" w:lineRule="auto" w:before="19" w:after="0"/>
        <w:ind w:left="386" w:right="0" w:hanging="135"/>
        <w:jc w:val="left"/>
        <w:rPr>
          <w:sz w:val="12"/>
        </w:rPr>
      </w:pPr>
      <w:r>
        <w:rPr>
          <w:w w:val="105"/>
          <w:sz w:val="12"/>
        </w:rPr>
        <w:t>Lower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availability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90"/>
        <w:ind w:left="0"/>
        <w:rPr>
          <w:sz w:val="12"/>
        </w:rPr>
      </w:pPr>
    </w:p>
    <w:p>
      <w:pPr>
        <w:pStyle w:val="ListParagraph"/>
        <w:numPr>
          <w:ilvl w:val="0"/>
          <w:numId w:val="2"/>
        </w:numPr>
        <w:tabs>
          <w:tab w:pos="386" w:val="left" w:leader="none"/>
        </w:tabs>
        <w:spacing w:line="240" w:lineRule="auto" w:before="0" w:after="0"/>
        <w:ind w:left="386" w:right="0" w:hanging="135"/>
        <w:jc w:val="left"/>
        <w:rPr>
          <w:sz w:val="12"/>
        </w:rPr>
      </w:pPr>
      <w:r>
        <w:rPr>
          <w:w w:val="105"/>
          <w:sz w:val="12"/>
        </w:rPr>
        <w:t>Lower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availability</w:t>
      </w:r>
    </w:p>
    <w:p>
      <w:pPr>
        <w:pStyle w:val="ListParagraph"/>
        <w:numPr>
          <w:ilvl w:val="0"/>
          <w:numId w:val="2"/>
        </w:numPr>
        <w:tabs>
          <w:tab w:pos="385" w:val="left" w:leader="none"/>
          <w:tab w:pos="387" w:val="left" w:leader="none"/>
        </w:tabs>
        <w:spacing w:line="290" w:lineRule="auto" w:before="20" w:after="0"/>
        <w:ind w:left="387" w:right="230" w:hanging="137"/>
        <w:jc w:val="left"/>
        <w:rPr>
          <w:sz w:val="12"/>
        </w:rPr>
      </w:pPr>
      <w:r>
        <w:rPr>
          <w:w w:val="105"/>
          <w:sz w:val="12"/>
        </w:rPr>
        <w:t>Presence of metallic prostheses, cardiovascular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implantable electronic devices (CIEDs), although more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recently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patients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CIEDs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have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been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safely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scanned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appropriate precautions</w:t>
      </w:r>
    </w:p>
    <w:p>
      <w:pPr>
        <w:pStyle w:val="ListParagraph"/>
        <w:numPr>
          <w:ilvl w:val="0"/>
          <w:numId w:val="2"/>
        </w:numPr>
        <w:tabs>
          <w:tab w:pos="386" w:val="left" w:leader="none"/>
        </w:tabs>
        <w:spacing w:line="240" w:lineRule="auto" w:before="5" w:after="0"/>
        <w:ind w:left="386" w:right="0" w:hanging="135"/>
        <w:jc w:val="left"/>
        <w:rPr>
          <w:sz w:val="12"/>
        </w:rPr>
      </w:pPr>
      <w:r>
        <w:rPr>
          <w:w w:val="105"/>
          <w:sz w:val="12"/>
        </w:rPr>
        <w:t>Risk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gadolinium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contrast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(nephrogenic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systemic</w:t>
      </w:r>
      <w:r>
        <w:rPr>
          <w:spacing w:val="-8"/>
          <w:w w:val="105"/>
          <w:sz w:val="12"/>
        </w:rPr>
        <w:t> </w:t>
      </w:r>
      <w:r>
        <w:rPr>
          <w:spacing w:val="-2"/>
          <w:w w:val="105"/>
          <w:sz w:val="12"/>
        </w:rPr>
        <w:t>fibrosis)</w:t>
      </w:r>
    </w:p>
    <w:p>
      <w:pPr>
        <w:pStyle w:val="ListParagraph"/>
        <w:numPr>
          <w:ilvl w:val="0"/>
          <w:numId w:val="2"/>
        </w:numPr>
        <w:tabs>
          <w:tab w:pos="386" w:val="left" w:leader="none"/>
        </w:tabs>
        <w:spacing w:line="240" w:lineRule="auto" w:before="19" w:after="0"/>
        <w:ind w:left="386" w:right="0" w:hanging="135"/>
        <w:jc w:val="left"/>
        <w:rPr>
          <w:sz w:val="12"/>
        </w:rPr>
      </w:pPr>
      <w:r>
        <w:rPr>
          <w:w w:val="105"/>
          <w:sz w:val="12"/>
        </w:rPr>
        <w:t>Lower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temporal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resolution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compared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7"/>
          <w:w w:val="105"/>
          <w:sz w:val="12"/>
        </w:rPr>
        <w:t> </w:t>
      </w:r>
      <w:r>
        <w:rPr>
          <w:spacing w:val="-4"/>
          <w:w w:val="105"/>
          <w:sz w:val="12"/>
        </w:rPr>
        <w:t>echo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4980" w:space="40"/>
            <w:col w:w="1648" w:space="72"/>
            <w:col w:w="3910"/>
          </w:cols>
        </w:sectPr>
      </w:pPr>
    </w:p>
    <w:p>
      <w:pPr>
        <w:spacing w:line="302" w:lineRule="auto" w:before="20"/>
        <w:ind w:left="370" w:right="0" w:hanging="120"/>
        <w:jc w:val="left"/>
        <w:rPr>
          <w:sz w:val="12"/>
        </w:rPr>
      </w:pPr>
      <w:r>
        <w:rPr>
          <w:spacing w:val="-2"/>
          <w:w w:val="105"/>
          <w:sz w:val="12"/>
        </w:rPr>
        <w:t>Coronary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Angiography</w:t>
      </w:r>
    </w:p>
    <w:p>
      <w:pPr>
        <w:pStyle w:val="ListParagraph"/>
        <w:numPr>
          <w:ilvl w:val="0"/>
          <w:numId w:val="2"/>
        </w:numPr>
        <w:tabs>
          <w:tab w:pos="354" w:val="left" w:leader="none"/>
        </w:tabs>
        <w:spacing w:line="240" w:lineRule="auto" w:before="19" w:after="0"/>
        <w:ind w:left="354" w:right="0" w:hanging="134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Visualisation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coronary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anatomy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real-</w:t>
      </w:r>
      <w:r>
        <w:rPr>
          <w:spacing w:val="-4"/>
          <w:w w:val="105"/>
          <w:sz w:val="12"/>
        </w:rPr>
        <w:t>time</w:t>
      </w:r>
    </w:p>
    <w:p>
      <w:pPr>
        <w:pStyle w:val="ListParagraph"/>
        <w:numPr>
          <w:ilvl w:val="0"/>
          <w:numId w:val="2"/>
        </w:numPr>
        <w:tabs>
          <w:tab w:pos="354" w:val="left" w:leader="none"/>
        </w:tabs>
        <w:spacing w:line="240" w:lineRule="auto" w:before="19" w:after="0"/>
        <w:ind w:left="354" w:right="0" w:hanging="134"/>
        <w:jc w:val="left"/>
        <w:rPr>
          <w:sz w:val="12"/>
        </w:rPr>
      </w:pPr>
      <w:r>
        <w:rPr>
          <w:w w:val="105"/>
          <w:sz w:val="12"/>
        </w:rPr>
        <w:t>Measure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hemodynamic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pressures</w:t>
      </w:r>
    </w:p>
    <w:p>
      <w:pPr>
        <w:pStyle w:val="ListParagraph"/>
        <w:numPr>
          <w:ilvl w:val="0"/>
          <w:numId w:val="2"/>
        </w:numPr>
        <w:tabs>
          <w:tab w:pos="385" w:val="left" w:leader="none"/>
          <w:tab w:pos="387" w:val="left" w:leader="none"/>
        </w:tabs>
        <w:spacing w:line="271" w:lineRule="auto" w:before="19" w:after="0"/>
        <w:ind w:left="387" w:right="0" w:hanging="137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Can be therapeutic by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treating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coronary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lesions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9" w:after="0"/>
        <w:ind w:left="331" w:right="0" w:hanging="135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Peri-procedural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risks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(MI, stroke,</w:t>
      </w:r>
      <w:r>
        <w:rPr>
          <w:spacing w:val="-2"/>
          <w:w w:val="105"/>
          <w:sz w:val="12"/>
        </w:rPr>
        <w:t> arrhythmias)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9" w:after="0"/>
        <w:ind w:left="331" w:right="0" w:hanging="135"/>
        <w:jc w:val="left"/>
        <w:rPr>
          <w:sz w:val="12"/>
        </w:rPr>
      </w:pPr>
      <w:r>
        <w:rPr>
          <w:w w:val="105"/>
          <w:sz w:val="12"/>
        </w:rPr>
        <w:t>Risk of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contrast-induced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nephropathy</w:t>
      </w:r>
    </w:p>
    <w:p>
      <w:pPr>
        <w:pStyle w:val="ListParagraph"/>
        <w:numPr>
          <w:ilvl w:val="0"/>
          <w:numId w:val="2"/>
        </w:numPr>
        <w:tabs>
          <w:tab w:pos="331" w:val="left" w:leader="none"/>
        </w:tabs>
        <w:spacing w:line="240" w:lineRule="auto" w:before="19" w:after="0"/>
        <w:ind w:left="331" w:right="0" w:hanging="135"/>
        <w:jc w:val="left"/>
        <w:rPr>
          <w:sz w:val="12"/>
        </w:rPr>
      </w:pPr>
      <w:r>
        <w:rPr>
          <w:spacing w:val="-2"/>
          <w:w w:val="105"/>
          <w:sz w:val="12"/>
        </w:rPr>
        <w:t>Invasive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098" w:space="40"/>
            <w:col w:w="3040" w:space="786"/>
            <w:col w:w="1791" w:space="39"/>
            <w:col w:w="3856"/>
          </w:cols>
        </w:sectPr>
      </w:pPr>
    </w:p>
    <w:p>
      <w:pPr>
        <w:pStyle w:val="BodyText"/>
        <w:spacing w:before="5"/>
        <w:ind w:left="0"/>
        <w:rPr>
          <w:sz w:val="3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350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604634" cy="6350"/>
                          <a:chExt cx="6604634" cy="63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66046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350">
                                <a:moveTo>
                                  <a:pt x="6604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6604623" y="6324"/>
                                </a:lnTo>
                                <a:lnTo>
                                  <a:pt x="6604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pt;mso-position-horizontal-relative:char;mso-position-vertical-relative:line" id="docshapegroup16" coordorigin="0,0" coordsize="10401,10">
                <v:rect style="position:absolute;left:0;top:0;width:10401;height:10" id="docshape1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8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line="276" w:lineRule="auto" w:before="94"/>
        <w:ind w:right="38"/>
        <w:jc w:val="both"/>
      </w:pPr>
      <w:r>
        <w:rPr/>
        <w:t>Ejection Fraction (EF), amongst several others </w:t>
      </w:r>
      <w:hyperlink w:history="true" w:anchor="_bookmark58">
        <w:r>
          <w:rPr>
            <w:color w:val="2196D1"/>
          </w:rPr>
          <w:t>[6]</w:t>
        </w:r>
      </w:hyperlink>
      <w:r>
        <w:rPr/>
        <w:t>. Thus, </w:t>
      </w:r>
      <w:r>
        <w:rPr/>
        <w:t>imaging</w:t>
      </w:r>
      <w:r>
        <w:rPr>
          <w:spacing w:val="40"/>
        </w:rPr>
        <w:t> </w:t>
      </w:r>
      <w:r>
        <w:rPr/>
        <w:t>analysis</w:t>
      </w:r>
      <w:r>
        <w:rPr>
          <w:spacing w:val="-8"/>
        </w:rPr>
        <w:t> </w:t>
      </w:r>
      <w:r>
        <w:rPr/>
        <w:t>facilitates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diagnosis,</w:t>
      </w:r>
      <w:r>
        <w:rPr>
          <w:spacing w:val="-9"/>
        </w:rPr>
        <w:t> </w:t>
      </w:r>
      <w:r>
        <w:rPr/>
        <w:t>staging,</w:t>
      </w:r>
      <w:r>
        <w:rPr>
          <w:spacing w:val="-9"/>
        </w:rPr>
        <w:t> </w:t>
      </w:r>
      <w:r>
        <w:rPr/>
        <w:t>monitoring,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management</w:t>
      </w:r>
      <w:r>
        <w:rPr>
          <w:spacing w:val="40"/>
        </w:rPr>
        <w:t> </w:t>
      </w:r>
      <w:r>
        <w:rPr/>
        <w:t>of a vast array of disorders, by providing objective and quantitative</w:t>
      </w:r>
      <w:r>
        <w:rPr>
          <w:spacing w:val="40"/>
        </w:rPr>
        <w:t> </w:t>
      </w:r>
      <w:r>
        <w:rPr/>
        <w:t>evidence for pathology </w:t>
      </w:r>
      <w:hyperlink w:history="true" w:anchor="_bookmark58">
        <w:r>
          <w:rPr>
            <w:color w:val="2196D1"/>
          </w:rPr>
          <w:t>[6]</w:t>
        </w:r>
      </w:hyperlink>
      <w:r>
        <w:rPr/>
        <w:t>.</w:t>
      </w:r>
    </w:p>
    <w:p>
      <w:pPr>
        <w:pStyle w:val="BodyText"/>
        <w:spacing w:line="276" w:lineRule="auto"/>
        <w:ind w:right="38" w:firstLine="239"/>
        <w:jc w:val="both"/>
      </w:pPr>
      <w:r>
        <w:rPr/>
        <w:t>Cardiac imaging analysis involves image acquisition, image </w:t>
      </w:r>
      <w:r>
        <w:rPr/>
        <w:t>seg-</w:t>
      </w:r>
      <w:r>
        <w:rPr>
          <w:spacing w:val="40"/>
        </w:rPr>
        <w:t> </w:t>
      </w:r>
      <w:r>
        <w:rPr/>
        <w:t>mentation and</w:t>
      </w:r>
      <w:r>
        <w:rPr>
          <w:spacing w:val="-1"/>
        </w:rPr>
        <w:t> </w:t>
      </w:r>
      <w:r>
        <w:rPr/>
        <w:t>Region-of-Interest</w:t>
      </w:r>
      <w:r>
        <w:rPr>
          <w:spacing w:val="-1"/>
        </w:rPr>
        <w:t> </w:t>
      </w:r>
      <w:r>
        <w:rPr/>
        <w:t>(ROI)</w:t>
      </w:r>
      <w:r>
        <w:rPr>
          <w:spacing w:val="-1"/>
        </w:rPr>
        <w:t> </w:t>
      </w:r>
      <w:r>
        <w:rPr/>
        <w:t>definition</w:t>
      </w:r>
      <w:r>
        <w:rPr>
          <w:spacing w:val="-1"/>
        </w:rPr>
        <w:t> </w:t>
      </w:r>
      <w:hyperlink w:history="true" w:anchor="_bookmark58">
        <w:r>
          <w:rPr>
            <w:color w:val="2196D1"/>
          </w:rPr>
          <w:t>[6]</w:t>
        </w:r>
      </w:hyperlink>
      <w:r>
        <w:rPr/>
        <w:t>.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segmen-</w:t>
      </w:r>
      <w:r>
        <w:rPr>
          <w:spacing w:val="40"/>
        </w:rPr>
        <w:t> </w:t>
      </w:r>
      <w:r>
        <w:rPr/>
        <w:t>tation, the focus of this paper, involves classifying the pixels within an</w:t>
      </w:r>
      <w:r>
        <w:rPr>
          <w:spacing w:val="40"/>
        </w:rPr>
        <w:t> </w:t>
      </w:r>
      <w:r>
        <w:rPr/>
        <w:t>image of an organ or substructure based on their specific features </w:t>
      </w:r>
      <w:hyperlink w:history="true" w:anchor="_bookmark59">
        <w:r>
          <w:rPr>
            <w:color w:val="2196D1"/>
          </w:rPr>
          <w:t>[7]</w:t>
        </w:r>
      </w:hyperlink>
      <w:r>
        <w:rPr/>
        <w:t>.</w:t>
      </w:r>
      <w:r>
        <w:rPr>
          <w:spacing w:val="40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this,</w:t>
      </w:r>
      <w:r>
        <w:rPr>
          <w:spacing w:val="-10"/>
        </w:rPr>
        <w:t> </w:t>
      </w:r>
      <w:r>
        <w:rPr/>
        <w:t>feature</w:t>
      </w:r>
      <w:r>
        <w:rPr>
          <w:spacing w:val="-9"/>
        </w:rPr>
        <w:t> </w:t>
      </w:r>
      <w:r>
        <w:rPr/>
        <w:t>extraction,</w:t>
      </w:r>
      <w:r>
        <w:rPr>
          <w:spacing w:val="-10"/>
        </w:rPr>
        <w:t> </w:t>
      </w:r>
      <w:r>
        <w:rPr/>
        <w:t>selection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occur</w:t>
      </w:r>
      <w:r>
        <w:rPr>
          <w:spacing w:val="40"/>
        </w:rPr>
        <w:t> </w:t>
      </w:r>
      <w:r>
        <w:rPr/>
        <w:t>to yield the desired outcome </w:t>
      </w:r>
      <w:hyperlink w:history="true" w:anchor="_bookmark58">
        <w:r>
          <w:rPr>
            <w:color w:val="2196D1"/>
          </w:rPr>
          <w:t>[6]</w:t>
        </w:r>
      </w:hyperlink>
      <w:r>
        <w:rPr/>
        <w:t>. Thus, accurate and efficient image</w:t>
      </w:r>
      <w:r>
        <w:rPr>
          <w:spacing w:val="40"/>
        </w:rPr>
        <w:t> </w:t>
      </w:r>
      <w:r>
        <w:rPr/>
        <w:t>segmentation is critical to successful cardiac image interpretation,</w:t>
      </w:r>
      <w:r>
        <w:rPr>
          <w:spacing w:val="40"/>
        </w:rPr>
        <w:t> </w:t>
      </w:r>
      <w:r>
        <w:rPr>
          <w:spacing w:val="-2"/>
        </w:rPr>
        <w:t>enabling advanced structural processing, 3D reconstruction, and cardiac</w:t>
      </w:r>
      <w:r>
        <w:rPr>
          <w:spacing w:val="40"/>
        </w:rPr>
        <w:t> </w:t>
      </w:r>
      <w:r>
        <w:rPr/>
        <w:t>motion analysis </w:t>
      </w:r>
      <w:hyperlink w:history="true" w:anchor="_bookmark59">
        <w:r>
          <w:rPr>
            <w:color w:val="2196D1"/>
          </w:rPr>
          <w:t>[7]</w:t>
        </w:r>
      </w:hyperlink>
      <w:r>
        <w:rPr/>
        <w:t>. Cardiac image segmentation constitutes a techni-</w:t>
      </w:r>
      <w:r>
        <w:rPr>
          <w:spacing w:val="40"/>
        </w:rPr>
        <w:t> </w:t>
      </w:r>
      <w:r>
        <w:rPr/>
        <w:t>cally challenging task, significantly influenced by image quality and</w:t>
      </w:r>
      <w:r>
        <w:rPr>
          <w:spacing w:val="40"/>
        </w:rPr>
        <w:t> </w:t>
      </w:r>
      <w:r>
        <w:rPr/>
        <w:t>artefact </w:t>
      </w:r>
      <w:hyperlink w:history="true" w:anchor="_bookmark58">
        <w:r>
          <w:rPr>
            <w:color w:val="2196D1"/>
          </w:rPr>
          <w:t>[6]</w:t>
        </w:r>
      </w:hyperlink>
      <w:r>
        <w:rPr/>
        <w:t>. The segmentation approach falls into three broad cate-</w:t>
      </w:r>
      <w:r>
        <w:rPr>
          <w:spacing w:val="40"/>
        </w:rPr>
        <w:t> </w:t>
      </w:r>
      <w:r>
        <w:rPr/>
        <w:t>gories: manual, semi-automatic and automatic segmentation </w:t>
      </w:r>
      <w:hyperlink w:history="true" w:anchor="_bookmark58">
        <w:r>
          <w:rPr>
            <w:color w:val="2196D1"/>
          </w:rPr>
          <w:t>[6]</w:t>
        </w:r>
      </w:hyperlink>
      <w:r>
        <w:rPr/>
        <w:t>.</w:t>
      </w:r>
    </w:p>
    <w:p>
      <w:pPr>
        <w:pStyle w:val="BodyText"/>
        <w:spacing w:line="276" w:lineRule="auto" w:before="2"/>
        <w:ind w:right="38" w:firstLine="239"/>
        <w:jc w:val="both"/>
      </w:pPr>
      <w:r>
        <w:rPr/>
        <w:t>Manual segmentation, the current gold-standard, requires </w:t>
      </w:r>
      <w:r>
        <w:rPr/>
        <w:t>expert</w:t>
      </w:r>
      <w:r>
        <w:rPr>
          <w:spacing w:val="40"/>
        </w:rPr>
        <w:t> </w:t>
      </w:r>
      <w:r>
        <w:rPr/>
        <w:t>cardiac</w:t>
      </w:r>
      <w:r>
        <w:rPr>
          <w:spacing w:val="-10"/>
        </w:rPr>
        <w:t> </w:t>
      </w:r>
      <w:r>
        <w:rPr/>
        <w:t>radiologists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imaging</w:t>
      </w:r>
      <w:r>
        <w:rPr>
          <w:spacing w:val="-10"/>
        </w:rPr>
        <w:t> </w:t>
      </w:r>
      <w:r>
        <w:rPr/>
        <w:t>cardiologists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analyse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slice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two-</w:t>
      </w:r>
      <w:r>
        <w:rPr>
          <w:spacing w:val="40"/>
        </w:rPr>
        <w:t> </w:t>
      </w:r>
      <w:r>
        <w:rPr/>
        <w:t>dimensional (2D), or three-dimensional (3D) images and annotate the</w:t>
      </w:r>
      <w:r>
        <w:rPr>
          <w:spacing w:val="40"/>
        </w:rPr>
        <w:t> </w:t>
      </w:r>
      <w:r>
        <w:rPr/>
        <w:t>ROI (</w:t>
      </w:r>
      <w:hyperlink w:history="true" w:anchor="_bookmark8">
        <w:r>
          <w:rPr>
            <w:color w:val="2196D1"/>
          </w:rPr>
          <w:t>Fig. 2</w:t>
        </w:r>
      </w:hyperlink>
      <w:r>
        <w:rPr/>
        <w:t>) </w:t>
      </w:r>
      <w:hyperlink w:history="true" w:anchor="_bookmark60">
        <w:r>
          <w:rPr>
            <w:color w:val="2196D1"/>
          </w:rPr>
          <w:t>[8]</w:t>
        </w:r>
      </w:hyperlink>
      <w:r>
        <w:rPr/>
        <w:t>. This classically involves contouring to outline endo-</w:t>
      </w:r>
      <w:r>
        <w:rPr>
          <w:spacing w:val="40"/>
        </w:rPr>
        <w:t> </w:t>
      </w:r>
      <w:r>
        <w:rPr/>
        <w:t>cardial and epicardial borders, and subsequently calculating cardiac</w:t>
      </w:r>
      <w:r>
        <w:rPr>
          <w:spacing w:val="40"/>
        </w:rPr>
        <w:t> </w:t>
      </w:r>
      <w:r>
        <w:rPr/>
        <w:t>function and myocardial mass </w:t>
      </w:r>
      <w:hyperlink w:history="true" w:anchor="_bookmark58">
        <w:r>
          <w:rPr>
            <w:color w:val="2196D1"/>
          </w:rPr>
          <w:t>[6]</w:t>
        </w:r>
      </w:hyperlink>
      <w:r>
        <w:rPr/>
        <w:t>. The evident advantage of manual</w:t>
      </w:r>
      <w:r>
        <w:rPr>
          <w:spacing w:val="40"/>
        </w:rPr>
        <w:t> </w:t>
      </w:r>
      <w:r>
        <w:rPr/>
        <w:t>segmentation is that it utilises expert knowledge, often comprising the</w:t>
      </w:r>
      <w:r>
        <w:rPr>
          <w:spacing w:val="40"/>
        </w:rPr>
        <w:t> </w:t>
      </w:r>
      <w:r>
        <w:rPr/>
        <w:t>ground-truth in segmentation tasks </w:t>
      </w:r>
      <w:hyperlink w:history="true" w:anchor="_bookmark60">
        <w:r>
          <w:rPr>
            <w:color w:val="2196D1"/>
          </w:rPr>
          <w:t>[8]</w:t>
        </w:r>
      </w:hyperlink>
      <w:r>
        <w:rPr/>
        <w:t>. However, a clear drawback is</w:t>
      </w:r>
      <w:r>
        <w:rPr>
          <w:spacing w:val="40"/>
        </w:rPr>
        <w:t> </w:t>
      </w:r>
      <w:r>
        <w:rPr/>
        <w:t>the highly time-consuming and laborious nature of the task, typically</w:t>
      </w:r>
      <w:r>
        <w:rPr>
          <w:spacing w:val="40"/>
        </w:rPr>
        <w:t> </w:t>
      </w:r>
      <w:r>
        <w:rPr/>
        <w:t>requiring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third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cardiac</w:t>
      </w:r>
      <w:r>
        <w:rPr>
          <w:spacing w:val="-1"/>
        </w:rPr>
        <w:t> </w:t>
      </w:r>
      <w:r>
        <w:rPr/>
        <w:t>study,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addition</w:t>
      </w:r>
      <w:r>
        <w:rPr>
          <w:spacing w:val="-1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extensive</w:t>
      </w:r>
      <w:r>
        <w:rPr>
          <w:spacing w:val="11"/>
        </w:rPr>
        <w:t> </w:t>
      </w:r>
      <w:r>
        <w:rPr>
          <w:spacing w:val="-2"/>
        </w:rPr>
        <w:t>inter-observer</w:t>
      </w:r>
      <w:r>
        <w:rPr>
          <w:spacing w:val="12"/>
        </w:rPr>
        <w:t> </w:t>
      </w:r>
      <w:r>
        <w:rPr>
          <w:spacing w:val="-2"/>
        </w:rPr>
        <w:t>variability</w:t>
      </w:r>
      <w:r>
        <w:rPr>
          <w:spacing w:val="10"/>
        </w:rPr>
        <w:t> </w:t>
      </w:r>
      <w:r>
        <w:rPr>
          <w:spacing w:val="-2"/>
        </w:rPr>
        <w:t>reducing</w:t>
      </w:r>
      <w:r>
        <w:rPr>
          <w:spacing w:val="11"/>
        </w:rPr>
        <w:t> </w:t>
      </w:r>
      <w:r>
        <w:rPr>
          <w:spacing w:val="-2"/>
        </w:rPr>
        <w:t>segmentation</w:t>
      </w:r>
      <w:r>
        <w:rPr>
          <w:spacing w:val="12"/>
        </w:rPr>
        <w:t> </w:t>
      </w:r>
      <w:r>
        <w:rPr>
          <w:spacing w:val="-2"/>
        </w:rPr>
        <w:t>precision</w:t>
      </w:r>
      <w:r>
        <w:rPr>
          <w:spacing w:val="11"/>
        </w:rPr>
        <w:t> </w:t>
      </w:r>
      <w:r>
        <w:rPr>
          <w:spacing w:val="-5"/>
        </w:rPr>
        <w:t>[</w:t>
      </w:r>
      <w:hyperlink w:history="true" w:anchor="_bookmark60">
        <w:r>
          <w:rPr>
            <w:color w:val="2196D1"/>
            <w:spacing w:val="-5"/>
          </w:rPr>
          <w:t>8</w:t>
        </w:r>
      </w:hyperlink>
      <w:r>
        <w:rPr>
          <w:spacing w:val="-5"/>
        </w:rPr>
        <w:t>,</w:t>
      </w:r>
    </w:p>
    <w:p>
      <w:pPr>
        <w:pStyle w:val="BodyText"/>
        <w:spacing w:line="219" w:lineRule="exact"/>
        <w:jc w:val="both"/>
      </w:pPr>
      <w:hyperlink w:history="true" w:anchor="_bookmark61">
        <w:r>
          <w:rPr>
            <w:color w:val="2196D1"/>
          </w:rPr>
          <w:t>9</w:t>
        </w:r>
      </w:hyperlink>
      <w:r>
        <w:rPr/>
        <w:t>].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example,</w:t>
      </w:r>
      <w:r>
        <w:rPr>
          <w:spacing w:val="5"/>
        </w:rPr>
        <w:t> </w:t>
      </w:r>
      <w:r>
        <w:rPr/>
        <w:t>pericardial</w:t>
      </w:r>
      <w:r>
        <w:rPr>
          <w:spacing w:val="5"/>
        </w:rPr>
        <w:t> </w:t>
      </w:r>
      <w:r>
        <w:rPr/>
        <w:t>fat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trabeculations</w:t>
      </w:r>
      <w:r>
        <w:rPr>
          <w:spacing w:val="4"/>
        </w:rPr>
        <w:t> </w:t>
      </w:r>
      <w:r>
        <w:rPr/>
        <w:t>may</w:t>
      </w:r>
      <w:r>
        <w:rPr>
          <w:spacing w:val="5"/>
        </w:rPr>
        <w:t> </w:t>
      </w:r>
      <w:r>
        <w:rPr/>
        <w:t>cause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4"/>
        </w:rPr>
        <w:t>RV</w:t>
      </w:r>
      <w:r>
        <w:rPr>
          <w:rFonts w:ascii="STIX" w:hAnsi="STIX"/>
          <w:spacing w:val="-4"/>
        </w:rPr>
        <w:t>’</w:t>
      </w:r>
      <w:r>
        <w:rPr>
          <w:spacing w:val="-4"/>
        </w:rPr>
        <w:t>s</w:t>
      </w:r>
    </w:p>
    <w:p>
      <w:pPr>
        <w:pStyle w:val="BodyText"/>
        <w:spacing w:line="276" w:lineRule="auto"/>
        <w:ind w:right="38"/>
        <w:jc w:val="both"/>
      </w:pPr>
      <w:r>
        <w:rPr/>
        <w:t>borders to appear fuzzy on CMR images, coupled with image artefact</w:t>
      </w:r>
      <w:r>
        <w:rPr>
          <w:spacing w:val="40"/>
        </w:rPr>
        <w:t> </w:t>
      </w:r>
      <w:r>
        <w:rPr/>
        <w:t>secondary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poor</w:t>
      </w:r>
      <w:r>
        <w:rPr>
          <w:spacing w:val="30"/>
        </w:rPr>
        <w:t> </w:t>
      </w:r>
      <w:r>
        <w:rPr/>
        <w:t>breath-hold,</w:t>
      </w:r>
      <w:r>
        <w:rPr>
          <w:spacing w:val="32"/>
        </w:rPr>
        <w:t> </w:t>
      </w:r>
      <w:r>
        <w:rPr/>
        <w:t>irregular</w:t>
      </w:r>
      <w:r>
        <w:rPr>
          <w:spacing w:val="30"/>
        </w:rPr>
        <w:t> </w:t>
      </w:r>
      <w:r>
        <w:rPr/>
        <w:t>heart</w:t>
      </w:r>
      <w:r>
        <w:rPr>
          <w:spacing w:val="32"/>
        </w:rPr>
        <w:t> </w:t>
      </w:r>
      <w:r>
        <w:rPr/>
        <w:t>rhythms</w:t>
      </w:r>
      <w:r>
        <w:rPr>
          <w:spacing w:val="31"/>
        </w:rPr>
        <w:t> </w:t>
      </w:r>
      <w:r>
        <w:rPr/>
        <w:t>or</w:t>
      </w:r>
      <w:r>
        <w:rPr>
          <w:spacing w:val="31"/>
        </w:rPr>
        <w:t> </w:t>
      </w:r>
      <w:r>
        <w:rPr>
          <w:spacing w:val="-2"/>
        </w:rPr>
        <w:t>potential</w:t>
      </w:r>
    </w:p>
    <w:p>
      <w:pPr>
        <w:pStyle w:val="BodyText"/>
        <w:spacing w:line="276" w:lineRule="auto" w:before="94"/>
        <w:ind w:right="110"/>
        <w:jc w:val="both"/>
      </w:pPr>
      <w:r>
        <w:rPr/>
        <w:br w:type="column"/>
      </w:r>
      <w:r>
        <w:rPr/>
        <w:t>prosthetic</w:t>
      </w:r>
      <w:r>
        <w:rPr>
          <w:spacing w:val="-1"/>
        </w:rPr>
        <w:t> </w:t>
      </w:r>
      <w:r>
        <w:rPr/>
        <w:t>materials,</w:t>
      </w:r>
      <w:r>
        <w:rPr>
          <w:spacing w:val="-2"/>
        </w:rPr>
        <w:t> </w:t>
      </w:r>
      <w:r>
        <w:rPr/>
        <w:t>making</w:t>
      </w:r>
      <w:r>
        <w:rPr>
          <w:spacing w:val="-1"/>
        </w:rPr>
        <w:t> </w:t>
      </w:r>
      <w:r>
        <w:rPr/>
        <w:t>RV</w:t>
      </w:r>
      <w:r>
        <w:rPr>
          <w:spacing w:val="-1"/>
        </w:rPr>
        <w:t> </w:t>
      </w:r>
      <w:r>
        <w:rPr/>
        <w:t>segmentation</w:t>
      </w:r>
      <w:r>
        <w:rPr>
          <w:spacing w:val="-2"/>
        </w:rPr>
        <w:t> </w:t>
      </w:r>
      <w:r>
        <w:rPr/>
        <w:t>particularly</w:t>
      </w:r>
      <w:r>
        <w:rPr>
          <w:spacing w:val="-1"/>
        </w:rPr>
        <w:t> </w:t>
      </w:r>
      <w:r>
        <w:rPr/>
        <w:t>challenging</w:t>
      </w:r>
      <w:r>
        <w:rPr>
          <w:spacing w:val="40"/>
        </w:rPr>
        <w:t> </w:t>
      </w:r>
      <w:r>
        <w:rPr/>
        <w:t>and prone to inaccuracies </w:t>
      </w:r>
      <w:hyperlink w:history="true" w:anchor="_bookmark62">
        <w:r>
          <w:rPr>
            <w:color w:val="2196D1"/>
          </w:rPr>
          <w:t>[10]</w:t>
        </w:r>
      </w:hyperlink>
      <w:r>
        <w:rPr/>
        <w:t>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Semi-automatic</w:t>
      </w:r>
      <w:r>
        <w:rPr>
          <w:spacing w:val="-5"/>
        </w:rPr>
        <w:t> </w:t>
      </w:r>
      <w:r>
        <w:rPr/>
        <w:t>segmentation</w:t>
      </w:r>
      <w:r>
        <w:rPr>
          <w:spacing w:val="-4"/>
        </w:rPr>
        <w:t> </w:t>
      </w:r>
      <w:r>
        <w:rPr/>
        <w:t>relies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automated</w:t>
      </w:r>
      <w:r>
        <w:rPr>
          <w:spacing w:val="-5"/>
        </w:rPr>
        <w:t> </w:t>
      </w:r>
      <w:r>
        <w:rPr/>
        <w:t>segmentation</w:t>
      </w:r>
      <w:r>
        <w:rPr>
          <w:spacing w:val="40"/>
        </w:rPr>
        <w:t> </w:t>
      </w:r>
      <w:r>
        <w:rPr/>
        <w:t>framework,</w:t>
      </w:r>
      <w:r>
        <w:rPr>
          <w:spacing w:val="-5"/>
        </w:rPr>
        <w:t> </w:t>
      </w:r>
      <w:r>
        <w:rPr/>
        <w:t>followed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manual</w:t>
      </w:r>
      <w:r>
        <w:rPr>
          <w:spacing w:val="-6"/>
        </w:rPr>
        <w:t> </w:t>
      </w:r>
      <w:r>
        <w:rPr/>
        <w:t>review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in-field</w:t>
      </w:r>
      <w:r>
        <w:rPr>
          <w:spacing w:val="-6"/>
        </w:rPr>
        <w:t> </w:t>
      </w:r>
      <w:r>
        <w:rPr/>
        <w:t>expert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adjust</w:t>
      </w:r>
      <w:r>
        <w:rPr>
          <w:spacing w:val="-6"/>
        </w:rPr>
        <w:t> </w:t>
      </w:r>
      <w:r>
        <w:rPr/>
        <w:t>or</w:t>
      </w:r>
      <w:r>
        <w:rPr>
          <w:spacing w:val="40"/>
        </w:rPr>
        <w:t> </w:t>
      </w:r>
      <w:r>
        <w:rPr/>
        <w:t>correct the segments </w:t>
      </w:r>
      <w:hyperlink w:history="true" w:anchor="_bookmark56">
        <w:r>
          <w:rPr>
            <w:color w:val="2196D1"/>
          </w:rPr>
          <w:t>[4]</w:t>
        </w:r>
      </w:hyperlink>
      <w:r>
        <w:rPr/>
        <w:t>. Prior to Deep Learning (DL) algorithms, this</w:t>
      </w:r>
      <w:r>
        <w:rPr>
          <w:spacing w:val="40"/>
        </w:rPr>
        <w:t> </w:t>
      </w:r>
      <w:r>
        <w:rPr/>
        <w:t>was frequently used to undertake volumetric quantification of the car-</w:t>
      </w:r>
      <w:r>
        <w:rPr>
          <w:spacing w:val="40"/>
        </w:rPr>
        <w:t> </w:t>
      </w:r>
      <w:r>
        <w:rPr/>
        <w:t>diac structures </w:t>
      </w:r>
      <w:hyperlink w:history="true" w:anchor="_bookmark58">
        <w:r>
          <w:rPr>
            <w:color w:val="2196D1"/>
          </w:rPr>
          <w:t>[6]</w:t>
        </w:r>
      </w:hyperlink>
      <w:r>
        <w:rPr/>
        <w:t>. Examples of semi-automated segmentation ap-</w:t>
      </w:r>
      <w:r>
        <w:rPr>
          <w:spacing w:val="40"/>
        </w:rPr>
        <w:t> </w:t>
      </w:r>
      <w:r>
        <w:rPr/>
        <w:t>proaches include image-driven algorithms, probabilistic atlases, fuzzy</w:t>
      </w:r>
      <w:r>
        <w:rPr>
          <w:spacing w:val="40"/>
        </w:rPr>
        <w:t> </w:t>
      </w:r>
      <w:r>
        <w:rPr>
          <w:spacing w:val="-2"/>
        </w:rPr>
        <w:t>clustering and anatomical-based landmarks </w:t>
      </w:r>
      <w:hyperlink w:history="true" w:anchor="_bookmark56">
        <w:r>
          <w:rPr>
            <w:color w:val="2196D1"/>
            <w:spacing w:val="-2"/>
          </w:rPr>
          <w:t>[4]</w:t>
        </w:r>
      </w:hyperlink>
      <w:r>
        <w:rPr>
          <w:spacing w:val="-2"/>
        </w:rPr>
        <w:t>. The major disadvantage</w:t>
      </w:r>
      <w:r>
        <w:rPr>
          <w:spacing w:val="40"/>
        </w:rPr>
        <w:t> </w:t>
      </w:r>
      <w:r>
        <w:rPr/>
        <w:t>of</w:t>
      </w:r>
      <w:r>
        <w:rPr>
          <w:spacing w:val="-5"/>
        </w:rPr>
        <w:t> </w:t>
      </w:r>
      <w:r>
        <w:rPr/>
        <w:t>semi-automated</w:t>
      </w:r>
      <w:r>
        <w:rPr>
          <w:spacing w:val="-4"/>
        </w:rPr>
        <w:t> </w:t>
      </w:r>
      <w:r>
        <w:rPr/>
        <w:t>segmentation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its</w:t>
      </w:r>
      <w:r>
        <w:rPr>
          <w:spacing w:val="-5"/>
        </w:rPr>
        <w:t> </w:t>
      </w:r>
      <w:r>
        <w:rPr/>
        <w:t>reliance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manual</w:t>
      </w:r>
      <w:r>
        <w:rPr>
          <w:spacing w:val="-4"/>
        </w:rPr>
        <w:t> </w:t>
      </w:r>
      <w:r>
        <w:rPr/>
        <w:t>initialisation</w:t>
      </w:r>
      <w:r>
        <w:rPr>
          <w:spacing w:val="40"/>
        </w:rPr>
        <w:t> </w:t>
      </w:r>
      <w:r>
        <w:rPr/>
        <w:t>of segmentation, thus, still prone to inter-observed variability </w:t>
      </w:r>
      <w:hyperlink w:history="true" w:anchor="_bookmark56">
        <w:r>
          <w:rPr>
            <w:color w:val="2196D1"/>
          </w:rPr>
          <w:t>[4]</w:t>
        </w:r>
      </w:hyperlink>
      <w:r>
        <w:rPr/>
        <w:t>.</w:t>
      </w:r>
    </w:p>
    <w:p>
      <w:pPr>
        <w:pStyle w:val="BodyText"/>
        <w:spacing w:line="276" w:lineRule="auto" w:before="1"/>
        <w:ind w:right="109" w:firstLine="239"/>
        <w:jc w:val="both"/>
      </w:pPr>
      <w:r>
        <w:rPr/>
        <w:t>In</w:t>
      </w:r>
      <w:r>
        <w:rPr>
          <w:spacing w:val="-6"/>
        </w:rPr>
        <w:t> </w:t>
      </w:r>
      <w:r>
        <w:rPr/>
        <w:t>contrast,</w:t>
      </w:r>
      <w:r>
        <w:rPr>
          <w:spacing w:val="-5"/>
        </w:rPr>
        <w:t> </w:t>
      </w:r>
      <w:r>
        <w:rPr/>
        <w:t>fully</w:t>
      </w:r>
      <w:r>
        <w:rPr>
          <w:spacing w:val="-6"/>
        </w:rPr>
        <w:t> </w:t>
      </w:r>
      <w:r>
        <w:rPr/>
        <w:t>automatic</w:t>
      </w:r>
      <w:r>
        <w:rPr>
          <w:spacing w:val="-7"/>
        </w:rPr>
        <w:t> </w:t>
      </w:r>
      <w:r>
        <w:rPr/>
        <w:t>segmentation</w:t>
      </w:r>
      <w:r>
        <w:rPr>
          <w:spacing w:val="-5"/>
        </w:rPr>
        <w:t> </w:t>
      </w:r>
      <w:r>
        <w:rPr/>
        <w:t>requires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manual</w:t>
      </w:r>
      <w:r>
        <w:rPr>
          <w:spacing w:val="-5"/>
        </w:rPr>
        <w:t> </w:t>
      </w:r>
      <w:r>
        <w:rPr/>
        <w:t>input,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applied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diverse</w:t>
      </w:r>
      <w:r>
        <w:rPr>
          <w:spacing w:val="-9"/>
        </w:rPr>
        <w:t> </w:t>
      </w:r>
      <w:r>
        <w:rPr/>
        <w:t>range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scenarios</w:t>
      </w:r>
      <w:r>
        <w:rPr>
          <w:spacing w:val="-9"/>
        </w:rPr>
        <w:t> </w:t>
      </w:r>
      <w:r>
        <w:rPr/>
        <w:t>including</w:t>
      </w:r>
      <w:r>
        <w:rPr>
          <w:spacing w:val="-10"/>
        </w:rPr>
        <w:t> </w:t>
      </w:r>
      <w:r>
        <w:rPr/>
        <w:t>whole</w:t>
      </w:r>
      <w:r>
        <w:rPr>
          <w:spacing w:val="-9"/>
        </w:rPr>
        <w:t> </w:t>
      </w:r>
      <w:r>
        <w:rPr/>
        <w:t>heart,</w:t>
      </w:r>
      <w:r>
        <w:rPr>
          <w:spacing w:val="40"/>
        </w:rPr>
        <w:t> </w:t>
      </w:r>
      <w:r>
        <w:rPr/>
        <w:t>myocardial</w:t>
      </w:r>
      <w:r>
        <w:rPr>
          <w:spacing w:val="-9"/>
        </w:rPr>
        <w:t> </w:t>
      </w:r>
      <w:r>
        <w:rPr/>
        <w:t>scarring,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coronary</w:t>
      </w:r>
      <w:r>
        <w:rPr>
          <w:spacing w:val="-10"/>
        </w:rPr>
        <w:t> </w:t>
      </w:r>
      <w:r>
        <w:rPr/>
        <w:t>artery</w:t>
      </w:r>
      <w:r>
        <w:rPr>
          <w:spacing w:val="-9"/>
        </w:rPr>
        <w:t> </w:t>
      </w:r>
      <w:r>
        <w:rPr/>
        <w:t>segmentation</w:t>
      </w:r>
      <w:r>
        <w:rPr>
          <w:spacing w:val="-10"/>
        </w:rPr>
        <w:t> </w:t>
      </w:r>
      <w:hyperlink w:history="true" w:anchor="_bookmark58">
        <w:r>
          <w:rPr>
            <w:color w:val="2196D1"/>
          </w:rPr>
          <w:t>[6]</w:t>
        </w:r>
      </w:hyperlink>
      <w:r>
        <w:rPr/>
        <w:t>.</w:t>
      </w:r>
      <w:r>
        <w:rPr>
          <w:spacing w:val="-9"/>
        </w:rPr>
        <w:t> </w:t>
      </w:r>
      <w:r>
        <w:rPr/>
        <w:t>Automating</w:t>
      </w:r>
      <w:r>
        <w:rPr>
          <w:spacing w:val="40"/>
        </w:rPr>
        <w:t> </w:t>
      </w:r>
      <w:r>
        <w:rPr/>
        <w:t>image segmentation is more time-efficient than traditional methods,</w:t>
      </w:r>
      <w:r>
        <w:rPr>
          <w:spacing w:val="40"/>
        </w:rPr>
        <w:t> </w:t>
      </w:r>
      <w:r>
        <w:rPr/>
        <w:t>permitting</w:t>
      </w:r>
      <w:r>
        <w:rPr>
          <w:spacing w:val="-5"/>
        </w:rPr>
        <w:t> </w:t>
      </w:r>
      <w:r>
        <w:rPr/>
        <w:t>hundreds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thousands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images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processed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seconds</w:t>
      </w:r>
      <w:r>
        <w:rPr>
          <w:spacing w:val="40"/>
        </w:rPr>
        <w:t> </w:t>
      </w:r>
      <w:r>
        <w:rPr/>
        <w:t>to minutes </w:t>
      </w:r>
      <w:hyperlink w:history="true" w:anchor="_bookmark63">
        <w:r>
          <w:rPr>
            <w:color w:val="2196D1"/>
          </w:rPr>
          <w:t>[11]</w:t>
        </w:r>
      </w:hyperlink>
      <w:r>
        <w:rPr/>
        <w:t>. While both non-DL and DL-based techniques can be</w:t>
      </w:r>
      <w:r>
        <w:rPr>
          <w:spacing w:val="40"/>
        </w:rPr>
        <w:t> </w:t>
      </w:r>
      <w:r>
        <w:rPr/>
        <w:t>applied to automatic image segmentation, DL-based approaches are</w:t>
      </w:r>
      <w:r>
        <w:rPr>
          <w:spacing w:val="40"/>
        </w:rPr>
        <w:t> </w:t>
      </w:r>
      <w:r>
        <w:rPr/>
        <w:t>highly accurate and robust to anatomical variations, despite relying on</w:t>
      </w:r>
      <w:r>
        <w:rPr>
          <w:spacing w:val="40"/>
        </w:rPr>
        <w:t> </w:t>
      </w:r>
      <w:r>
        <w:rPr/>
        <w:t>less computational power and minimal prior knowledge at the time of</w:t>
      </w:r>
      <w:r>
        <w:rPr>
          <w:spacing w:val="40"/>
        </w:rPr>
        <w:t> </w:t>
      </w:r>
      <w:r>
        <w:rPr/>
        <w:t>inference</w:t>
      </w:r>
      <w:r>
        <w:rPr>
          <w:spacing w:val="-2"/>
        </w:rPr>
        <w:t> </w:t>
      </w:r>
      <w:hyperlink w:history="true" w:anchor="_bookmark63">
        <w:r>
          <w:rPr>
            <w:color w:val="2196D1"/>
          </w:rPr>
          <w:t>[11]</w:t>
        </w:r>
      </w:hyperlink>
      <w:r>
        <w:rPr/>
        <w:t>.</w:t>
      </w:r>
      <w:r>
        <w:rPr>
          <w:spacing w:val="-2"/>
        </w:rPr>
        <w:t> </w:t>
      </w:r>
      <w:r>
        <w:rPr/>
        <w:t>Significant</w:t>
      </w:r>
      <w:r>
        <w:rPr>
          <w:spacing w:val="-1"/>
        </w:rPr>
        <w:t> </w:t>
      </w:r>
      <w:r>
        <w:rPr/>
        <w:t>advancements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made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field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automated cardiac image segmentation, with DL models at times out-</w:t>
      </w:r>
      <w:r>
        <w:rPr>
          <w:spacing w:val="40"/>
        </w:rPr>
        <w:t> </w:t>
      </w:r>
      <w:r>
        <w:rPr/>
        <w:t>performing humans (e.g., in estimation of myocardial thickness).</w:t>
      </w:r>
    </w:p>
    <w:p>
      <w:pPr>
        <w:pStyle w:val="BodyText"/>
        <w:spacing w:before="119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1.2 Machine learning" w:id="11"/>
      <w:bookmarkEnd w:id="11"/>
      <w:r>
        <w:rPr/>
      </w:r>
      <w:r>
        <w:rPr>
          <w:rFonts w:ascii="Times New Roman"/>
          <w:i/>
          <w:sz w:val="16"/>
        </w:rPr>
        <w:t>Machine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learning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110" w:firstLine="239"/>
        <w:jc w:val="both"/>
      </w:pP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(ML)</w:t>
      </w:r>
      <w:r>
        <w:rPr>
          <w:spacing w:val="-4"/>
        </w:rPr>
        <w:t> </w:t>
      </w:r>
      <w:r>
        <w:rPr/>
        <w:t>approaches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transformed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analysis</w:t>
      </w:r>
      <w:r>
        <w:rPr>
          <w:spacing w:val="40"/>
        </w:rPr>
        <w:t> </w:t>
      </w:r>
      <w:r>
        <w:rPr/>
        <w:t>and</w:t>
      </w:r>
      <w:r>
        <w:rPr>
          <w:spacing w:val="4"/>
        </w:rPr>
        <w:t> </w:t>
      </w:r>
      <w:r>
        <w:rPr/>
        <w:t>information</w:t>
      </w:r>
      <w:r>
        <w:rPr>
          <w:spacing w:val="4"/>
        </w:rPr>
        <w:t> </w:t>
      </w:r>
      <w:r>
        <w:rPr/>
        <w:t>processing,</w:t>
      </w:r>
      <w:r>
        <w:rPr>
          <w:spacing w:val="5"/>
        </w:rPr>
        <w:t> </w:t>
      </w:r>
      <w:r>
        <w:rPr/>
        <w:t>creating</w:t>
      </w:r>
      <w:r>
        <w:rPr>
          <w:spacing w:val="5"/>
        </w:rPr>
        <w:t> </w:t>
      </w:r>
      <w:r>
        <w:rPr/>
        <w:t>programs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learn</w:t>
      </w:r>
      <w:r>
        <w:rPr>
          <w:spacing w:val="4"/>
        </w:rPr>
        <w:t> </w:t>
      </w:r>
      <w:r>
        <w:rPr/>
        <w:t>from</w:t>
      </w:r>
      <w:r>
        <w:rPr>
          <w:spacing w:val="5"/>
        </w:rPr>
        <w:t> </w:t>
      </w:r>
      <w:r>
        <w:rPr>
          <w:spacing w:val="-2"/>
        </w:rPr>
        <w:t>experi-</w:t>
      </w:r>
    </w:p>
    <w:p>
      <w:pPr>
        <w:pStyle w:val="BodyText"/>
        <w:spacing w:line="223" w:lineRule="auto"/>
        <w:ind w:right="110"/>
        <w:jc w:val="both"/>
      </w:pPr>
      <w:r>
        <w:rPr/>
        <w:t>ence</w:t>
      </w:r>
      <w:r>
        <w:rPr>
          <w:spacing w:val="-7"/>
        </w:rPr>
        <w:t> </w:t>
      </w:r>
      <w:r>
        <w:rPr/>
        <w:t>without</w:t>
      </w:r>
      <w:r>
        <w:rPr>
          <w:spacing w:val="-7"/>
        </w:rPr>
        <w:t> </w:t>
      </w:r>
      <w:r>
        <w:rPr/>
        <w:t>requiring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hard-coded</w:t>
      </w:r>
      <w:r>
        <w:rPr>
          <w:spacing w:val="-7"/>
        </w:rPr>
        <w:t> </w:t>
      </w:r>
      <w:r>
        <w:rPr>
          <w:rFonts w:ascii="STIX" w:hAnsi="STIX"/>
        </w:rPr>
        <w:t>“</w:t>
      </w:r>
      <w:r>
        <w:rPr/>
        <w:t>knowledge</w:t>
      </w:r>
      <w:r>
        <w:rPr>
          <w:spacing w:val="-7"/>
        </w:rPr>
        <w:t> </w:t>
      </w:r>
      <w:r>
        <w:rPr/>
        <w:t>base</w:t>
      </w:r>
      <w:r>
        <w:rPr>
          <w:rFonts w:ascii="STIX" w:hAnsi="STIX"/>
        </w:rPr>
        <w:t>”</w:t>
      </w:r>
      <w:r>
        <w:rPr/>
        <w:t>,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advanced</w:t>
      </w:r>
      <w:r>
        <w:rPr>
          <w:spacing w:val="40"/>
        </w:rPr>
        <w:t> </w:t>
      </w:r>
      <w:r>
        <w:rPr/>
        <w:t>pattern</w:t>
      </w:r>
      <w:r>
        <w:rPr>
          <w:spacing w:val="-8"/>
        </w:rPr>
        <w:t> </w:t>
      </w:r>
      <w:r>
        <w:rPr/>
        <w:t>recognition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solve</w:t>
      </w:r>
      <w:r>
        <w:rPr>
          <w:spacing w:val="-6"/>
        </w:rPr>
        <w:t> </w:t>
      </w:r>
      <w:r>
        <w:rPr/>
        <w:t>experience-based,</w:t>
      </w:r>
      <w:r>
        <w:rPr>
          <w:spacing w:val="-8"/>
        </w:rPr>
        <w:t> </w:t>
      </w:r>
      <w:r>
        <w:rPr/>
        <w:t>real-world</w:t>
      </w:r>
      <w:r>
        <w:rPr>
          <w:spacing w:val="-6"/>
        </w:rPr>
        <w:t> </w:t>
      </w:r>
      <w:r>
        <w:rPr/>
        <w:t>problems</w:t>
      </w:r>
      <w:r>
        <w:rPr>
          <w:spacing w:val="-7"/>
        </w:rPr>
        <w:t> </w:t>
      </w:r>
      <w:hyperlink w:history="true" w:anchor="_bookmark61">
        <w:r>
          <w:rPr>
            <w:color w:val="2196D1"/>
            <w:spacing w:val="-4"/>
          </w:rPr>
          <w:t>[9]</w:t>
        </w:r>
      </w:hyperlink>
      <w:r>
        <w:rPr>
          <w:spacing w:val="-4"/>
        </w:rPr>
        <w:t>.</w:t>
      </w:r>
    </w:p>
    <w:p>
      <w:pPr>
        <w:spacing w:after="0" w:line="22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93"/>
        <w:ind w:right="38"/>
        <w:jc w:val="both"/>
      </w:pPr>
      <w:r>
        <w:rPr/>
        <w:t>Traditional ML methods such as logistic regressions and naïve </w:t>
      </w:r>
      <w:r>
        <w:rPr/>
        <w:t>Bayes</w:t>
      </w:r>
      <w:r>
        <w:rPr>
          <w:spacing w:val="40"/>
        </w:rPr>
        <w:t> </w:t>
      </w:r>
      <w:r>
        <w:rPr/>
        <w:t>Algorithms</w:t>
      </w:r>
      <w:r>
        <w:rPr>
          <w:spacing w:val="40"/>
        </w:rPr>
        <w:t> </w:t>
      </w:r>
      <w:r>
        <w:rPr/>
        <w:t>succeed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simple</w:t>
      </w:r>
      <w:r>
        <w:rPr>
          <w:spacing w:val="40"/>
        </w:rPr>
        <w:t> </w:t>
      </w:r>
      <w:r>
        <w:rPr/>
        <w:t>classification</w:t>
      </w:r>
      <w:r>
        <w:rPr>
          <w:spacing w:val="40"/>
        </w:rPr>
        <w:t> </w:t>
      </w:r>
      <w:r>
        <w:rPr/>
        <w:t>tasks,</w:t>
      </w:r>
      <w:r>
        <w:rPr>
          <w:spacing w:val="40"/>
        </w:rPr>
        <w:t> </w:t>
      </w:r>
      <w:r>
        <w:rPr/>
        <w:t>contingent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pre-defined data representations as inputs, but demonstrate declining</w:t>
      </w:r>
      <w:r>
        <w:rPr>
          <w:spacing w:val="40"/>
        </w:rPr>
        <w:t> </w:t>
      </w:r>
      <w:r>
        <w:rPr/>
        <w:t>performance when features are unknown </w:t>
      </w:r>
      <w:hyperlink w:history="true" w:anchor="_bookmark61">
        <w:r>
          <w:rPr>
            <w:color w:val="2196D1"/>
          </w:rPr>
          <w:t>[9]</w:t>
        </w:r>
      </w:hyperlink>
      <w:r>
        <w:rPr/>
        <w:t>. Representation learning</w:t>
      </w:r>
      <w:r>
        <w:rPr>
          <w:spacing w:val="40"/>
        </w:rPr>
        <w:t> </w:t>
      </w:r>
      <w:r>
        <w:rPr>
          <w:spacing w:val="-2"/>
        </w:rPr>
        <w:t>constitutes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ML</w:t>
      </w:r>
      <w:r>
        <w:rPr>
          <w:spacing w:val="-7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automate</w:t>
      </w:r>
      <w:r>
        <w:rPr>
          <w:spacing w:val="-7"/>
        </w:rPr>
        <w:t> </w:t>
      </w:r>
      <w:r>
        <w:rPr>
          <w:spacing w:val="-2"/>
        </w:rPr>
        <w:t>representation</w:t>
      </w:r>
      <w:r>
        <w:rPr>
          <w:spacing w:val="-7"/>
        </w:rPr>
        <w:t> </w:t>
      </w:r>
      <w:r>
        <w:rPr>
          <w:spacing w:val="-2"/>
        </w:rPr>
        <w:t>mapping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detection,</w:t>
      </w:r>
      <w:r>
        <w:rPr>
          <w:spacing w:val="-10"/>
        </w:rPr>
        <w:t> </w:t>
      </w:r>
      <w:r>
        <w:rPr/>
        <w:t>utilising</w:t>
      </w:r>
      <w:r>
        <w:rPr>
          <w:spacing w:val="-9"/>
        </w:rPr>
        <w:t> </w:t>
      </w:r>
      <w:r>
        <w:rPr/>
        <w:t>encoder-decoder</w:t>
      </w:r>
      <w:r>
        <w:rPr>
          <w:spacing w:val="-10"/>
        </w:rPr>
        <w:t> </w:t>
      </w:r>
      <w:r>
        <w:rPr/>
        <w:t>(AutoEncoder)</w:t>
      </w:r>
      <w:r>
        <w:rPr>
          <w:spacing w:val="-10"/>
        </w:rPr>
        <w:t> </w:t>
      </w:r>
      <w:r>
        <w:rPr/>
        <w:t>functions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convert inputs into new representations </w:t>
      </w:r>
      <w:hyperlink w:history="true" w:anchor="_bookmark63">
        <w:r>
          <w:rPr>
            <w:color w:val="2196D1"/>
          </w:rPr>
          <w:t>[11]</w:t>
        </w:r>
      </w:hyperlink>
      <w:r>
        <w:rPr/>
        <w:t>. However, emulating the</w:t>
      </w:r>
      <w:r>
        <w:rPr>
          <w:spacing w:val="40"/>
        </w:rPr>
        <w:t> </w:t>
      </w:r>
      <w:r>
        <w:rPr/>
        <w:t>decision-making</w:t>
      </w:r>
      <w:r>
        <w:rPr>
          <w:spacing w:val="-10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human</w:t>
      </w:r>
      <w:r>
        <w:rPr>
          <w:spacing w:val="-10"/>
        </w:rPr>
        <w:t> </w:t>
      </w:r>
      <w:r>
        <w:rPr/>
        <w:t>brain</w:t>
      </w:r>
      <w:r>
        <w:rPr>
          <w:spacing w:val="-9"/>
        </w:rPr>
        <w:t> </w:t>
      </w:r>
      <w:r>
        <w:rPr/>
        <w:t>requires</w:t>
      </w:r>
      <w:r>
        <w:rPr>
          <w:spacing w:val="-10"/>
        </w:rPr>
        <w:t> </w:t>
      </w:r>
      <w:r>
        <w:rPr/>
        <w:t>integrating</w:t>
      </w:r>
      <w:r>
        <w:rPr>
          <w:spacing w:val="-10"/>
        </w:rPr>
        <w:t> </w:t>
      </w:r>
      <w:r>
        <w:rPr/>
        <w:t>visible</w:t>
      </w:r>
      <w:r>
        <w:rPr>
          <w:spacing w:val="40"/>
        </w:rPr>
        <w:t> </w:t>
      </w:r>
      <w:r>
        <w:rPr/>
        <w:t>and non-visible features, while simultaneously ranking their impor-</w:t>
      </w:r>
      <w:r>
        <w:rPr>
          <w:spacing w:val="40"/>
        </w:rPr>
        <w:t> </w:t>
      </w:r>
      <w:r>
        <w:rPr/>
        <w:t>tance,</w:t>
      </w:r>
      <w:r>
        <w:rPr>
          <w:spacing w:val="-3"/>
        </w:rPr>
        <w:t> </w:t>
      </w:r>
      <w:r>
        <w:rPr/>
        <w:t>automatically</w:t>
      </w:r>
      <w:r>
        <w:rPr>
          <w:spacing w:val="-5"/>
        </w:rPr>
        <w:t> </w:t>
      </w:r>
      <w:r>
        <w:rPr/>
        <w:t>overlooking</w:t>
      </w:r>
      <w:r>
        <w:rPr>
          <w:spacing w:val="-4"/>
        </w:rPr>
        <w:t> </w:t>
      </w:r>
      <w:r>
        <w:rPr/>
        <w:t>irrelevant</w:t>
      </w:r>
      <w:r>
        <w:rPr>
          <w:spacing w:val="-4"/>
        </w:rPr>
        <w:t> </w:t>
      </w:r>
      <w:r>
        <w:rPr/>
        <w:t>variables</w:t>
      </w:r>
      <w:r>
        <w:rPr>
          <w:spacing w:val="-4"/>
        </w:rPr>
        <w:t> </w:t>
      </w:r>
      <w:hyperlink w:history="true" w:anchor="_bookmark61">
        <w:r>
          <w:rPr>
            <w:color w:val="2196D1"/>
          </w:rPr>
          <w:t>[9]</w:t>
        </w:r>
      </w:hyperlink>
      <w:r>
        <w:rPr/>
        <w:t>.</w:t>
      </w:r>
      <w:r>
        <w:rPr>
          <w:spacing w:val="-5"/>
        </w:rPr>
        <w:t> </w:t>
      </w:r>
      <w:r>
        <w:rPr/>
        <w:t>Defining</w:t>
      </w:r>
      <w:r>
        <w:rPr>
          <w:spacing w:val="-3"/>
        </w:rPr>
        <w:t> </w:t>
      </w:r>
      <w:r>
        <w:rPr/>
        <w:t>such</w:t>
      </w:r>
      <w:r>
        <w:rPr>
          <w:spacing w:val="40"/>
        </w:rPr>
        <w:t> </w:t>
      </w:r>
      <w:r>
        <w:rPr/>
        <w:t>a</w:t>
      </w:r>
      <w:r>
        <w:rPr>
          <w:spacing w:val="-10"/>
        </w:rPr>
        <w:t> </w:t>
      </w:r>
      <w:r>
        <w:rPr/>
        <w:t>representation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exceedingly</w:t>
      </w:r>
      <w:r>
        <w:rPr>
          <w:spacing w:val="-10"/>
        </w:rPr>
        <w:t> </w:t>
      </w:r>
      <w:r>
        <w:rPr/>
        <w:t>complex,</w:t>
      </w:r>
      <w:r>
        <w:rPr>
          <w:spacing w:val="-10"/>
        </w:rPr>
        <w:t> </w:t>
      </w:r>
      <w:r>
        <w:rPr/>
        <w:t>thus</w:t>
      </w:r>
      <w:r>
        <w:rPr>
          <w:spacing w:val="-9"/>
        </w:rPr>
        <w:t> </w:t>
      </w:r>
      <w:r>
        <w:rPr/>
        <w:t>evoking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establishment</w:t>
      </w:r>
      <w:r>
        <w:rPr>
          <w:spacing w:val="40"/>
        </w:rPr>
        <w:t> </w:t>
      </w:r>
      <w:r>
        <w:rPr/>
        <w:t>of DL, a type of ML characterised by hierarchical nested layers, with</w:t>
      </w:r>
      <w:r>
        <w:rPr>
          <w:spacing w:val="40"/>
        </w:rPr>
        <w:t> </w:t>
      </w:r>
      <w:r>
        <w:rPr/>
        <w:t>multiple interconnected representations aiming to map abstract and</w:t>
      </w:r>
      <w:r>
        <w:rPr>
          <w:spacing w:val="40"/>
        </w:rPr>
        <w:t> </w:t>
      </w:r>
      <w:r>
        <w:rPr/>
        <w:t>complex concepts [</w:t>
      </w:r>
      <w:hyperlink w:history="true" w:anchor="_bookmark61">
        <w:r>
          <w:rPr>
            <w:color w:val="2196D1"/>
          </w:rPr>
          <w:t>9</w:t>
        </w:r>
      </w:hyperlink>
      <w:r>
        <w:rPr/>
        <w:t>,</w:t>
      </w:r>
      <w:hyperlink w:history="true" w:anchor="_bookmark64">
        <w:r>
          <w:rPr>
            <w:color w:val="2196D1"/>
          </w:rPr>
          <w:t>12</w:t>
        </w:r>
      </w:hyperlink>
      <w:r>
        <w:rPr/>
        <w:t>].</w:t>
      </w:r>
    </w:p>
    <w:p>
      <w:pPr>
        <w:pStyle w:val="BodyText"/>
        <w:spacing w:line="276" w:lineRule="auto" w:before="2"/>
        <w:ind w:right="38" w:firstLine="239"/>
        <w:jc w:val="both"/>
      </w:pPr>
      <w:r>
        <w:rPr/>
        <w:t>There are two general categories of ML models: supervised and </w:t>
      </w:r>
      <w:r>
        <w:rPr/>
        <w:t>un-</w:t>
      </w:r>
      <w:r>
        <w:rPr>
          <w:spacing w:val="40"/>
        </w:rPr>
        <w:t> </w:t>
      </w:r>
      <w:r>
        <w:rPr>
          <w:spacing w:val="-2"/>
        </w:rPr>
        <w:t>supervised.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former</w:t>
      </w:r>
      <w:r>
        <w:rPr>
          <w:spacing w:val="-4"/>
        </w:rPr>
        <w:t> </w:t>
      </w:r>
      <w:r>
        <w:rPr>
          <w:spacing w:val="-2"/>
        </w:rPr>
        <w:t>encompasses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dataset</w:t>
      </w:r>
      <w:r>
        <w:rPr>
          <w:spacing w:val="-4"/>
        </w:rPr>
        <w:t> </w:t>
      </w:r>
      <w:r>
        <w:rPr>
          <w:spacing w:val="-2"/>
        </w:rPr>
        <w:t>where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example</w:t>
      </w:r>
      <w:r>
        <w:rPr>
          <w:spacing w:val="-4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labelled</w:t>
      </w:r>
      <w:r>
        <w:rPr>
          <w:spacing w:val="6"/>
        </w:rPr>
        <w:t> </w:t>
      </w:r>
      <w:r>
        <w:rPr/>
        <w:t>target,</w:t>
      </w:r>
      <w:r>
        <w:rPr>
          <w:spacing w:val="6"/>
        </w:rPr>
        <w:t> </w:t>
      </w:r>
      <w:r>
        <w:rPr/>
        <w:t>teaching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machine</w:t>
      </w:r>
      <w:r>
        <w:rPr>
          <w:spacing w:val="6"/>
        </w:rPr>
        <w:t> </w:t>
      </w:r>
      <w:r>
        <w:rPr/>
        <w:t>what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do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achieve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2"/>
        </w:rPr>
        <w:t>correct</w:t>
      </w:r>
    </w:p>
    <w:p>
      <w:pPr>
        <w:pStyle w:val="BodyText"/>
        <w:spacing w:line="237" w:lineRule="auto" w:before="2"/>
        <w:ind w:right="38"/>
        <w:jc w:val="both"/>
      </w:pPr>
      <w:r>
        <w:rPr/>
        <w:t>response. The latter represents an unlabelled dataset where the </w:t>
      </w:r>
      <w:r>
        <w:rPr/>
        <w:t>algo-</w:t>
      </w:r>
      <w:r>
        <w:rPr>
          <w:spacing w:val="40"/>
        </w:rPr>
        <w:t> </w:t>
      </w:r>
      <w:r>
        <w:rPr/>
        <w:t>rithm must </w:t>
      </w:r>
      <w:r>
        <w:rPr>
          <w:rFonts w:ascii="STIX" w:hAnsi="STIX"/>
        </w:rPr>
        <w:t>“</w:t>
      </w:r>
      <w:r>
        <w:rPr/>
        <w:t>teach itself</w:t>
      </w:r>
      <w:r>
        <w:rPr>
          <w:rFonts w:ascii="STIX" w:hAnsi="STIX"/>
        </w:rPr>
        <w:t>” </w:t>
      </w:r>
      <w:r>
        <w:rPr/>
        <w:t>the full probability distribution of the dataset</w:t>
      </w:r>
      <w:r>
        <w:rPr>
          <w:spacing w:val="40"/>
        </w:rPr>
        <w:t> </w:t>
      </w:r>
      <w:hyperlink w:history="true" w:anchor="_bookmark61">
        <w:r>
          <w:rPr>
            <w:color w:val="2196D1"/>
          </w:rPr>
          <w:t>[9]</w:t>
        </w:r>
      </w:hyperlink>
      <w:r>
        <w:rPr/>
        <w:t>.</w:t>
      </w:r>
      <w:r>
        <w:rPr>
          <w:spacing w:val="-7"/>
        </w:rPr>
        <w:t> </w:t>
      </w:r>
      <w:r>
        <w:rPr/>
        <w:t>Semi-supervised</w:t>
      </w:r>
      <w:r>
        <w:rPr>
          <w:spacing w:val="-6"/>
        </w:rPr>
        <w:t> </w:t>
      </w:r>
      <w:r>
        <w:rPr/>
        <w:t>ML</w:t>
      </w:r>
      <w:r>
        <w:rPr>
          <w:spacing w:val="-7"/>
        </w:rPr>
        <w:t> </w:t>
      </w:r>
      <w:r>
        <w:rPr/>
        <w:t>models</w:t>
      </w:r>
      <w:r>
        <w:rPr>
          <w:spacing w:val="-7"/>
        </w:rPr>
        <w:t> </w:t>
      </w:r>
      <w:r>
        <w:rPr/>
        <w:t>comprise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middle</w:t>
      </w:r>
      <w:r>
        <w:rPr>
          <w:spacing w:val="-7"/>
        </w:rPr>
        <w:t> </w:t>
      </w:r>
      <w:r>
        <w:rPr/>
        <w:t>ground,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>
          <w:spacing w:val="-4"/>
        </w:rPr>
        <w:t>only</w:t>
      </w:r>
    </w:p>
    <w:p>
      <w:pPr>
        <w:pStyle w:val="BodyText"/>
        <w:spacing w:before="27"/>
        <w:jc w:val="both"/>
      </w:pPr>
      <w:r>
        <w:rPr/>
        <w:t>some</w:t>
      </w:r>
      <w:r>
        <w:rPr>
          <w:spacing w:val="3"/>
        </w:rPr>
        <w:t> </w:t>
      </w:r>
      <w:r>
        <w:rPr/>
        <w:t>examples</w:t>
      </w:r>
      <w:r>
        <w:rPr>
          <w:spacing w:val="3"/>
        </w:rPr>
        <w:t> </w:t>
      </w:r>
      <w:r>
        <w:rPr/>
        <w:t>contain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target</w:t>
      </w:r>
      <w:r>
        <w:rPr>
          <w:spacing w:val="3"/>
        </w:rPr>
        <w:t> </w:t>
      </w:r>
      <w:r>
        <w:rPr/>
        <w:t>within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2"/>
        </w:rPr>
        <w:t>dataset.</w:t>
      </w:r>
    </w:p>
    <w:p>
      <w:pPr>
        <w:pStyle w:val="BodyText"/>
        <w:spacing w:line="276" w:lineRule="auto" w:before="28"/>
        <w:ind w:right="38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classical</w:t>
      </w:r>
      <w:r>
        <w:rPr>
          <w:spacing w:val="-5"/>
        </w:rPr>
        <w:t> </w:t>
      </w:r>
      <w:r>
        <w:rPr/>
        <w:t>perceptron,</w:t>
      </w:r>
      <w:r>
        <w:rPr>
          <w:spacing w:val="-5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by</w:t>
      </w:r>
      <w:r>
        <w:rPr>
          <w:spacing w:val="-6"/>
        </w:rPr>
        <w:t> </w:t>
      </w:r>
      <w:r>
        <w:rPr/>
        <w:t>Rosenblatt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1958,</w:t>
      </w:r>
      <w:r>
        <w:rPr>
          <w:spacing w:val="-5"/>
        </w:rPr>
        <w:t> </w:t>
      </w:r>
      <w:r>
        <w:rPr/>
        <w:t>initialises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concept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numerical</w:t>
      </w:r>
      <w:r>
        <w:rPr>
          <w:spacing w:val="-5"/>
        </w:rPr>
        <w:t> </w:t>
      </w:r>
      <w:r>
        <w:rPr/>
        <w:t>weights,</w:t>
      </w:r>
      <w:r>
        <w:rPr>
          <w:spacing w:val="-5"/>
        </w:rPr>
        <w:t> </w:t>
      </w:r>
      <w:r>
        <w:rPr/>
        <w:t>scalar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attached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feature</w:t>
      </w:r>
      <w:r>
        <w:rPr>
          <w:spacing w:val="40"/>
        </w:rPr>
        <w:t> </w:t>
      </w:r>
      <w:r>
        <w:rPr/>
        <w:t>reflecting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importance</w:t>
      </w:r>
      <w:r>
        <w:rPr>
          <w:spacing w:val="-9"/>
        </w:rPr>
        <w:t> </w:t>
      </w:r>
      <w:hyperlink w:history="true" w:anchor="_bookmark65">
        <w:r>
          <w:rPr>
            <w:color w:val="2196D1"/>
          </w:rPr>
          <w:t>[13]</w:t>
        </w:r>
      </w:hyperlink>
      <w:r>
        <w:rPr/>
        <w:t>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since</w:t>
      </w:r>
      <w:r>
        <w:rPr>
          <w:spacing w:val="-10"/>
        </w:rPr>
        <w:t> </w:t>
      </w:r>
      <w:r>
        <w:rPr/>
        <w:t>become</w:t>
      </w:r>
      <w:r>
        <w:rPr>
          <w:spacing w:val="-10"/>
        </w:rPr>
        <w:t> </w:t>
      </w:r>
      <w:r>
        <w:rPr/>
        <w:t>quintessential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DL architectures, creating the foundation of the multilayer perceptron</w:t>
      </w:r>
      <w:r>
        <w:rPr>
          <w:spacing w:val="40"/>
        </w:rPr>
        <w:t> </w:t>
      </w:r>
      <w:r>
        <w:rPr/>
        <w:t>(MLP), the most basic form of Neural Networks (NNs) [</w:t>
      </w:r>
      <w:hyperlink w:history="true" w:anchor="_bookmark65">
        <w:r>
          <w:rPr>
            <w:color w:val="2196D1"/>
          </w:rPr>
          <w:t>13</w:t>
        </w:r>
      </w:hyperlink>
      <w:r>
        <w:rPr/>
        <w:t>,</w:t>
      </w:r>
      <w:hyperlink w:history="true" w:anchor="_bookmark66">
        <w:r>
          <w:rPr>
            <w:color w:val="2196D1"/>
          </w:rPr>
          <w:t>14</w:t>
        </w:r>
      </w:hyperlink>
      <w:r>
        <w:rPr/>
        <w:t>]. MLPs</w:t>
      </w:r>
      <w:r>
        <w:rPr>
          <w:spacing w:val="40"/>
        </w:rPr>
        <w:t> </w:t>
      </w:r>
      <w:r>
        <w:rPr/>
        <w:t>consist of an input and output layer connected by a variety of hidden</w:t>
      </w:r>
      <w:r>
        <w:rPr>
          <w:spacing w:val="40"/>
        </w:rPr>
        <w:t> </w:t>
      </w:r>
      <w:r>
        <w:rPr/>
        <w:t>layers,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layer</w:t>
      </w:r>
      <w:r>
        <w:rPr>
          <w:spacing w:val="-8"/>
        </w:rPr>
        <w:t> </w:t>
      </w:r>
      <w:r>
        <w:rPr/>
        <w:t>composed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multiple</w:t>
      </w:r>
      <w:r>
        <w:rPr>
          <w:spacing w:val="-8"/>
        </w:rPr>
        <w:t> </w:t>
      </w:r>
      <w:r>
        <w:rPr/>
        <w:t>neurons</w:t>
      </w:r>
      <w:r>
        <w:rPr>
          <w:spacing w:val="-8"/>
        </w:rPr>
        <w:t> </w:t>
      </w:r>
      <w:r>
        <w:rPr/>
        <w:t>(</w:t>
      </w:r>
      <w:hyperlink w:history="true" w:anchor="_bookmark9">
        <w:r>
          <w:rPr>
            <w:color w:val="2196D1"/>
          </w:rPr>
          <w:t>Fig.</w:t>
        </w:r>
        <w:r>
          <w:rPr>
            <w:color w:val="2196D1"/>
            <w:spacing w:val="-8"/>
          </w:rPr>
          <w:t> </w:t>
        </w:r>
        <w:r>
          <w:rPr>
            <w:color w:val="2196D1"/>
          </w:rPr>
          <w:t>3</w:t>
        </w:r>
      </w:hyperlink>
      <w:r>
        <w:rPr/>
        <w:t>).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input</w:t>
      </w:r>
      <w:r>
        <w:rPr>
          <w:spacing w:val="40"/>
        </w:rPr>
        <w:t> </w:t>
      </w:r>
      <w:r>
        <w:rPr/>
        <w:t>layer is a vector of predictable values, with the number of neurons</w:t>
      </w:r>
      <w:r>
        <w:rPr>
          <w:spacing w:val="40"/>
        </w:rPr>
        <w:t> </w:t>
      </w:r>
      <w:r>
        <w:rPr/>
        <w:t>equivalent to the number of predictable values </w:t>
      </w:r>
      <w:hyperlink w:history="true" w:anchor="_bookmark67">
        <w:r>
          <w:rPr>
            <w:color w:val="2196D1"/>
          </w:rPr>
          <w:t>[15]</w:t>
        </w:r>
      </w:hyperlink>
      <w:r>
        <w:rPr/>
        <w:t>. This layer stan-</w:t>
      </w:r>
      <w:r>
        <w:rPr>
          <w:spacing w:val="40"/>
        </w:rPr>
        <w:t> </w:t>
      </w:r>
      <w:r>
        <w:rPr/>
        <w:t>dardises the range of the vector values and distributes them across the</w:t>
      </w:r>
      <w:r>
        <w:rPr>
          <w:spacing w:val="40"/>
        </w:rPr>
        <w:t> </w:t>
      </w:r>
      <w:r>
        <w:rPr/>
        <w:t>neurons within the hidden layers </w:t>
      </w:r>
      <w:hyperlink w:history="true" w:anchor="_bookmark67">
        <w:r>
          <w:rPr>
            <w:color w:val="2196D1"/>
          </w:rPr>
          <w:t>[15]</w:t>
        </w:r>
      </w:hyperlink>
      <w:r>
        <w:rPr/>
        <w:t>. Additionally, a bias is projected</w:t>
      </w:r>
      <w:r>
        <w:rPr>
          <w:spacing w:val="40"/>
        </w:rPr>
        <w:t> </w:t>
      </w:r>
      <w:r>
        <w:rPr/>
        <w:t>onto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hidden</w:t>
      </w:r>
      <w:r>
        <w:rPr>
          <w:spacing w:val="-4"/>
        </w:rPr>
        <w:t> </w:t>
      </w:r>
      <w:r>
        <w:rPr/>
        <w:t>layer,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constant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added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product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/>
        <w:t>the input and weight, aiming to balance the results </w:t>
      </w:r>
      <w:hyperlink w:history="true" w:anchor="_bookmark67">
        <w:r>
          <w:rPr>
            <w:color w:val="2196D1"/>
          </w:rPr>
          <w:t>[15]</w:t>
        </w:r>
      </w:hyperlink>
      <w:r>
        <w:rPr/>
        <w:t>. The hidden</w:t>
      </w:r>
      <w:r>
        <w:rPr>
          <w:spacing w:val="40"/>
        </w:rPr>
        <w:t> </w:t>
      </w:r>
      <w:r>
        <w:rPr/>
        <w:t>layer multiplies the projected inputs by randomly initialised weights,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resultant</w:t>
      </w:r>
      <w:r>
        <w:rPr>
          <w:spacing w:val="-5"/>
        </w:rPr>
        <w:t> </w:t>
      </w:r>
      <w:r>
        <w:rPr/>
        <w:t>sum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passed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activation</w:t>
      </w:r>
      <w:r>
        <w:rPr>
          <w:spacing w:val="-4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contributing</w:t>
      </w:r>
      <w:r>
        <w:rPr>
          <w:spacing w:val="40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calculation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output</w:t>
      </w:r>
      <w:r>
        <w:rPr>
          <w:spacing w:val="-6"/>
        </w:rPr>
        <w:t> </w:t>
      </w:r>
      <w:r>
        <w:rPr/>
        <w:t>[</w:t>
      </w:r>
      <w:hyperlink w:history="true" w:anchor="_bookmark67">
        <w:r>
          <w:rPr>
            <w:color w:val="2196D1"/>
          </w:rPr>
          <w:t>15</w:t>
        </w:r>
      </w:hyperlink>
      <w:r>
        <w:rPr/>
        <w:t>,</w:t>
      </w:r>
      <w:hyperlink w:history="true" w:anchor="_bookmark68">
        <w:r>
          <w:rPr>
            <w:color w:val="2196D1"/>
          </w:rPr>
          <w:t>16</w:t>
        </w:r>
      </w:hyperlink>
      <w:r>
        <w:rPr/>
        <w:t>].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hidden</w:t>
      </w:r>
      <w:r>
        <w:rPr>
          <w:spacing w:val="-6"/>
        </w:rPr>
        <w:t> </w:t>
      </w:r>
      <w:r>
        <w:rPr/>
        <w:t>layers</w:t>
      </w:r>
      <w:r>
        <w:rPr>
          <w:spacing w:val="40"/>
        </w:rPr>
        <w:t> </w:t>
      </w:r>
      <w:r>
        <w:rPr/>
        <w:t>is influenced by the learning algorithm, where the model must deter-</w:t>
      </w:r>
      <w:r>
        <w:rPr>
          <w:spacing w:val="40"/>
        </w:rPr>
        <w:t> </w:t>
      </w:r>
      <w:r>
        <w:rPr>
          <w:spacing w:val="-2"/>
        </w:rPr>
        <w:t>mine how the layers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produce the most</w:t>
      </w:r>
      <w:r>
        <w:rPr>
          <w:spacing w:val="-3"/>
        </w:rPr>
        <w:t> </w:t>
      </w:r>
      <w:r>
        <w:rPr>
          <w:spacing w:val="-2"/>
        </w:rPr>
        <w:t>accurate</w:t>
      </w:r>
      <w:r>
        <w:rPr>
          <w:spacing w:val="-3"/>
        </w:rPr>
        <w:t> </w:t>
      </w:r>
      <w:r>
        <w:rPr>
          <w:spacing w:val="-2"/>
        </w:rPr>
        <w:t>representation 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objective</w:t>
      </w:r>
      <w:r>
        <w:rPr>
          <w:spacing w:val="-8"/>
        </w:rPr>
        <w:t> </w:t>
      </w:r>
      <w:r>
        <w:rPr/>
        <w:t>function</w:t>
      </w:r>
      <w:r>
        <w:rPr>
          <w:spacing w:val="-8"/>
        </w:rPr>
        <w:t> </w:t>
      </w:r>
      <w:hyperlink w:history="true" w:anchor="_bookmark61">
        <w:r>
          <w:rPr>
            <w:color w:val="2196D1"/>
          </w:rPr>
          <w:t>[9]</w:t>
        </w:r>
      </w:hyperlink>
      <w:r>
        <w:rPr/>
        <w:t>.</w:t>
      </w:r>
      <w:r>
        <w:rPr>
          <w:spacing w:val="-8"/>
        </w:rPr>
        <w:t> </w:t>
      </w:r>
      <w:r>
        <w:rPr/>
        <w:t>Hence,</w:t>
      </w:r>
      <w:r>
        <w:rPr>
          <w:spacing w:val="-9"/>
        </w:rPr>
        <w:t> </w:t>
      </w:r>
      <w:r>
        <w:rPr/>
        <w:t>network</w:t>
      </w:r>
      <w:r>
        <w:rPr>
          <w:spacing w:val="-8"/>
        </w:rPr>
        <w:t> </w:t>
      </w:r>
      <w:r>
        <w:rPr/>
        <w:t>behaviour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not</w:t>
      </w:r>
      <w:r>
        <w:rPr>
          <w:spacing w:val="-9"/>
        </w:rPr>
        <w:t> </w:t>
      </w:r>
      <w:r>
        <w:rPr/>
        <w:t>pre-specified</w:t>
      </w:r>
      <w:r>
        <w:rPr>
          <w:spacing w:val="-8"/>
        </w:rPr>
        <w:t> </w:t>
      </w:r>
      <w:r>
        <w:rPr/>
        <w:t>by</w:t>
      </w:r>
      <w:r>
        <w:rPr>
          <w:spacing w:val="40"/>
        </w:rPr>
        <w:t> </w:t>
      </w:r>
      <w:r>
        <w:rPr/>
        <w:t>the training data, unlike in traditional ML methods </w:t>
      </w:r>
      <w:hyperlink w:history="true" w:anchor="_bookmark61">
        <w:r>
          <w:rPr>
            <w:color w:val="2196D1"/>
          </w:rPr>
          <w:t>[9]</w:t>
        </w:r>
      </w:hyperlink>
      <w:r>
        <w:rPr/>
        <w:t>. The dimen-</w:t>
      </w:r>
      <w:r>
        <w:rPr>
          <w:spacing w:val="40"/>
        </w:rPr>
        <w:t> </w:t>
      </w:r>
      <w:r>
        <w:rPr/>
        <w:t>sionality</w:t>
      </w:r>
      <w:r>
        <w:rPr>
          <w:spacing w:val="53"/>
        </w:rPr>
        <w:t> </w:t>
      </w:r>
      <w:r>
        <w:rPr/>
        <w:t>of</w:t>
      </w:r>
      <w:r>
        <w:rPr>
          <w:spacing w:val="53"/>
        </w:rPr>
        <w:t> </w:t>
      </w:r>
      <w:r>
        <w:rPr/>
        <w:t>the</w:t>
      </w:r>
      <w:r>
        <w:rPr>
          <w:spacing w:val="52"/>
        </w:rPr>
        <w:t> </w:t>
      </w:r>
      <w:r>
        <w:rPr/>
        <w:t>hidden</w:t>
      </w:r>
      <w:r>
        <w:rPr>
          <w:spacing w:val="53"/>
        </w:rPr>
        <w:t> </w:t>
      </w:r>
      <w:r>
        <w:rPr/>
        <w:t>layer</w:t>
      </w:r>
      <w:r>
        <w:rPr>
          <w:spacing w:val="53"/>
        </w:rPr>
        <w:t> </w:t>
      </w:r>
      <w:r>
        <w:rPr/>
        <w:t>influences</w:t>
      </w:r>
      <w:r>
        <w:rPr>
          <w:spacing w:val="53"/>
        </w:rPr>
        <w:t> </w:t>
      </w:r>
      <w:r>
        <w:rPr/>
        <w:t>model</w:t>
      </w:r>
      <w:r>
        <w:rPr>
          <w:spacing w:val="53"/>
        </w:rPr>
        <w:t> </w:t>
      </w:r>
      <w:r>
        <w:rPr>
          <w:rFonts w:ascii="STIX" w:hAnsi="STIX"/>
        </w:rPr>
        <w:t>“</w:t>
      </w:r>
      <w:r>
        <w:rPr/>
        <w:t>width,</w:t>
      </w:r>
      <w:r>
        <w:rPr>
          <w:rFonts w:ascii="STIX" w:hAnsi="STIX"/>
        </w:rPr>
        <w:t>”</w:t>
      </w:r>
      <w:r>
        <w:rPr>
          <w:rFonts w:ascii="STIX" w:hAnsi="STIX"/>
          <w:spacing w:val="53"/>
        </w:rPr>
        <w:t> </w:t>
      </w:r>
      <w:r>
        <w:rPr/>
        <w:t>while</w:t>
      </w:r>
      <w:r>
        <w:rPr>
          <w:spacing w:val="51"/>
        </w:rPr>
        <w:t> </w:t>
      </w:r>
      <w:r>
        <w:rPr>
          <w:spacing w:val="-5"/>
        </w:rPr>
        <w:t>the</w:t>
      </w:r>
    </w:p>
    <w:p>
      <w:pPr>
        <w:pStyle w:val="BodyText"/>
        <w:spacing w:line="234" w:lineRule="exact" w:before="76"/>
        <w:jc w:val="both"/>
      </w:pPr>
      <w:r>
        <w:rPr/>
        <w:br w:type="column"/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hidden</w:t>
      </w:r>
      <w:r>
        <w:rPr>
          <w:spacing w:val="-2"/>
        </w:rPr>
        <w:t> </w:t>
      </w:r>
      <w:r>
        <w:rPr/>
        <w:t>layers</w:t>
      </w:r>
      <w:r>
        <w:rPr>
          <w:spacing w:val="-1"/>
        </w:rPr>
        <w:t> </w:t>
      </w:r>
      <w:r>
        <w:rPr/>
        <w:t>determines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>
          <w:rFonts w:ascii="STIX" w:hAnsi="STIX"/>
        </w:rPr>
        <w:t>“</w:t>
      </w:r>
      <w:r>
        <w:rPr/>
        <w:t>depth</w:t>
      </w:r>
      <w:r>
        <w:rPr>
          <w:rFonts w:ascii="STIX" w:hAnsi="STIX"/>
        </w:rPr>
        <w:t>”</w:t>
      </w:r>
      <w:r>
        <w:rPr>
          <w:rFonts w:ascii="STIX" w:hAnsi="STIX"/>
          <w:spacing w:val="-3"/>
        </w:rPr>
        <w:t> </w:t>
      </w:r>
      <w:hyperlink w:history="true" w:anchor="_bookmark61">
        <w:r>
          <w:rPr>
            <w:color w:val="2196D1"/>
          </w:rPr>
          <w:t>[9]</w:t>
        </w:r>
      </w:hyperlink>
      <w:r>
        <w:rPr/>
        <w:t>.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defining</w:t>
      </w:r>
    </w:p>
    <w:p>
      <w:pPr>
        <w:pStyle w:val="BodyText"/>
        <w:spacing w:line="276" w:lineRule="auto"/>
        <w:ind w:right="109"/>
        <w:jc w:val="both"/>
      </w:pPr>
      <w:r>
        <w:rPr/>
        <w:t>the number of hidden layers within a model, one layer is sufficient un-</w:t>
      </w:r>
      <w:r>
        <w:rPr>
          <w:spacing w:val="40"/>
        </w:rPr>
        <w:t> </w:t>
      </w:r>
      <w:r>
        <w:rPr/>
        <w:t>less the available data has discontinuities </w:t>
      </w:r>
      <w:hyperlink w:history="true" w:anchor="_bookmark69">
        <w:r>
          <w:rPr>
            <w:color w:val="2196D1"/>
          </w:rPr>
          <w:t>[17]</w:t>
        </w:r>
      </w:hyperlink>
      <w:r>
        <w:rPr/>
        <w:t>. However, determining</w:t>
      </w:r>
      <w:r>
        <w:rPr>
          <w:spacing w:val="40"/>
        </w:rPr>
        <w:t> </w:t>
      </w:r>
      <w:r>
        <w:rPr/>
        <w:t>the number of neurons within a hidden layer requires striking a metic-</w:t>
      </w:r>
      <w:r>
        <w:rPr>
          <w:spacing w:val="40"/>
        </w:rPr>
        <w:t> </w:t>
      </w:r>
      <w:r>
        <w:rPr/>
        <w:t>ulous balance, where too few neurons make it impossible to </w:t>
      </w:r>
      <w:r>
        <w:rPr/>
        <w:t>model</w:t>
      </w:r>
      <w:r>
        <w:rPr>
          <w:spacing w:val="40"/>
        </w:rPr>
        <w:t> </w:t>
      </w:r>
      <w:r>
        <w:rPr/>
        <w:t>complex</w:t>
      </w:r>
      <w:r>
        <w:rPr>
          <w:spacing w:val="-2"/>
        </w:rPr>
        <w:t> </w:t>
      </w:r>
      <w:r>
        <w:rPr/>
        <w:t>relationships,</w:t>
      </w:r>
      <w:r>
        <w:rPr>
          <w:spacing w:val="-3"/>
        </w:rPr>
        <w:t> </w:t>
      </w:r>
      <w:r>
        <w:rPr/>
        <w:t>while</w:t>
      </w:r>
      <w:r>
        <w:rPr>
          <w:spacing w:val="-2"/>
        </w:rPr>
        <w:t> </w:t>
      </w:r>
      <w:r>
        <w:rPr/>
        <w:t>too</w:t>
      </w:r>
      <w:r>
        <w:rPr>
          <w:spacing w:val="-3"/>
        </w:rPr>
        <w:t> </w:t>
      </w:r>
      <w:r>
        <w:rPr/>
        <w:t>many</w:t>
      </w:r>
      <w:r>
        <w:rPr>
          <w:spacing w:val="-2"/>
        </w:rPr>
        <w:t> </w:t>
      </w:r>
      <w:r>
        <w:rPr/>
        <w:t>neurons</w:t>
      </w:r>
      <w:r>
        <w:rPr>
          <w:spacing w:val="-3"/>
        </w:rPr>
        <w:t> </w:t>
      </w:r>
      <w:r>
        <w:rPr/>
        <w:t>put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risk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overfitting </w:t>
      </w:r>
      <w:hyperlink w:history="true" w:anchor="_bookmark67">
        <w:r>
          <w:rPr>
            <w:color w:val="2196D1"/>
          </w:rPr>
          <w:t>[15]</w:t>
        </w:r>
      </w:hyperlink>
      <w:r>
        <w:rPr/>
        <w:t>. Overfitting is a phenomenon that occurs when the</w:t>
      </w:r>
      <w:r>
        <w:rPr>
          <w:spacing w:val="40"/>
        </w:rPr>
        <w:t> </w:t>
      </w:r>
      <w:r>
        <w:rPr/>
        <w:t>model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too</w:t>
      </w:r>
      <w:r>
        <w:rPr>
          <w:spacing w:val="-8"/>
        </w:rPr>
        <w:t> </w:t>
      </w:r>
      <w:r>
        <w:rPr/>
        <w:t>complex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data,</w:t>
      </w:r>
      <w:r>
        <w:rPr>
          <w:spacing w:val="-8"/>
        </w:rPr>
        <w:t> </w:t>
      </w:r>
      <w:r>
        <w:rPr/>
        <w:t>giving</w:t>
      </w:r>
      <w:r>
        <w:rPr>
          <w:spacing w:val="-9"/>
        </w:rPr>
        <w:t> </w:t>
      </w:r>
      <w:r>
        <w:rPr/>
        <w:t>disproportionate</w:t>
      </w:r>
      <w:r>
        <w:rPr>
          <w:spacing w:val="-8"/>
        </w:rPr>
        <w:t> </w:t>
      </w:r>
      <w:r>
        <w:rPr/>
        <w:t>importance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noisy, insignificant data, generating very accurate results on training</w:t>
      </w:r>
      <w:r>
        <w:rPr>
          <w:spacing w:val="40"/>
        </w:rPr>
        <w:t> </w:t>
      </w:r>
      <w:r>
        <w:rPr/>
        <w:t>data, but performing poorly on unseen test sets (low generalisation)</w:t>
      </w:r>
      <w:r>
        <w:rPr>
          <w:spacing w:val="40"/>
        </w:rPr>
        <w:t> </w:t>
      </w:r>
      <w:hyperlink w:history="true" w:anchor="_bookmark67">
        <w:r>
          <w:rPr>
            <w:color w:val="2196D1"/>
          </w:rPr>
          <w:t>[15]</w:t>
        </w:r>
      </w:hyperlink>
      <w:r>
        <w:rPr/>
        <w:t>. The values obtained from each hidden layer are multiplied by</w:t>
      </w:r>
      <w:r>
        <w:rPr>
          <w:spacing w:val="40"/>
        </w:rPr>
        <w:t> </w:t>
      </w:r>
      <w:r>
        <w:rPr/>
        <w:t>weights, and summed, producing a vector that passes through a trans-</w:t>
      </w:r>
      <w:r>
        <w:rPr>
          <w:spacing w:val="40"/>
        </w:rPr>
        <w:t> </w:t>
      </w:r>
      <w:r>
        <w:rPr/>
        <w:t>formation</w:t>
      </w:r>
      <w:r>
        <w:rPr>
          <w:spacing w:val="-10"/>
        </w:rPr>
        <w:t> </w:t>
      </w:r>
      <w:r>
        <w:rPr/>
        <w:t>function,</w:t>
      </w:r>
      <w:r>
        <w:rPr>
          <w:spacing w:val="-10"/>
        </w:rPr>
        <w:t> </w:t>
      </w:r>
      <w:r>
        <w:rPr/>
        <w:t>generating</w:t>
      </w:r>
      <w:r>
        <w:rPr>
          <w:spacing w:val="-9"/>
        </w:rPr>
        <w:t> </w:t>
      </w:r>
      <w:r>
        <w:rPr/>
        <w:t>output</w:t>
      </w:r>
      <w:r>
        <w:rPr>
          <w:spacing w:val="-10"/>
        </w:rPr>
        <w:t> </w:t>
      </w:r>
      <w:r>
        <w:rPr/>
        <w:t>values</w:t>
      </w:r>
      <w:r>
        <w:rPr>
          <w:spacing w:val="-10"/>
        </w:rPr>
        <w:t> </w:t>
      </w:r>
      <w:hyperlink w:history="true" w:anchor="_bookmark67">
        <w:r>
          <w:rPr>
            <w:color w:val="2196D1"/>
          </w:rPr>
          <w:t>[15]</w:t>
        </w:r>
      </w:hyperlink>
      <w:r>
        <w:rPr/>
        <w:t>.</w:t>
      </w:r>
      <w:r>
        <w:rPr>
          <w:spacing w:val="-9"/>
        </w:rPr>
        <w:t> </w:t>
      </w:r>
      <w:r>
        <w:rPr/>
        <w:t>Subsequently,</w:t>
      </w:r>
      <w:r>
        <w:rPr>
          <w:spacing w:val="-10"/>
        </w:rPr>
        <w:t> </w:t>
      </w:r>
      <w:r>
        <w:rPr/>
        <w:t>output</w:t>
      </w:r>
      <w:r>
        <w:rPr>
          <w:spacing w:val="40"/>
        </w:rPr>
        <w:t> </w:t>
      </w:r>
      <w:r>
        <w:rPr/>
        <w:t>values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either</w:t>
      </w:r>
      <w:r>
        <w:rPr>
          <w:spacing w:val="-9"/>
        </w:rPr>
        <w:t> </w:t>
      </w:r>
      <w:r>
        <w:rPr/>
        <w:t>utilised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back-propagation</w:t>
      </w:r>
      <w:r>
        <w:rPr>
          <w:spacing w:val="-9"/>
        </w:rPr>
        <w:t> </w:t>
      </w:r>
      <w:r>
        <w:rPr/>
        <w:t>during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training,</w:t>
      </w:r>
      <w:r>
        <w:rPr>
          <w:spacing w:val="-9"/>
        </w:rPr>
        <w:t> </w:t>
      </w:r>
      <w:r>
        <w:rPr/>
        <w:t>or</w:t>
      </w:r>
      <w:r>
        <w:rPr>
          <w:spacing w:val="40"/>
        </w:rPr>
        <w:t> </w:t>
      </w:r>
      <w:r>
        <w:rPr/>
        <w:t>for decision-making during testing </w:t>
      </w:r>
      <w:hyperlink w:history="true" w:anchor="_bookmark68">
        <w:r>
          <w:rPr>
            <w:color w:val="2196D1"/>
          </w:rPr>
          <w:t>[16]</w:t>
        </w:r>
      </w:hyperlink>
      <w:r>
        <w:rPr/>
        <w:t>. When training an MLP the</w:t>
      </w:r>
      <w:r>
        <w:rPr>
          <w:spacing w:val="40"/>
        </w:rPr>
        <w:t> </w:t>
      </w:r>
      <w:r>
        <w:rPr/>
        <w:t>primary objective is to establish a set of weights that when multiplied</w:t>
      </w:r>
      <w:r>
        <w:rPr>
          <w:spacing w:val="40"/>
        </w:rPr>
        <w:t> </w:t>
      </w:r>
      <w:r>
        <w:rPr/>
        <w:t>produce output values closest to the target value </w:t>
      </w:r>
      <w:hyperlink w:history="true" w:anchor="_bookmark67">
        <w:r>
          <w:rPr>
            <w:color w:val="2196D1"/>
          </w:rPr>
          <w:t>[15]</w:t>
        </w:r>
      </w:hyperlink>
      <w:r>
        <w:rPr/>
        <w:t>.</w:t>
      </w:r>
    </w:p>
    <w:p>
      <w:pPr>
        <w:pStyle w:val="BodyText"/>
        <w:spacing w:line="237" w:lineRule="auto"/>
        <w:ind w:right="109" w:firstLine="239"/>
        <w:jc w:val="both"/>
      </w:pPr>
      <w:r>
        <w:rPr/>
        <w:t>Typically, the available data is split into a training set and a testing</w:t>
      </w:r>
      <w:r>
        <w:rPr>
          <w:spacing w:val="40"/>
        </w:rPr>
        <w:t> </w:t>
      </w:r>
      <w:r>
        <w:rPr/>
        <w:t>set, where the model</w:t>
      </w:r>
      <w:r>
        <w:rPr>
          <w:rFonts w:ascii="STIX" w:hAnsi="STIX"/>
        </w:rPr>
        <w:t>’</w:t>
      </w:r>
      <w:r>
        <w:rPr/>
        <w:t>s performance on the unseen testing set can be</w:t>
      </w:r>
      <w:r>
        <w:rPr>
          <w:spacing w:val="40"/>
        </w:rPr>
        <w:t> </w:t>
      </w:r>
      <w:r>
        <w:rPr/>
        <w:t>utilised</w:t>
      </w:r>
      <w:r>
        <w:rPr>
          <w:spacing w:val="22"/>
        </w:rPr>
        <w:t> </w:t>
      </w:r>
      <w:r>
        <w:rPr/>
        <w:t>for</w:t>
      </w:r>
      <w:r>
        <w:rPr>
          <w:spacing w:val="24"/>
        </w:rPr>
        <w:t> </w:t>
      </w:r>
      <w:r>
        <w:rPr/>
        <w:t>evaluation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generalisation</w:t>
      </w:r>
      <w:r>
        <w:rPr>
          <w:spacing w:val="24"/>
        </w:rPr>
        <w:t> </w:t>
      </w:r>
      <w:r>
        <w:rPr/>
        <w:t>error</w:t>
      </w:r>
      <w:r>
        <w:rPr>
          <w:spacing w:val="21"/>
        </w:rPr>
        <w:t> </w:t>
      </w:r>
      <w:r>
        <w:rPr/>
        <w:t>and</w:t>
      </w:r>
      <w:r>
        <w:rPr>
          <w:spacing w:val="23"/>
        </w:rPr>
        <w:t> </w:t>
      </w:r>
      <w:r>
        <w:rPr/>
        <w:t>accuracy</w:t>
      </w:r>
      <w:r>
        <w:rPr>
          <w:spacing w:val="24"/>
        </w:rPr>
        <w:t> </w:t>
      </w:r>
      <w:hyperlink w:history="true" w:anchor="_bookmark70">
        <w:r>
          <w:rPr>
            <w:color w:val="2196D1"/>
          </w:rPr>
          <w:t>[18]</w:t>
        </w:r>
      </w:hyperlink>
      <w:r>
        <w:rPr/>
        <w:t>.</w:t>
      </w:r>
      <w:r>
        <w:rPr>
          <w:spacing w:val="22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23"/>
        <w:ind w:right="110"/>
        <w:jc w:val="both"/>
      </w:pPr>
      <w:r>
        <w:rPr/>
        <w:t>training set is split further into two subsets, one is used to learn </w:t>
      </w:r>
      <w:r>
        <w:rPr/>
        <w:t>pa-</w:t>
      </w:r>
      <w:r>
        <w:rPr>
          <w:spacing w:val="40"/>
        </w:rPr>
        <w:t> </w:t>
      </w:r>
      <w:r>
        <w:rPr/>
        <w:t>rameters (typically 80% of training set), and the other is used as the</w:t>
      </w:r>
      <w:r>
        <w:rPr>
          <w:spacing w:val="40"/>
        </w:rPr>
        <w:t> </w:t>
      </w:r>
      <w:r>
        <w:rPr/>
        <w:t>validation set (typically 20% of training set), measuring generalisation</w:t>
      </w:r>
      <w:r>
        <w:rPr>
          <w:spacing w:val="40"/>
        </w:rPr>
        <w:t> </w:t>
      </w:r>
      <w:r>
        <w:rPr/>
        <w:t>error and permitting the updating of hyperparameters during training</w:t>
      </w:r>
      <w:r>
        <w:rPr>
          <w:spacing w:val="40"/>
        </w:rPr>
        <w:t> </w:t>
      </w:r>
      <w:hyperlink w:history="true" w:anchor="_bookmark70">
        <w:r>
          <w:rPr>
            <w:color w:val="2196D1"/>
            <w:spacing w:val="-2"/>
          </w:rPr>
          <w:t>[18]</w:t>
        </w:r>
      </w:hyperlink>
      <w:r>
        <w:rPr>
          <w:spacing w:val="-2"/>
        </w:rPr>
        <w:t>.</w:t>
      </w:r>
    </w:p>
    <w:p>
      <w:pPr>
        <w:pStyle w:val="BodyText"/>
        <w:spacing w:line="276" w:lineRule="auto" w:before="1"/>
        <w:ind w:right="109" w:firstLine="239"/>
        <w:jc w:val="both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context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image</w:t>
      </w:r>
      <w:r>
        <w:rPr>
          <w:spacing w:val="-5"/>
        </w:rPr>
        <w:t> </w:t>
      </w:r>
      <w:r>
        <w:rPr/>
        <w:t>segmentation,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input,</w:t>
      </w:r>
      <w:r>
        <w:rPr>
          <w:spacing w:val="40"/>
        </w:rPr>
        <w:t> </w:t>
      </w:r>
      <w:r>
        <w:rPr/>
        <w:t>with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pixel</w:t>
      </w:r>
      <w:r>
        <w:rPr>
          <w:spacing w:val="-9"/>
        </w:rPr>
        <w:t> </w:t>
      </w:r>
      <w:r>
        <w:rPr/>
        <w:t>representing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feature</w:t>
      </w:r>
      <w:r>
        <w:rPr>
          <w:spacing w:val="-9"/>
        </w:rPr>
        <w:t> </w:t>
      </w:r>
      <w:r>
        <w:rPr/>
        <w:t>(</w:t>
      </w:r>
      <w:hyperlink w:history="true" w:anchor="_bookmark10">
        <w:r>
          <w:rPr>
            <w:color w:val="2196D1"/>
          </w:rPr>
          <w:t>Fig.</w:t>
        </w:r>
        <w:r>
          <w:rPr>
            <w:color w:val="2196D1"/>
            <w:spacing w:val="-10"/>
          </w:rPr>
          <w:t> </w:t>
        </w:r>
        <w:r>
          <w:rPr>
            <w:color w:val="2196D1"/>
          </w:rPr>
          <w:t>4</w:t>
        </w:r>
      </w:hyperlink>
      <w:r>
        <w:rPr/>
        <w:t>a).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principal</w:t>
      </w:r>
      <w:r>
        <w:rPr>
          <w:spacing w:val="-10"/>
        </w:rPr>
        <w:t> </w:t>
      </w:r>
      <w:r>
        <w:rPr/>
        <w:t>outcome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to build a NN that can accurately predict the class of each pixel using</w:t>
      </w:r>
      <w:r>
        <w:rPr>
          <w:spacing w:val="40"/>
        </w:rPr>
        <w:t> </w:t>
      </w:r>
      <w:r>
        <w:rPr/>
        <w:t>examples from both the training and test set </w:t>
      </w:r>
      <w:hyperlink w:history="true" w:anchor="_bookmark61">
        <w:r>
          <w:rPr>
            <w:color w:val="2196D1"/>
          </w:rPr>
          <w:t>[9]</w:t>
        </w:r>
      </w:hyperlink>
      <w:r>
        <w:rPr/>
        <w:t>. Hence, a balance be-</w:t>
      </w:r>
      <w:r>
        <w:rPr>
          <w:spacing w:val="40"/>
        </w:rPr>
        <w:t> </w:t>
      </w:r>
      <w:r>
        <w:rPr/>
        <w:t>tween</w:t>
      </w:r>
      <w:r>
        <w:rPr>
          <w:spacing w:val="54"/>
        </w:rPr>
        <w:t> </w:t>
      </w:r>
      <w:r>
        <w:rPr/>
        <w:t>under-fitting</w:t>
      </w:r>
      <w:r>
        <w:rPr>
          <w:spacing w:val="55"/>
        </w:rPr>
        <w:t> </w:t>
      </w:r>
      <w:r>
        <w:rPr/>
        <w:t>and</w:t>
      </w:r>
      <w:r>
        <w:rPr>
          <w:spacing w:val="54"/>
        </w:rPr>
        <w:t> </w:t>
      </w:r>
      <w:r>
        <w:rPr/>
        <w:t>over-fitting</w:t>
      </w:r>
      <w:r>
        <w:rPr>
          <w:spacing w:val="54"/>
        </w:rPr>
        <w:t> </w:t>
      </w:r>
      <w:r>
        <w:rPr/>
        <w:t>must</w:t>
      </w:r>
      <w:r>
        <w:rPr>
          <w:spacing w:val="54"/>
        </w:rPr>
        <w:t> </w:t>
      </w:r>
      <w:r>
        <w:rPr/>
        <w:t>be</w:t>
      </w:r>
      <w:r>
        <w:rPr>
          <w:spacing w:val="55"/>
        </w:rPr>
        <w:t> </w:t>
      </w:r>
      <w:r>
        <w:rPr/>
        <w:t>struck,</w:t>
      </w:r>
      <w:r>
        <w:rPr>
          <w:spacing w:val="55"/>
        </w:rPr>
        <w:t> </w:t>
      </w:r>
      <w:r>
        <w:rPr/>
        <w:t>equating</w:t>
      </w:r>
      <w:r>
        <w:rPr>
          <w:spacing w:val="53"/>
        </w:rPr>
        <w:t> </w:t>
      </w:r>
      <w:r>
        <w:rPr>
          <w:spacing w:val="-5"/>
        </w:rPr>
        <w:t>the</w:t>
      </w:r>
    </w:p>
    <w:p>
      <w:pPr>
        <w:pStyle w:val="BodyText"/>
        <w:spacing w:line="223" w:lineRule="auto"/>
        <w:ind w:right="110"/>
        <w:jc w:val="both"/>
      </w:pPr>
      <w:r>
        <w:rPr/>
        <w:t>model</w:t>
      </w:r>
      <w:r>
        <w:rPr>
          <w:rFonts w:ascii="STIX" w:hAnsi="STIX"/>
        </w:rPr>
        <w:t>’</w:t>
      </w:r>
      <w:r>
        <w:rPr/>
        <w:t>s</w:t>
      </w:r>
      <w:r>
        <w:rPr>
          <w:spacing w:val="-10"/>
        </w:rPr>
        <w:t> </w:t>
      </w:r>
      <w:r>
        <w:rPr/>
        <w:t>capacity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task</w:t>
      </w:r>
      <w:r>
        <w:rPr>
          <w:rFonts w:ascii="STIX" w:hAnsi="STIX"/>
        </w:rPr>
        <w:t>’</w:t>
      </w:r>
      <w:r>
        <w:rPr/>
        <w:t>s</w:t>
      </w:r>
      <w:r>
        <w:rPr>
          <w:spacing w:val="-10"/>
        </w:rPr>
        <w:t> </w:t>
      </w:r>
      <w:r>
        <w:rPr/>
        <w:t>complexity</w:t>
      </w:r>
      <w:r>
        <w:rPr>
          <w:spacing w:val="-9"/>
        </w:rPr>
        <w:t> </w:t>
      </w:r>
      <w:hyperlink w:history="true" w:anchor="_bookmark61">
        <w:r>
          <w:rPr>
            <w:color w:val="2196D1"/>
          </w:rPr>
          <w:t>[9]</w:t>
        </w:r>
      </w:hyperlink>
      <w:r>
        <w:rPr/>
        <w:t>.</w:t>
      </w:r>
      <w:r>
        <w:rPr>
          <w:spacing w:val="-10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features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NNs</w:t>
      </w:r>
      <w:r>
        <w:rPr>
          <w:spacing w:val="40"/>
        </w:rPr>
        <w:t> </w:t>
      </w:r>
      <w:r>
        <w:rPr/>
        <w:t>are</w:t>
      </w:r>
      <w:r>
        <w:rPr>
          <w:spacing w:val="4"/>
        </w:rPr>
        <w:t> </w:t>
      </w:r>
      <w:r>
        <w:rPr/>
        <w:t>adapted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optimise</w:t>
      </w:r>
      <w:r>
        <w:rPr>
          <w:spacing w:val="6"/>
        </w:rPr>
        <w:t> </w:t>
      </w:r>
      <w:r>
        <w:rPr/>
        <w:t>training</w:t>
      </w:r>
      <w:r>
        <w:rPr>
          <w:spacing w:val="3"/>
        </w:rPr>
        <w:t> </w:t>
      </w:r>
      <w:r>
        <w:rPr/>
        <w:t>outcomes.</w:t>
      </w:r>
      <w:r>
        <w:rPr>
          <w:spacing w:val="4"/>
        </w:rPr>
        <w:t> </w:t>
      </w:r>
      <w:r>
        <w:rPr/>
        <w:t>Firstly,</w:t>
      </w:r>
      <w:r>
        <w:rPr>
          <w:spacing w:val="5"/>
        </w:rPr>
        <w:t> </w:t>
      </w:r>
      <w:r>
        <w:rPr/>
        <w:t>loss</w:t>
      </w:r>
      <w:r>
        <w:rPr>
          <w:spacing w:val="4"/>
        </w:rPr>
        <w:t> </w:t>
      </w:r>
      <w:r>
        <w:rPr/>
        <w:t>functions</w:t>
      </w:r>
      <w:r>
        <w:rPr>
          <w:spacing w:val="4"/>
        </w:rPr>
        <w:t> </w:t>
      </w:r>
      <w:r>
        <w:rPr>
          <w:spacing w:val="-2"/>
        </w:rPr>
        <w:t>(also</w:t>
      </w:r>
    </w:p>
    <w:p>
      <w:pPr>
        <w:pStyle w:val="BodyText"/>
        <w:spacing w:line="237" w:lineRule="auto" w:before="28"/>
        <w:ind w:right="109"/>
        <w:jc w:val="both"/>
      </w:pPr>
      <w:r>
        <w:rPr/>
        <w:t>known as model cost or error) are fundamental to ML, measuring the</w:t>
      </w:r>
      <w:r>
        <w:rPr>
          <w:spacing w:val="40"/>
        </w:rPr>
        <w:t> </w:t>
      </w:r>
      <w:r>
        <w:rPr/>
        <w:t>discrepancy between the model</w:t>
      </w:r>
      <w:r>
        <w:rPr>
          <w:rFonts w:ascii="STIX" w:hAnsi="STIX"/>
        </w:rPr>
        <w:t>’</w:t>
      </w:r>
      <w:r>
        <w:rPr/>
        <w:t>s estimation of an input to an output,</w:t>
      </w:r>
      <w:r>
        <w:rPr>
          <w:spacing w:val="40"/>
        </w:rPr>
        <w:t> </w:t>
      </w:r>
      <w:r>
        <w:rPr/>
        <w:t>and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ground-truth</w:t>
      </w:r>
      <w:r>
        <w:rPr>
          <w:spacing w:val="43"/>
        </w:rPr>
        <w:t> </w:t>
      </w:r>
      <w:r>
        <w:rPr/>
        <w:t>value</w:t>
      </w:r>
      <w:r>
        <w:rPr>
          <w:spacing w:val="41"/>
        </w:rPr>
        <w:t> </w:t>
      </w:r>
      <w:r>
        <w:rPr/>
        <w:t>(distance</w:t>
      </w:r>
      <w:r>
        <w:rPr>
          <w:spacing w:val="42"/>
        </w:rPr>
        <w:t> </w:t>
      </w:r>
      <w:r>
        <w:rPr/>
        <w:t>between</w:t>
      </w:r>
      <w:r>
        <w:rPr>
          <w:spacing w:val="44"/>
        </w:rPr>
        <w:t> </w:t>
      </w:r>
      <w:r>
        <w:rPr/>
        <w:t>predicted</w:t>
      </w:r>
      <w:r>
        <w:rPr>
          <w:spacing w:val="42"/>
        </w:rPr>
        <w:t> </w:t>
      </w:r>
      <w:r>
        <w:rPr/>
        <w:t>value</w:t>
      </w:r>
      <w:r>
        <w:rPr>
          <w:spacing w:val="42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26"/>
        <w:ind w:right="109"/>
        <w:jc w:val="both"/>
      </w:pPr>
      <w:r>
        <w:rPr/>
        <w:t>actual value) </w:t>
      </w:r>
      <w:hyperlink w:history="true" w:anchor="_bookmark70">
        <w:r>
          <w:rPr>
            <w:color w:val="2196D1"/>
          </w:rPr>
          <w:t>[18]</w:t>
        </w:r>
      </w:hyperlink>
      <w:r>
        <w:rPr/>
        <w:t>. Minimising the loss function is achieved using opti-</w:t>
      </w:r>
      <w:r>
        <w:rPr>
          <w:spacing w:val="40"/>
        </w:rPr>
        <w:t> </w:t>
      </w:r>
      <w:r>
        <w:rPr/>
        <w:t>misation algorithms, teaching models how to adjust their </w:t>
      </w:r>
      <w:r>
        <w:rPr/>
        <w:t>parameters</w:t>
      </w:r>
      <w:r>
        <w:rPr>
          <w:spacing w:val="40"/>
        </w:rPr>
        <w:t> </w:t>
      </w:r>
      <w:r>
        <w:rPr/>
        <w:t>(model weight and capacity), aiming to reach a point of convergence</w:t>
      </w:r>
      <w:r>
        <w:rPr>
          <w:spacing w:val="40"/>
        </w:rPr>
        <w:t> </w:t>
      </w:r>
      <w:hyperlink w:history="true" w:anchor="_bookmark70">
        <w:r>
          <w:rPr>
            <w:color w:val="2196D1"/>
          </w:rPr>
          <w:t>[18]</w:t>
        </w:r>
      </w:hyperlink>
      <w:r>
        <w:rPr/>
        <w:t>.</w:t>
      </w:r>
      <w:r>
        <w:rPr>
          <w:spacing w:val="-2"/>
        </w:rPr>
        <w:t> </w:t>
      </w:r>
      <w:r>
        <w:rPr/>
        <w:t>Back-propagation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weights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individually</w:t>
      </w:r>
      <w:r>
        <w:rPr>
          <w:spacing w:val="40"/>
        </w:rPr>
        <w:t> </w:t>
      </w:r>
      <w:r>
        <w:rPr/>
        <w:t>updated to reduce the loss function following every iteration; the</w:t>
      </w:r>
      <w:r>
        <w:rPr>
          <w:spacing w:val="40"/>
        </w:rPr>
        <w:t> </w:t>
      </w:r>
      <w:r>
        <w:rPr/>
        <w:t>gradient of the loss function of each weight is computed and adjusted</w:t>
      </w:r>
      <w:r>
        <w:rPr>
          <w:spacing w:val="40"/>
        </w:rPr>
        <w:t> </w:t>
      </w:r>
      <w:r>
        <w:rPr/>
        <w:t>accordingly</w:t>
      </w:r>
      <w:r>
        <w:rPr>
          <w:spacing w:val="50"/>
        </w:rPr>
        <w:t> </w:t>
      </w:r>
      <w:hyperlink w:history="true" w:anchor="_bookmark71">
        <w:r>
          <w:rPr>
            <w:color w:val="2196D1"/>
          </w:rPr>
          <w:t>[19]</w:t>
        </w:r>
      </w:hyperlink>
      <w:r>
        <w:rPr/>
        <w:t>.</w:t>
      </w:r>
      <w:r>
        <w:rPr>
          <w:spacing w:val="49"/>
        </w:rPr>
        <w:t> </w:t>
      </w:r>
      <w:r>
        <w:rPr/>
        <w:t>Hyperparameters</w:t>
      </w:r>
      <w:r>
        <w:rPr>
          <w:spacing w:val="51"/>
        </w:rPr>
        <w:t> </w:t>
      </w:r>
      <w:r>
        <w:rPr/>
        <w:t>encompass</w:t>
      </w:r>
      <w:r>
        <w:rPr>
          <w:spacing w:val="51"/>
        </w:rPr>
        <w:t> </w:t>
      </w:r>
      <w:r>
        <w:rPr/>
        <w:t>manually</w:t>
      </w:r>
      <w:r>
        <w:rPr>
          <w:spacing w:val="49"/>
        </w:rPr>
        <w:t> </w:t>
      </w:r>
      <w:r>
        <w:rPr>
          <w:spacing w:val="-2"/>
        </w:rPr>
        <w:t>adjustable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86"/>
        <w:ind w:left="0"/>
        <w:rPr>
          <w:sz w:val="20"/>
        </w:rPr>
      </w:pPr>
    </w:p>
    <w:p>
      <w:pPr>
        <w:pStyle w:val="BodyText"/>
        <w:ind w:left="1141"/>
        <w:rPr>
          <w:sz w:val="20"/>
        </w:rPr>
      </w:pPr>
      <w:r>
        <w:rPr>
          <w:sz w:val="20"/>
        </w:rPr>
        <w:drawing>
          <wp:inline distT="0" distB="0" distL="0" distR="0">
            <wp:extent cx="5316973" cy="2410968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973" cy="24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"/>
        <w:ind w:left="0"/>
        <w:rPr>
          <w:sz w:val="14"/>
        </w:rPr>
      </w:pPr>
    </w:p>
    <w:p>
      <w:pPr>
        <w:spacing w:before="1"/>
        <w:ind w:left="131" w:right="0" w:firstLine="0"/>
        <w:jc w:val="left"/>
        <w:rPr>
          <w:sz w:val="14"/>
        </w:rPr>
      </w:pPr>
      <w:bookmarkStart w:name="_bookmark7" w:id="12"/>
      <w:bookmarkEnd w:id="12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3"/>
          <w:sz w:val="14"/>
        </w:rPr>
        <w:t> </w:t>
      </w:r>
      <w:r>
        <w:rPr>
          <w:rFonts w:ascii="Times New Roman"/>
          <w:b/>
          <w:sz w:val="14"/>
        </w:rPr>
        <w:t>1.</w:t>
      </w:r>
      <w:r>
        <w:rPr>
          <w:rFonts w:ascii="Times New Roman"/>
          <w:b/>
          <w:spacing w:val="49"/>
          <w:sz w:val="14"/>
        </w:rPr>
        <w:t> </w:t>
      </w:r>
      <w:r>
        <w:rPr>
          <w:sz w:val="14"/>
        </w:rPr>
        <w:t>Exemplary</w:t>
      </w:r>
      <w:r>
        <w:rPr>
          <w:spacing w:val="5"/>
          <w:sz w:val="14"/>
        </w:rPr>
        <w:t> </w:t>
      </w:r>
      <w:r>
        <w:rPr>
          <w:sz w:val="14"/>
        </w:rPr>
        <w:t>automated</w:t>
      </w:r>
      <w:r>
        <w:rPr>
          <w:spacing w:val="5"/>
          <w:sz w:val="14"/>
        </w:rPr>
        <w:t> </w:t>
      </w:r>
      <w:r>
        <w:rPr>
          <w:sz w:val="14"/>
        </w:rPr>
        <w:t>atrial</w:t>
      </w:r>
      <w:r>
        <w:rPr>
          <w:spacing w:val="3"/>
          <w:sz w:val="14"/>
        </w:rPr>
        <w:t> </w:t>
      </w:r>
      <w:r>
        <w:rPr>
          <w:sz w:val="14"/>
        </w:rPr>
        <w:t>and</w:t>
      </w:r>
      <w:r>
        <w:rPr>
          <w:spacing w:val="4"/>
          <w:sz w:val="14"/>
        </w:rPr>
        <w:t> </w:t>
      </w:r>
      <w:r>
        <w:rPr>
          <w:sz w:val="14"/>
        </w:rPr>
        <w:t>ventricular</w:t>
      </w:r>
      <w:r>
        <w:rPr>
          <w:spacing w:val="6"/>
          <w:sz w:val="14"/>
        </w:rPr>
        <w:t> </w:t>
      </w:r>
      <w:r>
        <w:rPr>
          <w:sz w:val="14"/>
        </w:rPr>
        <w:t>segmentation</w:t>
      </w:r>
      <w:r>
        <w:rPr>
          <w:spacing w:val="4"/>
          <w:sz w:val="14"/>
        </w:rPr>
        <w:t> </w:t>
      </w:r>
      <w:r>
        <w:rPr>
          <w:sz w:val="14"/>
        </w:rPr>
        <w:t>in</w:t>
      </w:r>
      <w:r>
        <w:rPr>
          <w:spacing w:val="5"/>
          <w:sz w:val="14"/>
        </w:rPr>
        <w:t> </w:t>
      </w:r>
      <w:r>
        <w:rPr>
          <w:sz w:val="14"/>
        </w:rPr>
        <w:t>long-</w:t>
      </w:r>
      <w:r>
        <w:rPr>
          <w:spacing w:val="5"/>
          <w:sz w:val="14"/>
        </w:rPr>
        <w:t> </w:t>
      </w:r>
      <w:r>
        <w:rPr>
          <w:sz w:val="14"/>
        </w:rPr>
        <w:t>and</w:t>
      </w:r>
      <w:r>
        <w:rPr>
          <w:spacing w:val="4"/>
          <w:sz w:val="14"/>
        </w:rPr>
        <w:t> </w:t>
      </w:r>
      <w:r>
        <w:rPr>
          <w:sz w:val="14"/>
        </w:rPr>
        <w:t>short-axis</w:t>
      </w:r>
      <w:r>
        <w:rPr>
          <w:spacing w:val="5"/>
          <w:sz w:val="14"/>
        </w:rPr>
        <w:t> </w:t>
      </w:r>
      <w:r>
        <w:rPr>
          <w:sz w:val="14"/>
        </w:rPr>
        <w:t>CMR</w:t>
      </w:r>
      <w:r>
        <w:rPr>
          <w:spacing w:val="4"/>
          <w:sz w:val="14"/>
        </w:rPr>
        <w:t> </w:t>
      </w:r>
      <w:r>
        <w:rPr>
          <w:sz w:val="14"/>
        </w:rPr>
        <w:t>images</w:t>
      </w:r>
      <w:r>
        <w:rPr>
          <w:spacing w:val="5"/>
          <w:sz w:val="14"/>
        </w:rPr>
        <w:t> </w:t>
      </w:r>
      <w:r>
        <w:rPr>
          <w:sz w:val="14"/>
        </w:rPr>
        <w:t>obtained</w:t>
      </w:r>
      <w:r>
        <w:rPr>
          <w:spacing w:val="5"/>
          <w:sz w:val="14"/>
        </w:rPr>
        <w:t> </w:t>
      </w:r>
      <w:r>
        <w:rPr>
          <w:sz w:val="14"/>
        </w:rPr>
        <w:t>from</w:t>
      </w:r>
      <w:r>
        <w:rPr>
          <w:spacing w:val="4"/>
          <w:sz w:val="14"/>
        </w:rPr>
        <w:t> </w:t>
      </w:r>
      <w:r>
        <w:rPr>
          <w:sz w:val="14"/>
        </w:rPr>
        <w:t>M</w:t>
      </w:r>
      <w:r>
        <w:rPr>
          <w:rFonts w:ascii="Times New Roman"/>
          <w:sz w:val="14"/>
        </w:rPr>
        <w:t>&amp;</w:t>
      </w:r>
      <w:r>
        <w:rPr>
          <w:sz w:val="14"/>
        </w:rPr>
        <w:t>Ms</w:t>
      </w:r>
      <w:r>
        <w:rPr>
          <w:spacing w:val="5"/>
          <w:sz w:val="14"/>
        </w:rPr>
        <w:t> </w:t>
      </w:r>
      <w:r>
        <w:rPr>
          <w:sz w:val="14"/>
        </w:rPr>
        <w:t>2</w:t>
      </w:r>
      <w:r>
        <w:rPr>
          <w:spacing w:val="4"/>
          <w:sz w:val="14"/>
        </w:rPr>
        <w:t> </w:t>
      </w:r>
      <w:r>
        <w:rPr>
          <w:sz w:val="14"/>
        </w:rPr>
        <w:t>dataset</w:t>
      </w:r>
      <w:r>
        <w:rPr>
          <w:spacing w:val="5"/>
          <w:sz w:val="14"/>
        </w:rPr>
        <w:t> </w:t>
      </w:r>
      <w:r>
        <w:rPr>
          <w:sz w:val="14"/>
        </w:rPr>
        <w:t>(</w:t>
      </w:r>
      <w:hyperlink r:id="rId17">
        <w:r>
          <w:rPr>
            <w:color w:val="2196D1"/>
            <w:sz w:val="14"/>
          </w:rPr>
          <w:t>https://www.ub.edu/mnms-</w:t>
        </w:r>
        <w:r>
          <w:rPr>
            <w:color w:val="2196D1"/>
            <w:spacing w:val="-5"/>
            <w:sz w:val="14"/>
          </w:rPr>
          <w:t>2/</w:t>
        </w:r>
      </w:hyperlink>
    </w:p>
    <w:p>
      <w:pPr>
        <w:spacing w:line="288" w:lineRule="auto" w:before="32"/>
        <w:ind w:left="131" w:right="93" w:firstLine="0"/>
        <w:jc w:val="left"/>
        <w:rPr>
          <w:sz w:val="14"/>
        </w:rPr>
      </w:pPr>
      <w:r>
        <w:rPr>
          <w:sz w:val="14"/>
        </w:rPr>
        <w:t>) using a nnU-Net-based architecture. (A) Demonstrates atrial segmentation in the long-axis 4 chamber view; (B) Demonstrates ventricular segmentation in the short-</w:t>
      </w:r>
      <w:r>
        <w:rPr>
          <w:spacing w:val="40"/>
          <w:sz w:val="14"/>
        </w:rPr>
        <w:t> </w:t>
      </w:r>
      <w:r>
        <w:rPr>
          <w:sz w:val="14"/>
        </w:rPr>
        <w:t>axis view for the same subject as panel A.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36"/>
        <w:ind w:left="0"/>
        <w:rPr>
          <w:sz w:val="20"/>
        </w:rPr>
      </w:pPr>
    </w:p>
    <w:p>
      <w:pPr>
        <w:pStyle w:val="BodyText"/>
        <w:ind w:left="1742"/>
        <w:rPr>
          <w:sz w:val="20"/>
        </w:rPr>
      </w:pPr>
      <w:r>
        <w:rPr>
          <w:sz w:val="20"/>
        </w:rPr>
        <w:drawing>
          <wp:inline distT="0" distB="0" distL="0" distR="0">
            <wp:extent cx="4561716" cy="2962655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716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ind w:left="0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bookmarkStart w:name="_bookmark8" w:id="13"/>
      <w:bookmarkEnd w:id="13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7"/>
          <w:sz w:val="14"/>
        </w:rPr>
        <w:t> </w:t>
      </w:r>
      <w:r>
        <w:rPr>
          <w:rFonts w:ascii="Times New Roman"/>
          <w:b/>
          <w:sz w:val="14"/>
        </w:rPr>
        <w:t>2.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Manual</w:t>
      </w:r>
      <w:r>
        <w:rPr>
          <w:spacing w:val="26"/>
          <w:sz w:val="14"/>
        </w:rPr>
        <w:t> </w:t>
      </w:r>
      <w:r>
        <w:rPr>
          <w:sz w:val="14"/>
        </w:rPr>
        <w:t>segmentation</w:t>
      </w:r>
      <w:r>
        <w:rPr>
          <w:spacing w:val="27"/>
          <w:sz w:val="14"/>
        </w:rPr>
        <w:t> </w:t>
      </w:r>
      <w:r>
        <w:rPr>
          <w:sz w:val="14"/>
        </w:rPr>
        <w:t>process</w:t>
      </w:r>
      <w:r>
        <w:rPr>
          <w:spacing w:val="27"/>
          <w:sz w:val="14"/>
        </w:rPr>
        <w:t> </w:t>
      </w:r>
      <w:r>
        <w:rPr>
          <w:sz w:val="14"/>
        </w:rPr>
        <w:t>demonstrating</w:t>
      </w:r>
      <w:r>
        <w:rPr>
          <w:spacing w:val="26"/>
          <w:sz w:val="14"/>
        </w:rPr>
        <w:t> </w:t>
      </w:r>
      <w:r>
        <w:rPr>
          <w:sz w:val="14"/>
        </w:rPr>
        <w:t>delineation</w:t>
      </w:r>
      <w:r>
        <w:rPr>
          <w:spacing w:val="27"/>
          <w:sz w:val="14"/>
        </w:rPr>
        <w:t> </w:t>
      </w:r>
      <w:r>
        <w:rPr>
          <w:sz w:val="14"/>
        </w:rPr>
        <w:t>of</w:t>
      </w:r>
      <w:r>
        <w:rPr>
          <w:spacing w:val="26"/>
          <w:sz w:val="14"/>
        </w:rPr>
        <w:t> </w:t>
      </w:r>
      <w:r>
        <w:rPr>
          <w:sz w:val="14"/>
        </w:rPr>
        <w:t>the</w:t>
      </w:r>
      <w:r>
        <w:rPr>
          <w:spacing w:val="27"/>
          <w:sz w:val="14"/>
        </w:rPr>
        <w:t> </w:t>
      </w:r>
      <w:r>
        <w:rPr>
          <w:sz w:val="14"/>
        </w:rPr>
        <w:t>cardiac</w:t>
      </w:r>
      <w:r>
        <w:rPr>
          <w:spacing w:val="27"/>
          <w:sz w:val="14"/>
        </w:rPr>
        <w:t> </w:t>
      </w:r>
      <w:r>
        <w:rPr>
          <w:sz w:val="14"/>
        </w:rPr>
        <w:t>chambers</w:t>
      </w:r>
      <w:r>
        <w:rPr>
          <w:spacing w:val="27"/>
          <w:sz w:val="14"/>
        </w:rPr>
        <w:t> </w:t>
      </w:r>
      <w:r>
        <w:rPr>
          <w:sz w:val="14"/>
        </w:rPr>
        <w:t>by</w:t>
      </w:r>
      <w:r>
        <w:rPr>
          <w:spacing w:val="26"/>
          <w:sz w:val="14"/>
        </w:rPr>
        <w:t> </w:t>
      </w:r>
      <w:r>
        <w:rPr>
          <w:sz w:val="14"/>
        </w:rPr>
        <w:t>region-of-interest</w:t>
      </w:r>
      <w:r>
        <w:rPr>
          <w:spacing w:val="28"/>
          <w:sz w:val="14"/>
        </w:rPr>
        <w:t> </w:t>
      </w:r>
      <w:r>
        <w:rPr>
          <w:sz w:val="14"/>
        </w:rPr>
        <w:t>tracing.</w:t>
      </w:r>
      <w:r>
        <w:rPr>
          <w:spacing w:val="26"/>
          <w:sz w:val="14"/>
        </w:rPr>
        <w:t> </w:t>
      </w:r>
      <w:r>
        <w:rPr>
          <w:sz w:val="14"/>
        </w:rPr>
        <w:t>End-diastolic,</w:t>
      </w:r>
      <w:r>
        <w:rPr>
          <w:spacing w:val="28"/>
          <w:sz w:val="14"/>
        </w:rPr>
        <w:t> </w:t>
      </w:r>
      <w:r>
        <w:rPr>
          <w:sz w:val="14"/>
        </w:rPr>
        <w:t>end-systolic</w:t>
      </w:r>
      <w:r>
        <w:rPr>
          <w:spacing w:val="26"/>
          <w:sz w:val="14"/>
        </w:rPr>
        <w:t> </w:t>
      </w:r>
      <w:r>
        <w:rPr>
          <w:sz w:val="14"/>
        </w:rPr>
        <w:t>and</w:t>
      </w:r>
      <w:r>
        <w:rPr>
          <w:spacing w:val="27"/>
          <w:sz w:val="14"/>
        </w:rPr>
        <w:t> </w:t>
      </w:r>
      <w:r>
        <w:rPr>
          <w:sz w:val="14"/>
        </w:rPr>
        <w:t>zoomed-in</w:t>
      </w:r>
      <w:r>
        <w:rPr>
          <w:spacing w:val="40"/>
          <w:sz w:val="14"/>
        </w:rPr>
        <w:t> </w:t>
      </w:r>
      <w:r>
        <w:rPr>
          <w:sz w:val="14"/>
        </w:rPr>
        <w:t>views are presented across various CMR views.</w:t>
      </w:r>
    </w:p>
    <w:p>
      <w:pPr>
        <w:pStyle w:val="BodyText"/>
        <w:spacing w:before="9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42"/>
        <w:ind w:left="0"/>
        <w:rPr>
          <w:sz w:val="20"/>
        </w:rPr>
      </w:pPr>
    </w:p>
    <w:p>
      <w:pPr>
        <w:pStyle w:val="BodyText"/>
        <w:ind w:left="262"/>
        <w:rPr>
          <w:sz w:val="20"/>
        </w:rPr>
      </w:pPr>
      <w:r>
        <w:rPr>
          <w:sz w:val="20"/>
        </w:rPr>
        <w:drawing>
          <wp:inline distT="0" distB="0" distL="0" distR="0">
            <wp:extent cx="3030919" cy="3474720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919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ind w:left="0"/>
        <w:rPr>
          <w:sz w:val="14"/>
        </w:rPr>
      </w:pPr>
    </w:p>
    <w:p>
      <w:pPr>
        <w:spacing w:line="288" w:lineRule="auto" w:before="0"/>
        <w:ind w:left="131" w:right="38" w:firstLine="0"/>
        <w:jc w:val="both"/>
        <w:rPr>
          <w:sz w:val="14"/>
        </w:rPr>
      </w:pPr>
      <w:bookmarkStart w:name="_bookmark9" w:id="14"/>
      <w:bookmarkEnd w:id="14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40"/>
          <w:sz w:val="14"/>
        </w:rPr>
        <w:t> </w:t>
      </w:r>
      <w:r>
        <w:rPr>
          <w:rFonts w:ascii="Times New Roman"/>
          <w:b/>
          <w:sz w:val="14"/>
        </w:rPr>
        <w:t>3.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Multilayer</w:t>
      </w:r>
      <w:r>
        <w:rPr>
          <w:spacing w:val="40"/>
          <w:sz w:val="14"/>
        </w:rPr>
        <w:t> </w:t>
      </w:r>
      <w:r>
        <w:rPr>
          <w:sz w:val="14"/>
        </w:rPr>
        <w:t>Perceptron</w:t>
      </w:r>
      <w:r>
        <w:rPr>
          <w:spacing w:val="40"/>
          <w:sz w:val="14"/>
        </w:rPr>
        <w:t> </w:t>
      </w:r>
      <w:r>
        <w:rPr>
          <w:sz w:val="14"/>
        </w:rPr>
        <w:t>network</w:t>
      </w:r>
      <w:r>
        <w:rPr>
          <w:spacing w:val="40"/>
          <w:sz w:val="14"/>
        </w:rPr>
        <w:t> </w:t>
      </w:r>
      <w:r>
        <w:rPr>
          <w:sz w:val="14"/>
        </w:rPr>
        <w:t>comprised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an</w:t>
      </w:r>
      <w:r>
        <w:rPr>
          <w:spacing w:val="40"/>
          <w:sz w:val="14"/>
        </w:rPr>
        <w:t> </w:t>
      </w:r>
      <w:r>
        <w:rPr>
          <w:sz w:val="14"/>
        </w:rPr>
        <w:t>input</w:t>
      </w:r>
      <w:r>
        <w:rPr>
          <w:spacing w:val="40"/>
          <w:sz w:val="14"/>
        </w:rPr>
        <w:t> </w:t>
      </w:r>
      <w:r>
        <w:rPr>
          <w:sz w:val="14"/>
        </w:rPr>
        <w:t>layer,</w:t>
      </w:r>
      <w:r>
        <w:rPr>
          <w:spacing w:val="40"/>
          <w:sz w:val="14"/>
        </w:rPr>
        <w:t> </w:t>
      </w:r>
      <w:r>
        <w:rPr>
          <w:sz w:val="14"/>
        </w:rPr>
        <w:t>hidden</w:t>
      </w:r>
      <w:r>
        <w:rPr>
          <w:spacing w:val="40"/>
          <w:sz w:val="14"/>
        </w:rPr>
        <w:t> </w:t>
      </w:r>
      <w:r>
        <w:rPr>
          <w:sz w:val="14"/>
        </w:rPr>
        <w:t>layers with corresponding biases projected, an output layer, and back-</w:t>
      </w:r>
      <w:r>
        <w:rPr>
          <w:spacing w:val="40"/>
          <w:sz w:val="14"/>
        </w:rPr>
        <w:t> </w:t>
      </w:r>
      <w:r>
        <w:rPr>
          <w:sz w:val="14"/>
        </w:rPr>
        <w:t>propagation for model training.</w:t>
      </w:r>
    </w:p>
    <w:p>
      <w:pPr>
        <w:pStyle w:val="BodyText"/>
        <w:spacing w:before="63"/>
        <w:ind w:left="0"/>
        <w:rPr>
          <w:sz w:val="14"/>
        </w:rPr>
      </w:pPr>
    </w:p>
    <w:p>
      <w:pPr>
        <w:pStyle w:val="BodyText"/>
        <w:spacing w:line="234" w:lineRule="exact" w:before="1"/>
        <w:jc w:val="both"/>
      </w:pPr>
      <w:r>
        <w:rPr/>
        <w:t>settings,</w:t>
      </w:r>
      <w:r>
        <w:rPr>
          <w:spacing w:val="4"/>
        </w:rPr>
        <w:t> </w:t>
      </w:r>
      <w:r>
        <w:rPr/>
        <w:t>such</w:t>
      </w:r>
      <w:r>
        <w:rPr>
          <w:spacing w:val="6"/>
        </w:rPr>
        <w:t> </w:t>
      </w:r>
      <w:r>
        <w:rPr/>
        <w:t>as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degree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polynomial</w:t>
      </w:r>
      <w:r>
        <w:rPr>
          <w:rFonts w:ascii="STIX" w:hAnsi="STIX"/>
        </w:rPr>
        <w:t>’</w:t>
      </w:r>
      <w:r>
        <w:rPr/>
        <w:t>s</w:t>
      </w:r>
      <w:r>
        <w:rPr>
          <w:spacing w:val="5"/>
        </w:rPr>
        <w:t> </w:t>
      </w:r>
      <w:r>
        <w:rPr/>
        <w:t>regression</w:t>
      </w:r>
      <w:r>
        <w:rPr>
          <w:spacing w:val="5"/>
        </w:rPr>
        <w:t> </w:t>
      </w:r>
      <w:hyperlink w:history="true" w:anchor="_bookmark70">
        <w:r>
          <w:rPr>
            <w:color w:val="2196D1"/>
          </w:rPr>
          <w:t>[18]</w:t>
        </w:r>
      </w:hyperlink>
      <w:r>
        <w:rPr/>
        <w:t>.</w:t>
      </w:r>
      <w:r>
        <w:rPr>
          <w:spacing w:val="5"/>
        </w:rPr>
        <w:t> </w:t>
      </w:r>
      <w:r>
        <w:rPr/>
        <w:t>As</w:t>
      </w:r>
      <w:r>
        <w:rPr>
          <w:spacing w:val="4"/>
        </w:rPr>
        <w:t> </w:t>
      </w:r>
      <w:r>
        <w:rPr>
          <w:spacing w:val="-2"/>
        </w:rPr>
        <w:t>such,</w:t>
      </w:r>
    </w:p>
    <w:p>
      <w:pPr>
        <w:pStyle w:val="BodyText"/>
        <w:spacing w:line="276" w:lineRule="auto"/>
        <w:ind w:right="38"/>
        <w:jc w:val="both"/>
      </w:pPr>
      <w:r>
        <w:rPr/>
        <w:t>hyperparameters may control model capacity, and must therefore </w:t>
      </w:r>
      <w:r>
        <w:rPr/>
        <w:t>be</w:t>
      </w:r>
      <w:r>
        <w:rPr>
          <w:spacing w:val="40"/>
        </w:rPr>
        <w:t> </w:t>
      </w:r>
      <w:r>
        <w:rPr/>
        <w:t>adjusted to prevent over-fitting </w:t>
      </w:r>
      <w:hyperlink w:history="true" w:anchor="_bookmark70">
        <w:r>
          <w:rPr>
            <w:color w:val="2196D1"/>
          </w:rPr>
          <w:t>[18]</w:t>
        </w:r>
      </w:hyperlink>
      <w:r>
        <w:rPr/>
        <w:t>.</w:t>
      </w:r>
    </w:p>
    <w:p>
      <w:pPr>
        <w:pStyle w:val="BodyText"/>
        <w:spacing w:line="276" w:lineRule="auto"/>
        <w:ind w:right="38" w:firstLine="239"/>
        <w:jc w:val="both"/>
      </w:pPr>
      <w:r>
        <w:rPr/>
        <w:t>This review aims to provide a comprehensive investigation of </w:t>
      </w:r>
      <w:r>
        <w:rPr/>
        <w:t>the</w:t>
      </w:r>
      <w:r>
        <w:rPr>
          <w:spacing w:val="40"/>
        </w:rPr>
        <w:t> </w:t>
      </w:r>
      <w:r>
        <w:rPr/>
        <w:t>status of DL architectures in cardiac image segmentation by analysing</w:t>
      </w:r>
      <w:r>
        <w:rPr>
          <w:spacing w:val="40"/>
        </w:rPr>
        <w:t> </w:t>
      </w:r>
      <w:r>
        <w:rPr/>
        <w:t>over 60 articles published between January 1, 2019, and January 13,</w:t>
      </w:r>
      <w:r>
        <w:rPr>
          <w:spacing w:val="40"/>
        </w:rPr>
        <w:t> </w:t>
      </w:r>
      <w:r>
        <w:rPr/>
        <w:t>2023.</w:t>
      </w:r>
      <w:r>
        <w:rPr>
          <w:spacing w:val="9"/>
        </w:rPr>
        <w:t> </w:t>
      </w:r>
      <w:r>
        <w:rPr/>
        <w:t>First,</w:t>
      </w:r>
      <w:r>
        <w:rPr>
          <w:spacing w:val="11"/>
        </w:rPr>
        <w:t> </w:t>
      </w:r>
      <w:r>
        <w:rPr/>
        <w:t>we</w:t>
      </w:r>
      <w:r>
        <w:rPr>
          <w:spacing w:val="11"/>
        </w:rPr>
        <w:t> </w:t>
      </w:r>
      <w:r>
        <w:rPr/>
        <w:t>present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theoretical</w:t>
      </w:r>
      <w:r>
        <w:rPr>
          <w:spacing w:val="10"/>
        </w:rPr>
        <w:t> </w:t>
      </w:r>
      <w:r>
        <w:rPr/>
        <w:t>overview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predominant</w:t>
      </w:r>
      <w:r>
        <w:rPr>
          <w:spacing w:val="11"/>
        </w:rPr>
        <w:t> </w:t>
      </w:r>
      <w:r>
        <w:rPr>
          <w:spacing w:val="-5"/>
        </w:rPr>
        <w:t>NN</w:t>
      </w:r>
    </w:p>
    <w:p>
      <w:pPr>
        <w:pStyle w:val="BodyText"/>
        <w:spacing w:line="276" w:lineRule="auto" w:before="94"/>
        <w:ind w:right="109"/>
        <w:jc w:val="both"/>
      </w:pPr>
      <w:r>
        <w:rPr/>
        <w:br w:type="column"/>
      </w:r>
      <w:r>
        <w:rPr/>
        <w:t>architectures used in cardiac image segmentation, advanced </w:t>
      </w:r>
      <w:r>
        <w:rPr/>
        <w:t>building</w:t>
      </w:r>
      <w:r>
        <w:rPr>
          <w:spacing w:val="40"/>
        </w:rPr>
        <w:t> </w:t>
      </w:r>
      <w:r>
        <w:rPr/>
        <w:t>blocks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applied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enhance</w:t>
      </w:r>
      <w:r>
        <w:rPr>
          <w:spacing w:val="-2"/>
        </w:rPr>
        <w:t> </w:t>
      </w:r>
      <w:r>
        <w:rPr/>
        <w:t>results,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commonly</w:t>
      </w:r>
      <w:r>
        <w:rPr>
          <w:spacing w:val="-2"/>
        </w:rPr>
        <w:t> </w:t>
      </w:r>
      <w:r>
        <w:rPr/>
        <w:t>employed</w:t>
      </w:r>
      <w:r>
        <w:rPr>
          <w:spacing w:val="40"/>
        </w:rPr>
        <w:t> </w:t>
      </w:r>
      <w:r>
        <w:rPr/>
        <w:t>loss functions. Then, we describe the methodology of the literature re-</w:t>
      </w:r>
      <w:r>
        <w:rPr>
          <w:spacing w:val="40"/>
        </w:rPr>
        <w:t> </w:t>
      </w:r>
      <w:r>
        <w:rPr/>
        <w:t>view and present a simplified version of the results. Finally, we sum-</w:t>
      </w:r>
      <w:r>
        <w:rPr>
          <w:spacing w:val="40"/>
        </w:rPr>
        <w:t> </w:t>
      </w:r>
      <w:r>
        <w:rPr/>
        <w:t>marise the top performing NN architectures across various cardiac</w:t>
      </w:r>
      <w:r>
        <w:rPr>
          <w:spacing w:val="40"/>
        </w:rPr>
        <w:t> </w:t>
      </w:r>
      <w:r>
        <w:rPr/>
        <w:t>segmentation tasks, delineate key challenges currently encountered by</w:t>
      </w:r>
      <w:r>
        <w:rPr>
          <w:spacing w:val="40"/>
        </w:rPr>
        <w:t> </w:t>
      </w:r>
      <w:r>
        <w:rPr/>
        <w:t>state-of-the-art segmentation models, and suggest areas of future</w:t>
      </w:r>
      <w:r>
        <w:rPr>
          <w:spacing w:val="40"/>
        </w:rPr>
        <w:t> </w:t>
      </w:r>
      <w:r>
        <w:rPr>
          <w:spacing w:val="-2"/>
        </w:rPr>
        <w:t>investigation.</w:t>
      </w:r>
    </w:p>
    <w:p>
      <w:pPr>
        <w:pStyle w:val="BodyText"/>
        <w:spacing w:before="170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1.3 Neural network architectures" w:id="15"/>
      <w:bookmarkEnd w:id="15"/>
      <w:r>
        <w:rPr/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network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pacing w:val="-2"/>
          <w:sz w:val="16"/>
        </w:rPr>
        <w:t>architectures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109" w:firstLine="239"/>
        <w:jc w:val="both"/>
      </w:pPr>
      <w:r>
        <w:rPr/>
        <w:t>In the next section, we present the theoretical frameworks </w:t>
      </w:r>
      <w:r>
        <w:rPr/>
        <w:t>of</w:t>
      </w:r>
      <w:r>
        <w:rPr>
          <w:spacing w:val="40"/>
        </w:rPr>
        <w:t> </w:t>
      </w:r>
      <w:r>
        <w:rPr/>
        <w:t>commonly used NN architectures in image segmentation tasks: Con-</w:t>
      </w:r>
      <w:r>
        <w:rPr>
          <w:spacing w:val="40"/>
        </w:rPr>
        <w:t> </w:t>
      </w:r>
      <w:r>
        <w:rPr/>
        <w:t>volutional Neural Networks (CNN), Fully Convolutional Networks</w:t>
      </w:r>
      <w:r>
        <w:rPr>
          <w:spacing w:val="40"/>
        </w:rPr>
        <w:t> </w:t>
      </w:r>
      <w:r>
        <w:rPr/>
        <w:t>(FCN), U-Net, Versatile Network (V-Net), No-New-Net (nnU-Net),</w:t>
      </w:r>
      <w:r>
        <w:rPr>
          <w:spacing w:val="40"/>
        </w:rPr>
        <w:t> </w:t>
      </w:r>
      <w:r>
        <w:rPr/>
        <w:t>Transformer, DeepLab, Generative Adversarial Networks (GAN),</w:t>
      </w:r>
      <w:r>
        <w:rPr>
          <w:spacing w:val="40"/>
        </w:rPr>
        <w:t> </w:t>
      </w:r>
      <w:r>
        <w:rPr/>
        <w:t>AutoEncoders (AE) and Recurrent Neural Networks (RNN).</w:t>
      </w:r>
    </w:p>
    <w:p>
      <w:pPr>
        <w:pStyle w:val="BodyText"/>
        <w:spacing w:before="26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1.3.1 Convolutional neural networks (CNN" w:id="16"/>
      <w:bookmarkEnd w:id="16"/>
      <w:r>
        <w:rPr/>
      </w:r>
      <w:r>
        <w:rPr>
          <w:rFonts w:ascii="Times New Roman"/>
          <w:i/>
          <w:sz w:val="16"/>
        </w:rPr>
        <w:t>Convolutional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networks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4"/>
          <w:sz w:val="16"/>
        </w:rPr>
        <w:t>(CNN)</w:t>
      </w:r>
    </w:p>
    <w:p>
      <w:pPr>
        <w:pStyle w:val="BodyText"/>
        <w:spacing w:line="264" w:lineRule="auto" w:before="27"/>
        <w:ind w:right="109" w:firstLine="239"/>
        <w:jc w:val="both"/>
      </w:pPr>
      <w:r>
        <w:rPr/>
        <w:t>CNN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prevalent</w:t>
      </w:r>
      <w:r>
        <w:rPr>
          <w:spacing w:val="-5"/>
        </w:rPr>
        <w:t> </w:t>
      </w:r>
      <w:r>
        <w:rPr/>
        <w:t>NN</w:t>
      </w:r>
      <w:r>
        <w:rPr>
          <w:spacing w:val="-5"/>
        </w:rPr>
        <w:t> </w:t>
      </w:r>
      <w:r>
        <w:rPr/>
        <w:t>architecture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image</w:t>
      </w:r>
      <w:r>
        <w:rPr>
          <w:spacing w:val="-5"/>
        </w:rPr>
        <w:t> </w:t>
      </w:r>
      <w:r>
        <w:rPr/>
        <w:t>classification,</w:t>
      </w:r>
      <w:r>
        <w:rPr>
          <w:spacing w:val="40"/>
        </w:rPr>
        <w:t> </w:t>
      </w:r>
      <w:r>
        <w:rPr/>
        <w:t>detection, and segmentation tasks </w:t>
      </w:r>
      <w:hyperlink w:history="true" w:anchor="_bookmark72">
        <w:r>
          <w:rPr>
            <w:color w:val="2196D1"/>
          </w:rPr>
          <w:t>[20]</w:t>
        </w:r>
      </w:hyperlink>
      <w:r>
        <w:rPr/>
        <w:t>. These networks are charac-</w:t>
      </w:r>
      <w:r>
        <w:rPr>
          <w:spacing w:val="40"/>
        </w:rPr>
        <w:t> </w:t>
      </w:r>
      <w:r>
        <w:rPr/>
        <w:t>terised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‘grid-like</w:t>
      </w:r>
      <w:r>
        <w:rPr>
          <w:rFonts w:ascii="STIX" w:hAnsi="STIX"/>
        </w:rPr>
        <w:t>’</w:t>
      </w:r>
      <w:r>
        <w:rPr>
          <w:rFonts w:ascii="STIX" w:hAnsi="STIX"/>
          <w:spacing w:val="-5"/>
        </w:rPr>
        <w:t> </w:t>
      </w:r>
      <w:r>
        <w:rPr/>
        <w:t>topology,</w:t>
      </w:r>
      <w:r>
        <w:rPr>
          <w:spacing w:val="-6"/>
        </w:rPr>
        <w:t> </w:t>
      </w:r>
      <w:r>
        <w:rPr/>
        <w:t>consisting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input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output</w:t>
      </w:r>
      <w:r>
        <w:rPr>
          <w:spacing w:val="-4"/>
        </w:rPr>
        <w:t> </w:t>
      </w:r>
      <w:r>
        <w:rPr>
          <w:spacing w:val="-2"/>
        </w:rPr>
        <w:t>layer,</w:t>
      </w:r>
    </w:p>
    <w:p>
      <w:pPr>
        <w:pStyle w:val="BodyText"/>
        <w:spacing w:line="144" w:lineRule="exact"/>
        <w:jc w:val="both"/>
      </w:pPr>
      <w:r>
        <w:rPr/>
        <w:t>with</w:t>
      </w:r>
      <w:r>
        <w:rPr>
          <w:spacing w:val="11"/>
        </w:rPr>
        <w:t> </w:t>
      </w:r>
      <w:r>
        <w:rPr/>
        <w:t>functional</w:t>
      </w:r>
      <w:r>
        <w:rPr>
          <w:spacing w:val="11"/>
        </w:rPr>
        <w:t> </w:t>
      </w:r>
      <w:r>
        <w:rPr/>
        <w:t>layers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between</w:t>
      </w:r>
      <w:r>
        <w:rPr>
          <w:spacing w:val="12"/>
        </w:rPr>
        <w:t> </w:t>
      </w:r>
      <w:hyperlink w:history="true" w:anchor="_bookmark72">
        <w:r>
          <w:rPr>
            <w:color w:val="2196D1"/>
          </w:rPr>
          <w:t>[20]</w:t>
        </w:r>
      </w:hyperlink>
      <w:r>
        <w:rPr/>
        <w:t>.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functional</w:t>
      </w:r>
      <w:r>
        <w:rPr>
          <w:spacing w:val="11"/>
        </w:rPr>
        <w:t> </w:t>
      </w:r>
      <w:r>
        <w:rPr/>
        <w:t>layers</w:t>
      </w:r>
      <w:r>
        <w:rPr>
          <w:spacing w:val="11"/>
        </w:rPr>
        <w:t> </w:t>
      </w:r>
      <w:r>
        <w:rPr>
          <w:spacing w:val="-2"/>
        </w:rPr>
        <w:t>typically</w:t>
      </w:r>
    </w:p>
    <w:p>
      <w:pPr>
        <w:pStyle w:val="BodyText"/>
        <w:spacing w:line="276" w:lineRule="auto" w:before="27"/>
        <w:ind w:right="110"/>
        <w:jc w:val="both"/>
      </w:pPr>
      <w:r>
        <w:rPr/>
        <w:t>include convolutional layers, pooling layers, and fully connected </w:t>
      </w:r>
      <w:r>
        <w:rPr/>
        <w:t>layers</w:t>
      </w:r>
      <w:r>
        <w:rPr>
          <w:spacing w:val="40"/>
        </w:rPr>
        <w:t> </w:t>
      </w:r>
      <w:hyperlink w:history="true" w:anchor="_bookmark72">
        <w:r>
          <w:rPr>
            <w:color w:val="2196D1"/>
            <w:spacing w:val="-2"/>
          </w:rPr>
          <w:t>[20]</w:t>
        </w:r>
      </w:hyperlink>
      <w:r>
        <w:rPr>
          <w:spacing w:val="-2"/>
        </w:rPr>
        <w:t>.</w:t>
      </w:r>
    </w:p>
    <w:p>
      <w:pPr>
        <w:pStyle w:val="BodyText"/>
        <w:spacing w:line="276" w:lineRule="auto" w:before="1"/>
        <w:ind w:right="109" w:firstLine="239"/>
        <w:jc w:val="both"/>
      </w:pPr>
      <w:r>
        <w:rPr>
          <w:spacing w:val="-2"/>
        </w:rPr>
        <w:t>Convolutional layers, the defining characteristic of a CNN, consists of</w:t>
      </w:r>
      <w:r>
        <w:rPr>
          <w:spacing w:val="40"/>
        </w:rPr>
        <w:t> </w:t>
      </w:r>
      <w:r>
        <w:rPr/>
        <w:t>an input, a second argument (also referred to as the kernel), and an</w:t>
      </w:r>
      <w:r>
        <w:rPr>
          <w:spacing w:val="40"/>
        </w:rPr>
        <w:t> </w:t>
      </w:r>
      <w:r>
        <w:rPr/>
        <w:t>output (feature map) </w:t>
      </w:r>
      <w:hyperlink w:history="true" w:anchor="_bookmark61">
        <w:r>
          <w:rPr>
            <w:color w:val="2196D1"/>
          </w:rPr>
          <w:t>[9]</w:t>
        </w:r>
      </w:hyperlink>
      <w:r>
        <w:rPr/>
        <w:t>. The input and kernel are multidimensional</w:t>
      </w:r>
      <w:r>
        <w:rPr>
          <w:spacing w:val="40"/>
        </w:rPr>
        <w:t> </w:t>
      </w:r>
      <w:r>
        <w:rPr/>
        <w:t>arrays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respectively</w:t>
      </w:r>
      <w:r>
        <w:rPr>
          <w:spacing w:val="-9"/>
        </w:rPr>
        <w:t> </w:t>
      </w:r>
      <w:hyperlink w:history="true" w:anchor="_bookmark61">
        <w:r>
          <w:rPr>
            <w:color w:val="2196D1"/>
          </w:rPr>
          <w:t>[9]</w:t>
        </w:r>
      </w:hyperlink>
      <w:r>
        <w:rPr/>
        <w:t>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convolutional</w:t>
      </w:r>
      <w:r>
        <w:rPr>
          <w:spacing w:val="-9"/>
        </w:rPr>
        <w:t> </w:t>
      </w:r>
      <w:r>
        <w:rPr/>
        <w:t>kernel</w:t>
      </w:r>
      <w:r>
        <w:rPr>
          <w:spacing w:val="40"/>
        </w:rPr>
        <w:t> </w:t>
      </w:r>
      <w:r>
        <w:rPr/>
        <w:t>is classically followed by a normalisation layer, and a non-linear acti-</w:t>
      </w:r>
      <w:r>
        <w:rPr>
          <w:spacing w:val="40"/>
        </w:rPr>
        <w:t> </w:t>
      </w:r>
      <w:r>
        <w:rPr/>
        <w:t>vation function, such as a rectified linear activation function (ReLu),</w:t>
      </w:r>
      <w:r>
        <w:rPr>
          <w:spacing w:val="40"/>
        </w:rPr>
        <w:t> </w:t>
      </w:r>
      <w:r>
        <w:rPr/>
        <w:t>releasing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output</w:t>
      </w:r>
      <w:r>
        <w:rPr>
          <w:spacing w:val="-5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-5"/>
        </w:rPr>
        <w:t> </w:t>
      </w:r>
      <w:r>
        <w:rPr/>
        <w:t>(</w:t>
      </w:r>
      <w:hyperlink w:history="true" w:anchor="_bookmark10">
        <w:r>
          <w:rPr>
            <w:color w:val="2196D1"/>
          </w:rPr>
          <w:t>Fig.</w:t>
        </w:r>
        <w:r>
          <w:rPr>
            <w:color w:val="2196D1"/>
            <w:spacing w:val="-4"/>
          </w:rPr>
          <w:t> </w:t>
        </w:r>
        <w:r>
          <w:rPr>
            <w:color w:val="2196D1"/>
          </w:rPr>
          <w:t>4</w:t>
        </w:r>
      </w:hyperlink>
      <w:r>
        <w:rPr/>
        <w:t>c)</w:t>
      </w:r>
      <w:r>
        <w:rPr>
          <w:spacing w:val="-4"/>
        </w:rPr>
        <w:t> </w:t>
      </w:r>
      <w:hyperlink w:history="true" w:anchor="_bookmark61">
        <w:r>
          <w:rPr>
            <w:color w:val="2196D1"/>
          </w:rPr>
          <w:t>[9]</w:t>
        </w:r>
      </w:hyperlink>
      <w:r>
        <w:rPr/>
        <w:t>.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outputs</w:t>
      </w:r>
      <w:r>
        <w:rPr>
          <w:spacing w:val="40"/>
        </w:rPr>
        <w:t> </w:t>
      </w:r>
      <w:r>
        <w:rPr/>
        <w:t>are decimated through pooling layers, usually down-sampling by a</w:t>
      </w:r>
      <w:r>
        <w:rPr>
          <w:spacing w:val="40"/>
        </w:rPr>
        <w:t> </w:t>
      </w:r>
      <w:r>
        <w:rPr/>
        <w:t>factor of two, aiming to optimise efficiency, accuracy, and general-</w:t>
      </w:r>
      <w:r>
        <w:rPr>
          <w:spacing w:val="40"/>
        </w:rPr>
        <w:t> </w:t>
      </w:r>
      <w:r>
        <w:rPr/>
        <w:t>isability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excluding</w:t>
      </w:r>
      <w:r>
        <w:rPr>
          <w:spacing w:val="-2"/>
        </w:rPr>
        <w:t> </w:t>
      </w:r>
      <w:r>
        <w:rPr/>
        <w:t>redundant</w:t>
      </w:r>
      <w:r>
        <w:rPr>
          <w:spacing w:val="-3"/>
        </w:rPr>
        <w:t> </w:t>
      </w:r>
      <w:r>
        <w:rPr/>
        <w:t>features</w:t>
      </w:r>
      <w:r>
        <w:rPr>
          <w:spacing w:val="-2"/>
        </w:rPr>
        <w:t> </w:t>
      </w:r>
      <w:hyperlink w:history="true" w:anchor="_bookmark72">
        <w:r>
          <w:rPr>
            <w:color w:val="2196D1"/>
          </w:rPr>
          <w:t>[20]</w:t>
        </w:r>
      </w:hyperlink>
      <w:r>
        <w:rPr/>
        <w:t>.</w:t>
      </w:r>
      <w:r>
        <w:rPr>
          <w:spacing w:val="-2"/>
        </w:rPr>
        <w:t> </w:t>
      </w:r>
      <w:r>
        <w:rPr/>
        <w:t>Max-pooling</w:t>
      </w:r>
      <w:r>
        <w:rPr>
          <w:spacing w:val="-1"/>
        </w:rPr>
        <w:t> </w:t>
      </w:r>
      <w:r>
        <w:rPr/>
        <w:t>operations</w:t>
      </w:r>
      <w:r>
        <w:rPr>
          <w:spacing w:val="40"/>
        </w:rPr>
        <w:t> </w:t>
      </w:r>
      <w:r>
        <w:rPr/>
        <w:t>determine the highest value within a section of a feature map and use</w:t>
      </w:r>
      <w:r>
        <w:rPr>
          <w:spacing w:val="40"/>
        </w:rPr>
        <w:t> </w:t>
      </w:r>
      <w:r>
        <w:rPr/>
        <w:t>this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down-sampled</w:t>
      </w:r>
      <w:r>
        <w:rPr>
          <w:spacing w:val="-3"/>
        </w:rPr>
        <w:t> </w:t>
      </w:r>
      <w:r>
        <w:rPr/>
        <w:t>feature</w:t>
      </w:r>
      <w:r>
        <w:rPr>
          <w:spacing w:val="-1"/>
        </w:rPr>
        <w:t> </w:t>
      </w:r>
      <w:r>
        <w:rPr/>
        <w:t>map</w:t>
      </w:r>
      <w:r>
        <w:rPr>
          <w:spacing w:val="-2"/>
        </w:rPr>
        <w:t> </w:t>
      </w:r>
      <w:r>
        <w:rPr/>
        <w:t>(</w:t>
      </w:r>
      <w:hyperlink w:history="true" w:anchor="_bookmark10">
        <w:r>
          <w:rPr>
            <w:color w:val="2196D1"/>
          </w:rPr>
          <w:t>Fig.</w:t>
        </w:r>
        <w:r>
          <w:rPr>
            <w:color w:val="2196D1"/>
            <w:spacing w:val="-2"/>
          </w:rPr>
          <w:t> </w:t>
        </w:r>
        <w:r>
          <w:rPr>
            <w:color w:val="2196D1"/>
          </w:rPr>
          <w:t>4</w:t>
        </w:r>
      </w:hyperlink>
      <w:r>
        <w:rPr/>
        <w:t>d).</w:t>
      </w:r>
      <w:r>
        <w:rPr>
          <w:spacing w:val="-2"/>
        </w:rPr>
        <w:t> </w:t>
      </w:r>
      <w:r>
        <w:rPr/>
        <w:t>Consequently,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output</w:t>
      </w:r>
      <w:r>
        <w:rPr>
          <w:spacing w:val="-10"/>
        </w:rPr>
        <w:t> </w:t>
      </w:r>
      <w:r>
        <w:rPr/>
        <w:t>becomes</w:t>
      </w:r>
      <w:r>
        <w:rPr>
          <w:spacing w:val="-9"/>
        </w:rPr>
        <w:t> </w:t>
      </w:r>
      <w:r>
        <w:rPr/>
        <w:t>invariant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minimal</w:t>
      </w:r>
      <w:r>
        <w:rPr>
          <w:spacing w:val="-10"/>
        </w:rPr>
        <w:t> </w:t>
      </w:r>
      <w:r>
        <w:rPr/>
        <w:t>changes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input.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key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certain</w:t>
      </w:r>
      <w:r>
        <w:rPr>
          <w:spacing w:val="25"/>
        </w:rPr>
        <w:t> </w:t>
      </w:r>
      <w:r>
        <w:rPr/>
        <w:t>image</w:t>
      </w:r>
      <w:r>
        <w:rPr>
          <w:spacing w:val="25"/>
        </w:rPr>
        <w:t> </w:t>
      </w:r>
      <w:r>
        <w:rPr/>
        <w:t>segmentation</w:t>
      </w:r>
      <w:r>
        <w:rPr>
          <w:spacing w:val="26"/>
        </w:rPr>
        <w:t> </w:t>
      </w:r>
      <w:r>
        <w:rPr/>
        <w:t>tasks</w:t>
      </w:r>
      <w:r>
        <w:rPr>
          <w:spacing w:val="25"/>
        </w:rPr>
        <w:t> </w:t>
      </w:r>
      <w:r>
        <w:rPr/>
        <w:t>where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presence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feature</w:t>
      </w:r>
      <w:r>
        <w:rPr>
          <w:spacing w:val="26"/>
        </w:rPr>
        <w:t> </w:t>
      </w:r>
      <w:r>
        <w:rPr>
          <w:spacing w:val="-5"/>
        </w:rPr>
        <w:t>is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46"/>
        <w:ind w:left="0"/>
        <w:rPr>
          <w:sz w:val="20"/>
        </w:rPr>
      </w:pPr>
    </w:p>
    <w:p>
      <w:pPr>
        <w:pStyle w:val="BodyText"/>
        <w:ind w:left="547"/>
        <w:rPr>
          <w:sz w:val="20"/>
        </w:rPr>
      </w:pPr>
      <w:r>
        <w:rPr>
          <w:sz w:val="20"/>
        </w:rPr>
        <w:drawing>
          <wp:inline distT="0" distB="0" distL="0" distR="0">
            <wp:extent cx="6081123" cy="4398264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123" cy="43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0"/>
        <w:ind w:left="0"/>
        <w:rPr>
          <w:sz w:val="14"/>
        </w:rPr>
      </w:pPr>
    </w:p>
    <w:p>
      <w:pPr>
        <w:spacing w:line="273" w:lineRule="auto" w:before="1"/>
        <w:ind w:left="131" w:right="109" w:firstLine="0"/>
        <w:jc w:val="both"/>
        <w:rPr>
          <w:sz w:val="14"/>
        </w:rPr>
      </w:pPr>
      <w:bookmarkStart w:name="_bookmark10" w:id="17"/>
      <w:bookmarkEnd w:id="17"/>
      <w:r>
        <w:rPr/>
      </w:r>
      <w:r>
        <w:rPr>
          <w:rFonts w:ascii="Times New Roman" w:hAnsi="Times New Roman"/>
          <w:b/>
          <w:sz w:val="14"/>
        </w:rPr>
        <w:t>Fig. 4.</w:t>
      </w:r>
      <w:r>
        <w:rPr>
          <w:rFonts w:ascii="Times New Roman" w:hAnsi="Times New Roman"/>
          <w:b/>
          <w:spacing w:val="40"/>
          <w:sz w:val="14"/>
        </w:rPr>
        <w:t> </w:t>
      </w:r>
      <w:r>
        <w:rPr>
          <w:sz w:val="14"/>
        </w:rPr>
        <w:t>(a) Basic feedforward neural network using a CMR image as input; (b) U-Net model designed for CMR segmentation, comprised of contracting and expansive</w:t>
      </w:r>
      <w:r>
        <w:rPr>
          <w:spacing w:val="40"/>
          <w:sz w:val="14"/>
        </w:rPr>
        <w:t> </w:t>
      </w:r>
      <w:r>
        <w:rPr>
          <w:sz w:val="14"/>
        </w:rPr>
        <w:t>pathways using max-pooling and up-sampling to generate pixel-wise predictions; (c) Graphical representation of the ReLu activation function graph; (d) 2 </w:t>
      </w:r>
      <w:r>
        <w:rPr>
          <w:rFonts w:ascii="Symbola" w:hAnsi="Symbola"/>
          <w:sz w:val="14"/>
        </w:rPr>
        <w:t>× </w:t>
      </w:r>
      <w:r>
        <w:rPr>
          <w:sz w:val="14"/>
        </w:rPr>
        <w:t>2 Max-</w:t>
      </w:r>
      <w:r>
        <w:rPr>
          <w:spacing w:val="40"/>
          <w:sz w:val="14"/>
        </w:rPr>
        <w:t> </w:t>
      </w:r>
      <w:r>
        <w:rPr>
          <w:sz w:val="14"/>
        </w:rPr>
        <w:t>Pooling operation.</w:t>
      </w:r>
    </w:p>
    <w:p>
      <w:pPr>
        <w:pStyle w:val="BodyText"/>
        <w:spacing w:before="6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93"/>
        <w:ind w:right="38"/>
        <w:jc w:val="both"/>
      </w:pPr>
      <w:r>
        <w:rPr>
          <w:spacing w:val="-2"/>
        </w:rPr>
        <w:t>more important than its location, significantly increasing </w:t>
      </w:r>
      <w:r>
        <w:rPr>
          <w:spacing w:val="-2"/>
        </w:rPr>
        <w:t>computational</w:t>
      </w:r>
      <w:r>
        <w:rPr>
          <w:spacing w:val="40"/>
        </w:rPr>
        <w:t> </w:t>
      </w:r>
      <w:r>
        <w:rPr/>
        <w:t>efficiency</w:t>
      </w:r>
      <w:r>
        <w:rPr>
          <w:spacing w:val="-9"/>
        </w:rPr>
        <w:t> </w:t>
      </w:r>
      <w:hyperlink w:history="true" w:anchor="_bookmark61">
        <w:r>
          <w:rPr>
            <w:color w:val="2196D1"/>
          </w:rPr>
          <w:t>[9]</w:t>
        </w:r>
      </w:hyperlink>
      <w:r>
        <w:rPr/>
        <w:t>.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example,</w:t>
      </w:r>
      <w:r>
        <w:rPr>
          <w:spacing w:val="-9"/>
        </w:rPr>
        <w:t> </w:t>
      </w:r>
      <w:r>
        <w:rPr/>
        <w:t>when</w:t>
      </w:r>
      <w:r>
        <w:rPr>
          <w:spacing w:val="-9"/>
        </w:rPr>
        <w:t> </w:t>
      </w:r>
      <w:r>
        <w:rPr/>
        <w:t>segmenting</w:t>
      </w:r>
      <w:r>
        <w:rPr>
          <w:spacing w:val="-10"/>
        </w:rPr>
        <w:t> </w:t>
      </w:r>
      <w:r>
        <w:rPr/>
        <w:t>cardiac</w:t>
      </w:r>
      <w:r>
        <w:rPr>
          <w:spacing w:val="-9"/>
        </w:rPr>
        <w:t> </w:t>
      </w:r>
      <w:r>
        <w:rPr/>
        <w:t>images,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times</w:t>
      </w:r>
      <w:r>
        <w:rPr>
          <w:spacing w:val="-10"/>
        </w:rPr>
        <w:t> </w:t>
      </w:r>
      <w:r>
        <w:rPr/>
        <w:t>it</w:t>
      </w:r>
      <w:r>
        <w:rPr>
          <w:spacing w:val="40"/>
        </w:rPr>
        <w:t> </w:t>
      </w:r>
      <w:r>
        <w:rPr/>
        <w:t>may be important to merely recognise the location of the major heart</w:t>
      </w:r>
      <w:r>
        <w:rPr>
          <w:spacing w:val="40"/>
        </w:rPr>
        <w:t> </w:t>
      </w:r>
      <w:r>
        <w:rPr/>
        <w:t>chambers, however, it might not be necessary to view these structures</w:t>
      </w:r>
      <w:r>
        <w:rPr>
          <w:spacing w:val="40"/>
        </w:rPr>
        <w:t> </w:t>
      </w:r>
      <w:r>
        <w:rPr/>
        <w:t>with</w:t>
      </w:r>
      <w:r>
        <w:rPr>
          <w:spacing w:val="-4"/>
        </w:rPr>
        <w:t> </w:t>
      </w:r>
      <w:r>
        <w:rPr/>
        <w:t>optimal</w:t>
      </w:r>
      <w:r>
        <w:rPr>
          <w:spacing w:val="-4"/>
        </w:rPr>
        <w:t> </w:t>
      </w:r>
      <w:r>
        <w:rPr/>
        <w:t>pixels</w:t>
      </w:r>
      <w:r>
        <w:rPr>
          <w:spacing w:val="-4"/>
        </w:rPr>
        <w:t> </w:t>
      </w:r>
      <w:hyperlink w:history="true" w:anchor="_bookmark61">
        <w:r>
          <w:rPr>
            <w:color w:val="2196D1"/>
          </w:rPr>
          <w:t>[9]</w:t>
        </w:r>
      </w:hyperlink>
      <w:r>
        <w:rPr/>
        <w:t>.</w:t>
      </w:r>
      <w:r>
        <w:rPr>
          <w:spacing w:val="-4"/>
        </w:rPr>
        <w:t> </w:t>
      </w:r>
      <w:r>
        <w:rPr/>
        <w:t>Furthermore,</w:t>
      </w:r>
      <w:r>
        <w:rPr>
          <w:spacing w:val="-4"/>
        </w:rPr>
        <w:t> </w:t>
      </w:r>
      <w:r>
        <w:rPr/>
        <w:t>pooling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indispensable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image</w:t>
      </w:r>
      <w:r>
        <w:rPr>
          <w:spacing w:val="40"/>
        </w:rPr>
        <w:t> </w:t>
      </w:r>
      <w:r>
        <w:rPr/>
        <w:t>processing tasks that deal with inputs of disparate sizing </w:t>
      </w:r>
      <w:hyperlink w:history="true" w:anchor="_bookmark61">
        <w:r>
          <w:rPr>
            <w:color w:val="2196D1"/>
          </w:rPr>
          <w:t>[9]</w:t>
        </w:r>
      </w:hyperlink>
      <w:r>
        <w:rPr/>
        <w:t>. Next, the</w:t>
      </w:r>
      <w:r>
        <w:rPr>
          <w:spacing w:val="40"/>
        </w:rPr>
        <w:t> </w:t>
      </w:r>
      <w:r>
        <w:rPr/>
        <w:t>fully connected layer establishes the features most vital to successful</w:t>
      </w:r>
      <w:r>
        <w:rPr>
          <w:spacing w:val="40"/>
        </w:rPr>
        <w:t> </w:t>
      </w:r>
      <w:r>
        <w:rPr/>
        <w:t>prediction, and thus decreases the dimensionality of features from the</w:t>
      </w:r>
      <w:r>
        <w:rPr>
          <w:spacing w:val="40"/>
        </w:rPr>
        <w:t> </w:t>
      </w:r>
      <w:r>
        <w:rPr/>
        <w:t>preceding</w:t>
      </w:r>
      <w:r>
        <w:rPr>
          <w:spacing w:val="-8"/>
        </w:rPr>
        <w:t> </w:t>
      </w:r>
      <w:r>
        <w:rPr/>
        <w:t>layer</w:t>
      </w:r>
      <w:r>
        <w:rPr>
          <w:spacing w:val="-9"/>
        </w:rPr>
        <w:t> </w:t>
      </w:r>
      <w:hyperlink w:history="true" w:anchor="_bookmark72">
        <w:r>
          <w:rPr>
            <w:color w:val="2196D1"/>
          </w:rPr>
          <w:t>[20]</w:t>
        </w:r>
      </w:hyperlink>
      <w:r>
        <w:rPr/>
        <w:t>.</w:t>
      </w:r>
      <w:r>
        <w:rPr>
          <w:spacing w:val="-8"/>
        </w:rPr>
        <w:t> </w:t>
      </w:r>
      <w:r>
        <w:rPr/>
        <w:t>Finally,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fix-sized</w:t>
      </w:r>
      <w:r>
        <w:rPr>
          <w:spacing w:val="-9"/>
        </w:rPr>
        <w:t> </w:t>
      </w:r>
      <w:r>
        <w:rPr/>
        <w:t>vector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produced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</w:t>
      </w:r>
      <w:r>
        <w:rPr>
          <w:spacing w:val="40"/>
        </w:rPr>
        <w:t> </w:t>
      </w:r>
      <w:r>
        <w:rPr/>
        <w:t>output </w:t>
      </w:r>
      <w:hyperlink w:history="true" w:anchor="_bookmark72">
        <w:r>
          <w:rPr>
            <w:color w:val="2196D1"/>
          </w:rPr>
          <w:t>[20]</w:t>
        </w:r>
      </w:hyperlink>
      <w:r>
        <w:rPr/>
        <w:t>.</w:t>
      </w:r>
    </w:p>
    <w:p>
      <w:pPr>
        <w:pStyle w:val="BodyText"/>
        <w:spacing w:line="276" w:lineRule="auto" w:before="2"/>
        <w:ind w:right="38" w:firstLine="239"/>
        <w:jc w:val="both"/>
      </w:pPr>
      <w:r>
        <w:rPr/>
        <w:t>There are three key benefits that arise from convolutional layers,</w:t>
      </w:r>
      <w:r>
        <w:rPr>
          <w:spacing w:val="40"/>
        </w:rPr>
        <w:t> </w:t>
      </w:r>
      <w:r>
        <w:rPr/>
        <w:t>namely sparse interactions, parameter sharing and equivariant repre-</w:t>
      </w:r>
      <w:r>
        <w:rPr>
          <w:spacing w:val="40"/>
        </w:rPr>
        <w:t> </w:t>
      </w:r>
      <w:r>
        <w:rPr/>
        <w:t>sentations </w:t>
      </w:r>
      <w:hyperlink w:history="true" w:anchor="_bookmark61">
        <w:r>
          <w:rPr>
            <w:color w:val="2196D1"/>
          </w:rPr>
          <w:t>[9]</w:t>
        </w:r>
      </w:hyperlink>
      <w:r>
        <w:rPr/>
        <w:t>. Firstly, sparse interactions are a feature of CNNs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reduce the</w:t>
      </w:r>
      <w:r>
        <w:rPr>
          <w:spacing w:val="-4"/>
        </w:rPr>
        <w:t> </w:t>
      </w:r>
      <w:r>
        <w:rPr>
          <w:spacing w:val="-2"/>
        </w:rPr>
        <w:t>kernel to a</w:t>
      </w:r>
      <w:r>
        <w:rPr>
          <w:spacing w:val="-3"/>
        </w:rPr>
        <w:t> </w:t>
      </w:r>
      <w:r>
        <w:rPr>
          <w:spacing w:val="-2"/>
        </w:rPr>
        <w:t>size</w:t>
      </w:r>
      <w:r>
        <w:rPr>
          <w:spacing w:val="-3"/>
        </w:rPr>
        <w:t> </w:t>
      </w:r>
      <w:r>
        <w:rPr>
          <w:spacing w:val="-2"/>
        </w:rPr>
        <w:t>smaller</w:t>
      </w:r>
      <w:r>
        <w:rPr>
          <w:spacing w:val="-3"/>
        </w:rPr>
        <w:t> </w:t>
      </w:r>
      <w:r>
        <w:rPr>
          <w:spacing w:val="-2"/>
        </w:rPr>
        <w:t>than</w:t>
      </w:r>
      <w:r>
        <w:rPr>
          <w:spacing w:val="-3"/>
        </w:rPr>
        <w:t> </w:t>
      </w:r>
      <w:r>
        <w:rPr>
          <w:spacing w:val="-2"/>
        </w:rPr>
        <w:t>the input,</w:t>
      </w:r>
      <w:r>
        <w:rPr>
          <w:spacing w:val="-3"/>
        </w:rPr>
        <w:t> </w:t>
      </w:r>
      <w:r>
        <w:rPr>
          <w:spacing w:val="-2"/>
        </w:rPr>
        <w:t>differing from</w:t>
      </w:r>
      <w:r>
        <w:rPr>
          <w:spacing w:val="-3"/>
        </w:rPr>
        <w:t> </w:t>
      </w:r>
      <w:r>
        <w:rPr>
          <w:spacing w:val="-2"/>
        </w:rPr>
        <w:t>classical</w:t>
      </w:r>
      <w:r>
        <w:rPr>
          <w:spacing w:val="40"/>
        </w:rPr>
        <w:t> </w:t>
      </w:r>
      <w:r>
        <w:rPr/>
        <w:t>NN</w:t>
      </w:r>
      <w:r>
        <w:rPr>
          <w:spacing w:val="-10"/>
        </w:rPr>
        <w:t> </w:t>
      </w:r>
      <w:r>
        <w:rPr/>
        <w:t>architectures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output</w:t>
      </w:r>
      <w:r>
        <w:rPr>
          <w:spacing w:val="-10"/>
        </w:rPr>
        <w:t> </w:t>
      </w:r>
      <w:r>
        <w:rPr/>
        <w:t>unit</w:t>
      </w:r>
      <w:r>
        <w:rPr>
          <w:spacing w:val="-9"/>
        </w:rPr>
        <w:t> </w:t>
      </w:r>
      <w:r>
        <w:rPr/>
        <w:t>does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need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interact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each</w:t>
      </w:r>
      <w:r>
        <w:rPr>
          <w:spacing w:val="40"/>
        </w:rPr>
        <w:t> </w:t>
      </w:r>
      <w:r>
        <w:rPr/>
        <w:t>input </w:t>
      </w:r>
      <w:hyperlink w:history="true" w:anchor="_bookmark61">
        <w:r>
          <w:rPr>
            <w:color w:val="2196D1"/>
          </w:rPr>
          <w:t>[9]</w:t>
        </w:r>
      </w:hyperlink>
      <w:r>
        <w:rPr/>
        <w:t>. This poses an apparent advantage in image segmentation, as</w:t>
      </w:r>
      <w:r>
        <w:rPr>
          <w:spacing w:val="40"/>
        </w:rPr>
        <w:t> </w:t>
      </w:r>
      <w:r>
        <w:rPr/>
        <w:t>instead of storing the millions of pixels that may be associated with an</w:t>
      </w:r>
      <w:r>
        <w:rPr>
          <w:spacing w:val="40"/>
        </w:rPr>
        <w:t> </w:t>
      </w:r>
      <w:r>
        <w:rPr/>
        <w:t>input image, only meaningful features are processed in kernels</w:t>
      </w:r>
      <w:r>
        <w:rPr>
          <w:spacing w:val="40"/>
        </w:rPr>
        <w:t> </w:t>
      </w:r>
      <w:r>
        <w:rPr/>
        <w:t>composed of tens or hundreds of pixels </w:t>
      </w:r>
      <w:hyperlink w:history="true" w:anchor="_bookmark61">
        <w:r>
          <w:rPr>
            <w:color w:val="2196D1"/>
          </w:rPr>
          <w:t>[9]</w:t>
        </w:r>
      </w:hyperlink>
      <w:r>
        <w:rPr/>
        <w:t>. As a result, processing ef-</w:t>
      </w:r>
      <w:r>
        <w:rPr>
          <w:spacing w:val="40"/>
        </w:rPr>
        <w:t> </w:t>
      </w:r>
      <w:r>
        <w:rPr/>
        <w:t>ficiency is significantly increased, while running time is reduced </w:t>
      </w:r>
      <w:hyperlink w:history="true" w:anchor="_bookmark61">
        <w:r>
          <w:rPr>
            <w:color w:val="2196D1"/>
          </w:rPr>
          <w:t>[9]</w:t>
        </w:r>
      </w:hyperlink>
      <w:r>
        <w:rPr/>
        <w:t>.</w:t>
      </w:r>
      <w:r>
        <w:rPr>
          <w:spacing w:val="40"/>
        </w:rPr>
        <w:t> </w:t>
      </w:r>
      <w:r>
        <w:rPr/>
        <w:t>Additionally, in deep CNNs, reducing kernel size allows the receptive</w:t>
      </w:r>
      <w:r>
        <w:rPr>
          <w:spacing w:val="40"/>
        </w:rPr>
        <w:t> </w:t>
      </w:r>
      <w:r>
        <w:rPr/>
        <w:t>field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increase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augmenting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convolutional</w:t>
      </w:r>
      <w:r>
        <w:rPr>
          <w:spacing w:val="-8"/>
        </w:rPr>
        <w:t> </w:t>
      </w:r>
      <w:r>
        <w:rPr/>
        <w:t>layers,</w:t>
      </w:r>
      <w:r>
        <w:rPr>
          <w:spacing w:val="-7"/>
        </w:rPr>
        <w:t> </w:t>
      </w:r>
      <w:r>
        <w:rPr/>
        <w:t>this</w:t>
      </w:r>
      <w:r>
        <w:rPr>
          <w:spacing w:val="40"/>
        </w:rPr>
        <w:t> </w:t>
      </w:r>
      <w:r>
        <w:rPr/>
        <w:t>causes an indirect interaction with a greater proportion of inputs</w:t>
      </w:r>
      <w:r>
        <w:rPr>
          <w:spacing w:val="40"/>
        </w:rPr>
        <w:t> </w:t>
      </w:r>
      <w:r>
        <w:rPr/>
        <w:t>enabling complex, multifactorial correlations to be captured [</w:t>
      </w:r>
      <w:hyperlink w:history="true" w:anchor="_bookmark61">
        <w:r>
          <w:rPr>
            <w:color w:val="2196D1"/>
          </w:rPr>
          <w:t>9</w:t>
        </w:r>
      </w:hyperlink>
      <w:r>
        <w:rPr/>
        <w:t>,</w:t>
      </w:r>
      <w:hyperlink w:history="true" w:anchor="_bookmark72">
        <w:r>
          <w:rPr>
            <w:color w:val="2196D1"/>
          </w:rPr>
          <w:t>20</w:t>
        </w:r>
      </w:hyperlink>
      <w:r>
        <w:rPr/>
        <w:t>].</w:t>
      </w:r>
      <w:r>
        <w:rPr>
          <w:spacing w:val="40"/>
        </w:rPr>
        <w:t> </w:t>
      </w:r>
      <w:r>
        <w:rPr/>
        <w:t>Secondly,</w:t>
      </w:r>
      <w:r>
        <w:rPr>
          <w:spacing w:val="12"/>
        </w:rPr>
        <w:t> </w:t>
      </w:r>
      <w:r>
        <w:rPr/>
        <w:t>parameter</w:t>
      </w:r>
      <w:r>
        <w:rPr>
          <w:spacing w:val="12"/>
        </w:rPr>
        <w:t> </w:t>
      </w:r>
      <w:r>
        <w:rPr/>
        <w:t>sharing</w:t>
      </w:r>
      <w:r>
        <w:rPr>
          <w:spacing w:val="11"/>
        </w:rPr>
        <w:t> </w:t>
      </w:r>
      <w:r>
        <w:rPr/>
        <w:t>(or</w:t>
      </w:r>
      <w:r>
        <w:rPr>
          <w:spacing w:val="12"/>
        </w:rPr>
        <w:t> </w:t>
      </w:r>
      <w:r>
        <w:rPr/>
        <w:t>tied</w:t>
      </w:r>
      <w:r>
        <w:rPr>
          <w:spacing w:val="12"/>
        </w:rPr>
        <w:t> </w:t>
      </w:r>
      <w:r>
        <w:rPr/>
        <w:t>weights)</w:t>
      </w:r>
      <w:r>
        <w:rPr>
          <w:spacing w:val="11"/>
        </w:rPr>
        <w:t> </w:t>
      </w:r>
      <w:r>
        <w:rPr/>
        <w:t>causes</w:t>
      </w:r>
      <w:r>
        <w:rPr>
          <w:spacing w:val="13"/>
        </w:rPr>
        <w:t> </w:t>
      </w:r>
      <w:r>
        <w:rPr/>
        <w:t>the</w:t>
      </w:r>
      <w:r>
        <w:rPr>
          <w:spacing w:val="11"/>
        </w:rPr>
        <w:t> </w:t>
      </w:r>
      <w:r>
        <w:rPr/>
        <w:t>value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>
          <w:spacing w:val="-5"/>
        </w:rPr>
        <w:t>one</w:t>
      </w:r>
    </w:p>
    <w:p>
      <w:pPr>
        <w:pStyle w:val="BodyText"/>
        <w:spacing w:line="223" w:lineRule="auto"/>
        <w:ind w:right="38"/>
        <w:jc w:val="both"/>
      </w:pPr>
      <w:r>
        <w:rPr/>
        <w:t>input</w:t>
      </w:r>
      <w:r>
        <w:rPr>
          <w:rFonts w:ascii="STIX" w:hAnsi="STIX"/>
        </w:rPr>
        <w:t>’</w:t>
      </w:r>
      <w:r>
        <w:rPr/>
        <w:t>s weight factor to be applied to all other weight values </w:t>
      </w:r>
      <w:hyperlink w:history="true" w:anchor="_bookmark61">
        <w:r>
          <w:rPr>
            <w:color w:val="2196D1"/>
          </w:rPr>
          <w:t>[9]</w:t>
        </w:r>
      </w:hyperlink>
      <w:r>
        <w:rPr/>
        <w:t>. </w:t>
      </w:r>
      <w:r>
        <w:rPr/>
        <w:t>In</w:t>
      </w:r>
      <w:r>
        <w:rPr>
          <w:spacing w:val="40"/>
        </w:rPr>
        <w:t> </w:t>
      </w:r>
      <w:r>
        <w:rPr/>
        <w:t>other</w:t>
      </w:r>
      <w:r>
        <w:rPr>
          <w:spacing w:val="-9"/>
        </w:rPr>
        <w:t> </w:t>
      </w:r>
      <w:r>
        <w:rPr/>
        <w:t>words,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constituents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kernel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used</w:t>
      </w:r>
      <w:r>
        <w:rPr>
          <w:spacing w:val="-8"/>
        </w:rPr>
        <w:t> </w:t>
      </w:r>
      <w:r>
        <w:rPr/>
        <w:t>throughout</w:t>
      </w:r>
      <w:r>
        <w:rPr>
          <w:spacing w:val="-10"/>
        </w:rPr>
        <w:t> </w:t>
      </w:r>
      <w:r>
        <w:rPr/>
        <w:t>every</w:t>
      </w:r>
      <w:r>
        <w:rPr>
          <w:spacing w:val="-9"/>
        </w:rPr>
        <w:t> </w:t>
      </w:r>
      <w:r>
        <w:rPr>
          <w:spacing w:val="-4"/>
        </w:rPr>
        <w:t>input</w:t>
      </w:r>
    </w:p>
    <w:p>
      <w:pPr>
        <w:pStyle w:val="BodyText"/>
        <w:spacing w:line="276" w:lineRule="auto" w:before="93"/>
        <w:ind w:right="109"/>
        <w:jc w:val="both"/>
      </w:pPr>
      <w:r>
        <w:rPr/>
        <w:br w:type="column"/>
      </w:r>
      <w:r>
        <w:rPr/>
        <w:t>position,</w:t>
      </w:r>
      <w:r>
        <w:rPr>
          <w:spacing w:val="-10"/>
        </w:rPr>
        <w:t> </w:t>
      </w:r>
      <w:r>
        <w:rPr/>
        <w:t>allowing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one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learnt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locations</w:t>
      </w:r>
      <w:r>
        <w:rPr>
          <w:spacing w:val="40"/>
        </w:rPr>
        <w:t> </w:t>
      </w:r>
      <w:hyperlink w:history="true" w:anchor="_bookmark61">
        <w:r>
          <w:rPr>
            <w:color w:val="2196D1"/>
          </w:rPr>
          <w:t>[9]</w:t>
        </w:r>
      </w:hyperlink>
      <w:r>
        <w:rPr/>
        <w:t>. Equivariance is a product of parameter sharing, where a change to</w:t>
      </w:r>
      <w:r>
        <w:rPr>
          <w:spacing w:val="40"/>
        </w:rPr>
        <w:t> </w:t>
      </w:r>
      <w:r>
        <w:rPr/>
        <w:t>the input produces the same transformation to the output </w:t>
      </w:r>
      <w:hyperlink w:history="true" w:anchor="_bookmark61">
        <w:r>
          <w:rPr>
            <w:color w:val="2196D1"/>
          </w:rPr>
          <w:t>[9]</w:t>
        </w:r>
      </w:hyperlink>
      <w:r>
        <w:rPr/>
        <w:t>. This is</w:t>
      </w:r>
      <w:r>
        <w:rPr>
          <w:spacing w:val="40"/>
        </w:rPr>
        <w:t> </w:t>
      </w:r>
      <w:r>
        <w:rPr/>
        <w:t>advantageous to image processing tasks as the first convolutional layer</w:t>
      </w:r>
      <w:r>
        <w:rPr>
          <w:spacing w:val="40"/>
        </w:rPr>
        <w:t> </w:t>
      </w:r>
      <w:r>
        <w:rPr/>
        <w:t>typically</w:t>
      </w:r>
      <w:r>
        <w:rPr>
          <w:spacing w:val="-3"/>
        </w:rPr>
        <w:t> </w:t>
      </w:r>
      <w:r>
        <w:rPr/>
        <w:t>detects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/>
        <w:t>edges</w:t>
      </w:r>
      <w:r>
        <w:rPr>
          <w:spacing w:val="-3"/>
        </w:rPr>
        <w:t> </w:t>
      </w:r>
      <w:hyperlink w:history="true" w:anchor="_bookmark61">
        <w:r>
          <w:rPr>
            <w:color w:val="2196D1"/>
          </w:rPr>
          <w:t>[9]</w:t>
        </w:r>
      </w:hyperlink>
      <w:r>
        <w:rPr/>
        <w:t>.</w:t>
      </w:r>
      <w:r>
        <w:rPr>
          <w:spacing w:val="-3"/>
        </w:rPr>
        <w:t> </w:t>
      </w:r>
      <w:r>
        <w:rPr/>
        <w:t>Since,</w:t>
      </w:r>
      <w:r>
        <w:rPr>
          <w:spacing w:val="-3"/>
        </w:rPr>
        <w:t> </w:t>
      </w:r>
      <w:r>
        <w:rPr/>
        <w:t>images</w:t>
      </w:r>
      <w:r>
        <w:rPr>
          <w:spacing w:val="-3"/>
        </w:rPr>
        <w:t> </w:t>
      </w:r>
      <w:r>
        <w:rPr/>
        <w:t>typically</w:t>
      </w:r>
      <w:r>
        <w:rPr>
          <w:spacing w:val="-3"/>
        </w:rPr>
        <w:t> </w:t>
      </w:r>
      <w:r>
        <w:rPr/>
        <w:t>share</w:t>
      </w:r>
      <w:r>
        <w:rPr>
          <w:spacing w:val="-2"/>
        </w:rPr>
        <w:t> </w:t>
      </w:r>
      <w:r>
        <w:rPr/>
        <w:t>borders,</w:t>
      </w:r>
      <w:r>
        <w:rPr>
          <w:spacing w:val="40"/>
        </w:rPr>
        <w:t> </w:t>
      </w:r>
      <w:r>
        <w:rPr/>
        <w:t>equivariance enables effective parameter sharing </w:t>
      </w:r>
      <w:hyperlink w:history="true" w:anchor="_bookmark61">
        <w:r>
          <w:rPr>
            <w:color w:val="2196D1"/>
          </w:rPr>
          <w:t>[9]</w:t>
        </w:r>
      </w:hyperlink>
      <w:r>
        <w:rPr/>
        <w:t>.</w:t>
      </w:r>
    </w:p>
    <w:p>
      <w:pPr>
        <w:pStyle w:val="BodyText"/>
        <w:spacing w:line="268" w:lineRule="auto" w:before="1"/>
        <w:ind w:right="110" w:firstLine="239"/>
        <w:jc w:val="both"/>
      </w:pPr>
      <w:r>
        <w:rPr/>
        <w:t>CNN architectures specific to image segmentation utilise a </w:t>
      </w:r>
      <w:r>
        <w:rPr/>
        <w:t>patch-</w:t>
      </w:r>
      <w:r>
        <w:rPr>
          <w:spacing w:val="40"/>
        </w:rPr>
        <w:t> </w:t>
      </w:r>
      <w:r>
        <w:rPr/>
        <w:t>based approach, where an image is divided into several smaller</w:t>
      </w:r>
      <w:r>
        <w:rPr>
          <w:spacing w:val="40"/>
        </w:rPr>
        <w:t> </w:t>
      </w:r>
      <w:r>
        <w:rPr/>
        <w:t>patches, and the model is trained to predict the class-label of each</w:t>
      </w:r>
      <w:r>
        <w:rPr>
          <w:spacing w:val="40"/>
        </w:rPr>
        <w:t> </w:t>
      </w:r>
      <w:r>
        <w:rPr/>
        <w:t>patch</w:t>
      </w:r>
      <w:r>
        <w:rPr>
          <w:rFonts w:ascii="STIX" w:hAnsi="STIX"/>
        </w:rPr>
        <w:t>’</w:t>
      </w:r>
      <w:r>
        <w:rPr/>
        <w:t>s</w:t>
      </w:r>
      <w:r>
        <w:rPr>
          <w:spacing w:val="24"/>
        </w:rPr>
        <w:t> </w:t>
      </w:r>
      <w:r>
        <w:rPr/>
        <w:t>central</w:t>
      </w:r>
      <w:r>
        <w:rPr>
          <w:spacing w:val="25"/>
        </w:rPr>
        <w:t> </w:t>
      </w:r>
      <w:r>
        <w:rPr/>
        <w:t>pixel</w:t>
      </w:r>
      <w:r>
        <w:rPr>
          <w:spacing w:val="24"/>
        </w:rPr>
        <w:t> </w:t>
      </w:r>
      <w:hyperlink w:history="true" w:anchor="_bookmark72">
        <w:r>
          <w:rPr>
            <w:color w:val="2196D1"/>
          </w:rPr>
          <w:t>[20]</w:t>
        </w:r>
      </w:hyperlink>
      <w:r>
        <w:rPr/>
        <w:t>.</w:t>
      </w:r>
      <w:r>
        <w:rPr>
          <w:spacing w:val="24"/>
        </w:rPr>
        <w:t> </w:t>
      </w:r>
      <w:r>
        <w:rPr/>
        <w:t>This</w:t>
      </w:r>
      <w:r>
        <w:rPr>
          <w:spacing w:val="24"/>
        </w:rPr>
        <w:t> </w:t>
      </w:r>
      <w:r>
        <w:rPr/>
        <w:t>generates</w:t>
      </w:r>
      <w:r>
        <w:rPr>
          <w:spacing w:val="24"/>
        </w:rPr>
        <w:t> </w:t>
      </w:r>
      <w:r>
        <w:rPr/>
        <w:t>an</w:t>
      </w:r>
      <w:r>
        <w:rPr>
          <w:spacing w:val="25"/>
        </w:rPr>
        <w:t> </w:t>
      </w:r>
      <w:r>
        <w:rPr/>
        <w:t>inherent</w:t>
      </w:r>
      <w:r>
        <w:rPr>
          <w:spacing w:val="23"/>
        </w:rPr>
        <w:t> </w:t>
      </w:r>
      <w:r>
        <w:rPr/>
        <w:t>inefficiency</w:t>
      </w:r>
      <w:r>
        <w:rPr>
          <w:spacing w:val="24"/>
        </w:rPr>
        <w:t> </w:t>
      </w:r>
      <w:r>
        <w:rPr>
          <w:spacing w:val="-5"/>
        </w:rPr>
        <w:t>as</w:t>
      </w:r>
    </w:p>
    <w:p>
      <w:pPr>
        <w:pStyle w:val="BodyText"/>
        <w:spacing w:line="137" w:lineRule="exact"/>
        <w:jc w:val="both"/>
      </w:pPr>
      <w:r>
        <w:rPr/>
        <w:t>there</w:t>
      </w:r>
      <w:r>
        <w:rPr>
          <w:spacing w:val="22"/>
        </w:rPr>
        <w:t> </w:t>
      </w:r>
      <w:r>
        <w:rPr/>
        <w:t>is</w:t>
      </w:r>
      <w:r>
        <w:rPr>
          <w:spacing w:val="21"/>
        </w:rPr>
        <w:t> </w:t>
      </w:r>
      <w:r>
        <w:rPr/>
        <w:t>significant</w:t>
      </w:r>
      <w:r>
        <w:rPr>
          <w:spacing w:val="22"/>
        </w:rPr>
        <w:t> </w:t>
      </w:r>
      <w:r>
        <w:rPr/>
        <w:t>overlap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image</w:t>
      </w:r>
      <w:r>
        <w:rPr>
          <w:spacing w:val="22"/>
        </w:rPr>
        <w:t> </w:t>
      </w:r>
      <w:r>
        <w:rPr/>
        <w:t>area</w:t>
      </w:r>
      <w:r>
        <w:rPr>
          <w:spacing w:val="22"/>
        </w:rPr>
        <w:t> </w:t>
      </w:r>
      <w:r>
        <w:rPr/>
        <w:t>covered</w:t>
      </w:r>
      <w:r>
        <w:rPr>
          <w:spacing w:val="22"/>
        </w:rPr>
        <w:t> </w:t>
      </w:r>
      <w:r>
        <w:rPr/>
        <w:t>by</w:t>
      </w:r>
      <w:r>
        <w:rPr>
          <w:spacing w:val="22"/>
        </w:rPr>
        <w:t> </w:t>
      </w:r>
      <w:r>
        <w:rPr/>
        <w:t>each</w:t>
      </w:r>
      <w:r>
        <w:rPr>
          <w:spacing w:val="21"/>
        </w:rPr>
        <w:t> </w:t>
      </w:r>
      <w:r>
        <w:rPr>
          <w:spacing w:val="-2"/>
        </w:rPr>
        <w:t>patch,</w:t>
      </w:r>
    </w:p>
    <w:p>
      <w:pPr>
        <w:pStyle w:val="BodyText"/>
        <w:spacing w:line="276" w:lineRule="auto" w:before="28"/>
        <w:ind w:right="110"/>
        <w:jc w:val="both"/>
      </w:pPr>
      <w:r>
        <w:rPr/>
        <w:t>however, despite this, the model is required to train on each </w:t>
      </w:r>
      <w:r>
        <w:rPr/>
        <w:t>patch</w:t>
      </w:r>
      <w:r>
        <w:rPr>
          <w:spacing w:val="40"/>
        </w:rPr>
        <w:t> </w:t>
      </w:r>
      <w:r>
        <w:rPr/>
        <w:t>individually </w:t>
      </w:r>
      <w:hyperlink w:history="true" w:anchor="_bookmark72">
        <w:r>
          <w:rPr>
            <w:color w:val="2196D1"/>
          </w:rPr>
          <w:t>[20]</w:t>
        </w:r>
      </w:hyperlink>
      <w:r>
        <w:rPr/>
        <w:t>. Furthermore, localisation accuracy is spared at the</w:t>
      </w:r>
      <w:r>
        <w:rPr>
          <w:spacing w:val="40"/>
        </w:rPr>
        <w:t> </w:t>
      </w:r>
      <w:r>
        <w:rPr/>
        <w:t>cost of maintaining context. Larger patches oblige a greater number of</w:t>
      </w:r>
      <w:r>
        <w:rPr>
          <w:spacing w:val="40"/>
        </w:rPr>
        <w:t> </w:t>
      </w:r>
      <w:r>
        <w:rPr/>
        <w:t>pooling layers, compromising the localisation accuracy but preserving</w:t>
      </w:r>
      <w:r>
        <w:rPr>
          <w:spacing w:val="40"/>
        </w:rPr>
        <w:t> </w:t>
      </w:r>
      <w:r>
        <w:rPr/>
        <w:t>context, while smaller patches have a greater localisation accuracy but</w:t>
      </w:r>
      <w:r>
        <w:rPr>
          <w:spacing w:val="40"/>
        </w:rPr>
        <w:t> </w:t>
      </w:r>
      <w:r>
        <w:rPr/>
        <w:t>lack context, as they cover smaller image areas </w:t>
      </w:r>
      <w:hyperlink w:history="true" w:anchor="_bookmark73">
        <w:r>
          <w:rPr>
            <w:color w:val="2196D1"/>
          </w:rPr>
          <w:t>[21]</w:t>
        </w:r>
      </w:hyperlink>
      <w:r>
        <w:rPr/>
        <w:t>. Thus, traditional</w:t>
      </w:r>
      <w:r>
        <w:rPr>
          <w:spacing w:val="40"/>
        </w:rPr>
        <w:t> </w:t>
      </w:r>
      <w:r>
        <w:rPr/>
        <w:t>CNNs are typically utilised for object localisation in cardiac image seg-</w:t>
      </w:r>
      <w:r>
        <w:rPr>
          <w:spacing w:val="40"/>
        </w:rPr>
        <w:t> </w:t>
      </w:r>
      <w:r>
        <w:rPr/>
        <w:t>mentation.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recently,</w:t>
      </w:r>
      <w:r>
        <w:rPr>
          <w:spacing w:val="-4"/>
        </w:rPr>
        <w:t> </w:t>
      </w:r>
      <w:r>
        <w:rPr/>
        <w:t>modifications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traditional</w:t>
      </w:r>
      <w:r>
        <w:rPr>
          <w:spacing w:val="-4"/>
        </w:rPr>
        <w:t> </w:t>
      </w:r>
      <w:r>
        <w:rPr/>
        <w:t>CNNs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40"/>
        </w:rPr>
        <w:t> </w:t>
      </w:r>
      <w:r>
        <w:rPr/>
        <w:t>proposed that enable complete pixel-wise segmentation </w:t>
      </w:r>
      <w:hyperlink w:history="true" w:anchor="_bookmark72">
        <w:r>
          <w:rPr>
            <w:color w:val="2196D1"/>
          </w:rPr>
          <w:t>[20]</w:t>
        </w:r>
      </w:hyperlink>
      <w:r>
        <w:rPr/>
        <w:t>.</w:t>
      </w:r>
    </w:p>
    <w:p>
      <w:pPr>
        <w:pStyle w:val="BodyText"/>
        <w:spacing w:before="26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1.3.2 Fully convolutional networks (FCN)" w:id="18"/>
      <w:bookmarkEnd w:id="18"/>
      <w:r>
        <w:rPr/>
      </w:r>
      <w:r>
        <w:rPr>
          <w:rFonts w:ascii="Times New Roman"/>
          <w:i/>
          <w:sz w:val="16"/>
        </w:rPr>
        <w:t>Fully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convolutional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networks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(FCN)</w:t>
      </w:r>
    </w:p>
    <w:p>
      <w:pPr>
        <w:pStyle w:val="BodyText"/>
        <w:spacing w:line="271" w:lineRule="auto" w:before="27"/>
        <w:ind w:right="109" w:firstLine="239"/>
        <w:jc w:val="both"/>
      </w:pPr>
      <w:r>
        <w:rPr/>
        <w:t>FCN encompass a ground-breaking variant of CNNs, designed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undertake pixel-to-pixel prediction tasks without systematic inefficiency</w:t>
      </w:r>
      <w:r>
        <w:rPr>
          <w:spacing w:val="40"/>
        </w:rPr>
        <w:t> </w:t>
      </w:r>
      <w:hyperlink w:history="true" w:anchor="_bookmark74">
        <w:r>
          <w:rPr>
            <w:color w:val="2196D1"/>
          </w:rPr>
          <w:t>[22]</w:t>
        </w:r>
      </w:hyperlink>
      <w:r>
        <w:rPr/>
        <w:t>.</w:t>
      </w:r>
      <w:r>
        <w:rPr>
          <w:spacing w:val="-1"/>
        </w:rPr>
        <w:t> </w:t>
      </w:r>
      <w:r>
        <w:rPr/>
        <w:t>Long et</w:t>
      </w:r>
      <w:r>
        <w:rPr>
          <w:spacing w:val="-1"/>
        </w:rPr>
        <w:t> </w:t>
      </w:r>
      <w:r>
        <w:rPr/>
        <w:t>al. developed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FCN for</w:t>
      </w:r>
      <w:r>
        <w:rPr>
          <w:spacing w:val="-1"/>
        </w:rPr>
        <w:t> </w:t>
      </w:r>
      <w:r>
        <w:rPr/>
        <w:t>semantic</w:t>
      </w:r>
      <w:r>
        <w:rPr>
          <w:spacing w:val="-1"/>
        </w:rPr>
        <w:t> </w:t>
      </w:r>
      <w:r>
        <w:rPr/>
        <w:t>segmentation,</w:t>
      </w:r>
      <w:r>
        <w:rPr>
          <w:spacing w:val="-1"/>
        </w:rPr>
        <w:t> </w:t>
      </w:r>
      <w:r>
        <w:rPr/>
        <w:t>aiming</w:t>
      </w:r>
      <w:r>
        <w:rPr>
          <w:spacing w:val="40"/>
        </w:rPr>
        <w:t> </w:t>
      </w:r>
      <w:r>
        <w:rPr/>
        <w:t>to</w:t>
      </w:r>
      <w:r>
        <w:rPr>
          <w:spacing w:val="-8"/>
        </w:rPr>
        <w:t> </w:t>
      </w:r>
      <w:r>
        <w:rPr/>
        <w:t>overcome</w:t>
      </w:r>
      <w:r>
        <w:rPr>
          <w:spacing w:val="-8"/>
        </w:rPr>
        <w:t> </w:t>
      </w:r>
      <w:r>
        <w:rPr/>
        <w:t>shortcomings</w:t>
      </w:r>
      <w:r>
        <w:rPr>
          <w:spacing w:val="-8"/>
        </w:rPr>
        <w:t> </w:t>
      </w:r>
      <w:r>
        <w:rPr/>
        <w:t>associated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traditional</w:t>
      </w:r>
      <w:r>
        <w:rPr>
          <w:spacing w:val="-8"/>
        </w:rPr>
        <w:t> </w:t>
      </w:r>
      <w:r>
        <w:rPr/>
        <w:t>CNNs</w:t>
      </w:r>
      <w:r>
        <w:rPr>
          <w:spacing w:val="-8"/>
        </w:rPr>
        <w:t> </w:t>
      </w:r>
      <w:hyperlink w:history="true" w:anchor="_bookmark140">
        <w:r>
          <w:rPr>
            <w:color w:val="2196D1"/>
          </w:rPr>
          <w:t>[88]</w:t>
        </w:r>
      </w:hyperlink>
      <w:r>
        <w:rPr/>
        <w:t>.</w:t>
      </w:r>
      <w:r>
        <w:rPr>
          <w:spacing w:val="-9"/>
        </w:rPr>
        <w:t> </w:t>
      </w:r>
      <w:r>
        <w:rPr/>
        <w:t>FCNs</w:t>
      </w:r>
      <w:r>
        <w:rPr>
          <w:spacing w:val="40"/>
        </w:rPr>
        <w:t> </w:t>
      </w:r>
      <w:r>
        <w:rPr/>
        <w:t>do</w:t>
      </w:r>
      <w:r>
        <w:rPr>
          <w:spacing w:val="8"/>
        </w:rPr>
        <w:t> </w:t>
      </w:r>
      <w:r>
        <w:rPr/>
        <w:t>not</w:t>
      </w:r>
      <w:r>
        <w:rPr>
          <w:spacing w:val="8"/>
        </w:rPr>
        <w:t> </w:t>
      </w:r>
      <w:r>
        <w:rPr/>
        <w:t>contain</w:t>
      </w:r>
      <w:r>
        <w:rPr>
          <w:spacing w:val="8"/>
        </w:rPr>
        <w:t> </w:t>
      </w:r>
      <w:r>
        <w:rPr/>
        <w:t>any</w:t>
      </w:r>
      <w:r>
        <w:rPr>
          <w:spacing w:val="7"/>
        </w:rPr>
        <w:t> </w:t>
      </w:r>
      <w:r>
        <w:rPr>
          <w:rFonts w:ascii="STIX" w:hAnsi="STIX"/>
        </w:rPr>
        <w:t>“</w:t>
      </w:r>
      <w:r>
        <w:rPr/>
        <w:t>dense</w:t>
      </w:r>
      <w:r>
        <w:rPr>
          <w:rFonts w:ascii="STIX" w:hAnsi="STIX"/>
        </w:rPr>
        <w:t>”</w:t>
      </w:r>
      <w:r>
        <w:rPr>
          <w:rFonts w:ascii="STIX" w:hAnsi="STIX"/>
          <w:spacing w:val="7"/>
        </w:rPr>
        <w:t> </w:t>
      </w:r>
      <w:r>
        <w:rPr/>
        <w:t>or</w:t>
      </w:r>
      <w:r>
        <w:rPr>
          <w:spacing w:val="8"/>
        </w:rPr>
        <w:t> </w:t>
      </w:r>
      <w:r>
        <w:rPr/>
        <w:t>fully</w:t>
      </w:r>
      <w:r>
        <w:rPr>
          <w:spacing w:val="8"/>
        </w:rPr>
        <w:t> </w:t>
      </w:r>
      <w:r>
        <w:rPr/>
        <w:t>connected</w:t>
      </w:r>
      <w:r>
        <w:rPr>
          <w:spacing w:val="8"/>
        </w:rPr>
        <w:t> </w:t>
      </w:r>
      <w:r>
        <w:rPr/>
        <w:t>layers,</w:t>
      </w:r>
      <w:r>
        <w:rPr>
          <w:spacing w:val="8"/>
        </w:rPr>
        <w:t> </w:t>
      </w:r>
      <w:r>
        <w:rPr/>
        <w:t>thus,</w:t>
      </w:r>
      <w:r>
        <w:rPr>
          <w:spacing w:val="8"/>
        </w:rPr>
        <w:t> </w:t>
      </w:r>
      <w:r>
        <w:rPr>
          <w:spacing w:val="-2"/>
        </w:rPr>
        <w:t>exclusively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3"/>
        <w:ind w:right="38"/>
        <w:jc w:val="both"/>
      </w:pPr>
      <w:r>
        <w:rPr/>
        <w:t>consisting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convolutional</w:t>
      </w:r>
      <w:r>
        <w:rPr>
          <w:spacing w:val="-9"/>
        </w:rPr>
        <w:t> </w:t>
      </w:r>
      <w:r>
        <w:rPr/>
        <w:t>layers</w:t>
      </w:r>
      <w:r>
        <w:rPr>
          <w:spacing w:val="-10"/>
        </w:rPr>
        <w:t> </w:t>
      </w:r>
      <w:r>
        <w:rPr/>
        <w:t>[</w:t>
      </w:r>
      <w:hyperlink w:history="true" w:anchor="_bookmark74">
        <w:r>
          <w:rPr>
            <w:color w:val="2196D1"/>
          </w:rPr>
          <w:t>22</w:t>
        </w:r>
      </w:hyperlink>
      <w:r>
        <w:rPr/>
        <w:t>,</w:t>
      </w:r>
      <w:hyperlink w:history="true" w:anchor="_bookmark75">
        <w:r>
          <w:rPr>
            <w:color w:val="2196D1"/>
          </w:rPr>
          <w:t>23</w:t>
        </w:r>
      </w:hyperlink>
      <w:r>
        <w:rPr/>
        <w:t>].</w:t>
      </w:r>
      <w:r>
        <w:rPr>
          <w:spacing w:val="-10"/>
        </w:rPr>
        <w:t> </w:t>
      </w:r>
      <w:r>
        <w:rPr/>
        <w:t>Every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point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FCN</w:t>
      </w:r>
      <w:r>
        <w:rPr>
          <w:spacing w:val="40"/>
        </w:rPr>
        <w:t> </w:t>
      </w:r>
      <w:r>
        <w:rPr/>
        <w:t>consists of three dimensions, </w:t>
      </w:r>
      <w:r>
        <w:rPr>
          <w:rFonts w:ascii="Times New Roman" w:hAnsi="Times New Roman"/>
          <w:i/>
        </w:rPr>
        <w:t>h x w x d,</w:t>
      </w:r>
      <w:r>
        <w:rPr>
          <w:rFonts w:ascii="Times New Roman" w:hAnsi="Times New Roman"/>
          <w:i/>
          <w:spacing w:val="-1"/>
        </w:rPr>
        <w:t> </w:t>
      </w:r>
      <w:r>
        <w:rPr/>
        <w:t>where h and w represent height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width</w:t>
      </w:r>
      <w:r>
        <w:rPr>
          <w:spacing w:val="-3"/>
        </w:rPr>
        <w:t> </w:t>
      </w:r>
      <w:r>
        <w:rPr/>
        <w:t>(spatial</w:t>
      </w:r>
      <w:r>
        <w:rPr>
          <w:spacing w:val="-3"/>
        </w:rPr>
        <w:t> </w:t>
      </w:r>
      <w:r>
        <w:rPr/>
        <w:t>dimensions),</w:t>
      </w:r>
      <w:r>
        <w:rPr>
          <w:spacing w:val="-2"/>
        </w:rPr>
        <w:t> </w:t>
      </w:r>
      <w:r>
        <w:rPr/>
        <w:t>while</w:t>
      </w:r>
      <w:r>
        <w:rPr>
          <w:spacing w:val="-4"/>
        </w:rPr>
        <w:t> </w:t>
      </w:r>
      <w:r>
        <w:rPr/>
        <w:t>d</w:t>
      </w:r>
      <w:r>
        <w:rPr>
          <w:spacing w:val="-3"/>
        </w:rPr>
        <w:t> </w:t>
      </w:r>
      <w:r>
        <w:rPr/>
        <w:t>represents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feature/channel</w:t>
      </w:r>
      <w:r>
        <w:rPr>
          <w:spacing w:val="40"/>
        </w:rPr>
        <w:t> </w:t>
      </w:r>
      <w:r>
        <w:rPr/>
        <w:t>dimension </w:t>
      </w:r>
      <w:hyperlink w:history="true" w:anchor="_bookmark74">
        <w:r>
          <w:rPr>
            <w:color w:val="2196D1"/>
          </w:rPr>
          <w:t>[22]</w:t>
        </w:r>
      </w:hyperlink>
      <w:r>
        <w:rPr/>
        <w:t>. FCN input images can have variable sizes that will be</w:t>
      </w:r>
      <w:r>
        <w:rPr>
          <w:spacing w:val="40"/>
        </w:rPr>
        <w:t> </w:t>
      </w:r>
      <w:r>
        <w:rPr/>
        <w:t>encoded into feature representations, and then decoded using spatial</w:t>
      </w:r>
      <w:r>
        <w:rPr>
          <w:spacing w:val="40"/>
        </w:rPr>
        <w:t> </w:t>
      </w:r>
      <w:r>
        <w:rPr/>
        <w:t>information via a sequence of up-sampling (deconvolution) and con-</w:t>
      </w:r>
      <w:r>
        <w:rPr>
          <w:spacing w:val="40"/>
        </w:rPr>
        <w:t> </w:t>
      </w:r>
      <w:r>
        <w:rPr>
          <w:spacing w:val="-2"/>
        </w:rPr>
        <w:t>volutional layers </w:t>
      </w:r>
      <w:hyperlink w:history="true" w:anchor="_bookmark72">
        <w:r>
          <w:rPr>
            <w:color w:val="2196D1"/>
            <w:spacing w:val="-2"/>
          </w:rPr>
          <w:t>[20]</w:t>
        </w:r>
      </w:hyperlink>
      <w:r>
        <w:rPr>
          <w:spacing w:val="-2"/>
        </w:rPr>
        <w:t>. Up-sampling increases the magnitude of minority</w:t>
      </w:r>
      <w:r>
        <w:rPr>
          <w:spacing w:val="40"/>
        </w:rPr>
        <w:t> </w:t>
      </w:r>
      <w:r>
        <w:rPr/>
        <w:t>classes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adding</w:t>
      </w:r>
      <w:r>
        <w:rPr>
          <w:spacing w:val="-9"/>
        </w:rPr>
        <w:t> </w:t>
      </w:r>
      <w:r>
        <w:rPr/>
        <w:t>duplicate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points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class,</w:t>
      </w:r>
      <w:r>
        <w:rPr>
          <w:spacing w:val="-9"/>
        </w:rPr>
        <w:t> </w:t>
      </w:r>
      <w:r>
        <w:rPr/>
        <w:t>enabling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balanced</w:t>
      </w:r>
      <w:r>
        <w:rPr>
          <w:spacing w:val="40"/>
        </w:rPr>
        <w:t> </w:t>
      </w:r>
      <w:r>
        <w:rPr/>
        <w:t>data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hyperlink w:history="true" w:anchor="_bookmark141">
        <w:r>
          <w:rPr>
            <w:color w:val="2196D1"/>
          </w:rPr>
          <w:t>[89]</w:t>
        </w:r>
      </w:hyperlink>
      <w:r>
        <w:rPr/>
        <w:t>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contrast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traditional</w:t>
      </w:r>
      <w:r>
        <w:rPr>
          <w:spacing w:val="-2"/>
        </w:rPr>
        <w:t> </w:t>
      </w:r>
      <w:r>
        <w:rPr/>
        <w:t>CNN</w:t>
      </w:r>
      <w:r>
        <w:rPr>
          <w:spacing w:val="-3"/>
        </w:rPr>
        <w:t> </w:t>
      </w:r>
      <w:r>
        <w:rPr/>
        <w:t>patch-based</w:t>
      </w:r>
      <w:r>
        <w:rPr>
          <w:spacing w:val="-2"/>
        </w:rPr>
        <w:t> </w:t>
      </w:r>
      <w:r>
        <w:rPr/>
        <w:t>approach,</w:t>
      </w:r>
      <w:r>
        <w:rPr>
          <w:spacing w:val="40"/>
        </w:rPr>
        <w:t> </w:t>
      </w:r>
      <w:r>
        <w:rPr>
          <w:spacing w:val="-2"/>
        </w:rPr>
        <w:t>FCNs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train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make</w:t>
      </w:r>
      <w:r>
        <w:rPr>
          <w:spacing w:val="-7"/>
        </w:rPr>
        <w:t> </w:t>
      </w:r>
      <w:r>
        <w:rPr>
          <w:spacing w:val="-2"/>
        </w:rPr>
        <w:t>predictions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entire</w:t>
      </w:r>
      <w:r>
        <w:rPr>
          <w:spacing w:val="-7"/>
        </w:rPr>
        <w:t> </w:t>
      </w:r>
      <w:r>
        <w:rPr>
          <w:spacing w:val="-2"/>
        </w:rPr>
        <w:t>images</w:t>
      </w:r>
      <w:r>
        <w:rPr>
          <w:spacing w:val="-8"/>
        </w:rPr>
        <w:t> </w:t>
      </w:r>
      <w:hyperlink w:history="true" w:anchor="_bookmark72">
        <w:r>
          <w:rPr>
            <w:color w:val="2196D1"/>
            <w:spacing w:val="-2"/>
          </w:rPr>
          <w:t>[20]</w:t>
        </w:r>
      </w:hyperlink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Nonetheless,</w:t>
      </w:r>
      <w:r>
        <w:rPr>
          <w:spacing w:val="40"/>
        </w:rPr>
        <w:t> </w:t>
      </w:r>
      <w:r>
        <w:rPr/>
        <w:t>FCNs</w:t>
      </w:r>
      <w:r>
        <w:rPr>
          <w:spacing w:val="-1"/>
        </w:rPr>
        <w:t> </w:t>
      </w:r>
      <w:r>
        <w:rPr/>
        <w:t>encoder-decoder</w:t>
      </w:r>
      <w:r>
        <w:rPr>
          <w:spacing w:val="-1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causes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elimination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notable</w:t>
      </w:r>
      <w:r>
        <w:rPr>
          <w:spacing w:val="-1"/>
        </w:rPr>
        <w:t> </w:t>
      </w:r>
      <w:r>
        <w:rPr/>
        <w:t>fea-</w:t>
      </w:r>
      <w:r>
        <w:rPr>
          <w:spacing w:val="40"/>
        </w:rPr>
        <w:t> </w:t>
      </w:r>
      <w:r>
        <w:rPr/>
        <w:t>tures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contextual</w:t>
      </w:r>
      <w:r>
        <w:rPr>
          <w:spacing w:val="-9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during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pooling</w:t>
      </w:r>
      <w:r>
        <w:rPr>
          <w:spacing w:val="-9"/>
        </w:rPr>
        <w:t> </w:t>
      </w:r>
      <w:r>
        <w:rPr/>
        <w:t>layers</w:t>
      </w:r>
      <w:r>
        <w:rPr>
          <w:spacing w:val="-8"/>
        </w:rPr>
        <w:t> </w:t>
      </w:r>
      <w:hyperlink w:history="true" w:anchor="_bookmark72">
        <w:r>
          <w:rPr>
            <w:color w:val="2196D1"/>
          </w:rPr>
          <w:t>[20]</w:t>
        </w:r>
      </w:hyperlink>
      <w:r>
        <w:rPr/>
        <w:t>.</w:t>
      </w:r>
      <w:r>
        <w:rPr>
          <w:spacing w:val="-9"/>
        </w:rPr>
        <w:t> </w:t>
      </w:r>
      <w:r>
        <w:rPr/>
        <w:t>Hence,</w:t>
      </w:r>
      <w:r>
        <w:rPr>
          <w:spacing w:val="40"/>
        </w:rPr>
        <w:t> </w:t>
      </w:r>
      <w:r>
        <w:rPr/>
        <w:t>updates to traditional FCNs have been proposed, aiming to transmit</w:t>
      </w:r>
      <w:r>
        <w:rPr>
          <w:spacing w:val="40"/>
        </w:rPr>
        <w:t> </w:t>
      </w:r>
      <w:r>
        <w:rPr/>
        <w:t>features between encoding and decoding layers, preserving spatial</w:t>
      </w:r>
      <w:r>
        <w:rPr>
          <w:spacing w:val="40"/>
        </w:rPr>
        <w:t> </w:t>
      </w:r>
      <w:r>
        <w:rPr/>
        <w:t>context, and improving segmentation accuracy </w:t>
      </w:r>
      <w:hyperlink w:history="true" w:anchor="_bookmark72">
        <w:r>
          <w:rPr>
            <w:color w:val="2196D1"/>
          </w:rPr>
          <w:t>[20]</w:t>
        </w:r>
      </w:hyperlink>
      <w:r>
        <w:rPr/>
        <w:t>. most widely</w:t>
      </w:r>
      <w:r>
        <w:rPr>
          <w:spacing w:val="40"/>
        </w:rPr>
        <w:t> </w:t>
      </w:r>
      <w:r>
        <w:rPr/>
        <w:t>employed</w:t>
      </w:r>
      <w:r>
        <w:rPr>
          <w:spacing w:val="-7"/>
        </w:rPr>
        <w:t> </w:t>
      </w:r>
      <w:r>
        <w:rPr/>
        <w:t>architecture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biomedical</w:t>
      </w:r>
      <w:r>
        <w:rPr>
          <w:spacing w:val="-7"/>
        </w:rPr>
        <w:t> </w:t>
      </w:r>
      <w:r>
        <w:rPr/>
        <w:t>image</w:t>
      </w:r>
      <w:r>
        <w:rPr>
          <w:spacing w:val="-7"/>
        </w:rPr>
        <w:t> </w:t>
      </w:r>
      <w:r>
        <w:rPr/>
        <w:t>segmentation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U-Net,</w:t>
      </w:r>
      <w:r>
        <w:rPr>
          <w:spacing w:val="40"/>
        </w:rPr>
        <w:t> </w:t>
      </w:r>
      <w:r>
        <w:rPr/>
        <w:t>a</w:t>
      </w:r>
      <w:r>
        <w:rPr>
          <w:spacing w:val="38"/>
        </w:rPr>
        <w:t> </w:t>
      </w:r>
      <w:r>
        <w:rPr/>
        <w:t>variant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FCN</w:t>
      </w:r>
      <w:r>
        <w:rPr>
          <w:spacing w:val="38"/>
        </w:rPr>
        <w:t> </w:t>
      </w:r>
      <w:hyperlink w:history="true" w:anchor="_bookmark72">
        <w:r>
          <w:rPr>
            <w:color w:val="2196D1"/>
          </w:rPr>
          <w:t>[20]</w:t>
        </w:r>
      </w:hyperlink>
      <w:r>
        <w:rPr/>
        <w:t>.</w:t>
      </w:r>
      <w:r>
        <w:rPr>
          <w:spacing w:val="39"/>
        </w:rPr>
        <w:t> </w:t>
      </w:r>
      <w:r>
        <w:rPr/>
        <w:t>This</w:t>
      </w:r>
      <w:r>
        <w:rPr>
          <w:spacing w:val="37"/>
        </w:rPr>
        <w:t> </w:t>
      </w:r>
      <w:r>
        <w:rPr/>
        <w:t>model</w:t>
      </w:r>
      <w:r>
        <w:rPr>
          <w:rFonts w:ascii="STIX" w:hAnsi="STIX"/>
        </w:rPr>
        <w:t>’</w:t>
      </w:r>
      <w:r>
        <w:rPr/>
        <w:t>s</w:t>
      </w:r>
      <w:r>
        <w:rPr>
          <w:spacing w:val="40"/>
        </w:rPr>
        <w:t> </w:t>
      </w:r>
      <w:r>
        <w:rPr/>
        <w:t>U-shaped</w:t>
      </w:r>
      <w:r>
        <w:rPr>
          <w:spacing w:val="38"/>
        </w:rPr>
        <w:t> </w:t>
      </w:r>
      <w:r>
        <w:rPr/>
        <w:t>architecture</w:t>
      </w:r>
      <w:r>
        <w:rPr>
          <w:spacing w:val="38"/>
        </w:rPr>
        <w:t> </w:t>
      </w:r>
      <w:r>
        <w:rPr>
          <w:spacing w:val="-5"/>
        </w:rPr>
        <w:t>in-</w:t>
      </w:r>
    </w:p>
    <w:p>
      <w:pPr>
        <w:pStyle w:val="BodyText"/>
        <w:spacing w:line="144" w:lineRule="exact"/>
        <w:jc w:val="both"/>
      </w:pPr>
      <w:r>
        <w:rPr/>
        <w:t>corporates</w:t>
      </w:r>
      <w:r>
        <w:rPr>
          <w:spacing w:val="27"/>
        </w:rPr>
        <w:t> </w:t>
      </w:r>
      <w:r>
        <w:rPr/>
        <w:t>23</w:t>
      </w:r>
      <w:r>
        <w:rPr>
          <w:spacing w:val="28"/>
        </w:rPr>
        <w:t> </w:t>
      </w:r>
      <w:r>
        <w:rPr/>
        <w:t>convolutional</w:t>
      </w:r>
      <w:r>
        <w:rPr>
          <w:spacing w:val="27"/>
        </w:rPr>
        <w:t> </w:t>
      </w:r>
      <w:r>
        <w:rPr/>
        <w:t>layers</w:t>
      </w:r>
      <w:r>
        <w:rPr>
          <w:spacing w:val="27"/>
        </w:rPr>
        <w:t> </w:t>
      </w:r>
      <w:r>
        <w:rPr/>
        <w:t>split</w:t>
      </w:r>
      <w:r>
        <w:rPr>
          <w:spacing w:val="28"/>
        </w:rPr>
        <w:t> </w:t>
      </w:r>
      <w:r>
        <w:rPr/>
        <w:t>into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contracting</w:t>
      </w:r>
      <w:r>
        <w:rPr>
          <w:spacing w:val="26"/>
        </w:rPr>
        <w:t> </w:t>
      </w:r>
      <w:r>
        <w:rPr>
          <w:spacing w:val="-2"/>
        </w:rPr>
        <w:t>(encoder)</w:t>
      </w:r>
    </w:p>
    <w:p>
      <w:pPr>
        <w:pStyle w:val="BodyText"/>
        <w:spacing w:line="276" w:lineRule="auto" w:before="27"/>
        <w:ind w:right="38"/>
        <w:jc w:val="both"/>
      </w:pPr>
      <w:r>
        <w:rPr/>
        <w:t>pathway and an expansive (decoder) pathway (</w:t>
      </w:r>
      <w:hyperlink w:history="true" w:anchor="_bookmark10">
        <w:r>
          <w:rPr>
            <w:color w:val="2196D1"/>
          </w:rPr>
          <w:t>Fig. 4</w:t>
        </w:r>
      </w:hyperlink>
      <w:r>
        <w:rPr/>
        <w:t>b) </w:t>
      </w:r>
      <w:hyperlink w:history="true" w:anchor="_bookmark73">
        <w:r>
          <w:rPr>
            <w:color w:val="2196D1"/>
          </w:rPr>
          <w:t>[21]</w:t>
        </w:r>
      </w:hyperlink>
      <w:r>
        <w:rPr/>
        <w:t>. The con-</w:t>
      </w:r>
      <w:r>
        <w:rPr>
          <w:spacing w:val="40"/>
        </w:rPr>
        <w:t> </w:t>
      </w:r>
      <w:r>
        <w:rPr/>
        <w:t>tracting path is like traditional CNNs, composed of two </w:t>
      </w:r>
      <w:r>
        <w:rPr/>
        <w:t>convolution</w:t>
      </w:r>
      <w:r>
        <w:rPr>
          <w:spacing w:val="40"/>
        </w:rPr>
        <w:t> </w:t>
      </w:r>
      <w:r>
        <w:rPr/>
        <w:t>layers with associated ReLu and max pooling operations, where the</w:t>
      </w:r>
      <w:r>
        <w:rPr>
          <w:spacing w:val="40"/>
        </w:rPr>
        <w:t> </w:t>
      </w:r>
      <w:r>
        <w:rPr/>
        <w:t>number of features is doubled at each down-sampling step </w:t>
      </w:r>
      <w:hyperlink w:history="true" w:anchor="_bookmark73">
        <w:r>
          <w:rPr>
            <w:color w:val="2196D1"/>
          </w:rPr>
          <w:t>[21]</w:t>
        </w:r>
      </w:hyperlink>
      <w:r>
        <w:rPr/>
        <w:t>. The</w:t>
      </w:r>
      <w:r>
        <w:rPr>
          <w:spacing w:val="40"/>
        </w:rPr>
        <w:t> </w:t>
      </w:r>
      <w:r>
        <w:rPr/>
        <w:t>expansive</w:t>
      </w:r>
      <w:r>
        <w:rPr>
          <w:spacing w:val="-10"/>
        </w:rPr>
        <w:t> </w:t>
      </w:r>
      <w:r>
        <w:rPr/>
        <w:t>path</w:t>
      </w:r>
      <w:r>
        <w:rPr>
          <w:spacing w:val="-10"/>
        </w:rPr>
        <w:t> </w:t>
      </w:r>
      <w:r>
        <w:rPr/>
        <w:t>uses</w:t>
      </w:r>
      <w:r>
        <w:rPr>
          <w:spacing w:val="-9"/>
        </w:rPr>
        <w:t> </w:t>
      </w:r>
      <w:r>
        <w:rPr/>
        <w:t>up-sampling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step</w:t>
      </w:r>
      <w:r>
        <w:rPr>
          <w:spacing w:val="-10"/>
        </w:rPr>
        <w:t> </w:t>
      </w:r>
      <w:r>
        <w:rPr/>
        <w:t>followed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convolution,</w:t>
      </w:r>
      <w:r>
        <w:rPr>
          <w:spacing w:val="40"/>
        </w:rPr>
        <w:t> </w:t>
      </w:r>
      <w:r>
        <w:rPr/>
        <w:t>halving the number of features </w:t>
      </w:r>
      <w:hyperlink w:history="true" w:anchor="_bookmark73">
        <w:r>
          <w:rPr>
            <w:color w:val="2196D1"/>
          </w:rPr>
          <w:t>[21]</w:t>
        </w:r>
      </w:hyperlink>
      <w:r>
        <w:rPr/>
        <w:t>. All feature maps are then cropped</w:t>
      </w:r>
      <w:r>
        <w:rPr>
          <w:spacing w:val="40"/>
        </w:rPr>
        <w:t> </w:t>
      </w:r>
      <w:r>
        <w:rPr/>
        <w:t>due 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border</w:t>
      </w:r>
      <w:r>
        <w:rPr>
          <w:spacing w:val="-1"/>
        </w:rPr>
        <w:t> </w:t>
      </w:r>
      <w:r>
        <w:rPr/>
        <w:t>pixels at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convolution</w:t>
      </w:r>
      <w:r>
        <w:rPr>
          <w:spacing w:val="-1"/>
        </w:rPr>
        <w:t> </w:t>
      </w:r>
      <w:hyperlink w:history="true" w:anchor="_bookmark73">
        <w:r>
          <w:rPr>
            <w:color w:val="2196D1"/>
          </w:rPr>
          <w:t>[21]</w:t>
        </w:r>
      </w:hyperlink>
      <w:r>
        <w:rPr/>
        <w:t>.</w:t>
      </w:r>
      <w:r>
        <w:rPr>
          <w:spacing w:val="-1"/>
        </w:rPr>
        <w:t> </w:t>
      </w:r>
      <w:r>
        <w:rPr/>
        <w:t>Concatenating</w:t>
      </w:r>
      <w:r>
        <w:rPr>
          <w:spacing w:val="40"/>
        </w:rPr>
        <w:t> </w:t>
      </w:r>
      <w:r>
        <w:rPr/>
        <w:t>skip</w:t>
      </w:r>
      <w:r>
        <w:rPr>
          <w:spacing w:val="8"/>
        </w:rPr>
        <w:t> </w:t>
      </w:r>
      <w:r>
        <w:rPr/>
        <w:t>connections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present</w:t>
      </w:r>
      <w:r>
        <w:rPr>
          <w:spacing w:val="9"/>
        </w:rPr>
        <w:t> </w:t>
      </w:r>
      <w:r>
        <w:rPr/>
        <w:t>between</w:t>
      </w:r>
      <w:r>
        <w:rPr>
          <w:spacing w:val="9"/>
        </w:rPr>
        <w:t> </w:t>
      </w:r>
      <w:r>
        <w:rPr/>
        <w:t>contracting</w:t>
      </w:r>
      <w:r>
        <w:rPr>
          <w:spacing w:val="7"/>
        </w:rPr>
        <w:t> </w:t>
      </w:r>
      <w:r>
        <w:rPr/>
        <w:t>and</w:t>
      </w:r>
      <w:r>
        <w:rPr>
          <w:spacing w:val="9"/>
        </w:rPr>
        <w:t> </w:t>
      </w:r>
      <w:r>
        <w:rPr/>
        <w:t>expansive</w:t>
      </w:r>
      <w:r>
        <w:rPr>
          <w:spacing w:val="8"/>
        </w:rPr>
        <w:t> </w:t>
      </w:r>
      <w:r>
        <w:rPr>
          <w:spacing w:val="-2"/>
        </w:rPr>
        <w:t>path-</w:t>
      </w:r>
    </w:p>
    <w:p>
      <w:pPr>
        <w:pStyle w:val="BodyText"/>
        <w:spacing w:line="223" w:lineRule="auto"/>
        <w:ind w:right="38"/>
        <w:jc w:val="both"/>
      </w:pPr>
      <w:r>
        <w:rPr/>
        <w:t>ways,</w:t>
      </w:r>
      <w:r>
        <w:rPr>
          <w:spacing w:val="-3"/>
        </w:rPr>
        <w:t> </w:t>
      </w:r>
      <w:r>
        <w:rPr/>
        <w:t>integrating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encoder</w:t>
      </w:r>
      <w:r>
        <w:rPr>
          <w:rFonts w:ascii="STIX" w:hAnsi="STIX"/>
        </w:rPr>
        <w:t>’</w:t>
      </w:r>
      <w:r>
        <w:rPr/>
        <w:t>s</w:t>
      </w:r>
      <w:r>
        <w:rPr>
          <w:spacing w:val="-4"/>
        </w:rPr>
        <w:t> </w:t>
      </w:r>
      <w:r>
        <w:rPr/>
        <w:t>feature</w:t>
      </w:r>
      <w:r>
        <w:rPr>
          <w:spacing w:val="-4"/>
        </w:rPr>
        <w:t> </w:t>
      </w:r>
      <w:r>
        <w:rPr/>
        <w:t>map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corresponding</w:t>
      </w:r>
      <w:r>
        <w:rPr>
          <w:spacing w:val="40"/>
        </w:rPr>
        <w:t> </w:t>
      </w:r>
      <w:r>
        <w:rPr/>
        <w:t>decoder.</w:t>
      </w:r>
      <w:r>
        <w:rPr>
          <w:spacing w:val="14"/>
        </w:rPr>
        <w:t> </w:t>
      </w:r>
      <w:r>
        <w:rPr/>
        <w:t>These</w:t>
      </w:r>
      <w:r>
        <w:rPr>
          <w:spacing w:val="13"/>
        </w:rPr>
        <w:t> </w:t>
      </w:r>
      <w:r>
        <w:rPr/>
        <w:t>enable</w:t>
      </w:r>
      <w:r>
        <w:rPr>
          <w:spacing w:val="13"/>
        </w:rPr>
        <w:t> </w:t>
      </w:r>
      <w:r>
        <w:rPr/>
        <w:t>recovery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spatial</w:t>
      </w:r>
      <w:r>
        <w:rPr>
          <w:spacing w:val="12"/>
        </w:rPr>
        <w:t> </w:t>
      </w:r>
      <w:r>
        <w:rPr/>
        <w:t>context,</w:t>
      </w:r>
      <w:r>
        <w:rPr>
          <w:spacing w:val="14"/>
        </w:rPr>
        <w:t> </w:t>
      </w:r>
      <w:r>
        <w:rPr/>
        <w:t>increasing</w:t>
      </w:r>
      <w:r>
        <w:rPr>
          <w:spacing w:val="13"/>
        </w:rPr>
        <w:t> </w:t>
      </w:r>
      <w:r>
        <w:rPr>
          <w:spacing w:val="-2"/>
        </w:rPr>
        <w:t>segmen-</w:t>
      </w:r>
    </w:p>
    <w:p>
      <w:pPr>
        <w:pStyle w:val="BodyText"/>
        <w:spacing w:line="276" w:lineRule="auto" w:before="27"/>
        <w:ind w:right="38"/>
        <w:jc w:val="both"/>
      </w:pPr>
      <w:r>
        <w:rPr/>
        <w:t>tation precision </w:t>
      </w:r>
      <w:hyperlink w:history="true" w:anchor="_bookmark72">
        <w:r>
          <w:rPr>
            <w:color w:val="2196D1"/>
          </w:rPr>
          <w:t>[20]</w:t>
        </w:r>
      </w:hyperlink>
      <w:r>
        <w:rPr/>
        <w:t>. The cropped feature maps from the </w:t>
      </w:r>
      <w:r>
        <w:rPr/>
        <w:t>contracting</w:t>
      </w:r>
      <w:r>
        <w:rPr>
          <w:spacing w:val="40"/>
        </w:rPr>
        <w:t> </w:t>
      </w:r>
      <w:r>
        <w:rPr/>
        <w:t>pathway are thus connected to the expansive pathway, and projected</w:t>
      </w:r>
      <w:r>
        <w:rPr>
          <w:spacing w:val="40"/>
        </w:rPr>
        <w:t> </w:t>
      </w:r>
      <w:r>
        <w:rPr/>
        <w:t>into two convolutions, each proceeded by a ReLu function </w:t>
      </w:r>
      <w:hyperlink w:history="true" w:anchor="_bookmark73">
        <w:r>
          <w:rPr>
            <w:color w:val="2196D1"/>
          </w:rPr>
          <w:t>[21]</w:t>
        </w:r>
      </w:hyperlink>
      <w:r>
        <w:rPr/>
        <w:t>. The</w:t>
      </w:r>
      <w:r>
        <w:rPr>
          <w:spacing w:val="40"/>
        </w:rPr>
        <w:t> </w:t>
      </w:r>
      <w:r>
        <w:rPr/>
        <w:t>final</w:t>
      </w:r>
      <w:r>
        <w:rPr>
          <w:spacing w:val="-1"/>
        </w:rPr>
        <w:t> </w:t>
      </w:r>
      <w:r>
        <w:rPr/>
        <w:t>layer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marked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1"/>
        </w:rPr>
        <w:t> </w:t>
      </w:r>
      <w:r>
        <w:rPr/>
        <w:t>convolution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maps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hyperlink w:history="true" w:anchor="_bookmark73">
        <w:r>
          <w:rPr>
            <w:color w:val="2196D1"/>
            <w:spacing w:val="-2"/>
          </w:rPr>
          <w:t>[21]</w:t>
        </w:r>
      </w:hyperlink>
      <w:r>
        <w:rPr>
          <w:spacing w:val="-2"/>
        </w:rPr>
        <w:t>.</w:t>
      </w:r>
    </w:p>
    <w:p>
      <w:pPr>
        <w:pStyle w:val="BodyText"/>
        <w:spacing w:line="223" w:lineRule="auto"/>
        <w:ind w:right="38" w:firstLine="239"/>
        <w:jc w:val="both"/>
      </w:pPr>
      <w:r>
        <w:rPr>
          <w:spacing w:val="-2"/>
        </w:rPr>
        <w:t>Hence, U-Net supplements CNN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 network using up-sampling </w:t>
      </w:r>
      <w:r>
        <w:rPr>
          <w:spacing w:val="-2"/>
        </w:rPr>
        <w:t>layers</w:t>
      </w:r>
      <w:r>
        <w:rPr>
          <w:spacing w:val="40"/>
        </w:rPr>
        <w:t> </w:t>
      </w:r>
      <w:r>
        <w:rPr/>
        <w:t>to</w:t>
      </w:r>
      <w:r>
        <w:rPr>
          <w:spacing w:val="-3"/>
        </w:rPr>
        <w:t> </w:t>
      </w:r>
      <w:r>
        <w:rPr/>
        <w:t>maintain</w:t>
      </w:r>
      <w:r>
        <w:rPr>
          <w:spacing w:val="-4"/>
        </w:rPr>
        <w:t> </w:t>
      </w:r>
      <w:r>
        <w:rPr/>
        <w:t>feature</w:t>
      </w:r>
      <w:r>
        <w:rPr>
          <w:spacing w:val="-2"/>
        </w:rPr>
        <w:t> </w:t>
      </w:r>
      <w:r>
        <w:rPr/>
        <w:t>quality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precision</w:t>
      </w:r>
      <w:r>
        <w:rPr>
          <w:spacing w:val="-3"/>
        </w:rPr>
        <w:t> </w:t>
      </w:r>
      <w:hyperlink w:history="true" w:anchor="_bookmark73">
        <w:r>
          <w:rPr>
            <w:color w:val="2196D1"/>
          </w:rPr>
          <w:t>[21]</w:t>
        </w:r>
      </w:hyperlink>
      <w:r>
        <w:rPr/>
        <w:t>.</w:t>
      </w:r>
      <w:r>
        <w:rPr>
          <w:spacing w:val="-3"/>
        </w:rPr>
        <w:t> </w:t>
      </w:r>
      <w:r>
        <w:rPr/>
        <w:t>Moreover,</w:t>
      </w:r>
      <w:r>
        <w:rPr>
          <w:spacing w:val="-2"/>
        </w:rPr>
        <w:t> during</w:t>
      </w:r>
    </w:p>
    <w:p>
      <w:pPr>
        <w:pStyle w:val="BodyText"/>
        <w:spacing w:line="276" w:lineRule="auto" w:before="25"/>
        <w:ind w:right="38"/>
        <w:jc w:val="both"/>
      </w:pPr>
      <w:r>
        <w:rPr/>
        <w:t>up-sampling,</w:t>
      </w:r>
      <w:r>
        <w:rPr>
          <w:spacing w:val="-6"/>
        </w:rPr>
        <w:t> </w:t>
      </w:r>
      <w:r>
        <w:rPr/>
        <w:t>U-Net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numerous</w:t>
      </w:r>
      <w:r>
        <w:rPr>
          <w:spacing w:val="-6"/>
        </w:rPr>
        <w:t> </w:t>
      </w:r>
      <w:r>
        <w:rPr/>
        <w:t>feature</w:t>
      </w:r>
      <w:r>
        <w:rPr>
          <w:spacing w:val="-6"/>
        </w:rPr>
        <w:t> </w:t>
      </w:r>
      <w:r>
        <w:rPr/>
        <w:t>channels</w:t>
      </w:r>
      <w:r>
        <w:rPr>
          <w:spacing w:val="-7"/>
        </w:rPr>
        <w:t> </w:t>
      </w:r>
      <w:r>
        <w:rPr/>
        <w:t>enabling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trans-</w:t>
      </w:r>
      <w:r>
        <w:rPr>
          <w:spacing w:val="40"/>
        </w:rPr>
        <w:t> </w:t>
      </w:r>
      <w:r>
        <w:rPr/>
        <w:t>mission</w:t>
      </w:r>
      <w:r>
        <w:rPr>
          <w:spacing w:val="-1"/>
        </w:rPr>
        <w:t> </w:t>
      </w:r>
      <w:r>
        <w:rPr/>
        <w:t>of high-resolution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across</w:t>
      </w:r>
      <w:r>
        <w:rPr>
          <w:spacing w:val="-1"/>
        </w:rPr>
        <w:t> </w:t>
      </w:r>
      <w:r>
        <w:rPr/>
        <w:t>layers </w:t>
      </w:r>
      <w:hyperlink w:history="true" w:anchor="_bookmark73">
        <w:r>
          <w:rPr>
            <w:color w:val="2196D1"/>
          </w:rPr>
          <w:t>[21]</w:t>
        </w:r>
      </w:hyperlink>
      <w:r>
        <w:rPr/>
        <w:t>. </w:t>
      </w:r>
      <w:r>
        <w:rPr>
          <w:spacing w:val="-2"/>
        </w:rPr>
        <w:t>Additionally,</w:t>
      </w:r>
    </w:p>
    <w:p>
      <w:pPr>
        <w:pStyle w:val="BodyText"/>
        <w:spacing w:line="223" w:lineRule="auto"/>
        <w:ind w:right="39"/>
        <w:jc w:val="both"/>
      </w:pPr>
      <w:r>
        <w:rPr/>
        <w:t>this architecture uses an </w:t>
      </w:r>
      <w:r>
        <w:rPr>
          <w:rFonts w:ascii="STIX" w:hAnsi="STIX"/>
        </w:rPr>
        <w:t>“</w:t>
      </w:r>
      <w:r>
        <w:rPr/>
        <w:t>overlap-tile strategy</w:t>
      </w:r>
      <w:r>
        <w:rPr>
          <w:rFonts w:ascii="STIX" w:hAnsi="STIX"/>
        </w:rPr>
        <w:t>” </w:t>
      </w:r>
      <w:r>
        <w:rPr/>
        <w:t>to tackle large </w:t>
      </w:r>
      <w:r>
        <w:rPr/>
        <w:t>images</w:t>
      </w:r>
      <w:r>
        <w:rPr>
          <w:spacing w:val="40"/>
        </w:rPr>
        <w:t> </w:t>
      </w:r>
      <w:r>
        <w:rPr/>
        <w:t>while minimally impacting processing power </w:t>
      </w:r>
      <w:hyperlink w:history="true" w:anchor="_bookmark73">
        <w:r>
          <w:rPr>
            <w:color w:val="2196D1"/>
          </w:rPr>
          <w:t>[21]</w:t>
        </w:r>
      </w:hyperlink>
      <w:r>
        <w:rPr/>
        <w:t>.</w:t>
      </w:r>
    </w:p>
    <w:p>
      <w:pPr>
        <w:pStyle w:val="BodyText"/>
        <w:spacing w:line="276" w:lineRule="auto" w:before="25"/>
        <w:ind w:right="38" w:firstLine="239"/>
        <w:jc w:val="both"/>
      </w:pPr>
      <w:r>
        <w:rPr>
          <w:spacing w:val="-2"/>
        </w:rPr>
        <w:t>2D</w:t>
      </w:r>
      <w:r>
        <w:rPr>
          <w:spacing w:val="-3"/>
        </w:rPr>
        <w:t> </w:t>
      </w:r>
      <w:r>
        <w:rPr>
          <w:spacing w:val="-2"/>
        </w:rPr>
        <w:t>and 3D</w:t>
      </w:r>
      <w:r>
        <w:rPr>
          <w:spacing w:val="-3"/>
        </w:rPr>
        <w:t> </w:t>
      </w:r>
      <w:r>
        <w:rPr>
          <w:spacing w:val="-2"/>
        </w:rPr>
        <w:t>U-Net</w:t>
      </w:r>
      <w:r>
        <w:rPr>
          <w:spacing w:val="-3"/>
        </w:rPr>
        <w:t> </w:t>
      </w:r>
      <w:r>
        <w:rPr>
          <w:spacing w:val="-2"/>
        </w:rPr>
        <w:t>models are powerful</w:t>
      </w:r>
      <w:r>
        <w:rPr>
          <w:spacing w:val="-3"/>
        </w:rPr>
        <w:t> </w:t>
      </w:r>
      <w:r>
        <w:rPr>
          <w:spacing w:val="-2"/>
        </w:rPr>
        <w:t>variants of</w:t>
      </w:r>
      <w:r>
        <w:rPr>
          <w:spacing w:val="-3"/>
        </w:rPr>
        <w:t> </w:t>
      </w:r>
      <w:r>
        <w:rPr>
          <w:spacing w:val="-2"/>
        </w:rPr>
        <w:t>traditional</w:t>
      </w:r>
      <w:r>
        <w:rPr>
          <w:spacing w:val="-3"/>
        </w:rPr>
        <w:t> </w:t>
      </w:r>
      <w:r>
        <w:rPr>
          <w:spacing w:val="-2"/>
        </w:rPr>
        <w:t>U-Nets,</w:t>
      </w:r>
      <w:r>
        <w:rPr>
          <w:spacing w:val="40"/>
        </w:rPr>
        <w:t> </w:t>
      </w:r>
      <w:r>
        <w:rPr/>
        <w:t>utilising similar architectures with alterations to the kernel size </w:t>
      </w:r>
      <w:r>
        <w:rPr/>
        <w:t>and</w:t>
      </w:r>
      <w:r>
        <w:rPr>
          <w:spacing w:val="40"/>
        </w:rPr>
        <w:t> </w:t>
      </w:r>
      <w:r>
        <w:rPr/>
        <w:t>convolutional</w:t>
      </w:r>
      <w:r>
        <w:rPr>
          <w:spacing w:val="-1"/>
        </w:rPr>
        <w:t> </w:t>
      </w:r>
      <w:r>
        <w:rPr/>
        <w:t>layers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reflect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dimensionality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input</w:t>
      </w:r>
      <w:r>
        <w:rPr>
          <w:spacing w:val="-1"/>
        </w:rPr>
        <w:t> </w:t>
      </w:r>
      <w:hyperlink w:history="true" w:anchor="_bookmark76">
        <w:r>
          <w:rPr>
            <w:color w:val="2196D1"/>
          </w:rPr>
          <w:t>[24]</w:t>
        </w:r>
      </w:hyperlink>
      <w:r>
        <w:rPr/>
        <w:t>.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fundamental</w:t>
      </w:r>
      <w:r>
        <w:rPr>
          <w:spacing w:val="-7"/>
        </w:rPr>
        <w:t> </w:t>
      </w:r>
      <w:r>
        <w:rPr/>
        <w:t>difference</w:t>
      </w:r>
      <w:r>
        <w:rPr>
          <w:spacing w:val="-8"/>
        </w:rPr>
        <w:t> </w:t>
      </w:r>
      <w:r>
        <w:rPr/>
        <w:t>between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types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2D</w:t>
      </w:r>
      <w:r>
        <w:rPr>
          <w:spacing w:val="-8"/>
        </w:rPr>
        <w:t> </w:t>
      </w:r>
      <w:r>
        <w:rPr/>
        <w:t>models</w:t>
      </w:r>
      <w:r>
        <w:rPr>
          <w:spacing w:val="-7"/>
        </w:rPr>
        <w:t> </w:t>
      </w:r>
      <w:r>
        <w:rPr/>
        <w:t>train</w:t>
      </w:r>
      <w:r>
        <w:rPr>
          <w:spacing w:val="40"/>
        </w:rPr>
        <w:t> </w:t>
      </w:r>
      <w:r>
        <w:rPr/>
        <w:t>and make predictions based on a single slice, whereas 3D models can</w:t>
      </w:r>
      <w:r>
        <w:rPr>
          <w:spacing w:val="40"/>
        </w:rPr>
        <w:t> </w:t>
      </w:r>
      <w:r>
        <w:rPr/>
        <w:t>make</w:t>
      </w:r>
      <w:r>
        <w:rPr>
          <w:spacing w:val="-6"/>
        </w:rPr>
        <w:t> </w:t>
      </w:r>
      <w:r>
        <w:rPr/>
        <w:t>inter-slice</w:t>
      </w:r>
      <w:r>
        <w:rPr>
          <w:spacing w:val="-6"/>
        </w:rPr>
        <w:t> </w:t>
      </w:r>
      <w:r>
        <w:rPr/>
        <w:t>predictions</w:t>
      </w:r>
      <w:r>
        <w:rPr>
          <w:spacing w:val="-6"/>
        </w:rPr>
        <w:t> </w:t>
      </w:r>
      <w:hyperlink w:history="true" w:anchor="_bookmark76">
        <w:r>
          <w:rPr>
            <w:color w:val="2196D1"/>
          </w:rPr>
          <w:t>[24]</w:t>
        </w:r>
      </w:hyperlink>
      <w:r>
        <w:rPr/>
        <w:t>.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enables</w:t>
      </w:r>
      <w:r>
        <w:rPr>
          <w:spacing w:val="-7"/>
        </w:rPr>
        <w:t> </w:t>
      </w:r>
      <w:r>
        <w:rPr/>
        <w:t>more</w:t>
      </w:r>
      <w:r>
        <w:rPr>
          <w:spacing w:val="-6"/>
        </w:rPr>
        <w:t> </w:t>
      </w:r>
      <w:r>
        <w:rPr/>
        <w:t>complex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/>
        <w:t>insightful segmentation, 3D models have an increased cost of</w:t>
      </w:r>
      <w:r>
        <w:rPr>
          <w:spacing w:val="40"/>
        </w:rPr>
        <w:t> </w:t>
      </w:r>
      <w:r>
        <w:rPr/>
        <w:t>computing, requiring</w:t>
      </w:r>
      <w:r>
        <w:rPr>
          <w:spacing w:val="-1"/>
        </w:rPr>
        <w:t> </w:t>
      </w:r>
      <w:r>
        <w:rPr/>
        <w:t>patch-based</w:t>
      </w:r>
      <w:r>
        <w:rPr>
          <w:spacing w:val="-1"/>
        </w:rPr>
        <w:t> </w:t>
      </w:r>
      <w:r>
        <w:rPr/>
        <w:t>processing </w:t>
      </w:r>
      <w:hyperlink w:history="true" w:anchor="_bookmark76">
        <w:r>
          <w:rPr>
            <w:color w:val="2196D1"/>
          </w:rPr>
          <w:t>[24]</w:t>
        </w:r>
      </w:hyperlink>
      <w:r>
        <w:rPr/>
        <w:t>.</w:t>
      </w:r>
      <w:r>
        <w:rPr>
          <w:spacing w:val="-2"/>
        </w:rPr>
        <w:t> </w:t>
      </w:r>
      <w:r>
        <w:rPr/>
        <w:t>In general,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2D</w:t>
      </w:r>
      <w:r>
        <w:rPr>
          <w:spacing w:val="40"/>
        </w:rPr>
        <w:t> </w:t>
      </w:r>
      <w:r>
        <w:rPr/>
        <w:t>and 3D U-Nets are effective at biomedical image segmentation, with</w:t>
      </w:r>
      <w:r>
        <w:rPr>
          <w:spacing w:val="40"/>
        </w:rPr>
        <w:t> </w:t>
      </w:r>
      <w:r>
        <w:rPr/>
        <w:t>their accuracy varying with task complexity </w:t>
      </w:r>
      <w:hyperlink w:history="true" w:anchor="_bookmark76">
        <w:r>
          <w:rPr>
            <w:color w:val="2196D1"/>
          </w:rPr>
          <w:t>[24]</w:t>
        </w:r>
      </w:hyperlink>
      <w:r>
        <w:rPr/>
        <w:t>.</w:t>
      </w:r>
    </w:p>
    <w:p>
      <w:pPr>
        <w:pStyle w:val="BodyText"/>
        <w:spacing w:before="26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1.3.3 Versatile network (V-Net)" w:id="19"/>
      <w:bookmarkEnd w:id="19"/>
      <w:r>
        <w:rPr/>
      </w:r>
      <w:r>
        <w:rPr>
          <w:rFonts w:ascii="Times New Roman"/>
          <w:i/>
          <w:sz w:val="16"/>
        </w:rPr>
        <w:t>Versatile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z w:val="16"/>
        </w:rPr>
        <w:t>network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(V-</w:t>
      </w:r>
      <w:r>
        <w:rPr>
          <w:rFonts w:ascii="Times New Roman"/>
          <w:i/>
          <w:spacing w:val="-4"/>
          <w:sz w:val="16"/>
        </w:rPr>
        <w:t>Net)</w:t>
      </w:r>
    </w:p>
    <w:p>
      <w:pPr>
        <w:pStyle w:val="BodyText"/>
        <w:spacing w:line="276" w:lineRule="auto" w:before="28"/>
        <w:ind w:right="38" w:firstLine="239"/>
        <w:jc w:val="both"/>
      </w:pPr>
      <w:r>
        <w:rPr/>
        <w:t>V-Net is a deep learning methodology used for semantic </w:t>
      </w:r>
      <w:r>
        <w:rPr/>
        <w:t>segmenta</w:t>
      </w:r>
      <w:r>
        <w:rPr/>
        <w:t>-</w:t>
      </w:r>
      <w:r>
        <w:rPr>
          <w:spacing w:val="40"/>
        </w:rPr>
        <w:t> </w:t>
      </w:r>
      <w:r>
        <w:rPr/>
        <w:t>tion,</w:t>
      </w:r>
      <w:r>
        <w:rPr>
          <w:spacing w:val="-10"/>
        </w:rPr>
        <w:t> </w:t>
      </w:r>
      <w:r>
        <w:rPr/>
        <w:t>designed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overcome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deep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wide</w:t>
      </w:r>
      <w:r>
        <w:rPr>
          <w:spacing w:val="-10"/>
        </w:rPr>
        <w:t> </w:t>
      </w:r>
      <w:r>
        <w:rPr/>
        <w:t>nature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CNN</w:t>
      </w:r>
      <w:r>
        <w:rPr>
          <w:spacing w:val="-10"/>
        </w:rPr>
        <w:t> </w:t>
      </w:r>
      <w:r>
        <w:rPr/>
        <w:t>layers</w:t>
      </w:r>
      <w:r>
        <w:rPr>
          <w:spacing w:val="-9"/>
        </w:rPr>
        <w:t> </w:t>
      </w:r>
      <w:hyperlink w:history="true" w:anchor="_bookmark77">
        <w:r>
          <w:rPr>
            <w:color w:val="2196D1"/>
          </w:rPr>
          <w:t>[25]</w:t>
        </w:r>
      </w:hyperlink>
      <w:r>
        <w:rPr/>
        <w:t>.</w:t>
      </w:r>
      <w:r>
        <w:rPr>
          <w:spacing w:val="40"/>
        </w:rPr>
        <w:t> </w:t>
      </w:r>
      <w:r>
        <w:rPr/>
        <w:t>This architecture employs a reversible mechanism and </w:t>
      </w:r>
      <w:r>
        <w:rPr/>
        <w:t>asymmetrical</w:t>
      </w:r>
      <w:r>
        <w:rPr>
          <w:spacing w:val="40"/>
        </w:rPr>
        <w:t> </w:t>
      </w:r>
      <w:r>
        <w:rPr/>
        <w:t>convolutions</w:t>
      </w:r>
      <w:r>
        <w:rPr>
          <w:spacing w:val="-9"/>
        </w:rPr>
        <w:t> </w:t>
      </w:r>
      <w:r>
        <w:rPr/>
        <w:t>maintaining</w:t>
      </w:r>
      <w:r>
        <w:rPr>
          <w:spacing w:val="-9"/>
        </w:rPr>
        <w:t> </w:t>
      </w:r>
      <w:r>
        <w:rPr/>
        <w:t>image</w:t>
      </w:r>
      <w:r>
        <w:rPr>
          <w:spacing w:val="-9"/>
        </w:rPr>
        <w:t> </w:t>
      </w:r>
      <w:r>
        <w:rPr/>
        <w:t>size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quality</w:t>
      </w:r>
      <w:r>
        <w:rPr>
          <w:spacing w:val="-9"/>
        </w:rPr>
        <w:t> </w:t>
      </w:r>
      <w:hyperlink w:history="true" w:anchor="_bookmark77">
        <w:r>
          <w:rPr>
            <w:color w:val="2196D1"/>
          </w:rPr>
          <w:t>[25]</w:t>
        </w:r>
      </w:hyperlink>
      <w:r>
        <w:rPr/>
        <w:t>.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result,</w:t>
      </w:r>
      <w:r>
        <w:rPr>
          <w:spacing w:val="-9"/>
        </w:rPr>
        <w:t> </w:t>
      </w:r>
      <w:r>
        <w:rPr/>
        <w:t>V-Net</w:t>
      </w:r>
      <w:r>
        <w:rPr>
          <w:spacing w:val="40"/>
        </w:rPr>
        <w:t> </w:t>
      </w:r>
      <w:r>
        <w:rPr/>
        <w:t>can</w:t>
      </w:r>
      <w:r>
        <w:rPr>
          <w:spacing w:val="-10"/>
        </w:rPr>
        <w:t> </w:t>
      </w:r>
      <w:r>
        <w:rPr/>
        <w:t>train</w:t>
      </w:r>
      <w:r>
        <w:rPr>
          <w:spacing w:val="-10"/>
        </w:rPr>
        <w:t> </w:t>
      </w:r>
      <w:r>
        <w:rPr/>
        <w:t>high-quality</w:t>
      </w:r>
      <w:r>
        <w:rPr>
          <w:spacing w:val="-9"/>
        </w:rPr>
        <w:t> </w:t>
      </w:r>
      <w:r>
        <w:rPr/>
        <w:t>images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single</w:t>
      </w:r>
      <w:r>
        <w:rPr>
          <w:spacing w:val="-10"/>
        </w:rPr>
        <w:t> </w:t>
      </w:r>
      <w:r>
        <w:rPr/>
        <w:t>GPU</w:t>
      </w:r>
      <w:r>
        <w:rPr>
          <w:spacing w:val="-10"/>
        </w:rPr>
        <w:t> </w:t>
      </w:r>
      <w:hyperlink w:history="true" w:anchor="_bookmark77">
        <w:r>
          <w:rPr>
            <w:color w:val="2196D1"/>
          </w:rPr>
          <w:t>[25]</w:t>
        </w:r>
      </w:hyperlink>
      <w:r>
        <w:rPr/>
        <w:t>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compiles</w:t>
      </w:r>
      <w:r>
        <w:rPr>
          <w:spacing w:val="40"/>
        </w:rPr>
        <w:t> </w:t>
      </w:r>
      <w:r>
        <w:rPr/>
        <w:t>Contextual Pyramid Pooling modules and versatile modules </w:t>
      </w:r>
      <w:hyperlink w:history="true" w:anchor="_bookmark77">
        <w:r>
          <w:rPr>
            <w:color w:val="2196D1"/>
          </w:rPr>
          <w:t>[25]</w:t>
        </w:r>
      </w:hyperlink>
      <w:r>
        <w:rPr/>
        <w:t>.</w:t>
      </w:r>
    </w:p>
    <w:p>
      <w:pPr>
        <w:pStyle w:val="BodyText"/>
        <w:spacing w:before="25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1.3.4 No-New-Net (nnU-Net)" w:id="20"/>
      <w:bookmarkEnd w:id="20"/>
      <w:r>
        <w:rPr/>
      </w:r>
      <w:r>
        <w:rPr>
          <w:rFonts w:ascii="Times New Roman"/>
          <w:i/>
          <w:sz w:val="16"/>
        </w:rPr>
        <w:t>No-New-Net</w:t>
      </w:r>
      <w:r>
        <w:rPr>
          <w:rFonts w:ascii="Times New Roman"/>
          <w:i/>
          <w:spacing w:val="47"/>
          <w:sz w:val="16"/>
        </w:rPr>
        <w:t> </w:t>
      </w:r>
      <w:r>
        <w:rPr>
          <w:rFonts w:ascii="Times New Roman"/>
          <w:i/>
          <w:sz w:val="16"/>
        </w:rPr>
        <w:t>(nnU-</w:t>
      </w:r>
      <w:r>
        <w:rPr>
          <w:rFonts w:ascii="Times New Roman"/>
          <w:i/>
          <w:spacing w:val="-4"/>
          <w:sz w:val="16"/>
        </w:rPr>
        <w:t>Net)</w:t>
      </w:r>
    </w:p>
    <w:p>
      <w:pPr>
        <w:pStyle w:val="BodyText"/>
        <w:spacing w:line="223" w:lineRule="auto" w:before="23"/>
        <w:ind w:right="38" w:firstLine="239"/>
        <w:jc w:val="both"/>
      </w:pPr>
      <w:r>
        <w:rPr/>
        <w:t>Isensee</w:t>
      </w:r>
      <w:r>
        <w:rPr>
          <w:rFonts w:ascii="STIX" w:hAnsi="STIX"/>
        </w:rPr>
        <w:t>’</w:t>
      </w:r>
      <w:r>
        <w:rPr/>
        <w:t>s nnU-Net provides a powerful segmentation solution </w:t>
      </w:r>
      <w:r>
        <w:rPr/>
        <w:t>that</w:t>
      </w:r>
      <w:r>
        <w:rPr>
          <w:spacing w:val="40"/>
        </w:rPr>
        <w:t> </w:t>
      </w:r>
      <w:r>
        <w:rPr/>
        <w:t>can</w:t>
      </w:r>
      <w:r>
        <w:rPr>
          <w:spacing w:val="27"/>
        </w:rPr>
        <w:t> </w:t>
      </w:r>
      <w:r>
        <w:rPr/>
        <w:t>automatically</w:t>
      </w:r>
      <w:r>
        <w:rPr>
          <w:spacing w:val="27"/>
        </w:rPr>
        <w:t> </w:t>
      </w:r>
      <w:r>
        <w:rPr/>
        <w:t>perform</w:t>
      </w:r>
      <w:r>
        <w:rPr>
          <w:spacing w:val="29"/>
        </w:rPr>
        <w:t> </w:t>
      </w:r>
      <w:r>
        <w:rPr/>
        <w:t>data</w:t>
      </w:r>
      <w:r>
        <w:rPr>
          <w:spacing w:val="28"/>
        </w:rPr>
        <w:t> </w:t>
      </w:r>
      <w:r>
        <w:rPr/>
        <w:t>pre-processing,</w:t>
      </w:r>
      <w:r>
        <w:rPr>
          <w:spacing w:val="28"/>
        </w:rPr>
        <w:t> </w:t>
      </w:r>
      <w:r>
        <w:rPr/>
        <w:t>hyperparameter</w:t>
      </w:r>
      <w:r>
        <w:rPr>
          <w:spacing w:val="27"/>
        </w:rPr>
        <w:t> </w:t>
      </w:r>
      <w:r>
        <w:rPr>
          <w:spacing w:val="-5"/>
        </w:rPr>
        <w:t>and</w:t>
      </w:r>
    </w:p>
    <w:p>
      <w:pPr>
        <w:pStyle w:val="BodyText"/>
        <w:spacing w:line="264" w:lineRule="auto" w:before="30"/>
        <w:ind w:right="38"/>
        <w:jc w:val="both"/>
      </w:pPr>
      <w:r>
        <w:rPr/>
        <w:t>parameter</w:t>
      </w:r>
      <w:r>
        <w:rPr>
          <w:spacing w:val="-10"/>
        </w:rPr>
        <w:t> </w:t>
      </w:r>
      <w:r>
        <w:rPr/>
        <w:t>optimisation,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output</w:t>
      </w:r>
      <w:r>
        <w:rPr>
          <w:spacing w:val="-10"/>
        </w:rPr>
        <w:t> </w:t>
      </w:r>
      <w:r>
        <w:rPr/>
        <w:t>post-processing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classical</w:t>
      </w:r>
      <w:r>
        <w:rPr>
          <w:spacing w:val="-10"/>
        </w:rPr>
        <w:t> </w:t>
      </w:r>
      <w:r>
        <w:rPr/>
        <w:t>U-</w:t>
      </w:r>
      <w:r>
        <w:rPr>
          <w:spacing w:val="40"/>
        </w:rPr>
        <w:t> </w:t>
      </w:r>
      <w:r>
        <w:rPr/>
        <w:t>Net encoder-decoder </w:t>
      </w:r>
      <w:hyperlink w:history="true" w:anchor="_bookmark78">
        <w:r>
          <w:rPr>
            <w:color w:val="2196D1"/>
          </w:rPr>
          <w:t>[26]</w:t>
        </w:r>
      </w:hyperlink>
      <w:r>
        <w:rPr/>
        <w:t>. This method groups knowledge into fixed,</w:t>
      </w:r>
      <w:r>
        <w:rPr>
          <w:spacing w:val="40"/>
        </w:rPr>
        <w:t> </w:t>
      </w:r>
      <w:r>
        <w:rPr>
          <w:spacing w:val="-2"/>
        </w:rPr>
        <w:t>rule-based,</w:t>
      </w:r>
      <w:r>
        <w:rPr>
          <w:spacing w:val="3"/>
        </w:rPr>
        <w:t> </w:t>
      </w:r>
      <w:r>
        <w:rPr>
          <w:spacing w:val="-2"/>
        </w:rPr>
        <w:t>or</w:t>
      </w:r>
      <w:r>
        <w:rPr>
          <w:spacing w:val="2"/>
        </w:rPr>
        <w:t> </w:t>
      </w:r>
      <w:r>
        <w:rPr>
          <w:spacing w:val="-2"/>
        </w:rPr>
        <w:t>empirical</w:t>
      </w:r>
      <w:r>
        <w:rPr>
          <w:spacing w:val="3"/>
        </w:rPr>
        <w:t> </w:t>
      </w:r>
      <w:r>
        <w:rPr>
          <w:spacing w:val="-2"/>
        </w:rPr>
        <w:t>parameters,</w:t>
      </w:r>
      <w:r>
        <w:rPr>
          <w:spacing w:val="3"/>
        </w:rPr>
        <w:t> </w:t>
      </w:r>
      <w:r>
        <w:rPr>
          <w:spacing w:val="-2"/>
        </w:rPr>
        <w:t>building</w:t>
      </w:r>
      <w:r>
        <w:rPr>
          <w:spacing w:val="2"/>
        </w:rPr>
        <w:t> </w:t>
      </w:r>
      <w:r>
        <w:rPr>
          <w:rFonts w:ascii="STIX" w:hAnsi="STIX"/>
          <w:spacing w:val="-2"/>
        </w:rPr>
        <w:t>“</w:t>
      </w:r>
      <w:r>
        <w:rPr>
          <w:spacing w:val="-2"/>
        </w:rPr>
        <w:t>dataset</w:t>
      </w:r>
      <w:r>
        <w:rPr>
          <w:spacing w:val="3"/>
        </w:rPr>
        <w:t> </w:t>
      </w:r>
      <w:r>
        <w:rPr>
          <w:spacing w:val="-2"/>
        </w:rPr>
        <w:t>fingerprints</w:t>
      </w:r>
      <w:r>
        <w:rPr>
          <w:rFonts w:ascii="STIX" w:hAnsi="STIX"/>
          <w:spacing w:val="-2"/>
        </w:rPr>
        <w:t>”</w:t>
      </w:r>
      <w:r>
        <w:rPr>
          <w:rFonts w:ascii="STIX" w:hAnsi="STIX"/>
          <w:spacing w:val="2"/>
        </w:rPr>
        <w:t> </w:t>
      </w:r>
      <w:r>
        <w:rPr>
          <w:spacing w:val="-4"/>
        </w:rPr>
        <w:t>that</w:t>
      </w:r>
    </w:p>
    <w:p>
      <w:pPr>
        <w:pStyle w:val="BodyText"/>
        <w:spacing w:line="144" w:lineRule="exact"/>
        <w:jc w:val="both"/>
      </w:pPr>
      <w:r>
        <w:rPr/>
        <w:t>capture</w:t>
      </w:r>
      <w:r>
        <w:rPr>
          <w:spacing w:val="-7"/>
        </w:rPr>
        <w:t> </w:t>
      </w:r>
      <w:r>
        <w:rPr/>
        <w:t>key</w:t>
      </w:r>
      <w:r>
        <w:rPr>
          <w:spacing w:val="-8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dataset</w:t>
      </w:r>
      <w:r>
        <w:rPr>
          <w:spacing w:val="-7"/>
        </w:rPr>
        <w:t> </w:t>
      </w:r>
      <w:r>
        <w:rPr/>
        <w:t>representation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dependant</w:t>
      </w:r>
      <w:r>
        <w:rPr>
          <w:spacing w:val="-6"/>
        </w:rPr>
        <w:t> </w:t>
      </w:r>
      <w:r>
        <w:rPr>
          <w:spacing w:val="-5"/>
        </w:rPr>
        <w:t>on</w:t>
      </w:r>
    </w:p>
    <w:p>
      <w:pPr>
        <w:pStyle w:val="BodyText"/>
        <w:spacing w:line="223" w:lineRule="auto" w:before="22"/>
        <w:ind w:right="38"/>
        <w:jc w:val="both"/>
      </w:pPr>
      <w:r>
        <w:rPr>
          <w:rFonts w:ascii="STIX" w:hAnsi="STIX"/>
        </w:rPr>
        <w:t>“</w:t>
      </w:r>
      <w:r>
        <w:rPr/>
        <w:t>pipeline fingerprints,</w:t>
      </w:r>
      <w:r>
        <w:rPr>
          <w:rFonts w:ascii="STIX" w:hAnsi="STIX"/>
        </w:rPr>
        <w:t>” </w:t>
      </w:r>
      <w:r>
        <w:rPr/>
        <w:t>comprising the spectrum of choices </w:t>
      </w:r>
      <w:r>
        <w:rPr/>
        <w:t>available</w:t>
      </w:r>
      <w:r>
        <w:rPr>
          <w:spacing w:val="40"/>
        </w:rPr>
        <w:t> </w:t>
      </w:r>
      <w:r>
        <w:rPr/>
        <w:t>during</w:t>
      </w:r>
      <w:r>
        <w:rPr>
          <w:spacing w:val="33"/>
        </w:rPr>
        <w:t> </w:t>
      </w:r>
      <w:r>
        <w:rPr/>
        <w:t>methodology</w:t>
      </w:r>
      <w:r>
        <w:rPr>
          <w:spacing w:val="32"/>
        </w:rPr>
        <w:t> </w:t>
      </w:r>
      <w:r>
        <w:rPr/>
        <w:t>design</w:t>
      </w:r>
      <w:r>
        <w:rPr>
          <w:spacing w:val="33"/>
        </w:rPr>
        <w:t> </w:t>
      </w:r>
      <w:hyperlink w:history="true" w:anchor="_bookmark78">
        <w:r>
          <w:rPr>
            <w:color w:val="2196D1"/>
          </w:rPr>
          <w:t>[26]</w:t>
        </w:r>
      </w:hyperlink>
      <w:r>
        <w:rPr/>
        <w:t>.</w:t>
      </w:r>
      <w:r>
        <w:rPr>
          <w:spacing w:val="32"/>
        </w:rPr>
        <w:t> </w:t>
      </w:r>
      <w:r>
        <w:rPr/>
        <w:t>Interdependent</w:t>
      </w:r>
      <w:r>
        <w:rPr>
          <w:spacing w:val="34"/>
        </w:rPr>
        <w:t> </w:t>
      </w:r>
      <w:r>
        <w:rPr/>
        <w:t>heuristic</w:t>
      </w:r>
      <w:r>
        <w:rPr>
          <w:spacing w:val="32"/>
        </w:rPr>
        <w:t> </w:t>
      </w:r>
      <w:r>
        <w:rPr/>
        <w:t>rules</w:t>
      </w:r>
      <w:r>
        <w:rPr>
          <w:spacing w:val="32"/>
        </w:rPr>
        <w:t> </w:t>
      </w:r>
      <w:r>
        <w:rPr>
          <w:spacing w:val="-5"/>
        </w:rPr>
        <w:t>are</w:t>
      </w:r>
    </w:p>
    <w:p>
      <w:pPr>
        <w:pStyle w:val="BodyText"/>
        <w:spacing w:line="276" w:lineRule="auto" w:before="93"/>
        <w:ind w:right="110"/>
        <w:jc w:val="both"/>
      </w:pPr>
      <w:r>
        <w:rPr/>
        <w:br w:type="column"/>
      </w:r>
      <w:r>
        <w:rPr/>
        <w:t>built secondary to the dependencies, available for prompt </w:t>
      </w:r>
      <w:r>
        <w:rPr/>
        <w:t>deployment</w:t>
      </w:r>
      <w:r>
        <w:rPr>
          <w:spacing w:val="40"/>
        </w:rPr>
        <w:t> </w:t>
      </w:r>
      <w:r>
        <w:rPr/>
        <w:t>and application without increasing computational load </w:t>
      </w:r>
      <w:hyperlink w:history="true" w:anchor="_bookmark78">
        <w:r>
          <w:rPr>
            <w:color w:val="2196D1"/>
          </w:rPr>
          <w:t>[26]</w:t>
        </w:r>
      </w:hyperlink>
      <w:r>
        <w:rPr/>
        <w:t>. Three</w:t>
      </w:r>
      <w:r>
        <w:rPr>
          <w:spacing w:val="40"/>
        </w:rPr>
        <w:t> </w:t>
      </w:r>
      <w:r>
        <w:rPr/>
        <w:t>distinctive</w:t>
      </w:r>
      <w:r>
        <w:rPr>
          <w:spacing w:val="-9"/>
        </w:rPr>
        <w:t> </w:t>
      </w:r>
      <w:r>
        <w:rPr/>
        <w:t>U-Net</w:t>
      </w:r>
      <w:r>
        <w:rPr>
          <w:spacing w:val="-7"/>
        </w:rPr>
        <w:t> </w:t>
      </w:r>
      <w:r>
        <w:rPr/>
        <w:t>models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then</w:t>
      </w:r>
      <w:r>
        <w:rPr>
          <w:spacing w:val="-8"/>
        </w:rPr>
        <w:t> </w:t>
      </w:r>
      <w:r>
        <w:rPr/>
        <w:t>automatically</w:t>
      </w:r>
      <w:r>
        <w:rPr>
          <w:spacing w:val="-9"/>
        </w:rPr>
        <w:t> </w:t>
      </w:r>
      <w:r>
        <w:rPr/>
        <w:t>generated,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2D</w:t>
      </w:r>
      <w:r>
        <w:rPr>
          <w:spacing w:val="-8"/>
        </w:rPr>
        <w:t> </w:t>
      </w:r>
      <w:r>
        <w:rPr/>
        <w:t>model,</w:t>
      </w:r>
      <w:r>
        <w:rPr>
          <w:spacing w:val="40"/>
        </w:rPr>
        <w:t> </w:t>
      </w:r>
      <w:r>
        <w:rPr/>
        <w:t>3D</w:t>
      </w:r>
      <w:r>
        <w:rPr>
          <w:spacing w:val="-10"/>
        </w:rPr>
        <w:t> </w:t>
      </w:r>
      <w:r>
        <w:rPr/>
        <w:t>model,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3D</w:t>
      </w:r>
      <w:r>
        <w:rPr>
          <w:spacing w:val="-10"/>
        </w:rPr>
        <w:t> </w:t>
      </w:r>
      <w:r>
        <w:rPr/>
        <w:t>cascaded</w:t>
      </w:r>
      <w:r>
        <w:rPr>
          <w:spacing w:val="-9"/>
        </w:rPr>
        <w:t> </w:t>
      </w:r>
      <w:r>
        <w:rPr/>
        <w:t>U-Net,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best-performing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selected</w:t>
      </w:r>
      <w:r>
        <w:rPr>
          <w:spacing w:val="40"/>
        </w:rPr>
        <w:t> </w:t>
      </w:r>
      <w:hyperlink w:history="true" w:anchor="_bookmark78">
        <w:r>
          <w:rPr>
            <w:color w:val="2196D1"/>
          </w:rPr>
          <w:t>[26]</w:t>
        </w:r>
      </w:hyperlink>
      <w:r>
        <w:rPr/>
        <w:t>.</w:t>
      </w:r>
      <w:r>
        <w:rPr>
          <w:spacing w:val="-10"/>
        </w:rPr>
        <w:t> </w:t>
      </w:r>
      <w:r>
        <w:rPr/>
        <w:t>Hence,</w:t>
      </w:r>
      <w:r>
        <w:rPr>
          <w:spacing w:val="-10"/>
        </w:rPr>
        <w:t> </w:t>
      </w:r>
      <w:r>
        <w:rPr/>
        <w:t>nnU-Net</w:t>
      </w:r>
      <w:r>
        <w:rPr>
          <w:spacing w:val="-9"/>
        </w:rPr>
        <w:t> </w:t>
      </w:r>
      <w:r>
        <w:rPr/>
        <w:t>proposes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end-to-end</w:t>
      </w:r>
      <w:r>
        <w:rPr>
          <w:spacing w:val="-9"/>
        </w:rPr>
        <w:t> </w:t>
      </w:r>
      <w:r>
        <w:rPr/>
        <w:t>automated</w:t>
      </w:r>
      <w:r>
        <w:rPr>
          <w:spacing w:val="-10"/>
        </w:rPr>
        <w:t> </w:t>
      </w:r>
      <w:r>
        <w:rPr/>
        <w:t>segmentation</w:t>
      </w:r>
      <w:r>
        <w:rPr>
          <w:spacing w:val="40"/>
        </w:rPr>
        <w:t> </w:t>
      </w:r>
      <w:r>
        <w:rPr/>
        <w:t>methodology with state-of-the-art performance standards.</w:t>
      </w:r>
    </w:p>
    <w:p>
      <w:pPr>
        <w:pStyle w:val="BodyText"/>
        <w:spacing w:before="26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1.3.5 Transformer" w:id="21"/>
      <w:bookmarkEnd w:id="21"/>
      <w:r>
        <w:rPr/>
      </w:r>
      <w:r>
        <w:rPr>
          <w:rFonts w:ascii="Times New Roman"/>
          <w:i/>
          <w:spacing w:val="-2"/>
          <w:sz w:val="16"/>
        </w:rPr>
        <w:t>Transformer</w:t>
      </w:r>
    </w:p>
    <w:p>
      <w:pPr>
        <w:pStyle w:val="BodyText"/>
        <w:spacing w:line="276" w:lineRule="auto" w:before="28"/>
        <w:ind w:right="111" w:firstLine="239"/>
        <w:jc w:val="both"/>
      </w:pPr>
      <w:r>
        <w:rPr/>
        <w:t>Transformer encompasses a DL model that was initially </w:t>
      </w:r>
      <w:r>
        <w:rPr/>
        <w:t>developed</w:t>
      </w:r>
      <w:r>
        <w:rPr>
          <w:spacing w:val="40"/>
        </w:rPr>
        <w:t> </w:t>
      </w:r>
      <w:r>
        <w:rPr/>
        <w:t>for</w:t>
      </w:r>
      <w:r>
        <w:rPr>
          <w:spacing w:val="-3"/>
        </w:rPr>
        <w:t> </w:t>
      </w:r>
      <w:r>
        <w:rPr/>
        <w:t>natural</w:t>
      </w:r>
      <w:r>
        <w:rPr>
          <w:spacing w:val="-4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recently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introduced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image processing domain </w:t>
      </w:r>
      <w:hyperlink w:history="true" w:anchor="_bookmark79">
        <w:r>
          <w:rPr>
            <w:color w:val="2196D1"/>
          </w:rPr>
          <w:t>[27]</w:t>
        </w:r>
      </w:hyperlink>
      <w:r>
        <w:rPr/>
        <w:t>. Transformers alone do not employ</w:t>
      </w:r>
      <w:r>
        <w:rPr>
          <w:spacing w:val="40"/>
        </w:rPr>
        <w:t> </w:t>
      </w:r>
      <w:r>
        <w:rPr/>
        <w:t>CNN-based</w:t>
      </w:r>
      <w:r>
        <w:rPr>
          <w:spacing w:val="-10"/>
        </w:rPr>
        <w:t> </w:t>
      </w:r>
      <w:r>
        <w:rPr/>
        <w:t>architectures;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modifications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been</w:t>
      </w:r>
      <w:r>
        <w:rPr>
          <w:spacing w:val="-9"/>
        </w:rPr>
        <w:t> </w:t>
      </w:r>
      <w:r>
        <w:rPr/>
        <w:t>performed</w:t>
      </w:r>
      <w:r>
        <w:rPr>
          <w:spacing w:val="40"/>
        </w:rPr>
        <w:t> </w:t>
      </w:r>
      <w:r>
        <w:rPr/>
        <w:t>leading to the creation of TransUNet </w:t>
      </w:r>
      <w:hyperlink w:history="true" w:anchor="_bookmark79">
        <w:r>
          <w:rPr>
            <w:color w:val="2196D1"/>
          </w:rPr>
          <w:t>[27]</w:t>
        </w:r>
      </w:hyperlink>
      <w:r>
        <w:rPr/>
        <w:t>. This model utilises a Vision</w:t>
      </w:r>
      <w:r>
        <w:rPr>
          <w:spacing w:val="40"/>
        </w:rPr>
        <w:t> </w:t>
      </w:r>
      <w:r>
        <w:rPr/>
        <w:t>Transformer (VIT) as the encoder and a CNN as the decoder </w:t>
      </w:r>
      <w:hyperlink w:history="true" w:anchor="_bookmark79">
        <w:r>
          <w:rPr>
            <w:color w:val="2196D1"/>
          </w:rPr>
          <w:t>[27]</w:t>
        </w:r>
      </w:hyperlink>
      <w:r>
        <w:rPr/>
        <w:t>. The</w:t>
      </w:r>
      <w:r>
        <w:rPr>
          <w:spacing w:val="40"/>
        </w:rPr>
        <w:t> </w:t>
      </w:r>
      <w:r>
        <w:rPr/>
        <w:t>VIT</w:t>
      </w:r>
      <w:r>
        <w:rPr>
          <w:spacing w:val="-7"/>
        </w:rPr>
        <w:t> </w:t>
      </w:r>
      <w:r>
        <w:rPr/>
        <w:t>deploys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transformer</w:t>
      </w:r>
      <w:r>
        <w:rPr>
          <w:spacing w:val="-7"/>
        </w:rPr>
        <w:t> </w:t>
      </w:r>
      <w:r>
        <w:rPr/>
        <w:t>architecture</w:t>
      </w:r>
      <w:r>
        <w:rPr>
          <w:spacing w:val="-7"/>
        </w:rPr>
        <w:t> </w:t>
      </w:r>
      <w:r>
        <w:rPr/>
        <w:t>onto</w:t>
      </w:r>
      <w:r>
        <w:rPr>
          <w:spacing w:val="-7"/>
        </w:rPr>
        <w:t> </w:t>
      </w:r>
      <w:r>
        <w:rPr/>
        <w:t>fix-sized</w:t>
      </w:r>
      <w:r>
        <w:rPr>
          <w:spacing w:val="-7"/>
        </w:rPr>
        <w:t> </w:t>
      </w:r>
      <w:r>
        <w:rPr/>
        <w:t>patches</w:t>
      </w:r>
      <w:r>
        <w:rPr>
          <w:spacing w:val="-6"/>
        </w:rPr>
        <w:t> </w:t>
      </w:r>
      <w:r>
        <w:rPr/>
        <w:t>present</w:t>
      </w:r>
      <w:r>
        <w:rPr>
          <w:spacing w:val="40"/>
        </w:rPr>
        <w:t> </w:t>
      </w:r>
      <w:r>
        <w:rPr/>
        <w:t>within the image, the linear embeddings provided by these patches are</w:t>
      </w:r>
      <w:r>
        <w:rPr>
          <w:spacing w:val="40"/>
        </w:rPr>
        <w:t> </w:t>
      </w:r>
      <w:r>
        <w:rPr/>
        <w:t>then</w:t>
      </w:r>
      <w:r>
        <w:rPr>
          <w:spacing w:val="-6"/>
        </w:rPr>
        <w:t> </w:t>
      </w:r>
      <w:r>
        <w:rPr/>
        <w:t>input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Transformer</w:t>
      </w:r>
      <w:r>
        <w:rPr>
          <w:spacing w:val="-6"/>
        </w:rPr>
        <w:t> </w:t>
      </w:r>
      <w:r>
        <w:rPr/>
        <w:t>model</w:t>
      </w:r>
      <w:r>
        <w:rPr>
          <w:spacing w:val="-5"/>
        </w:rPr>
        <w:t> </w:t>
      </w:r>
      <w:hyperlink w:history="true" w:anchor="_bookmark80">
        <w:r>
          <w:rPr>
            <w:color w:val="2196D1"/>
          </w:rPr>
          <w:t>[28]</w:t>
        </w:r>
      </w:hyperlink>
      <w:r>
        <w:rPr/>
        <w:t>.</w:t>
      </w:r>
      <w:r>
        <w:rPr>
          <w:spacing w:val="-5"/>
        </w:rPr>
        <w:t> </w:t>
      </w:r>
      <w:r>
        <w:rPr/>
        <w:t>Thus,</w:t>
      </w:r>
      <w:r>
        <w:rPr>
          <w:spacing w:val="-6"/>
        </w:rPr>
        <w:t> </w:t>
      </w:r>
      <w:r>
        <w:rPr/>
        <w:t>TransUNet</w:t>
      </w:r>
      <w:r>
        <w:rPr>
          <w:spacing w:val="-5"/>
        </w:rPr>
        <w:t> </w:t>
      </w:r>
      <w:r>
        <w:rPr/>
        <w:t>overcomes</w:t>
      </w:r>
      <w:r>
        <w:rPr>
          <w:spacing w:val="40"/>
        </w:rPr>
        <w:t> </w:t>
      </w:r>
      <w:r>
        <w:rPr/>
        <w:t>the lack of spatial context produced by only VIT models </w:t>
      </w:r>
      <w:hyperlink w:history="true" w:anchor="_bookmark79">
        <w:r>
          <w:rPr>
            <w:color w:val="2196D1"/>
          </w:rPr>
          <w:t>[27]</w:t>
        </w:r>
      </w:hyperlink>
      <w:r>
        <w:rPr/>
        <w:t>.</w:t>
      </w:r>
    </w:p>
    <w:p>
      <w:pPr>
        <w:pStyle w:val="BodyText"/>
        <w:spacing w:line="276" w:lineRule="auto" w:before="1"/>
        <w:ind w:right="109" w:firstLine="239"/>
        <w:jc w:val="both"/>
      </w:pPr>
      <w:r>
        <w:rPr/>
        <w:t>Another novel variant of the transformer is the Shifted Windows</w:t>
      </w:r>
      <w:r>
        <w:rPr>
          <w:spacing w:val="40"/>
        </w:rPr>
        <w:t> </w:t>
      </w:r>
      <w:r>
        <w:rPr/>
        <w:t>(Swin) Transformer, a hierarchical Transformer characterised by </w:t>
      </w:r>
      <w:r>
        <w:rPr/>
        <w:t>non-</w:t>
      </w:r>
      <w:r>
        <w:rPr>
          <w:spacing w:val="40"/>
        </w:rPr>
        <w:t> </w:t>
      </w:r>
      <w:r>
        <w:rPr/>
        <w:t>overlapping</w:t>
      </w:r>
      <w:r>
        <w:rPr>
          <w:spacing w:val="5"/>
        </w:rPr>
        <w:t> </w:t>
      </w:r>
      <w:r>
        <w:rPr/>
        <w:t>windows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/>
        <w:t>still</w:t>
      </w:r>
      <w:r>
        <w:rPr>
          <w:spacing w:val="6"/>
        </w:rPr>
        <w:t> </w:t>
      </w:r>
      <w:r>
        <w:rPr/>
        <w:t>permit</w:t>
      </w:r>
      <w:r>
        <w:rPr>
          <w:spacing w:val="6"/>
        </w:rPr>
        <w:t> </w:t>
      </w:r>
      <w:r>
        <w:rPr/>
        <w:t>cross-window</w:t>
      </w:r>
      <w:r>
        <w:rPr>
          <w:spacing w:val="6"/>
        </w:rPr>
        <w:t> </w:t>
      </w:r>
      <w:r>
        <w:rPr/>
        <w:t>connections</w:t>
      </w:r>
      <w:r>
        <w:rPr>
          <w:spacing w:val="5"/>
        </w:rPr>
        <w:t> </w:t>
      </w:r>
      <w:hyperlink w:history="true" w:anchor="_bookmark81">
        <w:r>
          <w:rPr>
            <w:color w:val="2196D1"/>
            <w:spacing w:val="-2"/>
          </w:rPr>
          <w:t>[29]</w:t>
        </w:r>
      </w:hyperlink>
      <w:r>
        <w:rPr>
          <w:spacing w:val="-2"/>
        </w:rPr>
        <w:t>.</w:t>
      </w:r>
    </w:p>
    <w:p>
      <w:pPr>
        <w:pStyle w:val="BodyText"/>
        <w:spacing w:line="225" w:lineRule="auto" w:before="10"/>
        <w:ind w:right="110"/>
        <w:jc w:val="both"/>
      </w:pPr>
      <w:r>
        <w:rPr/>
        <w:t>Swin Transformers divide input images into non-overlapping </w:t>
      </w:r>
      <w:r>
        <w:rPr/>
        <w:t>patches,</w:t>
      </w:r>
      <w:r>
        <w:rPr>
          <w:spacing w:val="40"/>
        </w:rPr>
        <w:t> </w:t>
      </w:r>
      <w:r>
        <w:rPr/>
        <w:t>where each patch is a </w:t>
      </w:r>
      <w:r>
        <w:rPr>
          <w:rFonts w:ascii="STIX" w:hAnsi="STIX"/>
        </w:rPr>
        <w:t>“</w:t>
      </w:r>
      <w:r>
        <w:rPr/>
        <w:t>token</w:t>
      </w:r>
      <w:r>
        <w:rPr>
          <w:rFonts w:ascii="STIX" w:hAnsi="STIX"/>
        </w:rPr>
        <w:t>”</w:t>
      </w:r>
      <w:r>
        <w:rPr/>
        <w:t>, Swin Transformer blocks and linear</w:t>
      </w:r>
      <w:r>
        <w:rPr>
          <w:spacing w:val="40"/>
        </w:rPr>
        <w:t> </w:t>
      </w:r>
      <w:r>
        <w:rPr/>
        <w:t>embeddings are applied onto each token in stage 1 of the model</w:t>
      </w:r>
      <w:r>
        <w:rPr>
          <w:rFonts w:ascii="STIX" w:hAnsi="STIX"/>
        </w:rPr>
        <w:t>’</w:t>
      </w:r>
      <w:r>
        <w:rPr/>
        <w:t>s ar-</w:t>
      </w:r>
      <w:r>
        <w:rPr>
          <w:spacing w:val="40"/>
        </w:rPr>
        <w:t> </w:t>
      </w:r>
      <w:r>
        <w:rPr/>
        <w:t>chitecture</w:t>
      </w:r>
      <w:r>
        <w:rPr>
          <w:spacing w:val="21"/>
        </w:rPr>
        <w:t> </w:t>
      </w:r>
      <w:hyperlink w:history="true" w:anchor="_bookmark81">
        <w:r>
          <w:rPr>
            <w:color w:val="2196D1"/>
          </w:rPr>
          <w:t>[29]</w:t>
        </w:r>
      </w:hyperlink>
      <w:r>
        <w:rPr/>
        <w:t>.</w:t>
      </w:r>
      <w:r>
        <w:rPr>
          <w:spacing w:val="20"/>
        </w:rPr>
        <w:t> </w:t>
      </w:r>
      <w:r>
        <w:rPr/>
        <w:t>Stage</w:t>
      </w:r>
      <w:r>
        <w:rPr>
          <w:spacing w:val="20"/>
        </w:rPr>
        <w:t> </w:t>
      </w:r>
      <w:r>
        <w:rPr/>
        <w:t>2,</w:t>
      </w:r>
      <w:r>
        <w:rPr>
          <w:spacing w:val="21"/>
        </w:rPr>
        <w:t> </w:t>
      </w:r>
      <w:r>
        <w:rPr/>
        <w:t>3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4</w:t>
      </w:r>
      <w:r>
        <w:rPr>
          <w:spacing w:val="21"/>
        </w:rPr>
        <w:t> </w:t>
      </w:r>
      <w:r>
        <w:rPr/>
        <w:t>are</w:t>
      </w:r>
      <w:r>
        <w:rPr>
          <w:spacing w:val="22"/>
        </w:rPr>
        <w:t> </w:t>
      </w:r>
      <w:r>
        <w:rPr/>
        <w:t>characterized</w:t>
      </w:r>
      <w:r>
        <w:rPr>
          <w:spacing w:val="21"/>
        </w:rPr>
        <w:t> </w:t>
      </w:r>
      <w:r>
        <w:rPr/>
        <w:t>by</w:t>
      </w:r>
      <w:r>
        <w:rPr>
          <w:spacing w:val="20"/>
        </w:rPr>
        <w:t> </w:t>
      </w:r>
      <w:r>
        <w:rPr/>
        <w:t>patch</w:t>
      </w:r>
      <w:r>
        <w:rPr>
          <w:spacing w:val="21"/>
        </w:rPr>
        <w:t> </w:t>
      </w:r>
      <w:r>
        <w:rPr>
          <w:spacing w:val="-2"/>
        </w:rPr>
        <w:t>merging</w:t>
      </w:r>
    </w:p>
    <w:p>
      <w:pPr>
        <w:pStyle w:val="BodyText"/>
        <w:spacing w:line="276" w:lineRule="auto" w:before="32"/>
        <w:ind w:right="110"/>
        <w:jc w:val="both"/>
      </w:pPr>
      <w:r>
        <w:rPr/>
        <w:t>layers,</w:t>
      </w:r>
      <w:r>
        <w:rPr>
          <w:spacing w:val="-2"/>
        </w:rPr>
        <w:t> </w:t>
      </w:r>
      <w:r>
        <w:rPr/>
        <w:t>concatenating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neighbouring</w:t>
      </w:r>
      <w:r>
        <w:rPr>
          <w:spacing w:val="-2"/>
        </w:rPr>
        <w:t> </w:t>
      </w:r>
      <w:r>
        <w:rPr/>
        <w:t>patches,</w:t>
      </w:r>
      <w:r>
        <w:rPr>
          <w:spacing w:val="-2"/>
        </w:rPr>
        <w:t> </w:t>
      </w:r>
      <w:r>
        <w:rPr/>
        <w:t>followed</w:t>
      </w:r>
      <w:r>
        <w:rPr>
          <w:spacing w:val="-1"/>
        </w:rPr>
        <w:t> </w:t>
      </w:r>
      <w:r>
        <w:rPr/>
        <w:t>by</w:t>
      </w:r>
      <w:r>
        <w:rPr>
          <w:spacing w:val="40"/>
        </w:rPr>
        <w:t> </w:t>
      </w:r>
      <w:r>
        <w:rPr/>
        <w:t>Swin Transformer blocks </w:t>
      </w:r>
      <w:hyperlink w:history="true" w:anchor="_bookmark81">
        <w:r>
          <w:rPr>
            <w:color w:val="2196D1"/>
          </w:rPr>
          <w:t>[29]</w:t>
        </w:r>
      </w:hyperlink>
      <w:r>
        <w:rPr/>
        <w:t>. Each stage is characterized by a unique</w:t>
      </w:r>
      <w:r>
        <w:rPr>
          <w:spacing w:val="40"/>
        </w:rPr>
        <w:t> </w:t>
      </w:r>
      <w:r>
        <w:rPr/>
        <w:t>output resolution.</w:t>
      </w:r>
    </w:p>
    <w:p>
      <w:pPr>
        <w:pStyle w:val="BodyText"/>
        <w:spacing w:line="223" w:lineRule="auto"/>
        <w:ind w:right="109" w:firstLine="239"/>
        <w:jc w:val="both"/>
      </w:pPr>
      <w:r>
        <w:rPr/>
        <w:t>The Swin Transformer block replaces the traditional </w:t>
      </w:r>
      <w:r>
        <w:rPr/>
        <w:t>Transformer</w:t>
      </w:r>
      <w:r>
        <w:rPr>
          <w:rFonts w:ascii="STIX" w:hAnsi="STIX"/>
        </w:rPr>
        <w:t>’</w:t>
      </w:r>
      <w:r>
        <w:rPr/>
        <w:t>s</w:t>
      </w:r>
      <w:r>
        <w:rPr>
          <w:spacing w:val="40"/>
        </w:rPr>
        <w:t> </w:t>
      </w:r>
      <w:r>
        <w:rPr/>
        <w:t>multi-head</w:t>
      </w:r>
      <w:r>
        <w:rPr>
          <w:spacing w:val="10"/>
        </w:rPr>
        <w:t> </w:t>
      </w:r>
      <w:r>
        <w:rPr/>
        <w:t>self-attention</w:t>
      </w:r>
      <w:r>
        <w:rPr>
          <w:spacing w:val="10"/>
        </w:rPr>
        <w:t> </w:t>
      </w:r>
      <w:r>
        <w:rPr/>
        <w:t>module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shifted</w:t>
      </w:r>
      <w:r>
        <w:rPr>
          <w:spacing w:val="10"/>
        </w:rPr>
        <w:t> </w:t>
      </w:r>
      <w:r>
        <w:rPr/>
        <w:t>window</w:t>
      </w:r>
      <w:r>
        <w:rPr>
          <w:spacing w:val="10"/>
        </w:rPr>
        <w:t> </w:t>
      </w:r>
      <w:r>
        <w:rPr/>
        <w:t>self-</w:t>
      </w:r>
      <w:r>
        <w:rPr>
          <w:spacing w:val="-2"/>
        </w:rPr>
        <w:t>attention</w:t>
      </w:r>
    </w:p>
    <w:p>
      <w:pPr>
        <w:pStyle w:val="BodyText"/>
        <w:spacing w:line="271" w:lineRule="auto" w:before="26"/>
        <w:ind w:right="109"/>
        <w:jc w:val="both"/>
      </w:pPr>
      <w:r>
        <w:rPr/>
        <w:t>module </w:t>
      </w:r>
      <w:hyperlink w:history="true" w:anchor="_bookmark81">
        <w:r>
          <w:rPr>
            <w:color w:val="2196D1"/>
          </w:rPr>
          <w:t>[29]</w:t>
        </w:r>
      </w:hyperlink>
      <w:r>
        <w:rPr/>
        <w:t>. Resultantly, Swin Transformer limits computation to </w:t>
      </w:r>
      <w:r>
        <w:rPr/>
        <w:t>the</w:t>
      </w:r>
      <w:r>
        <w:rPr>
          <w:spacing w:val="40"/>
        </w:rPr>
        <w:t> </w:t>
      </w:r>
      <w:r>
        <w:rPr/>
        <w:t>non-overlapping windows, improving efficiency while enabling pro-</w:t>
      </w:r>
      <w:r>
        <w:rPr>
          <w:spacing w:val="40"/>
        </w:rPr>
        <w:t> </w:t>
      </w:r>
      <w:r>
        <w:rPr/>
        <w:t>cessing at various scales and image sizes </w:t>
      </w:r>
      <w:hyperlink w:history="true" w:anchor="_bookmark81">
        <w:r>
          <w:rPr>
            <w:color w:val="2196D1"/>
          </w:rPr>
          <w:t>[29]</w:t>
        </w:r>
      </w:hyperlink>
      <w:r>
        <w:rPr/>
        <w:t>. This model offers a</w:t>
      </w:r>
      <w:r>
        <w:rPr>
          <w:spacing w:val="40"/>
        </w:rPr>
        <w:t> </w:t>
      </w:r>
      <w:r>
        <w:rPr/>
        <w:t>general backbone for image classification tasks, differentiating from</w:t>
      </w:r>
      <w:r>
        <w:rPr>
          <w:spacing w:val="40"/>
        </w:rPr>
        <w:t> </w:t>
      </w:r>
      <w:r>
        <w:rPr/>
        <w:t>other vision Transformers</w:t>
      </w:r>
      <w:r>
        <w:rPr>
          <w:rFonts w:ascii="STIX" w:hAnsi="STIX"/>
        </w:rPr>
        <w:t>’ </w:t>
      </w:r>
      <w:r>
        <w:rPr/>
        <w:t>low resolution </w:t>
      </w:r>
      <w:hyperlink w:history="true" w:anchor="_bookmark81">
        <w:r>
          <w:rPr>
            <w:color w:val="2196D1"/>
          </w:rPr>
          <w:t>[29]</w:t>
        </w:r>
      </w:hyperlink>
      <w:r>
        <w:rPr/>
        <w:t>.</w:t>
      </w: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58" w:after="0"/>
        <w:ind w:left="630" w:right="0" w:hanging="499"/>
        <w:jc w:val="left"/>
        <w:rPr>
          <w:rFonts w:ascii="Times New Roman"/>
          <w:i/>
          <w:sz w:val="16"/>
        </w:rPr>
      </w:pPr>
      <w:bookmarkStart w:name="1.3.6 DeepLab" w:id="22"/>
      <w:bookmarkEnd w:id="22"/>
      <w:r>
        <w:rPr/>
      </w:r>
      <w:r>
        <w:rPr>
          <w:rFonts w:ascii="Times New Roman"/>
          <w:i/>
          <w:spacing w:val="-2"/>
          <w:sz w:val="16"/>
        </w:rPr>
        <w:t>DeepLab</w:t>
      </w:r>
    </w:p>
    <w:p>
      <w:pPr>
        <w:pStyle w:val="BodyText"/>
        <w:spacing w:line="237" w:lineRule="auto" w:before="28"/>
        <w:ind w:right="111" w:firstLine="239"/>
        <w:jc w:val="both"/>
      </w:pPr>
      <w:r>
        <w:rPr/>
        <w:t>DeepLab delineates an alternative semantic segmentation </w:t>
      </w:r>
      <w:r>
        <w:rPr/>
        <w:t>model</w:t>
      </w:r>
      <w:r>
        <w:rPr>
          <w:spacing w:val="40"/>
        </w:rPr>
        <w:t> </w:t>
      </w:r>
      <w:r>
        <w:rPr/>
        <w:t>utilising an encoder-decoder based architecture </w:t>
      </w:r>
      <w:hyperlink w:history="true" w:anchor="_bookmark82">
        <w:r>
          <w:rPr>
            <w:color w:val="2196D1"/>
          </w:rPr>
          <w:t>[30]</w:t>
        </w:r>
      </w:hyperlink>
      <w:r>
        <w:rPr/>
        <w:t>. DeepLab</w:t>
      </w:r>
      <w:r>
        <w:rPr>
          <w:rFonts w:ascii="STIX" w:hAnsi="STIX"/>
        </w:rPr>
        <w:t>’</w:t>
      </w:r>
      <w:r>
        <w:rPr/>
        <w:t>s</w:t>
      </w:r>
      <w:r>
        <w:rPr>
          <w:spacing w:val="40"/>
        </w:rPr>
        <w:t> </w:t>
      </w:r>
      <w:r>
        <w:rPr/>
        <w:t>encoder</w:t>
      </w:r>
      <w:r>
        <w:rPr>
          <w:spacing w:val="66"/>
        </w:rPr>
        <w:t> </w:t>
      </w:r>
      <w:r>
        <w:rPr/>
        <w:t>is</w:t>
      </w:r>
      <w:r>
        <w:rPr>
          <w:spacing w:val="66"/>
        </w:rPr>
        <w:t> </w:t>
      </w:r>
      <w:r>
        <w:rPr/>
        <w:t>composed</w:t>
      </w:r>
      <w:r>
        <w:rPr>
          <w:spacing w:val="68"/>
        </w:rPr>
        <w:t> </w:t>
      </w:r>
      <w:r>
        <w:rPr/>
        <w:t>of</w:t>
      </w:r>
      <w:r>
        <w:rPr>
          <w:spacing w:val="66"/>
        </w:rPr>
        <w:t> </w:t>
      </w:r>
      <w:r>
        <w:rPr/>
        <w:t>a</w:t>
      </w:r>
      <w:r>
        <w:rPr>
          <w:spacing w:val="67"/>
        </w:rPr>
        <w:t> </w:t>
      </w:r>
      <w:r>
        <w:rPr/>
        <w:t>CNN</w:t>
      </w:r>
      <w:r>
        <w:rPr>
          <w:spacing w:val="67"/>
        </w:rPr>
        <w:t> </w:t>
      </w:r>
      <w:r>
        <w:rPr/>
        <w:t>model,</w:t>
      </w:r>
      <w:r>
        <w:rPr>
          <w:spacing w:val="66"/>
        </w:rPr>
        <w:t> </w:t>
      </w:r>
      <w:r>
        <w:rPr/>
        <w:t>and</w:t>
      </w:r>
      <w:r>
        <w:rPr>
          <w:spacing w:val="66"/>
        </w:rPr>
        <w:t> </w:t>
      </w:r>
      <w:r>
        <w:rPr/>
        <w:t>its</w:t>
      </w:r>
      <w:r>
        <w:rPr>
          <w:spacing w:val="68"/>
        </w:rPr>
        <w:t> </w:t>
      </w:r>
      <w:r>
        <w:rPr/>
        <w:t>decoder</w:t>
      </w:r>
      <w:r>
        <w:rPr>
          <w:spacing w:val="66"/>
        </w:rPr>
        <w:t> </w:t>
      </w:r>
      <w:r>
        <w:rPr>
          <w:spacing w:val="-2"/>
        </w:rPr>
        <w:t>utilises</w:t>
      </w:r>
    </w:p>
    <w:p>
      <w:pPr>
        <w:pStyle w:val="BodyText"/>
        <w:spacing w:line="237" w:lineRule="auto" w:before="30"/>
        <w:ind w:right="110"/>
        <w:jc w:val="both"/>
      </w:pPr>
      <w:r>
        <w:rPr/>
        <w:t>up-sampling to reconstruct the output </w:t>
      </w:r>
      <w:hyperlink w:history="true" w:anchor="_bookmark82">
        <w:r>
          <w:rPr>
            <w:color w:val="2196D1"/>
          </w:rPr>
          <w:t>[30]</w:t>
        </w:r>
      </w:hyperlink>
      <w:r>
        <w:rPr/>
        <w:t>. This approach </w:t>
      </w:r>
      <w:r>
        <w:rPr/>
        <w:t>aberrates</w:t>
      </w:r>
      <w:r>
        <w:rPr>
          <w:spacing w:val="40"/>
        </w:rPr>
        <w:t> </w:t>
      </w:r>
      <w:r>
        <w:rPr/>
        <w:t>from deep CNNs as the numerous max-pooling layers within CNN</w:t>
      </w:r>
      <w:r>
        <w:rPr>
          <w:rFonts w:ascii="STIX" w:hAnsi="STIX"/>
        </w:rPr>
        <w:t>’</w:t>
      </w:r>
      <w:r>
        <w:rPr/>
        <w:t>s</w:t>
      </w:r>
      <w:r>
        <w:rPr>
          <w:spacing w:val="40"/>
        </w:rPr>
        <w:t> </w:t>
      </w:r>
      <w:r>
        <w:rPr/>
        <w:t>model</w:t>
      </w:r>
      <w:r>
        <w:rPr>
          <w:spacing w:val="6"/>
        </w:rPr>
        <w:t> </w:t>
      </w:r>
      <w:r>
        <w:rPr/>
        <w:t>architecture</w:t>
      </w:r>
      <w:r>
        <w:rPr>
          <w:spacing w:val="5"/>
        </w:rPr>
        <w:t> </w:t>
      </w:r>
      <w:r>
        <w:rPr/>
        <w:t>ultimately</w:t>
      </w:r>
      <w:r>
        <w:rPr>
          <w:spacing w:val="6"/>
        </w:rPr>
        <w:t> </w:t>
      </w:r>
      <w:r>
        <w:rPr/>
        <w:t>decreases</w:t>
      </w:r>
      <w:r>
        <w:rPr>
          <w:spacing w:val="5"/>
        </w:rPr>
        <w:t> </w:t>
      </w:r>
      <w:r>
        <w:rPr/>
        <w:t>feature</w:t>
      </w:r>
      <w:r>
        <w:rPr>
          <w:spacing w:val="6"/>
        </w:rPr>
        <w:t> </w:t>
      </w:r>
      <w:r>
        <w:rPr/>
        <w:t>map</w:t>
      </w:r>
      <w:r>
        <w:rPr>
          <w:spacing w:val="6"/>
        </w:rPr>
        <w:t> </w:t>
      </w:r>
      <w:r>
        <w:rPr/>
        <w:t>spatial</w:t>
      </w:r>
      <w:r>
        <w:rPr>
          <w:spacing w:val="6"/>
        </w:rPr>
        <w:t> </w:t>
      </w:r>
      <w:r>
        <w:rPr>
          <w:spacing w:val="-2"/>
        </w:rPr>
        <w:t>resolution</w:t>
      </w:r>
    </w:p>
    <w:p>
      <w:pPr>
        <w:pStyle w:val="BodyText"/>
        <w:spacing w:line="276" w:lineRule="auto" w:before="26"/>
        <w:ind w:right="109"/>
        <w:jc w:val="both"/>
      </w:pPr>
      <w:hyperlink w:history="true" w:anchor="_bookmark69">
        <w:r>
          <w:rPr>
            <w:color w:val="2196D1"/>
          </w:rPr>
          <w:t>[17]</w:t>
        </w:r>
      </w:hyperlink>
      <w:r>
        <w:rPr/>
        <w:t>. Although models such as U-Net have integrated </w:t>
      </w:r>
      <w:r>
        <w:rPr/>
        <w:t>de-convolutional</w:t>
      </w:r>
      <w:r>
        <w:rPr>
          <w:spacing w:val="40"/>
        </w:rPr>
        <w:t> </w:t>
      </w:r>
      <w:r>
        <w:rPr/>
        <w:t>layers (up-sampling layers) to maintain spatial resolution, DeepLab</w:t>
      </w:r>
      <w:r>
        <w:rPr>
          <w:spacing w:val="40"/>
        </w:rPr>
        <w:t> </w:t>
      </w:r>
      <w:r>
        <w:rPr/>
        <w:t>utilises an alternative mechanism entitled atrous convolution </w:t>
      </w:r>
      <w:hyperlink w:history="true" w:anchor="_bookmark69">
        <w:r>
          <w:rPr>
            <w:color w:val="2196D1"/>
          </w:rPr>
          <w:t>[17]</w:t>
        </w:r>
      </w:hyperlink>
      <w:r>
        <w:rPr/>
        <w:t>.</w:t>
      </w:r>
      <w:r>
        <w:rPr>
          <w:spacing w:val="40"/>
        </w:rPr>
        <w:t> </w:t>
      </w:r>
      <w:r>
        <w:rPr/>
        <w:t>Atrous convolution is analogous to down-sampling layers in CNN</w:t>
      </w:r>
      <w:r>
        <w:rPr>
          <w:spacing w:val="40"/>
        </w:rPr>
        <w:t> </w:t>
      </w:r>
      <w:r>
        <w:rPr/>
        <w:t>models, however, it broadens the receptive field while preserving</w:t>
      </w:r>
      <w:r>
        <w:rPr>
          <w:spacing w:val="40"/>
        </w:rPr>
        <w:t> </w:t>
      </w:r>
      <w:r>
        <w:rPr/>
        <w:t>feature map spatial dimension </w:t>
      </w:r>
      <w:hyperlink w:history="true" w:anchor="_bookmark69">
        <w:r>
          <w:rPr>
            <w:color w:val="2196D1"/>
          </w:rPr>
          <w:t>[17]</w:t>
        </w:r>
      </w:hyperlink>
      <w:r>
        <w:rPr/>
        <w:t>. DeepLab employs Atrous Spatial</w:t>
      </w:r>
      <w:r>
        <w:rPr>
          <w:spacing w:val="40"/>
        </w:rPr>
        <w:t> </w:t>
      </w:r>
      <w:r>
        <w:rPr/>
        <w:t>Pyramid Pooling (ASPP) to aid in handling multi-scale images, con-</w:t>
      </w:r>
      <w:r>
        <w:rPr>
          <w:spacing w:val="40"/>
        </w:rPr>
        <w:t> </w:t>
      </w:r>
      <w:r>
        <w:rPr/>
        <w:t>trolling feature response density to obtain multi-scale context </w:t>
      </w:r>
      <w:hyperlink w:history="true" w:anchor="_bookmark69">
        <w:r>
          <w:rPr>
            <w:color w:val="2196D1"/>
          </w:rPr>
          <w:t>[17]</w:t>
        </w:r>
      </w:hyperlink>
      <w:r>
        <w:rPr/>
        <w:t>.</w:t>
      </w:r>
      <w:r>
        <w:rPr>
          <w:spacing w:val="40"/>
        </w:rPr>
        <w:t> </w:t>
      </w:r>
      <w:r>
        <w:rPr/>
        <w:t>Resultantly, while FCNs and U-Net are more commonly used in</w:t>
      </w:r>
      <w:r>
        <w:rPr>
          <w:spacing w:val="40"/>
        </w:rPr>
        <w:t> </w:t>
      </w:r>
      <w:r>
        <w:rPr/>
        <w:t>biomedical image segmentation, DeepLab provides a deeper model ar-</w:t>
      </w:r>
      <w:r>
        <w:rPr>
          <w:spacing w:val="40"/>
        </w:rPr>
        <w:t> </w:t>
      </w:r>
      <w:r>
        <w:rPr/>
        <w:t>chitecture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greater</w:t>
      </w:r>
      <w:r>
        <w:rPr>
          <w:spacing w:val="-6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features,</w:t>
      </w:r>
      <w:r>
        <w:rPr>
          <w:spacing w:val="-7"/>
        </w:rPr>
        <w:t> </w:t>
      </w:r>
      <w:r>
        <w:rPr/>
        <w:t>potentially</w:t>
      </w:r>
      <w:r>
        <w:rPr>
          <w:spacing w:val="-6"/>
        </w:rPr>
        <w:t> </w:t>
      </w:r>
      <w:r>
        <w:rPr/>
        <w:t>better</w:t>
      </w:r>
      <w:r>
        <w:rPr>
          <w:spacing w:val="-7"/>
        </w:rPr>
        <w:t> </w:t>
      </w:r>
      <w:r>
        <w:rPr/>
        <w:t>suited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complex segmentation tasks </w:t>
      </w:r>
      <w:hyperlink w:history="true" w:anchor="_bookmark83">
        <w:r>
          <w:rPr>
            <w:color w:val="2196D1"/>
          </w:rPr>
          <w:t>[31]</w:t>
        </w:r>
      </w:hyperlink>
      <w:r>
        <w:rPr/>
        <w:t>.</w:t>
      </w:r>
    </w:p>
    <w:p>
      <w:pPr>
        <w:pStyle w:val="BodyText"/>
        <w:spacing w:before="27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1.3.7 Generative adversarial networks (G" w:id="23"/>
      <w:bookmarkEnd w:id="23"/>
      <w:r>
        <w:rPr/>
      </w:r>
      <w:r>
        <w:rPr>
          <w:rFonts w:ascii="Times New Roman"/>
          <w:i/>
          <w:sz w:val="16"/>
        </w:rPr>
        <w:t>Generative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adversarial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networks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(GAN)</w:t>
      </w:r>
    </w:p>
    <w:p>
      <w:pPr>
        <w:pStyle w:val="BodyText"/>
        <w:spacing w:line="271" w:lineRule="auto" w:before="27"/>
        <w:ind w:right="110" w:firstLine="239"/>
        <w:jc w:val="both"/>
      </w:pPr>
      <w:r>
        <w:rPr/>
        <w:t>GAN proposed by Goodfellow et al. encompass a variation </w:t>
      </w:r>
      <w:r>
        <w:rPr/>
        <w:t>of</w:t>
      </w:r>
      <w:r>
        <w:rPr>
          <w:spacing w:val="40"/>
        </w:rPr>
        <w:t> </w:t>
      </w:r>
      <w:r>
        <w:rPr/>
        <w:t>generative</w:t>
      </w:r>
      <w:r>
        <w:rPr>
          <w:spacing w:val="-6"/>
        </w:rPr>
        <w:t> </w:t>
      </w:r>
      <w:r>
        <w:rPr/>
        <w:t>models</w:t>
      </w:r>
      <w:r>
        <w:rPr>
          <w:spacing w:val="-6"/>
        </w:rPr>
        <w:t> </w:t>
      </w:r>
      <w:r>
        <w:rPr/>
        <w:t>specialised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synthesis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images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real</w:t>
      </w:r>
      <w:r>
        <w:rPr>
          <w:spacing w:val="-6"/>
        </w:rPr>
        <w:t> </w:t>
      </w:r>
      <w:r>
        <w:rPr/>
        <w:t>data</w:t>
      </w:r>
      <w:r>
        <w:rPr>
          <w:spacing w:val="40"/>
        </w:rPr>
        <w:t> </w:t>
      </w:r>
      <w:r>
        <w:rPr/>
        <w:t>[</w:t>
      </w:r>
      <w:hyperlink w:history="true" w:anchor="_bookmark72">
        <w:r>
          <w:rPr>
            <w:color w:val="2196D1"/>
          </w:rPr>
          <w:t>20</w:t>
        </w:r>
      </w:hyperlink>
      <w:r>
        <w:rPr/>
        <w:t>,</w:t>
      </w:r>
      <w:hyperlink w:history="true" w:anchor="_bookmark84">
        <w:r>
          <w:rPr>
            <w:color w:val="2196D1"/>
          </w:rPr>
          <w:t>32</w:t>
        </w:r>
      </w:hyperlink>
      <w:r>
        <w:rPr/>
        <w:t>].</w:t>
      </w:r>
      <w:r>
        <w:rPr>
          <w:spacing w:val="-2"/>
        </w:rPr>
        <w:t> </w:t>
      </w:r>
      <w:r>
        <w:rPr/>
        <w:t>GANs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composed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generator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discriminator</w:t>
      </w:r>
      <w:r>
        <w:rPr>
          <w:spacing w:val="-2"/>
        </w:rPr>
        <w:t> </w:t>
      </w:r>
      <w:r>
        <w:rPr/>
        <w:t>NN</w:t>
      </w:r>
      <w:r>
        <w:rPr>
          <w:spacing w:val="-2"/>
        </w:rPr>
        <w:t> </w:t>
      </w:r>
      <w:r>
        <w:rPr/>
        <w:t>con-</w:t>
      </w:r>
      <w:r>
        <w:rPr>
          <w:spacing w:val="40"/>
        </w:rPr>
        <w:t> </w:t>
      </w:r>
      <w:r>
        <w:rPr/>
        <w:t>nected through back-propagation [</w:t>
      </w:r>
      <w:hyperlink w:history="true" w:anchor="_bookmark72">
        <w:r>
          <w:rPr>
            <w:color w:val="2196D1"/>
          </w:rPr>
          <w:t>20</w:t>
        </w:r>
      </w:hyperlink>
      <w:r>
        <w:rPr/>
        <w:t>,</w:t>
      </w:r>
      <w:hyperlink w:history="true" w:anchor="_bookmark85">
        <w:r>
          <w:rPr>
            <w:color w:val="2196D1"/>
          </w:rPr>
          <w:t>33</w:t>
        </w:r>
      </w:hyperlink>
      <w:r>
        <w:rPr/>
        <w:t>]. The generator network cre-</w:t>
      </w:r>
      <w:r>
        <w:rPr>
          <w:spacing w:val="40"/>
        </w:rPr>
        <w:t> </w:t>
      </w:r>
      <w:r>
        <w:rPr/>
        <w:t>ates false images, and the discriminator is tasked at differentiating</w:t>
      </w:r>
      <w:r>
        <w:rPr>
          <w:spacing w:val="40"/>
        </w:rPr>
        <w:t> </w:t>
      </w:r>
      <w:r>
        <w:rPr/>
        <w:t>between</w:t>
      </w:r>
      <w:r>
        <w:rPr>
          <w:spacing w:val="9"/>
        </w:rPr>
        <w:t> </w:t>
      </w:r>
      <w:r>
        <w:rPr/>
        <w:t>fabricated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real</w:t>
      </w:r>
      <w:r>
        <w:rPr>
          <w:spacing w:val="8"/>
        </w:rPr>
        <w:t> </w:t>
      </w:r>
      <w:r>
        <w:rPr/>
        <w:t>images</w:t>
      </w:r>
      <w:r>
        <w:rPr>
          <w:spacing w:val="9"/>
        </w:rPr>
        <w:t> </w:t>
      </w:r>
      <w:hyperlink w:history="true" w:anchor="_bookmark72">
        <w:r>
          <w:rPr>
            <w:color w:val="2196D1"/>
          </w:rPr>
          <w:t>[20]</w:t>
        </w:r>
      </w:hyperlink>
      <w:r>
        <w:rPr/>
        <w:t>.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discriminator</w:t>
      </w:r>
      <w:r>
        <w:rPr>
          <w:spacing w:val="9"/>
        </w:rPr>
        <w:t> </w:t>
      </w:r>
      <w:r>
        <w:rPr>
          <w:spacing w:val="-2"/>
        </w:rPr>
        <w:t>network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</w:p>
    <w:p>
      <w:pPr>
        <w:pStyle w:val="BodyText"/>
        <w:spacing w:line="138" w:lineRule="exact"/>
        <w:jc w:val="both"/>
      </w:pPr>
      <w:r>
        <w:rPr/>
        <w:t>loss</w:t>
      </w:r>
      <w:r>
        <w:rPr>
          <w:spacing w:val="36"/>
        </w:rPr>
        <w:t> </w:t>
      </w:r>
      <w:r>
        <w:rPr/>
        <w:t>reflects</w:t>
      </w:r>
      <w:r>
        <w:rPr>
          <w:spacing w:val="37"/>
        </w:rPr>
        <w:t> </w:t>
      </w:r>
      <w:r>
        <w:rPr/>
        <w:t>its</w:t>
      </w:r>
      <w:r>
        <w:rPr>
          <w:spacing w:val="36"/>
        </w:rPr>
        <w:t> </w:t>
      </w:r>
      <w:r>
        <w:rPr/>
        <w:t>misclassification</w:t>
      </w:r>
      <w:r>
        <w:rPr>
          <w:spacing w:val="37"/>
        </w:rPr>
        <w:t> </w:t>
      </w:r>
      <w:r>
        <w:rPr/>
        <w:t>rates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causes</w:t>
      </w:r>
      <w:r>
        <w:rPr>
          <w:spacing w:val="37"/>
        </w:rPr>
        <w:t> </w:t>
      </w:r>
      <w:r>
        <w:rPr/>
        <w:t>its</w:t>
      </w:r>
      <w:r>
        <w:rPr>
          <w:spacing w:val="37"/>
        </w:rPr>
        <w:t> </w:t>
      </w:r>
      <w:r>
        <w:rPr/>
        <w:t>weights</w:t>
      </w:r>
      <w:r>
        <w:rPr>
          <w:spacing w:val="37"/>
        </w:rPr>
        <w:t> </w:t>
      </w:r>
      <w:r>
        <w:rPr/>
        <w:t>to</w:t>
      </w:r>
      <w:r>
        <w:rPr>
          <w:spacing w:val="36"/>
        </w:rPr>
        <w:t> </w:t>
      </w:r>
      <w:r>
        <w:rPr>
          <w:spacing w:val="-5"/>
        </w:rPr>
        <w:t>be</w:t>
      </w:r>
    </w:p>
    <w:p>
      <w:pPr>
        <w:pStyle w:val="BodyText"/>
        <w:spacing w:line="223" w:lineRule="auto" w:before="22"/>
        <w:ind w:right="110"/>
        <w:jc w:val="both"/>
      </w:pPr>
      <w:r>
        <w:rPr/>
        <w:t>updated through back-propagation </w:t>
      </w:r>
      <w:hyperlink w:history="true" w:anchor="_bookmark85">
        <w:r>
          <w:rPr>
            <w:color w:val="2196D1"/>
          </w:rPr>
          <w:t>[33]</w:t>
        </w:r>
      </w:hyperlink>
      <w:r>
        <w:rPr/>
        <w:t>. Meanwhile, GAN</w:t>
      </w:r>
      <w:r>
        <w:rPr>
          <w:rFonts w:ascii="STIX" w:hAnsi="STIX"/>
        </w:rPr>
        <w:t>’</w:t>
      </w:r>
      <w:r>
        <w:rPr/>
        <w:t>s </w:t>
      </w:r>
      <w:r>
        <w:rPr/>
        <w:t>generator</w:t>
      </w:r>
      <w:r>
        <w:rPr>
          <w:spacing w:val="40"/>
        </w:rPr>
        <w:t> </w:t>
      </w:r>
      <w:r>
        <w:rPr/>
        <w:t>network</w:t>
      </w:r>
      <w:r>
        <w:rPr>
          <w:spacing w:val="1"/>
        </w:rPr>
        <w:t> </w:t>
      </w:r>
      <w:r>
        <w:rPr/>
        <w:t>utilises random input</w:t>
      </w:r>
      <w:r>
        <w:rPr>
          <w:spacing w:val="1"/>
        </w:rPr>
        <w:t> </w:t>
      </w:r>
      <w:r>
        <w:rPr/>
        <w:t>(random noise)</w:t>
      </w:r>
      <w:r>
        <w:rPr>
          <w:spacing w:val="1"/>
        </w:rPr>
        <w:t> </w:t>
      </w:r>
      <w:r>
        <w:rPr/>
        <w:t>to generate</w:t>
      </w:r>
      <w:r>
        <w:rPr>
          <w:spacing w:val="1"/>
        </w:rPr>
        <w:t> </w:t>
      </w:r>
      <w:r>
        <w:rPr/>
        <w:t>false </w:t>
      </w:r>
      <w:r>
        <w:rPr>
          <w:spacing w:val="-2"/>
        </w:rPr>
        <w:t>images</w:t>
      </w:r>
    </w:p>
    <w:p>
      <w:pPr>
        <w:spacing w:after="0" w:line="22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93"/>
      </w:pPr>
      <w:hyperlink w:history="true" w:anchor="_bookmark85">
        <w:r>
          <w:rPr>
            <w:color w:val="2196D1"/>
            <w:spacing w:val="-2"/>
            <w:w w:val="105"/>
          </w:rPr>
          <w:t>[33]</w:t>
        </w:r>
      </w:hyperlink>
      <w:r>
        <w:rPr>
          <w:spacing w:val="-2"/>
          <w:w w:val="105"/>
        </w:rPr>
        <w:t>.</w:t>
      </w:r>
    </w:p>
    <w:p>
      <w:pPr>
        <w:pStyle w:val="BodyText"/>
        <w:spacing w:line="276" w:lineRule="auto" w:before="28"/>
        <w:ind w:right="38" w:firstLine="239"/>
        <w:jc w:val="both"/>
      </w:pPr>
      <w:r>
        <w:rPr/>
        <w:t>In the context of image segmentation, replacing the </w:t>
      </w:r>
      <w:r>
        <w:rPr/>
        <w:t>generator</w:t>
      </w:r>
      <w:r>
        <w:rPr>
          <w:spacing w:val="40"/>
        </w:rPr>
        <w:t> </w:t>
      </w:r>
      <w:r>
        <w:rPr/>
        <w:t>network with</w:t>
      </w:r>
      <w:r>
        <w:rPr>
          <w:spacing w:val="-1"/>
        </w:rPr>
        <w:t> </w:t>
      </w:r>
      <w:r>
        <w:rPr/>
        <w:t>a segmentation network enables the</w:t>
      </w:r>
      <w:r>
        <w:rPr>
          <w:spacing w:val="-1"/>
        </w:rPr>
        <w:t> </w:t>
      </w:r>
      <w:r>
        <w:rPr/>
        <w:t>GAN to</w:t>
      </w:r>
      <w:r>
        <w:rPr>
          <w:spacing w:val="-1"/>
        </w:rPr>
        <w:t> </w:t>
      </w:r>
      <w:r>
        <w:rPr/>
        <w:t>differentiate</w:t>
      </w:r>
      <w:r>
        <w:rPr>
          <w:spacing w:val="40"/>
        </w:rPr>
        <w:t> </w:t>
      </w:r>
      <w:r>
        <w:rPr/>
        <w:t>between predicted segmentation tasks and the ground truth </w:t>
      </w:r>
      <w:hyperlink w:history="true" w:anchor="_bookmark72">
        <w:r>
          <w:rPr>
            <w:color w:val="2196D1"/>
          </w:rPr>
          <w:t>[20]</w:t>
        </w:r>
      </w:hyperlink>
      <w:r>
        <w:rPr/>
        <w:t>.</w:t>
      </w:r>
      <w:r>
        <w:rPr>
          <w:spacing w:val="40"/>
        </w:rPr>
        <w:t> </w:t>
      </w:r>
      <w:r>
        <w:rPr/>
        <w:t>However, this approach is associated with difficulties in training, and</w:t>
      </w:r>
      <w:r>
        <w:rPr>
          <w:spacing w:val="40"/>
        </w:rPr>
        <w:t> </w:t>
      </w:r>
      <w:r>
        <w:rPr/>
        <w:t>maintaining</w:t>
      </w:r>
      <w:r>
        <w:rPr>
          <w:spacing w:val="-6"/>
        </w:rPr>
        <w:t> </w:t>
      </w:r>
      <w:r>
        <w:rPr/>
        <w:t>segmentation</w:t>
      </w:r>
      <w:r>
        <w:rPr>
          <w:spacing w:val="-5"/>
        </w:rPr>
        <w:t> </w:t>
      </w:r>
      <w:r>
        <w:rPr/>
        <w:t>quality</w:t>
      </w:r>
      <w:r>
        <w:rPr>
          <w:spacing w:val="-6"/>
        </w:rPr>
        <w:t> </w:t>
      </w:r>
      <w:hyperlink w:history="true" w:anchor="_bookmark86">
        <w:r>
          <w:rPr>
            <w:color w:val="2196D1"/>
          </w:rPr>
          <w:t>[34]</w:t>
        </w:r>
      </w:hyperlink>
      <w:r>
        <w:rPr/>
        <w:t>.</w:t>
      </w:r>
      <w:r>
        <w:rPr>
          <w:spacing w:val="-6"/>
        </w:rPr>
        <w:t> </w:t>
      </w:r>
      <w:r>
        <w:rPr/>
        <w:t>Resultantly,</w:t>
      </w:r>
      <w:r>
        <w:rPr>
          <w:spacing w:val="-6"/>
        </w:rPr>
        <w:t> </w:t>
      </w:r>
      <w:r>
        <w:rPr/>
        <w:t>GAN</w:t>
      </w:r>
      <w:r>
        <w:rPr>
          <w:spacing w:val="-6"/>
        </w:rPr>
        <w:t> </w:t>
      </w:r>
      <w:r>
        <w:rPr/>
        <w:t>variants</w:t>
      </w:r>
      <w:r>
        <w:rPr>
          <w:spacing w:val="-6"/>
        </w:rPr>
        <w:t> </w:t>
      </w:r>
      <w:r>
        <w:rPr/>
        <w:t>have</w:t>
      </w:r>
      <w:r>
        <w:rPr>
          <w:spacing w:val="40"/>
        </w:rPr>
        <w:t> </w:t>
      </w:r>
      <w:r>
        <w:rPr/>
        <w:t>been</w:t>
      </w:r>
      <w:r>
        <w:rPr>
          <w:spacing w:val="-8"/>
        </w:rPr>
        <w:t> </w:t>
      </w:r>
      <w:r>
        <w:rPr/>
        <w:t>developed,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8"/>
        </w:rPr>
        <w:t> </w:t>
      </w:r>
      <w:r>
        <w:rPr/>
        <w:t>successful</w:t>
      </w:r>
      <w:r>
        <w:rPr>
          <w:spacing w:val="-9"/>
        </w:rPr>
        <w:t> </w:t>
      </w:r>
      <w:r>
        <w:rPr/>
        <w:t>being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segmentation</w:t>
      </w:r>
      <w:r>
        <w:rPr>
          <w:spacing w:val="40"/>
        </w:rPr>
        <w:t> </w:t>
      </w:r>
      <w:r>
        <w:rPr/>
        <w:t>adversarial network (SegAN), using a fully convolutional GAN for</w:t>
      </w:r>
      <w:r>
        <w:rPr>
          <w:spacing w:val="40"/>
        </w:rPr>
        <w:t> </w:t>
      </w:r>
      <w:r>
        <w:rPr/>
        <w:t>pixel-to-pixel segmentation </w:t>
      </w:r>
      <w:hyperlink w:history="true" w:anchor="_bookmark86">
        <w:r>
          <w:rPr>
            <w:color w:val="2196D1"/>
          </w:rPr>
          <w:t>[34]</w:t>
        </w:r>
      </w:hyperlink>
      <w:r>
        <w:rPr/>
        <w:t>.</w:t>
      </w:r>
    </w:p>
    <w:p>
      <w:pPr>
        <w:pStyle w:val="BodyText"/>
        <w:spacing w:line="276" w:lineRule="auto" w:before="1"/>
        <w:ind w:right="38" w:firstLine="239"/>
        <w:jc w:val="both"/>
      </w:pPr>
      <w:r>
        <w:rPr/>
        <w:t>A</w:t>
      </w:r>
      <w:r>
        <w:rPr>
          <w:spacing w:val="-4"/>
        </w:rPr>
        <w:t> </w:t>
      </w:r>
      <w:r>
        <w:rPr/>
        <w:t>recent</w:t>
      </w:r>
      <w:r>
        <w:rPr>
          <w:spacing w:val="-5"/>
        </w:rPr>
        <w:t> </w:t>
      </w:r>
      <w:r>
        <w:rPr/>
        <w:t>innovation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combines</w:t>
      </w:r>
      <w:r>
        <w:rPr>
          <w:spacing w:val="-4"/>
        </w:rPr>
        <w:t> </w:t>
      </w:r>
      <w:r>
        <w:rPr/>
        <w:t>Swin</w:t>
      </w:r>
      <w:r>
        <w:rPr>
          <w:spacing w:val="-5"/>
        </w:rPr>
        <w:t> </w:t>
      </w:r>
      <w:r>
        <w:rPr/>
        <w:t>Transformers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GANs</w:t>
      </w:r>
      <w:r>
        <w:rPr>
          <w:spacing w:val="-5"/>
        </w:rPr>
        <w:t> </w:t>
      </w:r>
      <w:r>
        <w:rPr/>
        <w:t>is</w:t>
      </w:r>
      <w:r>
        <w:rPr>
          <w:spacing w:val="40"/>
        </w:rPr>
        <w:t> </w:t>
      </w:r>
      <w:r>
        <w:rPr/>
        <w:t>the Swin Transformer-based GAN for multi-modal medical image</w:t>
      </w:r>
      <w:r>
        <w:rPr>
          <w:spacing w:val="40"/>
        </w:rPr>
        <w:t> </w:t>
      </w:r>
      <w:r>
        <w:rPr/>
        <w:t>translation entitled MMTrans, coined by Yan et al. in 2022 </w:t>
      </w:r>
      <w:hyperlink w:history="true" w:anchor="_bookmark87">
        <w:r>
          <w:rPr>
            <w:color w:val="2196D1"/>
          </w:rPr>
          <w:t>[35]</w:t>
        </w:r>
      </w:hyperlink>
      <w:r>
        <w:rPr/>
        <w:t>.</w:t>
      </w:r>
      <w:r>
        <w:rPr>
          <w:spacing w:val="40"/>
        </w:rPr>
        <w:t> </w:t>
      </w:r>
      <w:r>
        <w:rPr/>
        <w:t>MMTrans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composed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generator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SwinIR</w:t>
      </w:r>
      <w:r>
        <w:rPr>
          <w:spacing w:val="-4"/>
        </w:rPr>
        <w:t> </w:t>
      </w:r>
      <w:r>
        <w:rPr/>
        <w:t>architecture</w:t>
      </w:r>
      <w:r>
        <w:rPr>
          <w:spacing w:val="40"/>
        </w:rPr>
        <w:t> </w:t>
      </w:r>
      <w:r>
        <w:rPr/>
        <w:t>(Swin</w:t>
      </w:r>
      <w:r>
        <w:rPr>
          <w:spacing w:val="-3"/>
        </w:rPr>
        <w:t> </w:t>
      </w:r>
      <w:r>
        <w:rPr/>
        <w:t>Transformer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predict</w:t>
      </w:r>
      <w:r>
        <w:rPr>
          <w:spacing w:val="-4"/>
        </w:rPr>
        <w:t> </w:t>
      </w:r>
      <w:r>
        <w:rPr/>
        <w:t>deformable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fields),</w:t>
      </w:r>
      <w:r>
        <w:rPr>
          <w:spacing w:val="-4"/>
        </w:rPr>
        <w:t> </w:t>
      </w:r>
      <w:r>
        <w:rPr/>
        <w:t>skilled</w:t>
      </w:r>
      <w:r>
        <w:rPr>
          <w:spacing w:val="-4"/>
        </w:rPr>
        <w:t> </w:t>
      </w:r>
      <w:r>
        <w:rPr/>
        <w:t>at</w:t>
      </w:r>
      <w:r>
        <w:rPr>
          <w:spacing w:val="40"/>
        </w:rPr>
        <w:t> </w:t>
      </w:r>
      <w:r>
        <w:rPr/>
        <w:t>generating images within the same category of the modality of choice</w:t>
      </w:r>
      <w:r>
        <w:rPr>
          <w:spacing w:val="40"/>
        </w:rPr>
        <w:t> </w:t>
      </w:r>
      <w:hyperlink w:history="true" w:anchor="_bookmark87">
        <w:r>
          <w:rPr>
            <w:color w:val="2196D1"/>
          </w:rPr>
          <w:t>[35]</w:t>
        </w:r>
      </w:hyperlink>
      <w:r>
        <w:rPr/>
        <w:t>. After the generator, there is a registration network that corrects</w:t>
      </w:r>
      <w:r>
        <w:rPr>
          <w:spacing w:val="40"/>
        </w:rPr>
        <w:t> </w:t>
      </w:r>
      <w:r>
        <w:rPr/>
        <w:t>any minor</w:t>
      </w:r>
      <w:r>
        <w:rPr>
          <w:spacing w:val="-2"/>
        </w:rPr>
        <w:t> </w:t>
      </w:r>
      <w:r>
        <w:rPr/>
        <w:t>mismatches between</w:t>
      </w:r>
      <w:r>
        <w:rPr>
          <w:spacing w:val="-1"/>
        </w:rPr>
        <w:t> </w:t>
      </w:r>
      <w:r>
        <w:rPr/>
        <w:t>source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target</w:t>
      </w:r>
      <w:r>
        <w:rPr>
          <w:spacing w:val="-1"/>
        </w:rPr>
        <w:t> </w:t>
      </w:r>
      <w:r>
        <w:rPr/>
        <w:t>domain</w:t>
      </w:r>
      <w:r>
        <w:rPr>
          <w:spacing w:val="-1"/>
        </w:rPr>
        <w:t> </w:t>
      </w:r>
      <w:r>
        <w:rPr/>
        <w:t>images</w:t>
      </w:r>
      <w:r>
        <w:rPr>
          <w:spacing w:val="-2"/>
        </w:rPr>
        <w:t> </w:t>
      </w:r>
      <w:hyperlink w:history="true" w:anchor="_bookmark87">
        <w:r>
          <w:rPr>
            <w:color w:val="2196D1"/>
          </w:rPr>
          <w:t>[35]</w:t>
        </w:r>
      </w:hyperlink>
      <w:r>
        <w:rPr/>
        <w:t>.</w:t>
      </w:r>
      <w:r>
        <w:rPr>
          <w:spacing w:val="40"/>
        </w:rPr>
        <w:t> </w:t>
      </w:r>
      <w:r>
        <w:rPr/>
        <w:t>Finally,</w:t>
      </w:r>
      <w:r>
        <w:rPr>
          <w:spacing w:val="-1"/>
        </w:rPr>
        <w:t> </w:t>
      </w:r>
      <w:r>
        <w:rPr/>
        <w:t>MMTrans</w:t>
      </w:r>
      <w:r>
        <w:rPr>
          <w:spacing w:val="-3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discriminator,</w:t>
      </w:r>
      <w:r>
        <w:rPr>
          <w:spacing w:val="-2"/>
        </w:rPr>
        <w:t> </w:t>
      </w:r>
      <w:r>
        <w:rPr/>
        <w:t>built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CNN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dis-</w:t>
      </w:r>
      <w:r>
        <w:rPr>
          <w:spacing w:val="40"/>
        </w:rPr>
        <w:t> </w:t>
      </w:r>
      <w:r>
        <w:rPr/>
        <w:t>cerns whether the target image is most like the generator or the real</w:t>
      </w:r>
      <w:r>
        <w:rPr>
          <w:spacing w:val="40"/>
        </w:rPr>
        <w:t> </w:t>
      </w:r>
      <w:r>
        <w:rPr/>
        <w:t>image </w:t>
      </w:r>
      <w:hyperlink w:history="true" w:anchor="_bookmark87">
        <w:r>
          <w:rPr>
            <w:color w:val="2196D1"/>
          </w:rPr>
          <w:t>[35]</w:t>
        </w:r>
      </w:hyperlink>
      <w:r>
        <w:rPr/>
        <w:t>.</w:t>
      </w:r>
    </w:p>
    <w:p>
      <w:pPr>
        <w:pStyle w:val="BodyText"/>
        <w:spacing w:before="26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1.3.8 Auto-Encoders (AE)" w:id="24"/>
      <w:bookmarkEnd w:id="24"/>
      <w:r>
        <w:rPr/>
      </w:r>
      <w:r>
        <w:rPr>
          <w:rFonts w:ascii="Times New Roman"/>
          <w:i/>
          <w:sz w:val="16"/>
        </w:rPr>
        <w:t>Auto-Encoders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4"/>
          <w:sz w:val="16"/>
        </w:rPr>
        <w:t>(AE)</w:t>
      </w:r>
    </w:p>
    <w:p>
      <w:pPr>
        <w:pStyle w:val="BodyText"/>
        <w:spacing w:line="268" w:lineRule="auto" w:before="28"/>
        <w:ind w:right="38" w:firstLine="239"/>
        <w:jc w:val="both"/>
      </w:pPr>
      <w:r>
        <w:rPr/>
        <w:t>AE form an un-supervised variation of the feedforward NN (see </w:t>
      </w:r>
      <w:r>
        <w:rPr/>
        <w:t>in</w:t>
      </w:r>
      <w:r>
        <w:rPr>
          <w:spacing w:val="40"/>
        </w:rPr>
        <w:t> </w:t>
      </w:r>
      <w:r>
        <w:rPr/>
        <w:t>MLPs),</w:t>
      </w:r>
      <w:r>
        <w:rPr>
          <w:spacing w:val="-1"/>
        </w:rPr>
        <w:t> </w:t>
      </w:r>
      <w:r>
        <w:rPr/>
        <w:t>characterised by an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layer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 feature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identical</w:t>
      </w:r>
      <w:r>
        <w:rPr>
          <w:spacing w:val="40"/>
        </w:rPr>
        <w:t> </w:t>
      </w:r>
      <w:r>
        <w:rPr/>
        <w:t>to the output layer </w:t>
      </w:r>
      <w:hyperlink w:history="true" w:anchor="_bookmark88">
        <w:r>
          <w:rPr>
            <w:color w:val="2196D1"/>
          </w:rPr>
          <w:t>[36]</w:t>
        </w:r>
      </w:hyperlink>
      <w:r>
        <w:rPr/>
        <w:t>. Thus, the input layer is compressed into a</w:t>
      </w:r>
      <w:r>
        <w:rPr>
          <w:spacing w:val="40"/>
        </w:rPr>
        <w:t> </w:t>
      </w:r>
      <w:r>
        <w:rPr>
          <w:rFonts w:ascii="STIX" w:hAnsi="STIX"/>
        </w:rPr>
        <w:t>“</w:t>
      </w:r>
      <w:r>
        <w:rPr/>
        <w:t>latent-space</w:t>
      </w:r>
      <w:r>
        <w:rPr>
          <w:spacing w:val="-9"/>
        </w:rPr>
        <w:t> </w:t>
      </w:r>
      <w:r>
        <w:rPr/>
        <w:t>representation</w:t>
      </w:r>
      <w:r>
        <w:rPr>
          <w:rFonts w:ascii="STIX" w:hAnsi="STIX"/>
        </w:rPr>
        <w:t>”</w:t>
      </w:r>
      <w:r>
        <w:rPr>
          <w:rFonts w:ascii="STIX" w:hAnsi="STIX"/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then</w:t>
      </w:r>
      <w:r>
        <w:rPr>
          <w:spacing w:val="-9"/>
        </w:rPr>
        <w:t> </w:t>
      </w:r>
      <w:r>
        <w:rPr/>
        <w:t>reconstructed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/>
        <w:t>an</w:t>
      </w:r>
      <w:r>
        <w:rPr>
          <w:spacing w:val="-8"/>
        </w:rPr>
        <w:t> </w:t>
      </w:r>
      <w:r>
        <w:rPr/>
        <w:t>output</w:t>
      </w:r>
      <w:r>
        <w:rPr>
          <w:spacing w:val="-9"/>
        </w:rPr>
        <w:t> </w:t>
      </w:r>
      <w:hyperlink w:history="true" w:anchor="_bookmark88">
        <w:r>
          <w:rPr>
            <w:color w:val="2196D1"/>
            <w:spacing w:val="-4"/>
          </w:rPr>
          <w:t>[36]</w:t>
        </w:r>
      </w:hyperlink>
      <w:r>
        <w:rPr>
          <w:spacing w:val="-4"/>
        </w:rPr>
        <w:t>.</w:t>
      </w:r>
    </w:p>
    <w:p>
      <w:pPr>
        <w:pStyle w:val="BodyText"/>
        <w:spacing w:line="138" w:lineRule="exact"/>
        <w:jc w:val="both"/>
      </w:pPr>
      <w:r>
        <w:rPr/>
        <w:t>Variational</w:t>
      </w:r>
      <w:r>
        <w:rPr>
          <w:spacing w:val="25"/>
        </w:rPr>
        <w:t> </w:t>
      </w:r>
      <w:r>
        <w:rPr/>
        <w:t>AEs</w:t>
      </w:r>
      <w:r>
        <w:rPr>
          <w:spacing w:val="25"/>
        </w:rPr>
        <w:t> </w:t>
      </w:r>
      <w:r>
        <w:rPr/>
        <w:t>(VAE)</w:t>
      </w:r>
      <w:r>
        <w:rPr>
          <w:spacing w:val="25"/>
        </w:rPr>
        <w:t> </w:t>
      </w:r>
      <w:r>
        <w:rPr/>
        <w:t>are</w:t>
      </w:r>
      <w:r>
        <w:rPr>
          <w:spacing w:val="24"/>
        </w:rPr>
        <w:t> </w:t>
      </w:r>
      <w:r>
        <w:rPr/>
        <w:t>fundamentally</w:t>
      </w:r>
      <w:r>
        <w:rPr>
          <w:spacing w:val="26"/>
        </w:rPr>
        <w:t> </w:t>
      </w:r>
      <w:r>
        <w:rPr/>
        <w:t>similar;</w:t>
      </w:r>
      <w:r>
        <w:rPr>
          <w:spacing w:val="25"/>
        </w:rPr>
        <w:t> </w:t>
      </w:r>
      <w:r>
        <w:rPr/>
        <w:t>however,</w:t>
      </w:r>
      <w:r>
        <w:rPr>
          <w:spacing w:val="25"/>
        </w:rPr>
        <w:t> </w:t>
      </w:r>
      <w:r>
        <w:rPr/>
        <w:t>they</w:t>
      </w:r>
      <w:r>
        <w:rPr>
          <w:spacing w:val="25"/>
        </w:rPr>
        <w:t> </w:t>
      </w:r>
      <w:r>
        <w:rPr>
          <w:spacing w:val="-5"/>
        </w:rPr>
        <w:t>use</w:t>
      </w:r>
    </w:p>
    <w:p>
      <w:pPr>
        <w:pStyle w:val="BodyText"/>
        <w:spacing w:line="276" w:lineRule="auto" w:before="26"/>
        <w:ind w:right="38"/>
        <w:jc w:val="both"/>
      </w:pPr>
      <w:r>
        <w:rPr/>
        <w:t>actual samples to create an ideal distribution which is inputted into a</w:t>
      </w:r>
      <w:r>
        <w:rPr>
          <w:spacing w:val="40"/>
        </w:rPr>
        <w:t> </w:t>
      </w:r>
      <w:r>
        <w:rPr/>
        <w:t>decoder network to build generated samples </w:t>
      </w:r>
      <w:hyperlink w:history="true" w:anchor="_bookmark59">
        <w:r>
          <w:rPr>
            <w:color w:val="2196D1"/>
          </w:rPr>
          <w:t>[7]</w:t>
        </w:r>
      </w:hyperlink>
      <w:r>
        <w:rPr/>
        <w:t>. If generated </w:t>
      </w:r>
      <w:r>
        <w:rPr/>
        <w:t>samples</w:t>
      </w:r>
      <w:r>
        <w:rPr>
          <w:spacing w:val="40"/>
        </w:rPr>
        <w:t> </w:t>
      </w:r>
      <w:r>
        <w:rPr/>
        <w:t>are</w:t>
      </w:r>
      <w:r>
        <w:rPr>
          <w:spacing w:val="-8"/>
        </w:rPr>
        <w:t> </w:t>
      </w:r>
      <w:r>
        <w:rPr/>
        <w:t>close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actual</w:t>
      </w:r>
      <w:r>
        <w:rPr>
          <w:spacing w:val="-8"/>
        </w:rPr>
        <w:t> </w:t>
      </w:r>
      <w:r>
        <w:rPr/>
        <w:t>samples,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AE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trained,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VAE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adjusted</w:t>
      </w:r>
      <w:r>
        <w:rPr>
          <w:spacing w:val="-7"/>
        </w:rPr>
        <w:t> </w:t>
      </w:r>
      <w:r>
        <w:rPr/>
        <w:t>so</w:t>
      </w:r>
      <w:r>
        <w:rPr>
          <w:spacing w:val="-9"/>
        </w:rPr>
        <w:t> </w:t>
      </w:r>
      <w:r>
        <w:rPr>
          <w:spacing w:val="-4"/>
        </w:rPr>
        <w:t>that</w:t>
      </w:r>
    </w:p>
    <w:p>
      <w:pPr>
        <w:pStyle w:val="BodyText"/>
        <w:spacing w:line="223" w:lineRule="auto"/>
        <w:ind w:right="38"/>
        <w:jc w:val="both"/>
      </w:pPr>
      <w:r>
        <w:rPr/>
        <w:t>its</w:t>
      </w:r>
      <w:r>
        <w:rPr>
          <w:spacing w:val="-4"/>
        </w:rPr>
        <w:t> </w:t>
      </w:r>
      <w:r>
        <w:rPr/>
        <w:t>encoder</w:t>
      </w:r>
      <w:r>
        <w:rPr>
          <w:rFonts w:ascii="STIX" w:hAnsi="STIX"/>
        </w:rPr>
        <w:t>’</w:t>
      </w:r>
      <w:r>
        <w:rPr/>
        <w:t>s</w:t>
      </w:r>
      <w:r>
        <w:rPr>
          <w:spacing w:val="-5"/>
        </w:rPr>
        <w:t> </w:t>
      </w:r>
      <w:r>
        <w:rPr/>
        <w:t>output</w:t>
      </w:r>
      <w:r>
        <w:rPr>
          <w:spacing w:val="-5"/>
        </w:rPr>
        <w:t> </w:t>
      </w:r>
      <w:r>
        <w:rPr/>
        <w:t>attunes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target</w:t>
      </w:r>
      <w:r>
        <w:rPr>
          <w:spacing w:val="-5"/>
        </w:rPr>
        <w:t> </w:t>
      </w:r>
      <w:r>
        <w:rPr/>
        <w:t>distribution,</w:t>
      </w:r>
      <w:r>
        <w:rPr>
          <w:spacing w:val="-5"/>
        </w:rPr>
        <w:t> </w:t>
      </w:r>
      <w:r>
        <w:rPr/>
        <w:t>reducing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loss</w:t>
      </w:r>
      <w:r>
        <w:rPr>
          <w:spacing w:val="40"/>
        </w:rPr>
        <w:t> </w:t>
      </w:r>
      <w:r>
        <w:rPr/>
        <w:t>function </w:t>
      </w:r>
      <w:hyperlink w:history="true" w:anchor="_bookmark59">
        <w:r>
          <w:rPr>
            <w:color w:val="2196D1"/>
          </w:rPr>
          <w:t>[7]</w:t>
        </w:r>
      </w:hyperlink>
      <w:r>
        <w:rPr/>
        <w:t>.</w:t>
      </w:r>
    </w:p>
    <w:p>
      <w:pPr>
        <w:pStyle w:val="BodyText"/>
        <w:spacing w:line="264" w:lineRule="auto" w:before="26"/>
        <w:ind w:right="38" w:firstLine="239"/>
        <w:jc w:val="both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context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image</w:t>
      </w:r>
      <w:r>
        <w:rPr>
          <w:spacing w:val="-6"/>
        </w:rPr>
        <w:t> </w:t>
      </w:r>
      <w:r>
        <w:rPr/>
        <w:t>segmentation,</w:t>
      </w:r>
      <w:r>
        <w:rPr>
          <w:spacing w:val="-5"/>
        </w:rPr>
        <w:t> </w:t>
      </w:r>
      <w:r>
        <w:rPr/>
        <w:t>Yu</w:t>
      </w:r>
      <w:r>
        <w:rPr>
          <w:spacing w:val="-4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-5"/>
        </w:rPr>
        <w:t> </w:t>
      </w:r>
      <w:r>
        <w:rPr/>
        <w:t>suggested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modified</w:t>
      </w:r>
      <w:r>
        <w:rPr>
          <w:spacing w:val="40"/>
        </w:rPr>
        <w:t> </w:t>
      </w:r>
      <w:r>
        <w:rPr/>
        <w:t>VAE entitled the Segmentation AE (SAE), an un-supervised segmenta-</w:t>
      </w:r>
      <w:r>
        <w:rPr>
          <w:spacing w:val="40"/>
        </w:rPr>
        <w:t> </w:t>
      </w:r>
      <w:r>
        <w:rPr/>
        <w:t>tion</w:t>
      </w:r>
      <w:r>
        <w:rPr>
          <w:spacing w:val="10"/>
        </w:rPr>
        <w:t> </w:t>
      </w:r>
      <w:r>
        <w:rPr/>
        <w:t>model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use</w:t>
      </w:r>
      <w:r>
        <w:rPr>
          <w:spacing w:val="10"/>
        </w:rPr>
        <w:t> </w:t>
      </w:r>
      <w:r>
        <w:rPr/>
        <w:t>unlabelled</w:t>
      </w:r>
      <w:r>
        <w:rPr>
          <w:spacing w:val="9"/>
        </w:rPr>
        <w:t> </w:t>
      </w:r>
      <w:r>
        <w:rPr/>
        <w:t>inputs</w:t>
      </w:r>
      <w:r>
        <w:rPr>
          <w:spacing w:val="10"/>
        </w:rPr>
        <w:t> </w:t>
      </w:r>
      <w:hyperlink w:history="true" w:anchor="_bookmark89">
        <w:r>
          <w:rPr>
            <w:color w:val="2196D1"/>
          </w:rPr>
          <w:t>[37]</w:t>
        </w:r>
      </w:hyperlink>
      <w:r>
        <w:rPr/>
        <w:t>.</w:t>
      </w:r>
      <w:r>
        <w:rPr>
          <w:spacing w:val="10"/>
        </w:rPr>
        <w:t> </w:t>
      </w:r>
      <w:r>
        <w:rPr/>
        <w:t>SAE</w:t>
      </w:r>
      <w:r>
        <w:rPr>
          <w:rFonts w:ascii="STIX" w:hAnsi="STIX"/>
        </w:rPr>
        <w:t>’</w:t>
      </w:r>
      <w:r>
        <w:rPr/>
        <w:t>s</w:t>
      </w:r>
      <w:r>
        <w:rPr>
          <w:spacing w:val="9"/>
        </w:rPr>
        <w:t> </w:t>
      </w:r>
      <w:r>
        <w:rPr/>
        <w:t>encoder</w:t>
      </w:r>
      <w:r>
        <w:rPr>
          <w:spacing w:val="9"/>
        </w:rPr>
        <w:t> </w:t>
      </w:r>
      <w:r>
        <w:rPr>
          <w:spacing w:val="-2"/>
        </w:rPr>
        <w:t>intakes</w:t>
      </w:r>
    </w:p>
    <w:p>
      <w:pPr>
        <w:pStyle w:val="BodyText"/>
        <w:spacing w:line="143" w:lineRule="exact"/>
        <w:jc w:val="both"/>
      </w:pPr>
      <w:r>
        <w:rPr/>
        <w:t>segmentation</w:t>
      </w:r>
      <w:r>
        <w:rPr>
          <w:spacing w:val="-4"/>
        </w:rPr>
        <w:t> </w:t>
      </w:r>
      <w:r>
        <w:rPr/>
        <w:t>images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pre-trained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anatomical</w:t>
      </w:r>
      <w:r>
        <w:rPr>
          <w:spacing w:val="-4"/>
        </w:rPr>
        <w:t> </w:t>
      </w:r>
      <w:r>
        <w:rPr>
          <w:spacing w:val="-2"/>
        </w:rPr>
        <w:t>atlas</w:t>
      </w:r>
    </w:p>
    <w:p>
      <w:pPr>
        <w:pStyle w:val="BodyText"/>
        <w:spacing w:line="276" w:lineRule="auto" w:before="28"/>
        <w:ind w:right="39"/>
        <w:jc w:val="both"/>
      </w:pPr>
      <w:r>
        <w:rPr/>
        <w:t>prior (spatial prior) </w:t>
      </w:r>
      <w:hyperlink w:history="true" w:anchor="_bookmark89">
        <w:r>
          <w:rPr>
            <w:color w:val="2196D1"/>
          </w:rPr>
          <w:t>[37]</w:t>
        </w:r>
      </w:hyperlink>
      <w:r>
        <w:rPr/>
        <w:t>. The SAE network is then trained using </w:t>
      </w:r>
      <w:r>
        <w:rPr/>
        <w:t>a</w:t>
      </w:r>
      <w:r>
        <w:rPr>
          <w:spacing w:val="40"/>
        </w:rPr>
        <w:t> </w:t>
      </w:r>
      <w:r>
        <w:rPr/>
        <w:t>Gumbel-SoftMax relaxation enabling efficient parameter optimisation</w:t>
      </w:r>
      <w:r>
        <w:rPr>
          <w:spacing w:val="40"/>
        </w:rPr>
        <w:t> </w:t>
      </w:r>
      <w:r>
        <w:rPr/>
        <w:t>and eventual training through back-propagation </w:t>
      </w:r>
      <w:hyperlink w:history="true" w:anchor="_bookmark89">
        <w:r>
          <w:rPr>
            <w:color w:val="2196D1"/>
          </w:rPr>
          <w:t>[37]</w:t>
        </w:r>
      </w:hyperlink>
      <w:r>
        <w:rPr/>
        <w:t>. VAE-GANs have</w:t>
      </w:r>
      <w:r>
        <w:rPr>
          <w:spacing w:val="40"/>
        </w:rPr>
        <w:t> </w:t>
      </w:r>
      <w:r>
        <w:rPr/>
        <w:t>also been suggested, encompassing an architecture that can generate</w:t>
      </w:r>
      <w:r>
        <w:rPr>
          <w:spacing w:val="40"/>
        </w:rPr>
        <w:t> </w:t>
      </w:r>
      <w:r>
        <w:rPr/>
        <w:t>realistic GAN-generated training images </w:t>
      </w:r>
      <w:hyperlink w:history="true" w:anchor="_bookmark59">
        <w:r>
          <w:rPr>
            <w:color w:val="2196D1"/>
          </w:rPr>
          <w:t>[7]</w:t>
        </w:r>
      </w:hyperlink>
      <w:r>
        <w:rPr/>
        <w:t>.</w:t>
      </w:r>
    </w:p>
    <w:p>
      <w:pPr>
        <w:pStyle w:val="BodyText"/>
        <w:spacing w:before="25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" w:after="0"/>
        <w:ind w:left="630" w:right="0" w:hanging="499"/>
        <w:jc w:val="left"/>
        <w:rPr>
          <w:rFonts w:ascii="Times New Roman"/>
          <w:i/>
          <w:sz w:val="16"/>
        </w:rPr>
      </w:pPr>
      <w:bookmarkStart w:name="1.3.9 Recurrent neural networks (RNN)" w:id="25"/>
      <w:bookmarkEnd w:id="25"/>
      <w:r>
        <w:rPr/>
      </w:r>
      <w:r>
        <w:rPr>
          <w:rFonts w:ascii="Times New Roman"/>
          <w:i/>
          <w:sz w:val="16"/>
        </w:rPr>
        <w:t>Recurrent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networks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pacing w:val="-2"/>
          <w:sz w:val="16"/>
        </w:rPr>
        <w:t>(RNN)</w:t>
      </w:r>
    </w:p>
    <w:p>
      <w:pPr>
        <w:pStyle w:val="BodyText"/>
        <w:spacing w:line="276" w:lineRule="auto" w:before="27"/>
        <w:ind w:right="38" w:firstLine="239"/>
        <w:jc w:val="both"/>
      </w:pPr>
      <w:r>
        <w:rPr/>
        <w:t>CNNs classically approach segmentation on a pixel-by-pixel </w:t>
      </w:r>
      <w:r>
        <w:rPr/>
        <w:t>basis,</w:t>
      </w:r>
      <w:r>
        <w:rPr>
          <w:spacing w:val="40"/>
        </w:rPr>
        <w:t> </w:t>
      </w:r>
      <w:r>
        <w:rPr/>
        <w:t>conversely RNN can process a list or sequence of pixels at once, using</w:t>
      </w:r>
      <w:r>
        <w:rPr>
          <w:spacing w:val="40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captured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previous</w:t>
      </w:r>
      <w:r>
        <w:rPr>
          <w:spacing w:val="-2"/>
        </w:rPr>
        <w:t> </w:t>
      </w:r>
      <w:r>
        <w:rPr/>
        <w:t>pixel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aid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prediction</w:t>
      </w:r>
      <w:r>
        <w:rPr>
          <w:spacing w:val="-2"/>
        </w:rPr>
        <w:t> </w:t>
      </w:r>
      <w:r>
        <w:rPr>
          <w:spacing w:val="-5"/>
        </w:rPr>
        <w:t>of</w:t>
      </w:r>
    </w:p>
    <w:p>
      <w:pPr>
        <w:pStyle w:val="BodyText"/>
        <w:spacing w:line="237" w:lineRule="auto" w:before="2"/>
        <w:ind w:right="38"/>
        <w:jc w:val="both"/>
      </w:pPr>
      <w:r>
        <w:rPr/>
        <w:t>the subsequent one </w:t>
      </w:r>
      <w:hyperlink w:history="true" w:anchor="_bookmark72">
        <w:r>
          <w:rPr>
            <w:color w:val="2196D1"/>
          </w:rPr>
          <w:t>[20]</w:t>
        </w:r>
      </w:hyperlink>
      <w:r>
        <w:rPr/>
        <w:t>. Thus, RNNs enable input from current or</w:t>
      </w:r>
      <w:r>
        <w:rPr>
          <w:spacing w:val="40"/>
        </w:rPr>
        <w:t> </w:t>
      </w:r>
      <w:r>
        <w:rPr/>
        <w:t>previous layers creating a </w:t>
      </w:r>
      <w:r>
        <w:rPr>
          <w:rFonts w:ascii="STIX" w:hAnsi="STIX"/>
        </w:rPr>
        <w:t>“</w:t>
      </w:r>
      <w:r>
        <w:rPr/>
        <w:t>memory</w:t>
      </w:r>
      <w:r>
        <w:rPr>
          <w:rFonts w:ascii="STIX" w:hAnsi="STIX"/>
        </w:rPr>
        <w:t>” </w:t>
      </w:r>
      <w:hyperlink w:history="true" w:anchor="_bookmark90">
        <w:r>
          <w:rPr>
            <w:color w:val="2196D1"/>
          </w:rPr>
          <w:t>[38]</w:t>
        </w:r>
      </w:hyperlink>
      <w:r>
        <w:rPr/>
        <w:t>. The Gated Recurrent </w:t>
      </w:r>
      <w:r>
        <w:rPr/>
        <w:t>Unit</w:t>
      </w:r>
      <w:r>
        <w:rPr>
          <w:spacing w:val="40"/>
        </w:rPr>
        <w:t> </w:t>
      </w:r>
      <w:r>
        <w:rPr>
          <w:spacing w:val="-4"/>
        </w:rPr>
        <w:t>(GRU)</w:t>
      </w:r>
      <w:r>
        <w:rPr>
          <w:spacing w:val="2"/>
        </w:rPr>
        <w:t> </w:t>
      </w:r>
      <w:r>
        <w:rPr>
          <w:spacing w:val="-4"/>
        </w:rPr>
        <w:t>and</w:t>
      </w:r>
      <w:r>
        <w:rPr>
          <w:spacing w:val="2"/>
        </w:rPr>
        <w:t> </w:t>
      </w:r>
      <w:r>
        <w:rPr>
          <w:spacing w:val="-4"/>
        </w:rPr>
        <w:t>Long-Short</w:t>
      </w:r>
      <w:r>
        <w:rPr>
          <w:spacing w:val="2"/>
        </w:rPr>
        <w:t> </w:t>
      </w:r>
      <w:r>
        <w:rPr>
          <w:spacing w:val="-4"/>
        </w:rPr>
        <w:t>Term</w:t>
      </w:r>
      <w:r>
        <w:rPr>
          <w:spacing w:val="2"/>
        </w:rPr>
        <w:t> </w:t>
      </w:r>
      <w:r>
        <w:rPr>
          <w:spacing w:val="-4"/>
        </w:rPr>
        <w:t>Memory</w:t>
      </w:r>
      <w:r>
        <w:rPr>
          <w:spacing w:val="1"/>
        </w:rPr>
        <w:t> </w:t>
      </w:r>
      <w:r>
        <w:rPr>
          <w:spacing w:val="-4"/>
        </w:rPr>
        <w:t>(LSTM)</w:t>
      </w:r>
      <w:r>
        <w:rPr>
          <w:spacing w:val="2"/>
        </w:rPr>
        <w:t> </w:t>
      </w:r>
      <w:r>
        <w:rPr>
          <w:spacing w:val="-4"/>
        </w:rPr>
        <w:t>models</w:t>
      </w:r>
      <w:r>
        <w:rPr>
          <w:spacing w:val="1"/>
        </w:rPr>
        <w:t> </w:t>
      </w:r>
      <w:r>
        <w:rPr>
          <w:spacing w:val="-4"/>
        </w:rPr>
        <w:t>are</w:t>
      </w:r>
      <w:r>
        <w:rPr>
          <w:spacing w:val="2"/>
        </w:rPr>
        <w:t> </w:t>
      </w:r>
      <w:r>
        <w:rPr>
          <w:spacing w:val="-4"/>
        </w:rPr>
        <w:t>two</w:t>
      </w:r>
      <w:r>
        <w:rPr>
          <w:spacing w:val="3"/>
        </w:rPr>
        <w:t> </w:t>
      </w:r>
      <w:r>
        <w:rPr>
          <w:spacing w:val="-4"/>
        </w:rPr>
        <w:t>commonly</w:t>
      </w:r>
    </w:p>
    <w:p>
      <w:pPr>
        <w:pStyle w:val="BodyText"/>
        <w:spacing w:line="276" w:lineRule="auto" w:before="27"/>
        <w:ind w:right="38"/>
        <w:jc w:val="both"/>
      </w:pPr>
      <w:r>
        <w:rPr/>
        <w:t>used</w:t>
      </w:r>
      <w:r>
        <w:rPr>
          <w:spacing w:val="-6"/>
        </w:rPr>
        <w:t> </w:t>
      </w:r>
      <w:r>
        <w:rPr/>
        <w:t>RNN</w:t>
      </w:r>
      <w:r>
        <w:rPr>
          <w:spacing w:val="-6"/>
        </w:rPr>
        <w:t> </w:t>
      </w:r>
      <w:r>
        <w:rPr/>
        <w:t>variants</w:t>
      </w:r>
      <w:r>
        <w:rPr>
          <w:spacing w:val="-6"/>
        </w:rPr>
        <w:t> </w:t>
      </w:r>
      <w:hyperlink w:history="true" w:anchor="_bookmark90">
        <w:r>
          <w:rPr>
            <w:color w:val="2196D1"/>
          </w:rPr>
          <w:t>[38]</w:t>
        </w:r>
      </w:hyperlink>
      <w:r>
        <w:rPr/>
        <w:t>.</w:t>
      </w:r>
      <w:r>
        <w:rPr>
          <w:spacing w:val="-6"/>
        </w:rPr>
        <w:t> </w:t>
      </w:r>
      <w:r>
        <w:rPr/>
        <w:t>Within</w:t>
      </w:r>
      <w:r>
        <w:rPr>
          <w:spacing w:val="-6"/>
        </w:rPr>
        <w:t> </w:t>
      </w:r>
      <w:r>
        <w:rPr/>
        <w:t>cardiac</w:t>
      </w:r>
      <w:r>
        <w:rPr>
          <w:spacing w:val="-6"/>
        </w:rPr>
        <w:t> </w:t>
      </w:r>
      <w:r>
        <w:rPr/>
        <w:t>image</w:t>
      </w:r>
      <w:r>
        <w:rPr>
          <w:spacing w:val="-6"/>
        </w:rPr>
        <w:t> </w:t>
      </w:r>
      <w:r>
        <w:rPr/>
        <w:t>segmentation,</w:t>
      </w:r>
      <w:r>
        <w:rPr>
          <w:spacing w:val="-6"/>
        </w:rPr>
        <w:t> </w:t>
      </w:r>
      <w:r>
        <w:rPr/>
        <w:t>RNNs</w:t>
      </w:r>
      <w:r>
        <w:rPr>
          <w:spacing w:val="-7"/>
        </w:rPr>
        <w:t> </w:t>
      </w:r>
      <w:r>
        <w:rPr/>
        <w:t>are</w:t>
      </w:r>
      <w:r>
        <w:rPr>
          <w:spacing w:val="40"/>
        </w:rPr>
        <w:t> </w:t>
      </w:r>
      <w:r>
        <w:rPr/>
        <w:t>beneficial in imaging series such as cine CMR and Echo </w:t>
      </w:r>
      <w:r>
        <w:rPr/>
        <w:t>sequences,</w:t>
      </w:r>
      <w:r>
        <w:rPr>
          <w:spacing w:val="40"/>
        </w:rPr>
        <w:t> </w:t>
      </w:r>
      <w:r>
        <w:rPr/>
        <w:t>establishing connections between current and previous outputs. In</w:t>
      </w:r>
      <w:r>
        <w:rPr>
          <w:spacing w:val="40"/>
        </w:rPr>
        <w:t> </w:t>
      </w:r>
      <w:r>
        <w:rPr/>
        <w:t>addition, they are often combined with FCNs to optimise inter-slice</w:t>
      </w:r>
      <w:r>
        <w:rPr>
          <w:spacing w:val="40"/>
        </w:rPr>
        <w:t> </w:t>
      </w:r>
      <w:r>
        <w:rPr/>
        <w:t>knowledge and improve segmentation </w:t>
      </w:r>
      <w:hyperlink w:history="true" w:anchor="_bookmark72">
        <w:r>
          <w:rPr>
            <w:color w:val="2196D1"/>
          </w:rPr>
          <w:t>[20]</w:t>
        </w:r>
      </w:hyperlink>
      <w:r>
        <w:rPr/>
        <w:t>.</w:t>
      </w:r>
    </w:p>
    <w:p>
      <w:pPr>
        <w:pStyle w:val="BodyText"/>
        <w:spacing w:before="39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1.4 Advanced building blocks" w:id="26"/>
      <w:bookmarkEnd w:id="26"/>
      <w:r>
        <w:rPr/>
      </w:r>
      <w:r>
        <w:rPr>
          <w:rFonts w:ascii="Times New Roman"/>
          <w:i/>
          <w:sz w:val="16"/>
        </w:rPr>
        <w:t>Advanced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building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blocks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Advanced building-blocks, employed as add-ons to core NN </w:t>
      </w:r>
      <w:r>
        <w:rPr/>
        <w:t>archi-</w:t>
      </w:r>
      <w:r>
        <w:rPr>
          <w:spacing w:val="40"/>
        </w:rPr>
        <w:t> </w:t>
      </w:r>
      <w:r>
        <w:rPr/>
        <w:t>tectures, have been designed to enhance model robustness, efficiency</w:t>
      </w:r>
      <w:r>
        <w:rPr>
          <w:spacing w:val="40"/>
        </w:rPr>
        <w:t> </w:t>
      </w:r>
      <w:r>
        <w:rPr/>
        <w:t>and accuracy.</w:t>
      </w:r>
    </w:p>
    <w:p>
      <w:pPr>
        <w:pStyle w:val="BodyText"/>
        <w:spacing w:line="276" w:lineRule="auto"/>
        <w:ind w:right="38" w:firstLine="239"/>
        <w:jc w:val="both"/>
      </w:pPr>
      <w:r>
        <w:rPr/>
        <w:t>An adaptive convolutional kernel is a dynamic filter that can be</w:t>
      </w:r>
      <w:r>
        <w:rPr>
          <w:spacing w:val="40"/>
        </w:rPr>
        <w:t> </w:t>
      </w:r>
      <w:r>
        <w:rPr/>
        <w:t>applied to a convolutional layer, permitting changes to its weights </w:t>
      </w:r>
      <w:r>
        <w:rPr/>
        <w:t>that</w:t>
      </w:r>
      <w:r>
        <w:rPr>
          <w:spacing w:val="40"/>
        </w:rPr>
        <w:t> </w:t>
      </w:r>
      <w:r>
        <w:rPr/>
        <w:t>vary based on input image </w:t>
      </w:r>
      <w:hyperlink w:history="true" w:anchor="_bookmark91">
        <w:r>
          <w:rPr>
            <w:color w:val="2196D1"/>
          </w:rPr>
          <w:t>[39]</w:t>
        </w:r>
      </w:hyperlink>
      <w:r>
        <w:rPr/>
        <w:t>. This filter undergoes a second convo-</w:t>
      </w:r>
      <w:r>
        <w:rPr>
          <w:spacing w:val="40"/>
        </w:rPr>
        <w:t> </w:t>
      </w:r>
      <w:r>
        <w:rPr/>
        <w:t>lution over the input image enabling accurate classification while min-</w:t>
      </w:r>
      <w:r>
        <w:rPr>
          <w:spacing w:val="40"/>
        </w:rPr>
        <w:t> </w:t>
      </w:r>
      <w:r>
        <w:rPr/>
        <w:t>imising and reducing memory demands </w:t>
      </w:r>
      <w:hyperlink w:history="true" w:anchor="_bookmark91">
        <w:r>
          <w:rPr>
            <w:color w:val="2196D1"/>
          </w:rPr>
          <w:t>[39]</w:t>
        </w:r>
      </w:hyperlink>
      <w:r>
        <w:rPr/>
        <w:t>. Therefore, adaptive</w:t>
      </w:r>
      <w:r>
        <w:rPr>
          <w:spacing w:val="40"/>
        </w:rPr>
        <w:t> </w:t>
      </w:r>
      <w:r>
        <w:rPr>
          <w:spacing w:val="-2"/>
        </w:rPr>
        <w:t>kernels</w:t>
      </w:r>
      <w:r>
        <w:rPr>
          <w:spacing w:val="3"/>
        </w:rPr>
        <w:t> </w:t>
      </w:r>
      <w:r>
        <w:rPr>
          <w:spacing w:val="-2"/>
        </w:rPr>
        <w:t>achieve</w:t>
      </w:r>
      <w:r>
        <w:rPr>
          <w:spacing w:val="4"/>
        </w:rPr>
        <w:t> </w:t>
      </w:r>
      <w:r>
        <w:rPr>
          <w:spacing w:val="-2"/>
        </w:rPr>
        <w:t>heightened</w:t>
      </w:r>
      <w:r>
        <w:rPr>
          <w:spacing w:val="3"/>
        </w:rPr>
        <w:t> </w:t>
      </w:r>
      <w:r>
        <w:rPr>
          <w:spacing w:val="-2"/>
        </w:rPr>
        <w:t>generalisation</w:t>
      </w:r>
      <w:r>
        <w:rPr>
          <w:spacing w:val="4"/>
        </w:rPr>
        <w:t> </w:t>
      </w:r>
      <w:r>
        <w:rPr>
          <w:spacing w:val="-2"/>
        </w:rPr>
        <w:t>compared</w:t>
      </w:r>
      <w:r>
        <w:rPr>
          <w:spacing w:val="2"/>
        </w:rPr>
        <w:t> </w:t>
      </w:r>
      <w:r>
        <w:rPr>
          <w:spacing w:val="-2"/>
        </w:rPr>
        <w:t>to</w:t>
      </w:r>
      <w:r>
        <w:rPr>
          <w:spacing w:val="4"/>
        </w:rPr>
        <w:t> </w:t>
      </w:r>
      <w:r>
        <w:rPr>
          <w:spacing w:val="-2"/>
        </w:rPr>
        <w:t>traditional</w:t>
      </w:r>
      <w:r>
        <w:rPr>
          <w:spacing w:val="3"/>
        </w:rPr>
        <w:t> </w:t>
      </w:r>
      <w:r>
        <w:rPr>
          <w:spacing w:val="-4"/>
        </w:rPr>
        <w:t>CNNs</w:t>
      </w:r>
    </w:p>
    <w:p>
      <w:pPr>
        <w:pStyle w:val="BodyText"/>
        <w:spacing w:line="276" w:lineRule="auto" w:before="93"/>
        <w:ind w:right="110"/>
        <w:jc w:val="both"/>
      </w:pPr>
      <w:r>
        <w:rPr/>
        <w:br w:type="column"/>
      </w:r>
      <w:r>
        <w:rPr/>
        <w:t>as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dynamically</w:t>
      </w:r>
      <w:r>
        <w:rPr>
          <w:spacing w:val="-9"/>
        </w:rPr>
        <w:t> </w:t>
      </w:r>
      <w:r>
        <w:rPr/>
        <w:t>extract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appropriate</w:t>
      </w:r>
      <w:r>
        <w:rPr>
          <w:spacing w:val="-9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depending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respective input image </w:t>
      </w:r>
      <w:hyperlink w:history="true" w:anchor="_bookmark91">
        <w:r>
          <w:rPr>
            <w:color w:val="2196D1"/>
          </w:rPr>
          <w:t>[39]</w:t>
        </w:r>
      </w:hyperlink>
      <w:r>
        <w:rPr/>
        <w:t>. Atrous (or dilated) convolutional kernels</w:t>
      </w:r>
      <w:r>
        <w:rPr>
          <w:spacing w:val="40"/>
        </w:rPr>
        <w:t> </w:t>
      </w:r>
      <w:r>
        <w:rPr/>
        <w:t>allow</w:t>
      </w:r>
      <w:r>
        <w:rPr>
          <w:spacing w:val="44"/>
        </w:rPr>
        <w:t> </w:t>
      </w:r>
      <w:r>
        <w:rPr/>
        <w:t>appreciation</w:t>
      </w:r>
      <w:r>
        <w:rPr>
          <w:spacing w:val="44"/>
        </w:rPr>
        <w:t> </w:t>
      </w:r>
      <w:r>
        <w:rPr/>
        <w:t>for</w:t>
      </w:r>
      <w:r>
        <w:rPr>
          <w:spacing w:val="45"/>
        </w:rPr>
        <w:t> </w:t>
      </w:r>
      <w:r>
        <w:rPr/>
        <w:t>global</w:t>
      </w:r>
      <w:r>
        <w:rPr>
          <w:spacing w:val="44"/>
        </w:rPr>
        <w:t> </w:t>
      </w:r>
      <w:r>
        <w:rPr/>
        <w:t>context</w:t>
      </w:r>
      <w:r>
        <w:rPr>
          <w:spacing w:val="45"/>
        </w:rPr>
        <w:t> </w:t>
      </w:r>
      <w:r>
        <w:rPr/>
        <w:t>and</w:t>
      </w:r>
      <w:r>
        <w:rPr>
          <w:spacing w:val="44"/>
        </w:rPr>
        <w:t> </w:t>
      </w:r>
      <w:r>
        <w:rPr/>
        <w:t>holistic</w:t>
      </w:r>
      <w:r>
        <w:rPr>
          <w:spacing w:val="44"/>
        </w:rPr>
        <w:t> </w:t>
      </w:r>
      <w:r>
        <w:rPr/>
        <w:t>feature</w:t>
      </w:r>
      <w:r>
        <w:rPr>
          <w:spacing w:val="45"/>
        </w:rPr>
        <w:t> </w:t>
      </w:r>
      <w:r>
        <w:rPr>
          <w:spacing w:val="-2"/>
        </w:rPr>
        <w:t>learning,</w:t>
      </w:r>
    </w:p>
    <w:p>
      <w:pPr>
        <w:pStyle w:val="BodyText"/>
        <w:spacing w:line="237" w:lineRule="auto" w:before="3"/>
        <w:ind w:right="110"/>
        <w:jc w:val="both"/>
      </w:pPr>
      <w:r>
        <w:rPr/>
        <w:t>without</w:t>
      </w:r>
      <w:r>
        <w:rPr>
          <w:spacing w:val="-2"/>
        </w:rPr>
        <w:t> </w:t>
      </w:r>
      <w:r>
        <w:rPr/>
        <w:t>minimising</w:t>
      </w:r>
      <w:r>
        <w:rPr>
          <w:spacing w:val="-2"/>
        </w:rPr>
        <w:t> </w:t>
      </w:r>
      <w:r>
        <w:rPr/>
        <w:t>segmentation</w:t>
      </w:r>
      <w:r>
        <w:rPr>
          <w:spacing w:val="-2"/>
        </w:rPr>
        <w:t> </w:t>
      </w:r>
      <w:r>
        <w:rPr/>
        <w:t>map</w:t>
      </w:r>
      <w:r>
        <w:rPr>
          <w:spacing w:val="-2"/>
        </w:rPr>
        <w:t> </w:t>
      </w:r>
      <w:r>
        <w:rPr/>
        <w:t>resolution</w:t>
      </w:r>
      <w:r>
        <w:rPr>
          <w:spacing w:val="-2"/>
        </w:rPr>
        <w:t> </w:t>
      </w:r>
      <w:hyperlink w:history="true" w:anchor="_bookmark92">
        <w:r>
          <w:rPr>
            <w:color w:val="2196D1"/>
          </w:rPr>
          <w:t>[40]</w:t>
        </w:r>
      </w:hyperlink>
      <w:r>
        <w:rPr/>
        <w:t>.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convolu-</w:t>
      </w:r>
      <w:r>
        <w:rPr>
          <w:spacing w:val="40"/>
        </w:rPr>
        <w:t> </w:t>
      </w:r>
      <w:r>
        <w:rPr/>
        <w:t>tions</w:t>
      </w:r>
      <w:r>
        <w:rPr>
          <w:spacing w:val="-10"/>
        </w:rPr>
        <w:t> </w:t>
      </w:r>
      <w:r>
        <w:rPr/>
        <w:t>add</w:t>
      </w:r>
      <w:r>
        <w:rPr>
          <w:spacing w:val="-10"/>
        </w:rPr>
        <w:t> </w:t>
      </w:r>
      <w:r>
        <w:rPr/>
        <w:t>holes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kernel</w:t>
      </w:r>
      <w:r>
        <w:rPr>
          <w:spacing w:val="-9"/>
        </w:rPr>
        <w:t> </w:t>
      </w:r>
      <w:r>
        <w:rPr/>
        <w:t>elements</w:t>
      </w:r>
      <w:r>
        <w:rPr>
          <w:spacing w:val="-10"/>
        </w:rPr>
        <w:t> </w:t>
      </w:r>
      <w:r>
        <w:rPr/>
        <w:t>resulting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>
          <w:rFonts w:ascii="STIX" w:hAnsi="STIX"/>
        </w:rPr>
        <w:t>“</w:t>
      </w:r>
      <w:r>
        <w:rPr/>
        <w:t>inflation</w:t>
      </w:r>
      <w:r>
        <w:rPr>
          <w:rFonts w:ascii="STIX" w:hAnsi="STIX"/>
        </w:rPr>
        <w:t>”</w:t>
      </w:r>
      <w:r>
        <w:rPr>
          <w:rFonts w:ascii="STIX" w:hAnsi="STIX"/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kernel</w:t>
      </w:r>
      <w:r>
        <w:rPr>
          <w:spacing w:val="11"/>
        </w:rPr>
        <w:t> </w:t>
      </w:r>
      <w:hyperlink w:history="true" w:anchor="_bookmark93">
        <w:r>
          <w:rPr>
            <w:color w:val="2196D1"/>
          </w:rPr>
          <w:t>[41]</w:t>
        </w:r>
      </w:hyperlink>
      <w:r>
        <w:rPr/>
        <w:t>.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dilutional</w:t>
      </w:r>
      <w:r>
        <w:rPr>
          <w:spacing w:val="12"/>
        </w:rPr>
        <w:t> </w:t>
      </w:r>
      <w:r>
        <w:rPr/>
        <w:t>rate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also</w:t>
      </w:r>
      <w:r>
        <w:rPr>
          <w:spacing w:val="13"/>
        </w:rPr>
        <w:t> </w:t>
      </w:r>
      <w:r>
        <w:rPr/>
        <w:t>added</w:t>
      </w:r>
      <w:r>
        <w:rPr>
          <w:spacing w:val="11"/>
        </w:rPr>
        <w:t> </w:t>
      </w:r>
      <w:r>
        <w:rPr/>
        <w:t>as</w:t>
      </w:r>
      <w:r>
        <w:rPr>
          <w:spacing w:val="12"/>
        </w:rPr>
        <w:t> </w:t>
      </w:r>
      <w:r>
        <w:rPr/>
        <w:t>an</w:t>
      </w:r>
      <w:r>
        <w:rPr>
          <w:spacing w:val="12"/>
        </w:rPr>
        <w:t> </w:t>
      </w:r>
      <w:r>
        <w:rPr/>
        <w:t>additional</w:t>
      </w:r>
      <w:r>
        <w:rPr>
          <w:spacing w:val="12"/>
        </w:rPr>
        <w:t> </w:t>
      </w:r>
      <w:r>
        <w:rPr>
          <w:spacing w:val="-2"/>
        </w:rPr>
        <w:t>parameter</w:t>
      </w:r>
    </w:p>
    <w:p>
      <w:pPr>
        <w:pStyle w:val="BodyText"/>
        <w:spacing w:before="26"/>
        <w:jc w:val="both"/>
      </w:pPr>
      <w:r>
        <w:rPr/>
        <w:t>denoting</w:t>
      </w:r>
      <w:r>
        <w:rPr>
          <w:spacing w:val="1"/>
        </w:rPr>
        <w:t> </w:t>
      </w:r>
      <w:r>
        <w:rPr/>
        <w:t>kernel</w:t>
      </w:r>
      <w:r>
        <w:rPr>
          <w:spacing w:val="1"/>
        </w:rPr>
        <w:t> </w:t>
      </w:r>
      <w:r>
        <w:rPr/>
        <w:t>width</w:t>
      </w:r>
      <w:r>
        <w:rPr>
          <w:spacing w:val="2"/>
        </w:rPr>
        <w:t> </w:t>
      </w:r>
      <w:hyperlink w:history="true" w:anchor="_bookmark93">
        <w:r>
          <w:rPr>
            <w:color w:val="2196D1"/>
            <w:spacing w:val="-4"/>
          </w:rPr>
          <w:t>[41]</w:t>
        </w:r>
      </w:hyperlink>
      <w:r>
        <w:rPr>
          <w:spacing w:val="-4"/>
        </w:rPr>
        <w:t>.</w:t>
      </w:r>
    </w:p>
    <w:p>
      <w:pPr>
        <w:pStyle w:val="BodyText"/>
        <w:spacing w:line="276" w:lineRule="auto" w:before="28"/>
        <w:ind w:right="110" w:firstLine="239"/>
        <w:jc w:val="both"/>
      </w:pPr>
      <w:r>
        <w:rPr/>
        <w:t>ASPP is designed to capture wide image context in segmentation</w:t>
      </w:r>
      <w:r>
        <w:rPr>
          <w:spacing w:val="40"/>
        </w:rPr>
        <w:t> </w:t>
      </w:r>
      <w:r>
        <w:rPr/>
        <w:t>tasks</w:t>
      </w:r>
      <w:r>
        <w:rPr>
          <w:spacing w:val="-3"/>
        </w:rPr>
        <w:t> </w:t>
      </w:r>
      <w:r>
        <w:rPr/>
        <w:t>through</w:t>
      </w:r>
      <w:r>
        <w:rPr>
          <w:spacing w:val="-4"/>
        </w:rPr>
        <w:t> </w:t>
      </w:r>
      <w:r>
        <w:rPr/>
        <w:t>convolutional</w:t>
      </w:r>
      <w:r>
        <w:rPr>
          <w:spacing w:val="-3"/>
        </w:rPr>
        <w:t> </w:t>
      </w:r>
      <w:r>
        <w:rPr/>
        <w:t>feature</w:t>
      </w:r>
      <w:r>
        <w:rPr>
          <w:spacing w:val="-4"/>
        </w:rPr>
        <w:t> </w:t>
      </w:r>
      <w:r>
        <w:rPr/>
        <w:t>layers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filters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various</w:t>
      </w:r>
      <w:r>
        <w:rPr>
          <w:spacing w:val="40"/>
        </w:rPr>
        <w:t> </w:t>
      </w:r>
      <w:r>
        <w:rPr/>
        <w:t>sampling</w:t>
      </w:r>
      <w:r>
        <w:rPr>
          <w:spacing w:val="-10"/>
        </w:rPr>
        <w:t> </w:t>
      </w:r>
      <w:r>
        <w:rPr/>
        <w:t>rates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fields-of-view</w:t>
      </w:r>
      <w:r>
        <w:rPr>
          <w:spacing w:val="-10"/>
        </w:rPr>
        <w:t> </w:t>
      </w:r>
      <w:r>
        <w:rPr/>
        <w:t>(</w:t>
      </w:r>
      <w:hyperlink w:history="true" w:anchor="_bookmark11">
        <w:r>
          <w:rPr>
            <w:color w:val="2196D1"/>
          </w:rPr>
          <w:t>Fig.</w:t>
        </w:r>
        <w:r>
          <w:rPr>
            <w:color w:val="2196D1"/>
            <w:spacing w:val="-10"/>
          </w:rPr>
          <w:t> </w:t>
        </w:r>
        <w:r>
          <w:rPr>
            <w:color w:val="2196D1"/>
          </w:rPr>
          <w:t>5</w:t>
        </w:r>
      </w:hyperlink>
      <w:r>
        <w:rPr/>
        <w:t>)</w:t>
      </w:r>
      <w:r>
        <w:rPr>
          <w:spacing w:val="-9"/>
        </w:rPr>
        <w:t> </w:t>
      </w:r>
      <w:hyperlink w:history="true" w:anchor="_bookmark94">
        <w:r>
          <w:rPr>
            <w:color w:val="2196D1"/>
          </w:rPr>
          <w:t>[42]</w:t>
        </w:r>
      </w:hyperlink>
      <w:r>
        <w:rPr/>
        <w:t>.</w:t>
      </w:r>
      <w:r>
        <w:rPr>
          <w:spacing w:val="-10"/>
        </w:rPr>
        <w:t> </w:t>
      </w:r>
      <w:r>
        <w:rPr/>
        <w:t>Residual</w:t>
      </w:r>
      <w:r>
        <w:rPr>
          <w:spacing w:val="-10"/>
        </w:rPr>
        <w:t> </w:t>
      </w:r>
      <w:r>
        <w:rPr/>
        <w:t>connections</w:t>
      </w:r>
      <w:r>
        <w:rPr>
          <w:spacing w:val="-9"/>
        </w:rPr>
        <w:t> </w:t>
      </w:r>
      <w:r>
        <w:rPr/>
        <w:t>are</w:t>
      </w:r>
      <w:r>
        <w:rPr>
          <w:spacing w:val="40"/>
        </w:rPr>
        <w:t> </w:t>
      </w:r>
      <w:r>
        <w:rPr/>
        <w:t>skip-connections that allow gradient flow directly through the network</w:t>
      </w:r>
      <w:r>
        <w:rPr>
          <w:spacing w:val="40"/>
        </w:rPr>
        <w:t> </w:t>
      </w:r>
      <w:hyperlink w:history="true" w:anchor="_bookmark72">
        <w:r>
          <w:rPr>
            <w:color w:val="2196D1"/>
          </w:rPr>
          <w:t>[20]</w:t>
        </w:r>
      </w:hyperlink>
      <w:r>
        <w:rPr/>
        <w:t>. Dense connections concatenate the feature map of the current</w:t>
      </w:r>
      <w:r>
        <w:rPr>
          <w:spacing w:val="40"/>
        </w:rPr>
        <w:t> </w:t>
      </w:r>
      <w:r>
        <w:rPr/>
        <w:t>layer with outputs from the previous layer </w:t>
      </w:r>
      <w:hyperlink w:history="true" w:anchor="_bookmark72">
        <w:r>
          <w:rPr>
            <w:color w:val="2196D1"/>
          </w:rPr>
          <w:t>[20]</w:t>
        </w:r>
      </w:hyperlink>
      <w:r>
        <w:rPr/>
        <w:t>.</w:t>
      </w:r>
    </w:p>
    <w:p>
      <w:pPr>
        <w:pStyle w:val="BodyText"/>
        <w:spacing w:line="276" w:lineRule="auto" w:before="1"/>
        <w:ind w:right="111" w:firstLine="239"/>
        <w:jc w:val="both"/>
      </w:pPr>
      <w:r>
        <w:rPr/>
        <w:t>Attention Gates (AGs) offer a solution to the </w:t>
      </w:r>
      <w:r>
        <w:rPr/>
        <w:t>computationally</w:t>
      </w:r>
      <w:r>
        <w:rPr>
          <w:spacing w:val="40"/>
        </w:rPr>
        <w:t> </w:t>
      </w:r>
      <w:r>
        <w:rPr/>
        <w:t>expensive nature of traditional CNN models, aiming to use model pa-</w:t>
      </w:r>
      <w:r>
        <w:rPr>
          <w:spacing w:val="40"/>
        </w:rPr>
        <w:t> </w:t>
      </w:r>
      <w:r>
        <w:rPr/>
        <w:t>rameters and intermediate feature maps more efficiently </w:t>
      </w:r>
      <w:hyperlink w:history="true" w:anchor="_bookmark95">
        <w:r>
          <w:rPr>
            <w:color w:val="2196D1"/>
          </w:rPr>
          <w:t>[43]</w:t>
        </w:r>
      </w:hyperlink>
      <w:r>
        <w:rPr/>
        <w:t>. AGs</w:t>
      </w:r>
      <w:r>
        <w:rPr>
          <w:spacing w:val="40"/>
        </w:rPr>
        <w:t> </w:t>
      </w:r>
      <w:r>
        <w:rPr/>
        <w:t>enable</w:t>
      </w:r>
      <w:r>
        <w:rPr>
          <w:spacing w:val="-10"/>
        </w:rPr>
        <w:t> </w:t>
      </w:r>
      <w:r>
        <w:rPr/>
        <w:t>automatic</w:t>
      </w:r>
      <w:r>
        <w:rPr>
          <w:spacing w:val="-10"/>
        </w:rPr>
        <w:t> </w:t>
      </w:r>
      <w:r>
        <w:rPr/>
        <w:t>structural</w:t>
      </w:r>
      <w:r>
        <w:rPr>
          <w:spacing w:val="-9"/>
        </w:rPr>
        <w:t> </w:t>
      </w:r>
      <w:r>
        <w:rPr/>
        <w:t>focus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minimal</w:t>
      </w:r>
      <w:r>
        <w:rPr>
          <w:spacing w:val="-9"/>
        </w:rPr>
        <w:t> </w:t>
      </w:r>
      <w:r>
        <w:rPr/>
        <w:t>supervision,</w:t>
      </w:r>
      <w:r>
        <w:rPr>
          <w:spacing w:val="-10"/>
        </w:rPr>
        <w:t> </w:t>
      </w:r>
      <w:r>
        <w:rPr/>
        <w:t>delineating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features</w:t>
      </w:r>
      <w:r>
        <w:rPr>
          <w:spacing w:val="-8"/>
        </w:rPr>
        <w:t> </w:t>
      </w:r>
      <w:r>
        <w:rPr/>
        <w:t>most</w:t>
      </w:r>
      <w:r>
        <w:rPr>
          <w:spacing w:val="-8"/>
        </w:rPr>
        <w:t> </w:t>
      </w:r>
      <w:r>
        <w:rPr/>
        <w:t>relevant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task,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repressing</w:t>
      </w:r>
      <w:r>
        <w:rPr>
          <w:spacing w:val="-9"/>
        </w:rPr>
        <w:t> </w:t>
      </w:r>
      <w:r>
        <w:rPr/>
        <w:t>less</w:t>
      </w:r>
      <w:r>
        <w:rPr>
          <w:spacing w:val="-8"/>
        </w:rPr>
        <w:t> </w:t>
      </w:r>
      <w:r>
        <w:rPr/>
        <w:t>relevant</w:t>
      </w:r>
      <w:r>
        <w:rPr>
          <w:spacing w:val="40"/>
        </w:rPr>
        <w:t> </w:t>
      </w:r>
      <w:r>
        <w:rPr/>
        <w:t>features and regions </w:t>
      </w:r>
      <w:hyperlink w:history="true" w:anchor="_bookmark95">
        <w:r>
          <w:rPr>
            <w:color w:val="2196D1"/>
          </w:rPr>
          <w:t>[43]</w:t>
        </w:r>
      </w:hyperlink>
      <w:r>
        <w:rPr/>
        <w:t>. Resultantly, AGs eradicate the need for</w:t>
      </w:r>
      <w:r>
        <w:rPr>
          <w:spacing w:val="40"/>
        </w:rPr>
        <w:t> </w:t>
      </w:r>
      <w:r>
        <w:rPr/>
        <w:t>external</w:t>
      </w:r>
      <w:r>
        <w:rPr>
          <w:spacing w:val="-1"/>
        </w:rPr>
        <w:t> </w:t>
      </w:r>
      <w:r>
        <w:rPr/>
        <w:t>structural</w:t>
      </w:r>
      <w:r>
        <w:rPr>
          <w:spacing w:val="-1"/>
        </w:rPr>
        <w:t> </w:t>
      </w:r>
      <w:r>
        <w:rPr/>
        <w:t>localisation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compromising prediction</w:t>
      </w:r>
      <w:r>
        <w:rPr>
          <w:spacing w:val="-1"/>
        </w:rPr>
        <w:t> </w:t>
      </w:r>
      <w:r>
        <w:rPr/>
        <w:t>accu-</w:t>
      </w:r>
      <w:r>
        <w:rPr>
          <w:spacing w:val="40"/>
        </w:rPr>
        <w:t> </w:t>
      </w:r>
      <w:r>
        <w:rPr/>
        <w:t>racy, simultaneously reducing the computational overload associated</w:t>
      </w:r>
      <w:r>
        <w:rPr>
          <w:spacing w:val="40"/>
        </w:rPr>
        <w:t> </w:t>
      </w:r>
      <w:r>
        <w:rPr/>
        <w:t>with CNNs </w:t>
      </w:r>
      <w:hyperlink w:history="true" w:anchor="_bookmark95">
        <w:r>
          <w:rPr>
            <w:color w:val="2196D1"/>
          </w:rPr>
          <w:t>[43]</w:t>
        </w:r>
      </w:hyperlink>
      <w:r>
        <w:rPr/>
        <w:t>. Multiplicative and additive attention are the two</w:t>
      </w:r>
      <w:r>
        <w:rPr>
          <w:spacing w:val="40"/>
        </w:rPr>
        <w:t> </w:t>
      </w:r>
      <w:r>
        <w:rPr/>
        <w:t>existing types of AGs that can be embedded into any CNN architecture</w:t>
      </w:r>
      <w:r>
        <w:rPr>
          <w:spacing w:val="40"/>
        </w:rPr>
        <w:t> </w:t>
      </w:r>
      <w:hyperlink w:history="true" w:anchor="_bookmark95">
        <w:r>
          <w:rPr>
            <w:color w:val="2196D1"/>
            <w:spacing w:val="-2"/>
          </w:rPr>
          <w:t>[43]</w:t>
        </w:r>
      </w:hyperlink>
      <w:r>
        <w:rPr>
          <w:spacing w:val="-2"/>
        </w:rPr>
        <w:t>.</w:t>
      </w:r>
    </w:p>
    <w:p>
      <w:pPr>
        <w:pStyle w:val="BodyText"/>
        <w:spacing w:line="276" w:lineRule="auto" w:before="1"/>
        <w:ind w:right="109" w:firstLine="239"/>
        <w:jc w:val="both"/>
      </w:pPr>
      <w:r>
        <w:rPr/>
        <w:t>Deep Supervision Modules (DSV) generate multiple </w:t>
      </w:r>
      <w:r>
        <w:rPr/>
        <w:t>segmentation</w:t>
      </w:r>
      <w:r>
        <w:rPr>
          <w:spacing w:val="40"/>
        </w:rPr>
        <w:t> </w:t>
      </w:r>
      <w:r>
        <w:rPr/>
        <w:t>maps at all levels of resolution, transposed to build secondary segmen-</w:t>
      </w:r>
      <w:r>
        <w:rPr>
          <w:spacing w:val="40"/>
        </w:rPr>
        <w:t> </w:t>
      </w:r>
      <w:r>
        <w:rPr>
          <w:spacing w:val="-2"/>
        </w:rPr>
        <w:t>tation maps </w:t>
      </w:r>
      <w:hyperlink w:history="true" w:anchor="_bookmark96">
        <w:r>
          <w:rPr>
            <w:color w:val="2196D1"/>
            <w:spacing w:val="-2"/>
          </w:rPr>
          <w:t>[44]</w:t>
        </w:r>
      </w:hyperlink>
      <w:r>
        <w:rPr>
          <w:spacing w:val="-2"/>
        </w:rPr>
        <w:t>. This is accomplished by up-sampling the element-wise</w:t>
      </w:r>
      <w:r>
        <w:rPr>
          <w:spacing w:val="40"/>
        </w:rPr>
        <w:t> </w:t>
      </w:r>
      <w:r>
        <w:rPr/>
        <w:t>sum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adjacent</w:t>
      </w:r>
      <w:r>
        <w:rPr>
          <w:spacing w:val="-4"/>
        </w:rPr>
        <w:t> </w:t>
      </w:r>
      <w:r>
        <w:rPr/>
        <w:t>resolution</w:t>
      </w:r>
      <w:r>
        <w:rPr>
          <w:spacing w:val="-4"/>
        </w:rPr>
        <w:t> </w:t>
      </w:r>
      <w:r>
        <w:rPr/>
        <w:t>segmentation</w:t>
      </w:r>
      <w:r>
        <w:rPr>
          <w:spacing w:val="-5"/>
        </w:rPr>
        <w:t> </w:t>
      </w:r>
      <w:r>
        <w:rPr/>
        <w:t>maps</w:t>
      </w:r>
      <w:r>
        <w:rPr>
          <w:spacing w:val="-4"/>
        </w:rPr>
        <w:t> </w:t>
      </w:r>
      <w:r>
        <w:rPr/>
        <w:t>until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highest</w:t>
      </w:r>
      <w:r>
        <w:rPr>
          <w:spacing w:val="-4"/>
        </w:rPr>
        <w:t> </w:t>
      </w:r>
      <w:r>
        <w:rPr/>
        <w:t>resolu-</w:t>
      </w:r>
      <w:r>
        <w:rPr>
          <w:spacing w:val="40"/>
        </w:rPr>
        <w:t> </w:t>
      </w:r>
      <w:r>
        <w:rPr/>
        <w:t>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reached</w:t>
      </w:r>
      <w:r>
        <w:rPr>
          <w:spacing w:val="-1"/>
        </w:rPr>
        <w:t> </w:t>
      </w:r>
      <w:hyperlink w:history="true" w:anchor="_bookmark96">
        <w:r>
          <w:rPr>
            <w:color w:val="2196D1"/>
          </w:rPr>
          <w:t>[44]</w:t>
        </w:r>
      </w:hyperlink>
      <w:r>
        <w:rPr/>
        <w:t>.</w:t>
      </w:r>
      <w:r>
        <w:rPr>
          <w:spacing w:val="-2"/>
        </w:rPr>
        <w:t> </w:t>
      </w:r>
      <w:r>
        <w:rPr/>
        <w:t>Resultantly,</w:t>
      </w:r>
      <w:r>
        <w:rPr>
          <w:spacing w:val="-2"/>
        </w:rPr>
        <w:t> </w:t>
      </w:r>
      <w:r>
        <w:rPr/>
        <w:t>DSV</w:t>
      </w:r>
      <w:r>
        <w:rPr>
          <w:spacing w:val="-2"/>
        </w:rPr>
        <w:t> </w:t>
      </w:r>
      <w:r>
        <w:rPr/>
        <w:t>improves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features</w:t>
      </w:r>
      <w:r>
        <w:rPr>
          <w:spacing w:val="40"/>
        </w:rPr>
        <w:t> </w:t>
      </w:r>
      <w:r>
        <w:rPr/>
        <w:t>that can be learnt and optimises model convergence </w:t>
      </w:r>
      <w:hyperlink w:history="true" w:anchor="_bookmark97">
        <w:r>
          <w:rPr>
            <w:color w:val="2196D1"/>
          </w:rPr>
          <w:t>[45]</w:t>
        </w:r>
      </w:hyperlink>
      <w:r>
        <w:rPr/>
        <w:t>.</w:t>
      </w:r>
    </w:p>
    <w:p>
      <w:pPr>
        <w:pStyle w:val="BodyText"/>
        <w:spacing w:line="237" w:lineRule="auto" w:before="3"/>
        <w:ind w:right="109" w:firstLine="239"/>
        <w:jc w:val="both"/>
      </w:pPr>
      <w:r>
        <w:rPr/>
        <w:t>Ensemble learning combines numerous trained models to make </w:t>
      </w:r>
      <w:r>
        <w:rPr/>
        <w:t>a</w:t>
      </w:r>
      <w:r>
        <w:rPr>
          <w:spacing w:val="40"/>
        </w:rPr>
        <w:t> </w:t>
      </w:r>
      <w:r>
        <w:rPr/>
        <w:t>prediction, where models </w:t>
      </w:r>
      <w:r>
        <w:rPr>
          <w:rFonts w:ascii="STIX" w:hAnsi="STIX"/>
        </w:rPr>
        <w:t>“</w:t>
      </w:r>
      <w:r>
        <w:rPr/>
        <w:t>vote</w:t>
      </w:r>
      <w:r>
        <w:rPr>
          <w:rFonts w:ascii="STIX" w:hAnsi="STIX"/>
        </w:rPr>
        <w:t>” </w:t>
      </w:r>
      <w:r>
        <w:rPr/>
        <w:t>on the most common outcome,</w:t>
      </w:r>
      <w:r>
        <w:rPr>
          <w:spacing w:val="40"/>
        </w:rPr>
        <w:t> </w:t>
      </w:r>
      <w:r>
        <w:rPr/>
        <w:t>resulting</w:t>
      </w:r>
      <w:r>
        <w:rPr>
          <w:spacing w:val="74"/>
        </w:rPr>
        <w:t> </w:t>
      </w:r>
      <w:r>
        <w:rPr/>
        <w:t>in</w:t>
      </w:r>
      <w:r>
        <w:rPr>
          <w:spacing w:val="75"/>
        </w:rPr>
        <w:t> </w:t>
      </w:r>
      <w:r>
        <w:rPr/>
        <w:t>higher-accuracy</w:t>
      </w:r>
      <w:r>
        <w:rPr>
          <w:spacing w:val="74"/>
        </w:rPr>
        <w:t> </w:t>
      </w:r>
      <w:r>
        <w:rPr/>
        <w:t>predictions</w:t>
      </w:r>
      <w:r>
        <w:rPr>
          <w:spacing w:val="75"/>
        </w:rPr>
        <w:t> </w:t>
      </w:r>
      <w:hyperlink w:history="true" w:anchor="_bookmark72">
        <w:r>
          <w:rPr>
            <w:color w:val="2196D1"/>
          </w:rPr>
          <w:t>[20]</w:t>
        </w:r>
      </w:hyperlink>
      <w:r>
        <w:rPr/>
        <w:t>.</w:t>
      </w:r>
      <w:r>
        <w:rPr>
          <w:spacing w:val="74"/>
        </w:rPr>
        <w:t> </w:t>
      </w:r>
      <w:r>
        <w:rPr/>
        <w:t>Moreover,</w:t>
      </w:r>
      <w:r>
        <w:rPr>
          <w:spacing w:val="74"/>
        </w:rPr>
        <w:t> </w:t>
      </w:r>
      <w:r>
        <w:rPr>
          <w:spacing w:val="-2"/>
        </w:rPr>
        <w:t>transfer</w:t>
      </w:r>
    </w:p>
    <w:p>
      <w:pPr>
        <w:pStyle w:val="BodyText"/>
        <w:spacing w:line="264" w:lineRule="auto" w:before="24"/>
        <w:ind w:right="110"/>
        <w:jc w:val="both"/>
      </w:pPr>
      <w:r>
        <w:rPr/>
        <w:t>learning involves deploying learning obtained from solving one task </w:t>
      </w:r>
      <w:r>
        <w:rPr>
          <w:rFonts w:ascii="Times New Roman" w:hAnsi="Times New Roman"/>
          <w:i/>
        </w:rPr>
        <w:t>S</w:t>
      </w:r>
      <w:r>
        <w:rPr/>
        <w:t>,</w:t>
      </w:r>
      <w:r>
        <w:rPr>
          <w:spacing w:val="40"/>
        </w:rPr>
        <w:t> </w:t>
      </w:r>
      <w:r>
        <w:rPr/>
        <w:t>to another task </w:t>
      </w:r>
      <w:r>
        <w:rPr>
          <w:rFonts w:ascii="Times New Roman" w:hAnsi="Times New Roman"/>
          <w:i/>
        </w:rPr>
        <w:t>T,</w:t>
      </w:r>
      <w:r>
        <w:rPr>
          <w:rFonts w:ascii="Times New Roman" w:hAnsi="Times New Roman"/>
          <w:i/>
          <w:spacing w:val="-1"/>
        </w:rPr>
        <w:t> </w:t>
      </w:r>
      <w:r>
        <w:rPr/>
        <w:t>often through initialising the new model, </w:t>
      </w:r>
      <w:r>
        <w:rPr>
          <w:rFonts w:ascii="Times New Roman" w:hAnsi="Times New Roman"/>
          <w:i/>
        </w:rPr>
        <w:t>T</w:t>
      </w:r>
      <w:r>
        <w:rPr>
          <w:rFonts w:ascii="STIX" w:hAnsi="STIX"/>
          <w:i/>
        </w:rPr>
        <w:t>’</w:t>
      </w:r>
      <w:r>
        <w:rPr>
          <w:rFonts w:ascii="Times New Roman" w:hAnsi="Times New Roman"/>
          <w:i/>
        </w:rPr>
        <w:t>s </w:t>
      </w:r>
      <w:r>
        <w:rPr/>
        <w:t>weights</w:t>
      </w:r>
      <w:r>
        <w:rPr>
          <w:spacing w:val="40"/>
        </w:rPr>
        <w:t> </w:t>
      </w:r>
      <w:r>
        <w:rPr/>
        <w:t>using the pre-trained weights from model </w:t>
      </w:r>
      <w:r>
        <w:rPr>
          <w:rFonts w:ascii="Times New Roman" w:hAnsi="Times New Roman"/>
          <w:i/>
        </w:rPr>
        <w:t>S </w:t>
      </w:r>
      <w:r>
        <w:rPr/>
        <w:t>[</w:t>
      </w:r>
      <w:hyperlink w:history="true" w:anchor="_bookmark72">
        <w:r>
          <w:rPr>
            <w:color w:val="2196D1"/>
          </w:rPr>
          <w:t>20</w:t>
        </w:r>
      </w:hyperlink>
      <w:r>
        <w:rPr/>
        <w:t>,</w:t>
      </w:r>
      <w:hyperlink w:history="true" w:anchor="_bookmark98">
        <w:r>
          <w:rPr>
            <w:color w:val="2196D1"/>
          </w:rPr>
          <w:t>46</w:t>
        </w:r>
      </w:hyperlink>
      <w:r>
        <w:rPr/>
        <w:t>]. These approaches</w:t>
      </w:r>
      <w:r>
        <w:rPr>
          <w:spacing w:val="40"/>
        </w:rPr>
        <w:t> </w:t>
      </w:r>
      <w:r>
        <w:rPr/>
        <w:t>attempt to prevent overfitting without compromising image, and thus,</w:t>
      </w:r>
      <w:r>
        <w:rPr>
          <w:spacing w:val="40"/>
        </w:rPr>
        <w:t> </w:t>
      </w:r>
      <w:r>
        <w:rPr/>
        <w:t>segmentation quality.</w:t>
      </w:r>
    </w:p>
    <w:p>
      <w:pPr>
        <w:pStyle w:val="BodyText"/>
        <w:spacing w:before="44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1.5 Loss functions" w:id="27"/>
      <w:bookmarkEnd w:id="27"/>
      <w:r>
        <w:rPr/>
      </w:r>
      <w:r>
        <w:rPr>
          <w:rFonts w:ascii="Times New Roman"/>
          <w:i/>
          <w:sz w:val="16"/>
        </w:rPr>
        <w:t>Loss</w:t>
      </w:r>
      <w:r>
        <w:rPr>
          <w:rFonts w:ascii="Times New Roman"/>
          <w:i/>
          <w:spacing w:val="-2"/>
          <w:sz w:val="16"/>
        </w:rPr>
        <w:t> functions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110" w:firstLine="239"/>
        <w:jc w:val="both"/>
      </w:pPr>
      <w:r>
        <w:rPr/>
        <w:t>When</w:t>
      </w:r>
      <w:r>
        <w:rPr>
          <w:spacing w:val="-4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deep</w:t>
      </w:r>
      <w:r>
        <w:rPr>
          <w:spacing w:val="-5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network,</w:t>
      </w:r>
      <w:r>
        <w:rPr>
          <w:spacing w:val="-4"/>
        </w:rPr>
        <w:t> </w:t>
      </w:r>
      <w:r>
        <w:rPr/>
        <w:t>stochastic</w:t>
      </w:r>
      <w:r>
        <w:rPr>
          <w:spacing w:val="-5"/>
        </w:rPr>
        <w:t> </w:t>
      </w:r>
      <w:r>
        <w:rPr/>
        <w:t>gradient</w:t>
      </w:r>
      <w:r>
        <w:rPr>
          <w:spacing w:val="-3"/>
        </w:rPr>
        <w:t> </w:t>
      </w:r>
      <w:r>
        <w:rPr/>
        <w:t>descent</w:t>
      </w:r>
      <w:r>
        <w:rPr>
          <w:spacing w:val="-5"/>
        </w:rPr>
        <w:t> </w:t>
      </w:r>
      <w:r>
        <w:rPr/>
        <w:t>is</w:t>
      </w:r>
      <w:r>
        <w:rPr>
          <w:spacing w:val="40"/>
        </w:rPr>
        <w:t> </w:t>
      </w:r>
      <w:r>
        <w:rPr/>
        <w:t>typically used as the optimisation function of choice, loss functions are</w:t>
      </w:r>
      <w:r>
        <w:rPr>
          <w:spacing w:val="40"/>
        </w:rPr>
        <w:t> </w:t>
      </w:r>
      <w:r>
        <w:rPr/>
        <w:t>employed to learn the target in a more accurate and efficient manner</w:t>
      </w:r>
      <w:r>
        <w:rPr>
          <w:spacing w:val="40"/>
        </w:rPr>
        <w:t> </w:t>
      </w:r>
      <w:hyperlink w:history="true" w:anchor="_bookmark99">
        <w:r>
          <w:rPr>
            <w:color w:val="2196D1"/>
            <w:spacing w:val="-2"/>
          </w:rPr>
          <w:t>[47]</w:t>
        </w:r>
      </w:hyperlink>
      <w:r>
        <w:rPr>
          <w:spacing w:val="-2"/>
        </w:rPr>
        <w:t>.</w:t>
      </w:r>
    </w:p>
    <w:p>
      <w:pPr>
        <w:pStyle w:val="BodyText"/>
        <w:spacing w:line="208" w:lineRule="auto" w:before="5"/>
        <w:ind w:right="110" w:firstLine="239"/>
        <w:jc w:val="both"/>
      </w:pPr>
      <w:r>
        <w:rPr/>
        <w:t>Cross-entropy</w:t>
      </w:r>
      <w:r>
        <w:rPr>
          <w:spacing w:val="-2"/>
        </w:rPr>
        <w:t> </w:t>
      </w:r>
      <w:r>
        <w:rPr/>
        <w:t>loss</w:t>
      </w:r>
      <w:r>
        <w:rPr>
          <w:spacing w:val="-1"/>
        </w:rPr>
        <w:t> </w:t>
      </w:r>
      <w:r>
        <w:rPr/>
        <w:t>function,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STIX" w:hAnsi="STIX"/>
        </w:rPr>
        <w:t>“</w:t>
      </w:r>
      <w:r>
        <w:rPr/>
        <w:t>difference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two</w:t>
      </w:r>
      <w:r>
        <w:rPr>
          <w:spacing w:val="40"/>
        </w:rPr>
        <w:t> </w:t>
      </w:r>
      <w:r>
        <w:rPr/>
        <w:t>probability</w:t>
      </w:r>
      <w:r>
        <w:rPr>
          <w:spacing w:val="10"/>
        </w:rPr>
        <w:t> </w:t>
      </w:r>
      <w:r>
        <w:rPr/>
        <w:t>distributions</w:t>
      </w:r>
      <w:r>
        <w:rPr>
          <w:spacing w:val="11"/>
        </w:rPr>
        <w:t> </w:t>
      </w:r>
      <w:r>
        <w:rPr/>
        <w:t>for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random</w:t>
      </w:r>
      <w:r>
        <w:rPr>
          <w:spacing w:val="11"/>
        </w:rPr>
        <w:t> </w:t>
      </w:r>
      <w:r>
        <w:rPr/>
        <w:t>variable</w:t>
      </w:r>
      <w:r>
        <w:rPr>
          <w:spacing w:val="10"/>
        </w:rPr>
        <w:t> </w:t>
      </w:r>
      <w:r>
        <w:rPr/>
        <w:t>or</w:t>
      </w:r>
      <w:r>
        <w:rPr>
          <w:spacing w:val="11"/>
        </w:rPr>
        <w:t> </w:t>
      </w:r>
      <w:r>
        <w:rPr/>
        <w:t>set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events</w:t>
      </w:r>
      <w:r>
        <w:rPr>
          <w:rFonts w:ascii="STIX" w:hAnsi="STIX"/>
        </w:rPr>
        <w:t>”</w:t>
      </w:r>
      <w:r>
        <w:rPr>
          <w:rFonts w:ascii="STIX" w:hAnsi="STIX"/>
          <w:spacing w:val="8"/>
        </w:rPr>
        <w:t> </w:t>
      </w:r>
      <w:r>
        <w:rPr/>
        <w:t>is</w:t>
      </w:r>
      <w:r>
        <w:rPr>
          <w:spacing w:val="11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/>
        <w:ind w:right="110"/>
        <w:jc w:val="both"/>
      </w:pPr>
      <w:r>
        <w:rPr/>
        <w:t>most popular loss function in image classification and </w:t>
      </w:r>
      <w:r>
        <w:rPr/>
        <w:t>segmentation</w:t>
      </w:r>
      <w:r>
        <w:rPr>
          <w:spacing w:val="40"/>
        </w:rPr>
        <w:t> </w:t>
      </w:r>
      <w:hyperlink w:history="true" w:anchor="_bookmark99">
        <w:r>
          <w:rPr>
            <w:color w:val="2196D1"/>
          </w:rPr>
          <w:t>[47]</w:t>
        </w:r>
      </w:hyperlink>
      <w:r>
        <w:rPr/>
        <w:t>. Cross-entropy can be used to summarise probability errors in</w:t>
      </w:r>
      <w:r>
        <w:rPr>
          <w:spacing w:val="40"/>
        </w:rPr>
        <w:t> </w:t>
      </w:r>
      <w:r>
        <w:rPr/>
        <w:t>pixel-wise segmentation </w:t>
      </w:r>
      <w:hyperlink w:history="true" w:anchor="_bookmark72">
        <w:r>
          <w:rPr>
            <w:color w:val="2196D1"/>
          </w:rPr>
          <w:t>[20]</w:t>
        </w:r>
      </w:hyperlink>
      <w:r>
        <w:rPr/>
        <w:t>. Mean-dice loss is another widely</w:t>
      </w:r>
      <w:r>
        <w:rPr>
          <w:spacing w:val="40"/>
        </w:rPr>
        <w:t> </w:t>
      </w:r>
      <w:r>
        <w:rPr/>
        <w:t>employed segmentation-specific function, built as an adaptation to the</w:t>
      </w:r>
      <w:r>
        <w:rPr>
          <w:spacing w:val="40"/>
        </w:rPr>
        <w:t> </w:t>
      </w:r>
      <w:r>
        <w:rPr/>
        <w:t>dice coefficient, a value that calculates the similarity between two im-</w:t>
      </w:r>
      <w:r>
        <w:rPr>
          <w:spacing w:val="40"/>
        </w:rPr>
        <w:t> </w:t>
      </w:r>
      <w:r>
        <w:rPr/>
        <w:t>ages </w:t>
      </w:r>
      <w:hyperlink w:history="true" w:anchor="_bookmark99">
        <w:r>
          <w:rPr>
            <w:color w:val="2196D1"/>
          </w:rPr>
          <w:t>[47]</w:t>
        </w:r>
      </w:hyperlink>
      <w:r>
        <w:rPr/>
        <w:t>. Weighted cross-entropy and weighted dice-loss, form two</w:t>
      </w:r>
      <w:r>
        <w:rPr>
          <w:spacing w:val="40"/>
        </w:rPr>
        <w:t> </w:t>
      </w:r>
      <w:r>
        <w:rPr/>
        <w:t>variations of the loss functions, using weighted loss terms to overcome</w:t>
      </w:r>
      <w:r>
        <w:rPr>
          <w:spacing w:val="40"/>
        </w:rPr>
        <w:t> </w:t>
      </w:r>
      <w:r>
        <w:rPr/>
        <w:t>class imbalance, and include rare classes or objects </w:t>
      </w:r>
      <w:hyperlink w:history="true" w:anchor="_bookmark72">
        <w:r>
          <w:rPr>
            <w:color w:val="2196D1"/>
          </w:rPr>
          <w:t>[20]</w:t>
        </w:r>
      </w:hyperlink>
      <w:r>
        <w:rPr/>
        <w:t>. Unified focal</w:t>
      </w:r>
      <w:r>
        <w:rPr>
          <w:spacing w:val="40"/>
        </w:rPr>
        <w:t> </w:t>
      </w:r>
      <w:r>
        <w:rPr/>
        <w:t>loss generalises both dice loss and cross-entropy loss to tackle class</w:t>
      </w:r>
      <w:r>
        <w:rPr>
          <w:spacing w:val="40"/>
        </w:rPr>
        <w:t> </w:t>
      </w:r>
      <w:r>
        <w:rPr/>
        <w:t>imbalance within data sets </w:t>
      </w:r>
      <w:hyperlink w:history="true" w:anchor="_bookmark100">
        <w:r>
          <w:rPr>
            <w:color w:val="2196D1"/>
          </w:rPr>
          <w:t>[48]</w:t>
        </w:r>
      </w:hyperlink>
      <w:r>
        <w:rPr/>
        <w:t>. This function allows a single hyper-</w:t>
      </w:r>
      <w:r>
        <w:rPr>
          <w:spacing w:val="40"/>
        </w:rPr>
        <w:t> </w:t>
      </w:r>
      <w:r>
        <w:rPr/>
        <w:t>parameter to be fine-tuned as opposed to the six hyperparameters</w:t>
      </w:r>
      <w:r>
        <w:rPr>
          <w:spacing w:val="40"/>
        </w:rPr>
        <w:t> </w:t>
      </w:r>
      <w:r>
        <w:rPr/>
        <w:t>associated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traditional</w:t>
      </w:r>
      <w:r>
        <w:rPr>
          <w:spacing w:val="-6"/>
        </w:rPr>
        <w:t> </w:t>
      </w:r>
      <w:r>
        <w:rPr/>
        <w:t>focal</w:t>
      </w:r>
      <w:r>
        <w:rPr>
          <w:spacing w:val="-5"/>
        </w:rPr>
        <w:t> </w:t>
      </w:r>
      <w:r>
        <w:rPr/>
        <w:t>loss</w:t>
      </w:r>
      <w:r>
        <w:rPr>
          <w:spacing w:val="-5"/>
        </w:rPr>
        <w:t> </w:t>
      </w:r>
      <w:r>
        <w:rPr/>
        <w:t>functions,</w:t>
      </w:r>
      <w:r>
        <w:rPr>
          <w:spacing w:val="-5"/>
        </w:rPr>
        <w:t> </w:t>
      </w:r>
      <w:r>
        <w:rPr/>
        <w:t>making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more</w:t>
      </w:r>
      <w:r>
        <w:rPr>
          <w:spacing w:val="-5"/>
        </w:rPr>
        <w:t> </w:t>
      </w:r>
      <w:r>
        <w:rPr/>
        <w:t>efficient</w:t>
      </w:r>
      <w:r>
        <w:rPr>
          <w:spacing w:val="40"/>
        </w:rPr>
        <w:t> </w:t>
      </w:r>
      <w:hyperlink w:history="true" w:anchor="_bookmark100">
        <w:r>
          <w:rPr>
            <w:color w:val="2196D1"/>
            <w:spacing w:val="-2"/>
          </w:rPr>
          <w:t>[48]</w:t>
        </w:r>
      </w:hyperlink>
      <w:r>
        <w:rPr>
          <w:spacing w:val="-2"/>
        </w:rPr>
        <w:t>.</w:t>
      </w:r>
    </w:p>
    <w:p>
      <w:pPr>
        <w:pStyle w:val="BodyText"/>
        <w:spacing w:before="24"/>
        <w:ind w:left="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2 Methodology" w:id="28"/>
      <w:bookmarkEnd w:id="28"/>
      <w:r>
        <w:rPr>
          <w:b w:val="0"/>
        </w:rPr>
      </w:r>
      <w:r>
        <w:rPr>
          <w:spacing w:val="-2"/>
          <w:w w:val="110"/>
        </w:rPr>
        <w:t>Methodology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spacing w:line="273" w:lineRule="auto"/>
        <w:ind w:right="110" w:firstLine="239"/>
        <w:jc w:val="both"/>
      </w:pPr>
      <w:r>
        <w:rPr/>
        <w:t>A literature search is conducted on four databases specialised </w:t>
      </w:r>
      <w:r>
        <w:rPr/>
        <w:t>in</w:t>
      </w:r>
      <w:r>
        <w:rPr>
          <w:spacing w:val="40"/>
        </w:rPr>
        <w:t> </w:t>
      </w:r>
      <w:r>
        <w:rPr/>
        <w:t>biomedical and/or ML research: namely, </w:t>
      </w:r>
      <w:r>
        <w:rPr>
          <w:rFonts w:ascii="Times New Roman"/>
          <w:i/>
        </w:rPr>
        <w:t>PubMed, Medrxiv, Arxiv </w:t>
      </w:r>
      <w:r>
        <w:rPr/>
        <w:t>and</w:t>
      </w:r>
      <w:r>
        <w:rPr>
          <w:spacing w:val="40"/>
        </w:rPr>
        <w:t> </w:t>
      </w:r>
      <w:r>
        <w:rPr>
          <w:rFonts w:ascii="Times New Roman"/>
          <w:i/>
        </w:rPr>
        <w:t>Papers</w:t>
      </w:r>
      <w:r>
        <w:rPr>
          <w:rFonts w:ascii="Times New Roman"/>
          <w:i/>
          <w:spacing w:val="38"/>
        </w:rPr>
        <w:t> </w:t>
      </w:r>
      <w:r>
        <w:rPr>
          <w:rFonts w:ascii="Times New Roman"/>
          <w:i/>
        </w:rPr>
        <w:t>with</w:t>
      </w:r>
      <w:r>
        <w:rPr>
          <w:rFonts w:ascii="Times New Roman"/>
          <w:i/>
          <w:spacing w:val="38"/>
        </w:rPr>
        <w:t> </w:t>
      </w:r>
      <w:r>
        <w:rPr>
          <w:rFonts w:ascii="Times New Roman"/>
          <w:i/>
        </w:rPr>
        <w:t>code</w:t>
      </w:r>
      <w:r>
        <w:rPr/>
        <w:t>.</w:t>
      </w:r>
      <w:r>
        <w:rPr>
          <w:spacing w:val="38"/>
        </w:rPr>
        <w:t> </w:t>
      </w:r>
      <w:r>
        <w:rPr/>
        <w:t>Search</w:t>
      </w:r>
      <w:r>
        <w:rPr>
          <w:spacing w:val="39"/>
        </w:rPr>
        <w:t> </w:t>
      </w:r>
      <w:r>
        <w:rPr/>
        <w:t>queries</w:t>
      </w:r>
      <w:r>
        <w:rPr>
          <w:spacing w:val="39"/>
        </w:rPr>
        <w:t> </w:t>
      </w:r>
      <w:r>
        <w:rPr/>
        <w:t>have</w:t>
      </w:r>
      <w:r>
        <w:rPr>
          <w:spacing w:val="40"/>
        </w:rPr>
        <w:t> </w:t>
      </w:r>
      <w:r>
        <w:rPr/>
        <w:t>been</w:t>
      </w:r>
      <w:r>
        <w:rPr>
          <w:spacing w:val="39"/>
        </w:rPr>
        <w:t> </w:t>
      </w:r>
      <w:r>
        <w:rPr/>
        <w:t>built</w:t>
      </w:r>
      <w:r>
        <w:rPr>
          <w:spacing w:val="39"/>
        </w:rPr>
        <w:t> </w:t>
      </w:r>
      <w:r>
        <w:rPr/>
        <w:t>for</w:t>
      </w:r>
      <w:r>
        <w:rPr>
          <w:spacing w:val="39"/>
        </w:rPr>
        <w:t> </w:t>
      </w:r>
      <w:r>
        <w:rPr/>
        <w:t>each</w:t>
      </w:r>
      <w:r>
        <w:rPr>
          <w:spacing w:val="39"/>
        </w:rPr>
        <w:t> </w:t>
      </w:r>
      <w:r>
        <w:rPr>
          <w:spacing w:val="-2"/>
        </w:rPr>
        <w:t>database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36"/>
        <w:ind w:left="0"/>
        <w:rPr>
          <w:sz w:val="20"/>
        </w:rPr>
      </w:pPr>
    </w:p>
    <w:p>
      <w:pPr>
        <w:pStyle w:val="BodyText"/>
        <w:ind w:left="1742"/>
        <w:rPr>
          <w:sz w:val="20"/>
        </w:rPr>
      </w:pPr>
      <w:r>
        <w:rPr>
          <w:sz w:val="20"/>
        </w:rPr>
        <w:drawing>
          <wp:inline distT="0" distB="0" distL="0" distR="0">
            <wp:extent cx="4560051" cy="2599944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051" cy="259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  <w:ind w:left="0"/>
        <w:rPr>
          <w:sz w:val="14"/>
        </w:rPr>
      </w:pPr>
    </w:p>
    <w:p>
      <w:pPr>
        <w:spacing w:before="0"/>
        <w:ind w:left="653" w:right="0" w:firstLine="0"/>
        <w:jc w:val="left"/>
        <w:rPr>
          <w:sz w:val="14"/>
        </w:rPr>
      </w:pPr>
      <w:bookmarkStart w:name="_bookmark11" w:id="29"/>
      <w:bookmarkEnd w:id="29"/>
      <w:r>
        <w:rPr/>
      </w:r>
      <w:r>
        <w:rPr>
          <w:rFonts w:ascii="Times New Roman" w:hAnsi="Times New Roman"/>
          <w:b/>
          <w:w w:val="105"/>
          <w:sz w:val="14"/>
        </w:rPr>
        <w:t>Fig.</w:t>
      </w:r>
      <w:r>
        <w:rPr>
          <w:rFonts w:ascii="Times New Roman" w:hAnsi="Times New Roman"/>
          <w:b/>
          <w:spacing w:val="1"/>
          <w:w w:val="105"/>
          <w:sz w:val="14"/>
        </w:rPr>
        <w:t> </w:t>
      </w:r>
      <w:r>
        <w:rPr>
          <w:rFonts w:ascii="Times New Roman" w:hAnsi="Times New Roman"/>
          <w:b/>
          <w:w w:val="105"/>
          <w:sz w:val="14"/>
        </w:rPr>
        <w:t>5.</w:t>
      </w:r>
      <w:r>
        <w:rPr>
          <w:rFonts w:ascii="Times New Roman" w:hAnsi="Times New Roman"/>
          <w:b/>
          <w:spacing w:val="19"/>
          <w:w w:val="105"/>
          <w:sz w:val="14"/>
        </w:rPr>
        <w:t> </w:t>
      </w:r>
      <w:r>
        <w:rPr>
          <w:w w:val="105"/>
          <w:sz w:val="14"/>
        </w:rPr>
        <w:t>Atrous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spatial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pyramid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pooling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aiming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classify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central,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dark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orange,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pixel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using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3</w:t>
      </w:r>
      <w:r>
        <w:rPr>
          <w:spacing w:val="1"/>
          <w:w w:val="105"/>
          <w:sz w:val="14"/>
        </w:rPr>
        <w:t> </w:t>
      </w:r>
      <w:r>
        <w:rPr>
          <w:rFonts w:ascii="Symbola" w:hAnsi="Symbola"/>
          <w:w w:val="105"/>
          <w:sz w:val="14"/>
        </w:rPr>
        <w:t>×</w:t>
      </w:r>
      <w:r>
        <w:rPr>
          <w:rFonts w:ascii="Symbola" w:hAnsi="Symbola"/>
          <w:spacing w:val="2"/>
          <w:w w:val="105"/>
          <w:sz w:val="14"/>
        </w:rPr>
        <w:t> </w:t>
      </w:r>
      <w:r>
        <w:rPr>
          <w:w w:val="105"/>
          <w:sz w:val="14"/>
        </w:rPr>
        <w:t>3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convolutional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kernels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skip-</w:t>
      </w:r>
      <w:r>
        <w:rPr>
          <w:spacing w:val="-2"/>
          <w:w w:val="105"/>
          <w:sz w:val="14"/>
        </w:rPr>
        <w:t>connections.</w:t>
      </w:r>
    </w:p>
    <w:p>
      <w:pPr>
        <w:pStyle w:val="BodyText"/>
        <w:spacing w:before="2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94"/>
        <w:ind w:right="38"/>
        <w:jc w:val="both"/>
      </w:pPr>
      <w:r>
        <w:rPr/>
        <w:t>aiming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identify</w:t>
      </w:r>
      <w:r>
        <w:rPr>
          <w:spacing w:val="-9"/>
        </w:rPr>
        <w:t> </w:t>
      </w:r>
      <w:r>
        <w:rPr/>
        <w:t>studies</w:t>
      </w:r>
      <w:r>
        <w:rPr>
          <w:spacing w:val="-10"/>
        </w:rPr>
        <w:t> </w:t>
      </w:r>
      <w:r>
        <w:rPr/>
        <w:t>meeting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pre-determined</w:t>
      </w:r>
      <w:r>
        <w:rPr>
          <w:spacing w:val="-10"/>
        </w:rPr>
        <w:t> </w:t>
      </w:r>
      <w:r>
        <w:rPr/>
        <w:t>eligibility</w:t>
      </w:r>
      <w:r>
        <w:rPr>
          <w:spacing w:val="-10"/>
        </w:rPr>
        <w:t> </w:t>
      </w:r>
      <w:r>
        <w:rPr/>
        <w:t>criteria</w:t>
      </w:r>
      <w:r>
        <w:rPr>
          <w:spacing w:val="40"/>
        </w:rPr>
        <w:t> </w:t>
      </w:r>
      <w:r>
        <w:rPr/>
        <w:t>(see</w:t>
      </w:r>
      <w:r>
        <w:rPr>
          <w:spacing w:val="-6"/>
        </w:rPr>
        <w:t> </w:t>
      </w:r>
      <w:hyperlink w:history="true" w:anchor="_bookmark12">
        <w:r>
          <w:rPr>
            <w:color w:val="2196D1"/>
          </w:rPr>
          <w:t>Fig.</w:t>
        </w:r>
        <w:r>
          <w:rPr>
            <w:color w:val="2196D1"/>
            <w:spacing w:val="-8"/>
          </w:rPr>
          <w:t> </w:t>
        </w:r>
        <w:r>
          <w:rPr>
            <w:color w:val="2196D1"/>
          </w:rPr>
          <w:t>6</w:t>
        </w:r>
      </w:hyperlink>
      <w:r>
        <w:rPr>
          <w:color w:val="2196D1"/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search</w:t>
      </w:r>
      <w:r>
        <w:rPr>
          <w:spacing w:val="-7"/>
        </w:rPr>
        <w:t> </w:t>
      </w:r>
      <w:r>
        <w:rPr/>
        <w:t>queries).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outlined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10">
        <w:r>
          <w:rPr>
            <w:color w:val="2196D1"/>
          </w:rPr>
          <w:t>Fig.</w:t>
        </w:r>
        <w:r>
          <w:rPr>
            <w:color w:val="2196D1"/>
            <w:spacing w:val="-6"/>
          </w:rPr>
          <w:t> </w:t>
        </w:r>
        <w:r>
          <w:rPr>
            <w:color w:val="2196D1"/>
          </w:rPr>
          <w:t>4</w:t>
        </w:r>
      </w:hyperlink>
      <w:r>
        <w:rPr/>
        <w:t>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total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277</w:t>
      </w:r>
      <w:r>
        <w:rPr>
          <w:spacing w:val="-7"/>
        </w:rPr>
        <w:t> </w:t>
      </w:r>
      <w:r>
        <w:rPr/>
        <w:t>papers</w:t>
      </w:r>
      <w:r>
        <w:rPr>
          <w:spacing w:val="40"/>
        </w:rPr>
        <w:t> </w:t>
      </w:r>
      <w:r>
        <w:rPr/>
        <w:t>resulted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initial</w:t>
      </w:r>
      <w:r>
        <w:rPr>
          <w:spacing w:val="-1"/>
        </w:rPr>
        <w:t> </w:t>
      </w:r>
      <w:r>
        <w:rPr/>
        <w:t>search,</w:t>
      </w:r>
      <w:r>
        <w:rPr>
          <w:spacing w:val="-2"/>
        </w:rPr>
        <w:t> </w:t>
      </w:r>
      <w:r>
        <w:rPr/>
        <w:t>upon</w:t>
      </w:r>
      <w:r>
        <w:rPr>
          <w:spacing w:val="-1"/>
        </w:rPr>
        <w:t> </w:t>
      </w:r>
      <w:r>
        <w:rPr/>
        <w:t>automatic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manual</w:t>
      </w:r>
      <w:r>
        <w:rPr>
          <w:spacing w:val="-1"/>
        </w:rPr>
        <w:t> </w:t>
      </w:r>
      <w:r>
        <w:rPr/>
        <w:t>exclusion,</w:t>
      </w:r>
      <w:r>
        <w:rPr>
          <w:spacing w:val="40"/>
        </w:rPr>
        <w:t> </w:t>
      </w:r>
      <w:r>
        <w:rPr/>
        <w:t>64 eligible studies were identified and included in the final data set.</w:t>
      </w:r>
    </w:p>
    <w:p>
      <w:pPr>
        <w:pStyle w:val="BodyText"/>
        <w:spacing w:before="25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2.1 Eligibility criteria" w:id="30"/>
      <w:bookmarkEnd w:id="30"/>
      <w:r>
        <w:rPr/>
      </w:r>
      <w:r>
        <w:rPr>
          <w:rFonts w:ascii="Times New Roman"/>
          <w:i/>
          <w:spacing w:val="-2"/>
          <w:sz w:val="16"/>
        </w:rPr>
        <w:t>Eligibility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2"/>
          <w:sz w:val="16"/>
        </w:rPr>
        <w:t>criteria</w:t>
      </w:r>
    </w:p>
    <w:p>
      <w:pPr>
        <w:pStyle w:val="BodyText"/>
        <w:spacing w:before="52"/>
        <w:ind w:left="0"/>
        <w:rPr>
          <w:rFonts w:ascii="Times New Roman"/>
          <w:i/>
        </w:rPr>
      </w:pP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40" w:lineRule="auto" w:before="0" w:after="0"/>
        <w:ind w:left="369" w:right="0" w:hanging="150"/>
        <w:jc w:val="left"/>
        <w:rPr>
          <w:sz w:val="16"/>
        </w:rPr>
      </w:pPr>
      <w:r>
        <w:rPr>
          <w:sz w:val="16"/>
        </w:rPr>
        <w:t>Published</w:t>
      </w:r>
      <w:r>
        <w:rPr>
          <w:spacing w:val="9"/>
          <w:sz w:val="16"/>
        </w:rPr>
        <w:t> </w:t>
      </w:r>
      <w:r>
        <w:rPr>
          <w:sz w:val="16"/>
        </w:rPr>
        <w:t>online</w:t>
      </w:r>
      <w:r>
        <w:rPr>
          <w:spacing w:val="10"/>
          <w:sz w:val="16"/>
        </w:rPr>
        <w:t> </w:t>
      </w:r>
      <w:r>
        <w:rPr>
          <w:sz w:val="16"/>
        </w:rPr>
        <w:t>between</w:t>
      </w:r>
      <w:r>
        <w:rPr>
          <w:spacing w:val="9"/>
          <w:sz w:val="16"/>
        </w:rPr>
        <w:t> </w:t>
      </w:r>
      <w:r>
        <w:rPr>
          <w:sz w:val="16"/>
        </w:rPr>
        <w:t>January</w:t>
      </w:r>
      <w:r>
        <w:rPr>
          <w:spacing w:val="9"/>
          <w:sz w:val="16"/>
        </w:rPr>
        <w:t> </w:t>
      </w:r>
      <w:r>
        <w:rPr>
          <w:sz w:val="16"/>
        </w:rPr>
        <w:t>1,</w:t>
      </w:r>
      <w:r>
        <w:rPr>
          <w:spacing w:val="9"/>
          <w:sz w:val="16"/>
        </w:rPr>
        <w:t> </w:t>
      </w:r>
      <w:r>
        <w:rPr>
          <w:sz w:val="16"/>
        </w:rPr>
        <w:t>2019,</w:t>
      </w:r>
      <w:r>
        <w:rPr>
          <w:spacing w:val="9"/>
          <w:sz w:val="16"/>
        </w:rPr>
        <w:t> </w:t>
      </w:r>
      <w:r>
        <w:rPr>
          <w:sz w:val="16"/>
        </w:rPr>
        <w:t>and</w:t>
      </w:r>
      <w:r>
        <w:rPr>
          <w:spacing w:val="10"/>
          <w:sz w:val="16"/>
        </w:rPr>
        <w:t> </w:t>
      </w:r>
      <w:r>
        <w:rPr>
          <w:sz w:val="16"/>
        </w:rPr>
        <w:t>January</w:t>
      </w:r>
      <w:r>
        <w:rPr>
          <w:spacing w:val="9"/>
          <w:sz w:val="16"/>
        </w:rPr>
        <w:t> </w:t>
      </w:r>
      <w:r>
        <w:rPr>
          <w:sz w:val="16"/>
        </w:rPr>
        <w:t>13,</w:t>
      </w:r>
      <w:r>
        <w:rPr>
          <w:spacing w:val="10"/>
          <w:sz w:val="16"/>
        </w:rPr>
        <w:t> </w:t>
      </w:r>
      <w:r>
        <w:rPr>
          <w:spacing w:val="-2"/>
          <w:sz w:val="16"/>
        </w:rPr>
        <w:t>2023.</w:t>
      </w: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40" w:lineRule="auto" w:before="7" w:after="0"/>
        <w:ind w:left="369" w:right="0" w:hanging="150"/>
        <w:jc w:val="left"/>
        <w:rPr>
          <w:sz w:val="16"/>
        </w:rPr>
      </w:pPr>
      <w:r>
        <w:rPr>
          <w:sz w:val="16"/>
        </w:rPr>
        <w:t>Article</w:t>
      </w:r>
      <w:r>
        <w:rPr>
          <w:spacing w:val="6"/>
          <w:sz w:val="16"/>
        </w:rPr>
        <w:t> </w:t>
      </w:r>
      <w:r>
        <w:rPr>
          <w:sz w:val="16"/>
        </w:rPr>
        <w:t>title</w:t>
      </w:r>
      <w:r>
        <w:rPr>
          <w:spacing w:val="6"/>
          <w:sz w:val="16"/>
        </w:rPr>
        <w:t> </w:t>
      </w:r>
      <w:r>
        <w:rPr>
          <w:sz w:val="16"/>
        </w:rPr>
        <w:t>directly</w:t>
      </w:r>
      <w:r>
        <w:rPr>
          <w:spacing w:val="6"/>
          <w:sz w:val="16"/>
        </w:rPr>
        <w:t> </w:t>
      </w:r>
      <w:r>
        <w:rPr>
          <w:sz w:val="16"/>
        </w:rPr>
        <w:t>refers</w:t>
      </w:r>
      <w:r>
        <w:rPr>
          <w:spacing w:val="6"/>
          <w:sz w:val="16"/>
        </w:rPr>
        <w:t> </w:t>
      </w:r>
      <w:r>
        <w:rPr>
          <w:sz w:val="16"/>
        </w:rPr>
        <w:t>to</w:t>
      </w:r>
      <w:r>
        <w:rPr>
          <w:spacing w:val="7"/>
          <w:sz w:val="16"/>
        </w:rPr>
        <w:t> </w:t>
      </w:r>
      <w:r>
        <w:rPr>
          <w:sz w:val="16"/>
        </w:rPr>
        <w:t>cardiac</w:t>
      </w:r>
      <w:r>
        <w:rPr>
          <w:spacing w:val="6"/>
          <w:sz w:val="16"/>
        </w:rPr>
        <w:t> </w:t>
      </w:r>
      <w:r>
        <w:rPr>
          <w:sz w:val="16"/>
        </w:rPr>
        <w:t>image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segmentation.</w:t>
      </w: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40" w:lineRule="auto" w:before="6" w:after="0"/>
        <w:ind w:left="369" w:right="0" w:hanging="150"/>
        <w:jc w:val="left"/>
        <w:rPr>
          <w:sz w:val="16"/>
        </w:rPr>
      </w:pPr>
      <w:r>
        <w:rPr>
          <w:sz w:val="16"/>
        </w:rPr>
        <w:t>Article</w:t>
      </w:r>
      <w:r>
        <w:rPr>
          <w:spacing w:val="1"/>
          <w:sz w:val="16"/>
        </w:rPr>
        <w:t> </w:t>
      </w:r>
      <w:r>
        <w:rPr>
          <w:sz w:val="16"/>
        </w:rPr>
        <w:t>title</w:t>
      </w:r>
      <w:r>
        <w:rPr>
          <w:spacing w:val="1"/>
          <w:sz w:val="16"/>
        </w:rPr>
        <w:t> </w:t>
      </w:r>
      <w:r>
        <w:rPr>
          <w:sz w:val="16"/>
        </w:rPr>
        <w:t>OR</w:t>
      </w:r>
      <w:r>
        <w:rPr>
          <w:spacing w:val="2"/>
          <w:sz w:val="16"/>
        </w:rPr>
        <w:t> </w:t>
      </w:r>
      <w:r>
        <w:rPr>
          <w:sz w:val="16"/>
        </w:rPr>
        <w:t>Abstract</w:t>
      </w:r>
      <w:r>
        <w:rPr>
          <w:spacing w:val="1"/>
          <w:sz w:val="16"/>
        </w:rPr>
        <w:t> </w:t>
      </w:r>
      <w:r>
        <w:rPr>
          <w:sz w:val="16"/>
        </w:rPr>
        <w:t>outlines</w:t>
      </w:r>
      <w:r>
        <w:rPr>
          <w:spacing w:val="1"/>
          <w:sz w:val="16"/>
        </w:rPr>
        <w:t> </w:t>
      </w:r>
      <w:r>
        <w:rPr>
          <w:sz w:val="16"/>
        </w:rPr>
        <w:t>that</w:t>
      </w:r>
      <w:r>
        <w:rPr>
          <w:spacing w:val="1"/>
          <w:sz w:val="16"/>
        </w:rPr>
        <w:t> </w:t>
      </w:r>
      <w:r>
        <w:rPr>
          <w:sz w:val="16"/>
        </w:rPr>
        <w:t>a</w:t>
      </w:r>
      <w:r>
        <w:rPr>
          <w:spacing w:val="2"/>
          <w:sz w:val="16"/>
        </w:rPr>
        <w:t> </w:t>
      </w:r>
      <w:r>
        <w:rPr>
          <w:sz w:val="16"/>
        </w:rPr>
        <w:t>DL approach</w:t>
      </w:r>
      <w:r>
        <w:rPr>
          <w:spacing w:val="2"/>
          <w:sz w:val="16"/>
        </w:rPr>
        <w:t> </w:t>
      </w:r>
      <w:r>
        <w:rPr>
          <w:sz w:val="16"/>
        </w:rPr>
        <w:t>was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utilised.</w:t>
      </w: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49" w:lineRule="auto" w:before="7" w:after="0"/>
        <w:ind w:left="369" w:right="38" w:hanging="151"/>
        <w:jc w:val="left"/>
        <w:rPr>
          <w:sz w:val="16"/>
        </w:rPr>
      </w:pPr>
      <w:r>
        <w:rPr>
          <w:sz w:val="16"/>
        </w:rPr>
        <w:t>Uses</w:t>
      </w:r>
      <w:r>
        <w:rPr>
          <w:spacing w:val="23"/>
          <w:sz w:val="16"/>
        </w:rPr>
        <w:t> </w:t>
      </w:r>
      <w:r>
        <w:rPr>
          <w:sz w:val="16"/>
        </w:rPr>
        <w:t>one</w:t>
      </w:r>
      <w:r>
        <w:rPr>
          <w:spacing w:val="21"/>
          <w:sz w:val="16"/>
        </w:rPr>
        <w:t> </w:t>
      </w:r>
      <w:r>
        <w:rPr>
          <w:sz w:val="16"/>
        </w:rPr>
        <w:t>or</w:t>
      </w:r>
      <w:r>
        <w:rPr>
          <w:spacing w:val="22"/>
          <w:sz w:val="16"/>
        </w:rPr>
        <w:t> </w:t>
      </w:r>
      <w:r>
        <w:rPr>
          <w:sz w:val="16"/>
        </w:rPr>
        <w:t>more</w:t>
      </w:r>
      <w:r>
        <w:rPr>
          <w:spacing w:val="23"/>
          <w:sz w:val="16"/>
        </w:rPr>
        <w:t> </w:t>
      </w:r>
      <w:r>
        <w:rPr>
          <w:sz w:val="16"/>
        </w:rPr>
        <w:t>of</w:t>
      </w:r>
      <w:r>
        <w:rPr>
          <w:spacing w:val="22"/>
          <w:sz w:val="16"/>
        </w:rPr>
        <w:t> </w:t>
      </w:r>
      <w:r>
        <w:rPr>
          <w:sz w:val="16"/>
        </w:rPr>
        <w:t>the</w:t>
      </w:r>
      <w:r>
        <w:rPr>
          <w:spacing w:val="22"/>
          <w:sz w:val="16"/>
        </w:rPr>
        <w:t> </w:t>
      </w:r>
      <w:r>
        <w:rPr>
          <w:sz w:val="16"/>
        </w:rPr>
        <w:t>following</w:t>
      </w:r>
      <w:r>
        <w:rPr>
          <w:spacing w:val="22"/>
          <w:sz w:val="16"/>
        </w:rPr>
        <w:t> </w:t>
      </w:r>
      <w:r>
        <w:rPr>
          <w:sz w:val="16"/>
        </w:rPr>
        <w:t>imaging</w:t>
      </w:r>
      <w:r>
        <w:rPr>
          <w:spacing w:val="22"/>
          <w:sz w:val="16"/>
        </w:rPr>
        <w:t> </w:t>
      </w:r>
      <w:r>
        <w:rPr>
          <w:sz w:val="16"/>
        </w:rPr>
        <w:t>modalities</w:t>
      </w:r>
      <w:r>
        <w:rPr>
          <w:spacing w:val="22"/>
          <w:sz w:val="16"/>
        </w:rPr>
        <w:t> </w:t>
      </w:r>
      <w:r>
        <w:rPr>
          <w:sz w:val="16"/>
        </w:rPr>
        <w:t>on</w:t>
      </w:r>
      <w:r>
        <w:rPr>
          <w:spacing w:val="21"/>
          <w:sz w:val="16"/>
        </w:rPr>
        <w:t> </w:t>
      </w:r>
      <w:r>
        <w:rPr>
          <w:sz w:val="16"/>
        </w:rPr>
        <w:t>human</w:t>
      </w:r>
      <w:r>
        <w:rPr>
          <w:spacing w:val="40"/>
          <w:sz w:val="16"/>
        </w:rPr>
        <w:t> </w:t>
      </w:r>
      <w:r>
        <w:rPr>
          <w:sz w:val="16"/>
        </w:rPr>
        <w:t>patients: CMR, CT, Echo, X-Ray.</w:t>
      </w: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40" w:lineRule="auto" w:before="92" w:after="0"/>
        <w:ind w:left="369" w:right="0" w:hanging="150"/>
        <w:jc w:val="left"/>
        <w:rPr>
          <w:sz w:val="16"/>
        </w:rPr>
      </w:pPr>
      <w:r>
        <w:rPr/>
        <w:br w:type="column"/>
      </w:r>
      <w:r>
        <w:rPr>
          <w:sz w:val="16"/>
        </w:rPr>
        <w:t>Primary</w:t>
      </w:r>
      <w:r>
        <w:rPr>
          <w:spacing w:val="-7"/>
          <w:sz w:val="16"/>
        </w:rPr>
        <w:t> </w:t>
      </w:r>
      <w:r>
        <w:rPr>
          <w:sz w:val="16"/>
        </w:rPr>
        <w:t>Research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Article.</w:t>
      </w: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40" w:lineRule="auto" w:before="6" w:after="0"/>
        <w:ind w:left="369" w:right="0" w:hanging="150"/>
        <w:jc w:val="left"/>
        <w:rPr>
          <w:sz w:val="16"/>
        </w:rPr>
      </w:pPr>
      <w:r>
        <w:rPr>
          <w:sz w:val="16"/>
        </w:rPr>
        <w:t>Written</w:t>
      </w:r>
      <w:r>
        <w:rPr>
          <w:spacing w:val="-1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English.</w:t>
      </w: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40" w:lineRule="auto" w:before="7" w:after="0"/>
        <w:ind w:left="369" w:right="0" w:hanging="150"/>
        <w:jc w:val="left"/>
        <w:rPr>
          <w:sz w:val="16"/>
        </w:rPr>
      </w:pPr>
      <w:r>
        <w:rPr>
          <w:sz w:val="16"/>
        </w:rPr>
        <w:t>Full</w:t>
      </w:r>
      <w:r>
        <w:rPr>
          <w:spacing w:val="3"/>
          <w:sz w:val="16"/>
        </w:rPr>
        <w:t> </w:t>
      </w:r>
      <w:r>
        <w:rPr>
          <w:sz w:val="16"/>
        </w:rPr>
        <w:t>text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available.</w:t>
      </w:r>
    </w:p>
    <w:p>
      <w:pPr>
        <w:pStyle w:val="BodyText"/>
        <w:spacing w:before="35"/>
        <w:ind w:left="0"/>
      </w:pPr>
    </w:p>
    <w:p>
      <w:pPr>
        <w:pStyle w:val="BodyText"/>
        <w:spacing w:line="276" w:lineRule="auto"/>
        <w:ind w:right="110" w:firstLine="239"/>
        <w:jc w:val="both"/>
      </w:pPr>
      <w:r>
        <w:rPr/>
        <w:t>We developed a framework to define the clinical and ML </w:t>
      </w:r>
      <w:r>
        <w:rPr/>
        <w:t>problem,</w:t>
      </w:r>
      <w:r>
        <w:rPr>
          <w:spacing w:val="40"/>
        </w:rPr>
        <w:t> </w:t>
      </w:r>
      <w:r>
        <w:rPr/>
        <w:t>outline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DL</w:t>
      </w:r>
      <w:r>
        <w:rPr>
          <w:spacing w:val="-1"/>
        </w:rPr>
        <w:t> </w:t>
      </w:r>
      <w:r>
        <w:rPr/>
        <w:t>backbone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suggested</w:t>
      </w:r>
      <w:r>
        <w:rPr>
          <w:spacing w:val="-2"/>
        </w:rPr>
        <w:t> </w:t>
      </w:r>
      <w:r>
        <w:rPr/>
        <w:t>model,</w:t>
      </w:r>
      <w:r>
        <w:rPr>
          <w:spacing w:val="-1"/>
        </w:rPr>
        <w:t> </w:t>
      </w:r>
      <w:r>
        <w:rPr/>
        <w:t>investigate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source</w:t>
      </w:r>
      <w:r>
        <w:rPr>
          <w:spacing w:val="40"/>
        </w:rPr>
        <w:t> </w:t>
      </w:r>
      <w:r>
        <w:rPr/>
        <w:t>and nature of training, testing and validation data, then evaluate the</w:t>
      </w:r>
      <w:r>
        <w:rPr>
          <w:spacing w:val="40"/>
        </w:rPr>
        <w:t> </w:t>
      </w:r>
      <w:r>
        <w:rPr/>
        <w:t>performance metrics, strengths, limitations, and areas of future inves-</w:t>
      </w:r>
      <w:r>
        <w:rPr>
          <w:spacing w:val="40"/>
        </w:rPr>
        <w:t> </w:t>
      </w:r>
      <w:r>
        <w:rPr/>
        <w:t>tigation.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framework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modification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analytical</w:t>
      </w:r>
      <w:r>
        <w:rPr>
          <w:spacing w:val="-9"/>
        </w:rPr>
        <w:t> </w:t>
      </w:r>
      <w:r>
        <w:rPr>
          <w:spacing w:val="-2"/>
        </w:rPr>
        <w:t>framework</w:t>
      </w:r>
    </w:p>
    <w:p>
      <w:pPr>
        <w:pStyle w:val="BodyText"/>
        <w:spacing w:line="206" w:lineRule="auto" w:before="7"/>
        <w:ind w:right="111"/>
        <w:jc w:val="both"/>
      </w:pPr>
      <w:r>
        <w:rPr/>
        <w:t>proposed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Steven</w:t>
      </w:r>
      <w:r>
        <w:rPr>
          <w:spacing w:val="-9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-10"/>
        </w:rPr>
        <w:t> </w:t>
      </w:r>
      <w:r>
        <w:rPr/>
        <w:t>publication,</w:t>
      </w:r>
      <w:r>
        <w:rPr>
          <w:spacing w:val="-9"/>
        </w:rPr>
        <w:t> </w:t>
      </w:r>
      <w:r>
        <w:rPr>
          <w:rFonts w:ascii="STIX" w:hAnsi="STIX"/>
        </w:rPr>
        <w:t>“</w:t>
      </w:r>
      <w:r>
        <w:rPr/>
        <w:t>Recommendations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Reporting</w:t>
      </w:r>
      <w:r>
        <w:rPr>
          <w:spacing w:val="40"/>
        </w:rPr>
        <w:t> </w:t>
      </w:r>
      <w:r>
        <w:rPr/>
        <w:t>Machine Learning Analyses in Clinical Research</w:t>
      </w:r>
      <w:r>
        <w:rPr>
          <w:rFonts w:ascii="STIX" w:hAnsi="STIX"/>
        </w:rPr>
        <w:t>” </w:t>
      </w:r>
      <w:hyperlink w:history="true" w:anchor="_bookmark101">
        <w:r>
          <w:rPr>
            <w:color w:val="2196D1"/>
          </w:rPr>
          <w:t>[49]</w:t>
        </w:r>
      </w:hyperlink>
      <w:r>
        <w:rPr/>
        <w:t>.</w:t>
      </w:r>
    </w:p>
    <w:p>
      <w:pPr>
        <w:spacing w:after="0" w:line="20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9"/>
        <w:ind w:left="0"/>
        <w:rPr>
          <w:sz w:val="20"/>
        </w:rPr>
      </w:pPr>
    </w:p>
    <w:p>
      <w:pPr>
        <w:pStyle w:val="BodyText"/>
        <w:ind w:left="547"/>
        <w:rPr>
          <w:sz w:val="20"/>
        </w:rPr>
      </w:pPr>
      <w:r>
        <w:rPr>
          <w:sz w:val="20"/>
        </w:rPr>
        <w:drawing>
          <wp:inline distT="0" distB="0" distL="0" distR="0">
            <wp:extent cx="6076521" cy="3727704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521" cy="372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  <w:ind w:left="0"/>
        <w:rPr>
          <w:sz w:val="14"/>
        </w:rPr>
      </w:pPr>
    </w:p>
    <w:p>
      <w:pPr>
        <w:spacing w:before="0"/>
        <w:ind w:left="380" w:right="0" w:firstLine="0"/>
        <w:jc w:val="left"/>
        <w:rPr>
          <w:sz w:val="14"/>
        </w:rPr>
      </w:pPr>
      <w:bookmarkStart w:name="_bookmark12" w:id="31"/>
      <w:bookmarkEnd w:id="31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0"/>
          <w:sz w:val="14"/>
        </w:rPr>
        <w:t> </w:t>
      </w:r>
      <w:r>
        <w:rPr>
          <w:rFonts w:ascii="Times New Roman"/>
          <w:b/>
          <w:sz w:val="14"/>
        </w:rPr>
        <w:t>6.</w:t>
      </w:r>
      <w:r>
        <w:rPr>
          <w:rFonts w:ascii="Times New Roman"/>
          <w:b/>
          <w:spacing w:val="48"/>
          <w:sz w:val="14"/>
        </w:rPr>
        <w:t> </w:t>
      </w:r>
      <w:r>
        <w:rPr>
          <w:sz w:val="14"/>
        </w:rPr>
        <w:t>Overview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literature</w:t>
      </w:r>
      <w:r>
        <w:rPr>
          <w:spacing w:val="21"/>
          <w:sz w:val="14"/>
        </w:rPr>
        <w:t> </w:t>
      </w:r>
      <w:r>
        <w:rPr>
          <w:sz w:val="14"/>
        </w:rPr>
        <w:t>search</w:t>
      </w:r>
      <w:r>
        <w:rPr>
          <w:spacing w:val="21"/>
          <w:sz w:val="14"/>
        </w:rPr>
        <w:t> </w:t>
      </w:r>
      <w:r>
        <w:rPr>
          <w:sz w:val="14"/>
        </w:rPr>
        <w:t>containing</w:t>
      </w:r>
      <w:r>
        <w:rPr>
          <w:spacing w:val="20"/>
          <w:sz w:val="14"/>
        </w:rPr>
        <w:t> </w:t>
      </w:r>
      <w:r>
        <w:rPr>
          <w:sz w:val="14"/>
        </w:rPr>
        <w:t>queries</w:t>
      </w:r>
      <w:r>
        <w:rPr>
          <w:spacing w:val="21"/>
          <w:sz w:val="14"/>
        </w:rPr>
        <w:t> </w:t>
      </w:r>
      <w:r>
        <w:rPr>
          <w:sz w:val="14"/>
        </w:rPr>
        <w:t>used</w:t>
      </w:r>
      <w:r>
        <w:rPr>
          <w:spacing w:val="22"/>
          <w:sz w:val="14"/>
        </w:rPr>
        <w:t> </w:t>
      </w:r>
      <w:r>
        <w:rPr>
          <w:sz w:val="14"/>
        </w:rPr>
        <w:t>on</w:t>
      </w:r>
      <w:r>
        <w:rPr>
          <w:spacing w:val="21"/>
          <w:sz w:val="14"/>
        </w:rPr>
        <w:t> </w:t>
      </w:r>
      <w:r>
        <w:rPr>
          <w:sz w:val="14"/>
        </w:rPr>
        <w:t>each</w:t>
      </w:r>
      <w:r>
        <w:rPr>
          <w:spacing w:val="20"/>
          <w:sz w:val="14"/>
        </w:rPr>
        <w:t> </w:t>
      </w:r>
      <w:r>
        <w:rPr>
          <w:sz w:val="14"/>
        </w:rPr>
        <w:t>database,</w:t>
      </w:r>
      <w:r>
        <w:rPr>
          <w:spacing w:val="20"/>
          <w:sz w:val="14"/>
        </w:rPr>
        <w:t> </w:t>
      </w:r>
      <w:r>
        <w:rPr>
          <w:sz w:val="14"/>
        </w:rPr>
        <w:t>and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number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results</w:t>
      </w:r>
      <w:r>
        <w:rPr>
          <w:spacing w:val="21"/>
          <w:sz w:val="14"/>
        </w:rPr>
        <w:t> </w:t>
      </w:r>
      <w:r>
        <w:rPr>
          <w:sz w:val="14"/>
        </w:rPr>
        <w:t>following</w:t>
      </w:r>
      <w:r>
        <w:rPr>
          <w:spacing w:val="22"/>
          <w:sz w:val="14"/>
        </w:rPr>
        <w:t> </w:t>
      </w:r>
      <w:r>
        <w:rPr>
          <w:sz w:val="14"/>
        </w:rPr>
        <w:t>automatic</w:t>
      </w:r>
      <w:r>
        <w:rPr>
          <w:spacing w:val="21"/>
          <w:sz w:val="14"/>
        </w:rPr>
        <w:t> </w:t>
      </w:r>
      <w:r>
        <w:rPr>
          <w:sz w:val="14"/>
        </w:rPr>
        <w:t>and</w:t>
      </w:r>
      <w:r>
        <w:rPr>
          <w:spacing w:val="20"/>
          <w:sz w:val="14"/>
        </w:rPr>
        <w:t> </w:t>
      </w:r>
      <w:r>
        <w:rPr>
          <w:sz w:val="14"/>
        </w:rPr>
        <w:t>manual</w:t>
      </w:r>
      <w:r>
        <w:rPr>
          <w:spacing w:val="21"/>
          <w:sz w:val="14"/>
        </w:rPr>
        <w:t> </w:t>
      </w:r>
      <w:r>
        <w:rPr>
          <w:spacing w:val="-2"/>
          <w:sz w:val="14"/>
        </w:rPr>
        <w:t>exclusion.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30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73" w:lineRule="auto" w:before="0" w:after="0"/>
        <w:ind w:left="131" w:right="390" w:firstLine="0"/>
        <w:jc w:val="left"/>
        <w:rPr>
          <w:rFonts w:ascii="Times New Roman"/>
          <w:i/>
          <w:sz w:val="16"/>
        </w:rPr>
      </w:pPr>
      <w:bookmarkStart w:name="2.2 Proposed framework for analysis of D" w:id="32"/>
      <w:bookmarkEnd w:id="32"/>
      <w:r>
        <w:rPr/>
      </w:r>
      <w:bookmarkStart w:name="_bookmark13" w:id="33"/>
      <w:bookmarkEnd w:id="33"/>
      <w:r>
        <w:rPr/>
      </w:r>
      <w:r>
        <w:rPr>
          <w:rFonts w:ascii="Times New Roman"/>
          <w:i/>
          <w:sz w:val="16"/>
        </w:rPr>
        <w:t>Proposed framework for analysis of DL papers in medical </w:t>
      </w:r>
      <w:r>
        <w:rPr>
          <w:rFonts w:ascii="Times New Roman"/>
          <w:i/>
          <w:sz w:val="16"/>
        </w:rPr>
        <w:t>image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pacing w:val="-2"/>
          <w:sz w:val="16"/>
        </w:rPr>
        <w:t>segmentation</w:t>
      </w:r>
    </w:p>
    <w:p>
      <w:pPr>
        <w:pStyle w:val="BodyText"/>
        <w:spacing w:before="27"/>
        <w:ind w:left="0"/>
        <w:rPr>
          <w:rFonts w:ascii="Times New Roman"/>
          <w:i/>
        </w:rPr>
      </w:pP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240" w:lineRule="auto" w:before="1" w:after="0"/>
        <w:ind w:left="368" w:right="0" w:hanging="160"/>
        <w:jc w:val="left"/>
        <w:rPr>
          <w:sz w:val="16"/>
        </w:rPr>
      </w:pPr>
      <w:r>
        <w:rPr>
          <w:sz w:val="16"/>
        </w:rPr>
        <w:t>What</w:t>
      </w:r>
      <w:r>
        <w:rPr>
          <w:spacing w:val="6"/>
          <w:sz w:val="16"/>
        </w:rPr>
        <w:t> </w:t>
      </w:r>
      <w:r>
        <w:rPr>
          <w:sz w:val="16"/>
        </w:rPr>
        <w:t>is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clinical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question?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240" w:lineRule="auto" w:before="27" w:after="0"/>
        <w:ind w:left="368" w:right="0" w:hanging="160"/>
        <w:jc w:val="left"/>
        <w:rPr>
          <w:sz w:val="16"/>
        </w:rPr>
      </w:pPr>
      <w:r>
        <w:rPr>
          <w:sz w:val="16"/>
        </w:rPr>
        <w:t>What</w:t>
      </w:r>
      <w:r>
        <w:rPr>
          <w:spacing w:val="-2"/>
          <w:sz w:val="16"/>
        </w:rPr>
        <w:t> </w:t>
      </w:r>
      <w:r>
        <w:rPr>
          <w:sz w:val="16"/>
        </w:rPr>
        <w:t>is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ML</w:t>
      </w:r>
      <w:r>
        <w:rPr>
          <w:spacing w:val="-2"/>
          <w:sz w:val="16"/>
        </w:rPr>
        <w:t> </w:t>
      </w:r>
      <w:r>
        <w:rPr>
          <w:sz w:val="16"/>
        </w:rPr>
        <w:t>prediction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problem?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240" w:lineRule="auto" w:before="27" w:after="0"/>
        <w:ind w:left="368" w:right="0" w:hanging="160"/>
        <w:jc w:val="left"/>
        <w:rPr>
          <w:sz w:val="16"/>
        </w:rPr>
      </w:pPr>
      <w:r>
        <w:rPr>
          <w:sz w:val="16"/>
        </w:rPr>
        <w:t>Identify</w:t>
      </w:r>
      <w:r>
        <w:rPr>
          <w:spacing w:val="3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backbone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architecture.</w:t>
      </w:r>
    </w:p>
    <w:p>
      <w:pPr>
        <w:pStyle w:val="BodyText"/>
        <w:spacing w:line="276" w:lineRule="auto" w:before="27"/>
        <w:ind w:left="208" w:right="2174" w:firstLine="163"/>
      </w:pPr>
      <w:r>
        <w:rPr/>
        <w:t>a</w:t>
      </w:r>
      <w:r>
        <w:rPr>
          <w:spacing w:val="14"/>
        </w:rPr>
        <w:t> </w:t>
      </w:r>
      <w:r>
        <w:rPr/>
        <w:t>Are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additional</w:t>
      </w:r>
      <w:r>
        <w:rPr>
          <w:spacing w:val="-4"/>
        </w:rPr>
        <w:t> </w:t>
      </w:r>
      <w:r>
        <w:rPr/>
        <w:t>measures</w:t>
      </w:r>
      <w:r>
        <w:rPr>
          <w:spacing w:val="-3"/>
        </w:rPr>
        <w:t> </w:t>
      </w:r>
      <w:r>
        <w:rPr/>
        <w:t>used?</w:t>
      </w:r>
      <w:r>
        <w:rPr>
          <w:spacing w:val="40"/>
        </w:rPr>
        <w:t> </w:t>
      </w:r>
      <w:r>
        <w:rPr/>
        <w:t>4</w:t>
      </w:r>
      <w:r>
        <w:rPr>
          <w:spacing w:val="23"/>
        </w:rPr>
        <w:t> </w:t>
      </w:r>
      <w:r>
        <w:rPr/>
        <w:t>Where</w:t>
      </w:r>
      <w:r>
        <w:rPr>
          <w:spacing w:val="3"/>
        </w:rPr>
        <w:t> </w:t>
      </w:r>
      <w:r>
        <w:rPr/>
        <w:t>does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data</w:t>
      </w:r>
      <w:r>
        <w:rPr>
          <w:spacing w:val="4"/>
        </w:rPr>
        <w:t> </w:t>
      </w:r>
      <w:r>
        <w:rPr/>
        <w:t>originate</w:t>
      </w:r>
      <w:r>
        <w:rPr>
          <w:spacing w:val="2"/>
        </w:rPr>
        <w:t> </w:t>
      </w:r>
      <w:r>
        <w:rPr>
          <w:spacing w:val="-2"/>
        </w:rPr>
        <w:t>from?</w:t>
      </w:r>
    </w:p>
    <w:p>
      <w:pPr>
        <w:pStyle w:val="BodyText"/>
        <w:spacing w:before="1"/>
        <w:ind w:left="380"/>
      </w:pPr>
      <w:r>
        <w:rPr/>
        <w:t>a</w:t>
      </w:r>
      <w:r>
        <w:rPr>
          <w:spacing w:val="24"/>
        </w:rPr>
        <w:t> </w:t>
      </w:r>
      <w:r>
        <w:rPr/>
        <w:t>Identify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source,</w:t>
      </w:r>
      <w:r>
        <w:rPr>
          <w:spacing w:val="4"/>
        </w:rPr>
        <w:t> </w:t>
      </w:r>
      <w:r>
        <w:rPr/>
        <w:t>nature,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quantity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data.</w:t>
      </w:r>
    </w:p>
    <w:p>
      <w:pPr>
        <w:pStyle w:val="BodyText"/>
        <w:spacing w:before="28"/>
        <w:ind w:left="372"/>
      </w:pPr>
      <w:r>
        <w:rPr/>
        <w:t>b</w:t>
      </w:r>
      <w:r>
        <w:rPr>
          <w:spacing w:val="25"/>
        </w:rPr>
        <w:t> </w:t>
      </w:r>
      <w:r>
        <w:rPr/>
        <w:t>Outline</w:t>
      </w:r>
      <w:r>
        <w:rPr>
          <w:spacing w:val="3"/>
        </w:rPr>
        <w:t> </w:t>
      </w:r>
      <w:r>
        <w:rPr/>
        <w:t>how</w:t>
      </w:r>
      <w:r>
        <w:rPr>
          <w:spacing w:val="3"/>
        </w:rPr>
        <w:t> </w:t>
      </w:r>
      <w:r>
        <w:rPr/>
        <w:t>training,</w:t>
      </w:r>
      <w:r>
        <w:rPr>
          <w:spacing w:val="3"/>
        </w:rPr>
        <w:t> </w:t>
      </w:r>
      <w:r>
        <w:rPr/>
        <w:t>validation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testing</w:t>
      </w:r>
      <w:r>
        <w:rPr>
          <w:spacing w:val="4"/>
        </w:rPr>
        <w:t> </w:t>
      </w:r>
      <w:r>
        <w:rPr/>
        <w:t>sets</w:t>
      </w:r>
      <w:r>
        <w:rPr>
          <w:spacing w:val="4"/>
        </w:rPr>
        <w:t> </w:t>
      </w:r>
      <w:r>
        <w:rPr/>
        <w:t>are</w:t>
      </w:r>
      <w:r>
        <w:rPr>
          <w:spacing w:val="3"/>
        </w:rPr>
        <w:t> </w:t>
      </w:r>
      <w:r>
        <w:rPr>
          <w:spacing w:val="-2"/>
        </w:rPr>
        <w:t>split.</w:t>
      </w:r>
    </w:p>
    <w:p>
      <w:pPr>
        <w:pStyle w:val="ListParagraph"/>
        <w:numPr>
          <w:ilvl w:val="0"/>
          <w:numId w:val="5"/>
        </w:numPr>
        <w:tabs>
          <w:tab w:pos="368" w:val="left" w:leader="none"/>
        </w:tabs>
        <w:spacing w:line="240" w:lineRule="auto" w:before="26" w:after="0"/>
        <w:ind w:left="368" w:right="0" w:hanging="160"/>
        <w:jc w:val="left"/>
        <w:rPr>
          <w:sz w:val="16"/>
        </w:rPr>
      </w:pPr>
      <w:r>
        <w:rPr>
          <w:sz w:val="16"/>
        </w:rPr>
        <w:t>How</w:t>
      </w:r>
      <w:r>
        <w:rPr>
          <w:spacing w:val="1"/>
          <w:sz w:val="16"/>
        </w:rPr>
        <w:t> </w:t>
      </w:r>
      <w:r>
        <w:rPr>
          <w:sz w:val="16"/>
        </w:rPr>
        <w:t>is the proposed model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evaluated?</w:t>
      </w:r>
    </w:p>
    <w:p>
      <w:pPr>
        <w:pStyle w:val="ListParagraph"/>
        <w:numPr>
          <w:ilvl w:val="0"/>
          <w:numId w:val="5"/>
        </w:numPr>
        <w:tabs>
          <w:tab w:pos="368" w:val="left" w:leader="none"/>
        </w:tabs>
        <w:spacing w:line="240" w:lineRule="auto" w:before="28" w:after="0"/>
        <w:ind w:left="368" w:right="0" w:hanging="160"/>
        <w:jc w:val="left"/>
        <w:rPr>
          <w:sz w:val="16"/>
        </w:rPr>
      </w:pPr>
      <w:r>
        <w:rPr>
          <w:sz w:val="16"/>
        </w:rPr>
        <w:t>What</w:t>
      </w:r>
      <w:r>
        <w:rPr>
          <w:spacing w:val="3"/>
          <w:sz w:val="16"/>
        </w:rPr>
        <w:t> </w:t>
      </w:r>
      <w:r>
        <w:rPr>
          <w:sz w:val="16"/>
        </w:rPr>
        <w:t>are</w:t>
      </w:r>
      <w:r>
        <w:rPr>
          <w:spacing w:val="2"/>
          <w:sz w:val="16"/>
        </w:rPr>
        <w:t> </w:t>
      </w:r>
      <w:r>
        <w:rPr>
          <w:sz w:val="16"/>
        </w:rPr>
        <w:t>the</w:t>
      </w:r>
      <w:r>
        <w:rPr>
          <w:spacing w:val="3"/>
          <w:sz w:val="16"/>
        </w:rPr>
        <w:t> </w:t>
      </w:r>
      <w:r>
        <w:rPr>
          <w:sz w:val="16"/>
        </w:rPr>
        <w:t>results</w:t>
      </w:r>
      <w:r>
        <w:rPr>
          <w:spacing w:val="2"/>
          <w:sz w:val="16"/>
        </w:rPr>
        <w:t> </w:t>
      </w:r>
      <w:r>
        <w:rPr>
          <w:sz w:val="16"/>
        </w:rPr>
        <w:t>of</w:t>
      </w:r>
      <w:r>
        <w:rPr>
          <w:spacing w:val="2"/>
          <w:sz w:val="16"/>
        </w:rPr>
        <w:t> </w:t>
      </w:r>
      <w:r>
        <w:rPr>
          <w:sz w:val="16"/>
        </w:rPr>
        <w:t>the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model?</w:t>
      </w:r>
    </w:p>
    <w:p>
      <w:pPr>
        <w:pStyle w:val="ListParagraph"/>
        <w:numPr>
          <w:ilvl w:val="0"/>
          <w:numId w:val="5"/>
        </w:numPr>
        <w:tabs>
          <w:tab w:pos="368" w:val="left" w:leader="none"/>
        </w:tabs>
        <w:spacing w:line="240" w:lineRule="auto" w:before="27" w:after="0"/>
        <w:ind w:left="368" w:right="0" w:hanging="160"/>
        <w:jc w:val="left"/>
        <w:rPr>
          <w:sz w:val="16"/>
        </w:rPr>
      </w:pPr>
      <w:r>
        <w:rPr>
          <w:sz w:val="16"/>
        </w:rPr>
        <w:t>What</w:t>
      </w:r>
      <w:r>
        <w:rPr>
          <w:spacing w:val="2"/>
          <w:sz w:val="16"/>
        </w:rPr>
        <w:t> </w:t>
      </w:r>
      <w:r>
        <w:rPr>
          <w:sz w:val="16"/>
        </w:rPr>
        <w:t>are the</w:t>
      </w:r>
      <w:r>
        <w:rPr>
          <w:spacing w:val="1"/>
          <w:sz w:val="16"/>
        </w:rPr>
        <w:t> </w:t>
      </w:r>
      <w:r>
        <w:rPr>
          <w:sz w:val="16"/>
        </w:rPr>
        <w:t>strengths</w:t>
      </w:r>
      <w:r>
        <w:rPr>
          <w:spacing w:val="2"/>
          <w:sz w:val="16"/>
        </w:rPr>
        <w:t> </w:t>
      </w:r>
      <w:r>
        <w:rPr>
          <w:sz w:val="16"/>
        </w:rPr>
        <w:t>and limitations</w:t>
      </w:r>
      <w:r>
        <w:rPr>
          <w:spacing w:val="2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research?</w:t>
      </w:r>
    </w:p>
    <w:p>
      <w:pPr>
        <w:pStyle w:val="ListParagraph"/>
        <w:numPr>
          <w:ilvl w:val="0"/>
          <w:numId w:val="5"/>
        </w:numPr>
        <w:tabs>
          <w:tab w:pos="368" w:val="left" w:leader="none"/>
        </w:tabs>
        <w:spacing w:line="240" w:lineRule="auto" w:before="28" w:after="0"/>
        <w:ind w:left="368" w:right="0" w:hanging="160"/>
        <w:jc w:val="left"/>
        <w:rPr>
          <w:sz w:val="16"/>
        </w:rPr>
      </w:pPr>
      <w:r>
        <w:rPr>
          <w:sz w:val="16"/>
        </w:rPr>
        <w:t>What</w:t>
      </w:r>
      <w:r>
        <w:rPr>
          <w:spacing w:val="3"/>
          <w:sz w:val="16"/>
        </w:rPr>
        <w:t> </w:t>
      </w:r>
      <w:r>
        <w:rPr>
          <w:sz w:val="16"/>
        </w:rPr>
        <w:t>are</w:t>
      </w:r>
      <w:r>
        <w:rPr>
          <w:spacing w:val="2"/>
          <w:sz w:val="16"/>
        </w:rPr>
        <w:t> </w:t>
      </w:r>
      <w:r>
        <w:rPr>
          <w:sz w:val="16"/>
        </w:rPr>
        <w:t>potential</w:t>
      </w:r>
      <w:r>
        <w:rPr>
          <w:spacing w:val="2"/>
          <w:sz w:val="16"/>
        </w:rPr>
        <w:t> </w:t>
      </w:r>
      <w:r>
        <w:rPr>
          <w:sz w:val="16"/>
        </w:rPr>
        <w:t>areas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2"/>
          <w:sz w:val="16"/>
        </w:rPr>
        <w:t> </w:t>
      </w:r>
      <w:r>
        <w:rPr>
          <w:sz w:val="16"/>
        </w:rPr>
        <w:t>future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investigation?</w:t>
      </w:r>
    </w:p>
    <w:p>
      <w:pPr>
        <w:pStyle w:val="BodyText"/>
        <w:spacing w:before="53"/>
        <w:ind w:left="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3 Results and discussion" w:id="34"/>
      <w:bookmarkEnd w:id="34"/>
      <w:r>
        <w:rPr>
          <w:b w:val="0"/>
        </w:rPr>
      </w:r>
      <w:r>
        <w:rPr>
          <w:w w:val="110"/>
        </w:rPr>
        <w:t>Results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3.1 Literature search results" w:id="35"/>
      <w:bookmarkEnd w:id="35"/>
      <w:r>
        <w:rPr/>
      </w:r>
      <w:r>
        <w:rPr>
          <w:rFonts w:ascii="Times New Roman"/>
          <w:i/>
          <w:sz w:val="16"/>
        </w:rPr>
        <w:t>Literature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search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results</w:t>
      </w:r>
    </w:p>
    <w:p>
      <w:pPr>
        <w:pStyle w:val="BodyText"/>
        <w:spacing w:before="54"/>
        <w:ind w:left="0"/>
        <w:rPr>
          <w:rFonts w:ascii="Times New Roman"/>
          <w:i/>
        </w:rPr>
      </w:pPr>
    </w:p>
    <w:p>
      <w:pPr>
        <w:pStyle w:val="BodyText"/>
        <w:spacing w:line="237" w:lineRule="auto"/>
        <w:ind w:right="38" w:firstLine="239"/>
        <w:jc w:val="both"/>
      </w:pPr>
      <w:r>
        <w:rPr/>
        <w:t>The framework outlined in </w:t>
      </w:r>
      <w:hyperlink w:history="true" w:anchor="_bookmark13">
        <w:r>
          <w:rPr>
            <w:color w:val="2196D1"/>
          </w:rPr>
          <w:t>Section 2.2</w:t>
        </w:r>
      </w:hyperlink>
      <w:r>
        <w:rPr>
          <w:color w:val="2196D1"/>
        </w:rPr>
        <w:t> </w:t>
      </w:r>
      <w:r>
        <w:rPr/>
        <w:t>is applied to analyse </w:t>
      </w:r>
      <w:r>
        <w:rPr/>
        <w:t>each</w:t>
      </w:r>
      <w:r>
        <w:rPr>
          <w:spacing w:val="40"/>
        </w:rPr>
        <w:t> </w:t>
      </w:r>
      <w:r>
        <w:rPr/>
        <w:t>study</w:t>
      </w:r>
      <w:r>
        <w:rPr>
          <w:rFonts w:ascii="STIX" w:hAnsi="STIX"/>
        </w:rPr>
        <w:t>’</w:t>
      </w:r>
      <w:r>
        <w:rPr/>
        <w:t>s proposed segmentation solution. The segmentation target,</w:t>
      </w:r>
      <w:r>
        <w:rPr>
          <w:spacing w:val="40"/>
        </w:rPr>
        <w:t> </w:t>
      </w:r>
      <w:r>
        <w:rPr/>
        <w:t>relative</w:t>
      </w:r>
      <w:r>
        <w:rPr>
          <w:spacing w:val="12"/>
        </w:rPr>
        <w:t> </w:t>
      </w:r>
      <w:r>
        <w:rPr/>
        <w:t>ranking,</w:t>
      </w:r>
      <w:r>
        <w:rPr>
          <w:spacing w:val="12"/>
        </w:rPr>
        <w:t> </w:t>
      </w:r>
      <w:r>
        <w:rPr/>
        <w:t>primary</w:t>
      </w:r>
      <w:r>
        <w:rPr>
          <w:spacing w:val="12"/>
        </w:rPr>
        <w:t> </w:t>
      </w:r>
      <w:r>
        <w:rPr/>
        <w:t>author,</w:t>
      </w:r>
      <w:r>
        <w:rPr>
          <w:spacing w:val="12"/>
        </w:rPr>
        <w:t> </w:t>
      </w:r>
      <w:r>
        <w:rPr/>
        <w:t>publication</w:t>
      </w:r>
      <w:r>
        <w:rPr>
          <w:spacing w:val="12"/>
        </w:rPr>
        <w:t> </w:t>
      </w:r>
      <w:r>
        <w:rPr/>
        <w:t>year,</w:t>
      </w:r>
      <w:r>
        <w:rPr>
          <w:spacing w:val="11"/>
        </w:rPr>
        <w:t> </w:t>
      </w:r>
      <w:r>
        <w:rPr/>
        <w:t>backbone</w:t>
      </w:r>
      <w:r>
        <w:rPr>
          <w:spacing w:val="11"/>
        </w:rPr>
        <w:t> </w:t>
      </w:r>
      <w:r>
        <w:rPr>
          <w:spacing w:val="-2"/>
        </w:rPr>
        <w:t>architec-</w:t>
      </w:r>
    </w:p>
    <w:p>
      <w:pPr>
        <w:pStyle w:val="BodyText"/>
        <w:spacing w:line="276" w:lineRule="auto" w:before="28"/>
        <w:ind w:right="38"/>
        <w:jc w:val="both"/>
      </w:pPr>
      <w:r>
        <w:rPr/>
        <w:t>ture description, data source and split, and mean dice score are recor-</w:t>
      </w:r>
      <w:r>
        <w:rPr>
          <w:spacing w:val="40"/>
        </w:rPr>
        <w:t> </w:t>
      </w:r>
      <w:r>
        <w:rPr/>
        <w:t>ded,</w:t>
      </w:r>
      <w:r>
        <w:rPr>
          <w:spacing w:val="-9"/>
        </w:rPr>
        <w:t> </w:t>
      </w:r>
      <w:r>
        <w:rPr/>
        <w:t>GitHub</w:t>
      </w:r>
      <w:r>
        <w:rPr>
          <w:spacing w:val="-9"/>
        </w:rPr>
        <w:t> </w:t>
      </w:r>
      <w:r>
        <w:rPr/>
        <w:t>repositories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linked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footnotes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available.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Mean</w:t>
      </w:r>
      <w:r>
        <w:rPr>
          <w:spacing w:val="-1"/>
        </w:rPr>
        <w:t> </w:t>
      </w:r>
      <w:r>
        <w:rPr/>
        <w:t>Dice</w:t>
      </w:r>
      <w:r>
        <w:rPr>
          <w:spacing w:val="-1"/>
        </w:rPr>
        <w:t> </w:t>
      </w:r>
      <w:r>
        <w:rPr/>
        <w:t>Score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Dice</w:t>
      </w:r>
      <w:r>
        <w:rPr>
          <w:spacing w:val="-1"/>
        </w:rPr>
        <w:t> </w:t>
      </w:r>
      <w:r>
        <w:rPr/>
        <w:t>Similarity Coefficient</w:t>
      </w:r>
      <w:r>
        <w:rPr>
          <w:spacing w:val="-2"/>
        </w:rPr>
        <w:t> </w:t>
      </w:r>
      <w:r>
        <w:rPr/>
        <w:t>(DSC)</w:t>
      </w:r>
      <w:r>
        <w:rPr>
          <w:spacing w:val="-1"/>
        </w:rPr>
        <w:t> </w:t>
      </w:r>
      <w:r>
        <w:rPr/>
        <w:t>metric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pre-</w:t>
      </w:r>
      <w:r>
        <w:rPr>
          <w:spacing w:val="40"/>
        </w:rPr>
        <w:t> </w:t>
      </w:r>
      <w:r>
        <w:rPr/>
        <w:t>dominant evaluation metric employed to measure accuracy in </w:t>
      </w:r>
      <w:r>
        <w:rPr/>
        <w:t>image</w:t>
      </w:r>
      <w:r>
        <w:rPr>
          <w:spacing w:val="40"/>
        </w:rPr>
        <w:t> </w:t>
      </w:r>
      <w:r>
        <w:rPr/>
        <w:t>segmentation, representing the index of spatial overlap between two</w:t>
      </w:r>
      <w:r>
        <w:rPr>
          <w:spacing w:val="40"/>
        </w:rPr>
        <w:t> </w:t>
      </w:r>
      <w:r>
        <w:rPr/>
        <w:t>binary segments </w:t>
      </w:r>
      <w:hyperlink w:history="true" w:anchor="_bookmark102">
        <w:r>
          <w:rPr>
            <w:color w:val="2196D1"/>
          </w:rPr>
          <w:t>[50]</w:t>
        </w:r>
      </w:hyperlink>
      <w:r>
        <w:rPr/>
        <w:t>.</w:t>
      </w:r>
    </w:p>
    <w:p>
      <w:pPr>
        <w:pStyle w:val="BodyText"/>
        <w:spacing w:line="273" w:lineRule="auto" w:before="1"/>
        <w:ind w:right="38" w:firstLine="239"/>
        <w:jc w:val="both"/>
      </w:pPr>
      <w:hyperlink w:history="true" w:anchor="_bookmark14">
        <w:r>
          <w:rPr>
            <w:color w:val="2196D1"/>
          </w:rPr>
          <w:t>Tables</w:t>
        </w:r>
        <w:r>
          <w:rPr>
            <w:color w:val="2196D1"/>
            <w:spacing w:val="-10"/>
          </w:rPr>
          <w:t> </w:t>
        </w:r>
        <w:r>
          <w:rPr>
            <w:color w:val="2196D1"/>
          </w:rPr>
          <w:t>2</w:t>
        </w:r>
      </w:hyperlink>
      <w:r>
        <w:rPr/>
        <w:t>,</w:t>
      </w:r>
      <w:r>
        <w:rPr>
          <w:spacing w:val="-10"/>
        </w:rPr>
        <w:t> </w:t>
      </w:r>
      <w:hyperlink w:history="true" w:anchor="_bookmark30">
        <w:r>
          <w:rPr>
            <w:color w:val="2196D1"/>
          </w:rPr>
          <w:t>3</w:t>
        </w:r>
      </w:hyperlink>
      <w:r>
        <w:rPr/>
        <w:t>,</w:t>
      </w:r>
      <w:r>
        <w:rPr>
          <w:spacing w:val="-9"/>
        </w:rPr>
        <w:t> </w:t>
      </w:r>
      <w:hyperlink w:history="true" w:anchor="_bookmark33">
        <w:r>
          <w:rPr>
            <w:color w:val="2196D1"/>
          </w:rPr>
          <w:t>4</w:t>
        </w:r>
      </w:hyperlink>
      <w:r>
        <w:rPr/>
        <w:t>,</w:t>
      </w:r>
      <w:r>
        <w:rPr>
          <w:spacing w:val="-10"/>
        </w:rPr>
        <w:t> </w:t>
      </w:r>
      <w:hyperlink w:history="true" w:anchor="_bookmark34">
        <w:r>
          <w:rPr>
            <w:color w:val="2196D1"/>
          </w:rPr>
          <w:t>5</w:t>
        </w:r>
      </w:hyperlink>
      <w:r>
        <w:rPr>
          <w:color w:val="2196D1"/>
          <w:spacing w:val="-10"/>
        </w:rPr>
        <w:t> </w:t>
      </w:r>
      <w:r>
        <w:rPr/>
        <w:t>and</w:t>
      </w:r>
      <w:r>
        <w:rPr>
          <w:spacing w:val="-9"/>
        </w:rPr>
        <w:t> </w:t>
      </w:r>
      <w:hyperlink w:history="true" w:anchor="_bookmark35">
        <w:r>
          <w:rPr>
            <w:color w:val="2196D1"/>
          </w:rPr>
          <w:t>6</w:t>
        </w:r>
      </w:hyperlink>
      <w:r>
        <w:rPr>
          <w:color w:val="2196D1"/>
          <w:spacing w:val="-10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CMR</w:t>
      </w:r>
      <w:r>
        <w:rPr>
          <w:spacing w:val="-9"/>
        </w:rPr>
        <w:t> </w:t>
      </w:r>
      <w:r>
        <w:rPr/>
        <w:t>segmentation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ventricles and myocardium, atria, pericardial adipose tissue, and the</w:t>
      </w:r>
      <w:r>
        <w:rPr>
          <w:spacing w:val="40"/>
        </w:rPr>
        <w:t> </w:t>
      </w:r>
      <w:r>
        <w:rPr/>
        <w:t>whole heart, respectively. </w:t>
      </w:r>
      <w:hyperlink w:history="true" w:anchor="_bookmark37">
        <w:r>
          <w:rPr>
            <w:color w:val="2196D1"/>
          </w:rPr>
          <w:t>Tables 7</w:t>
        </w:r>
      </w:hyperlink>
      <w:r>
        <w:rPr/>
        <w:t>, </w:t>
      </w:r>
      <w:hyperlink w:history="true" w:anchor="_bookmark39">
        <w:r>
          <w:rPr>
            <w:color w:val="2196D1"/>
          </w:rPr>
          <w:t>8</w:t>
        </w:r>
      </w:hyperlink>
      <w:r>
        <w:rPr/>
        <w:t>, </w:t>
      </w:r>
      <w:hyperlink w:history="true" w:anchor="_bookmark41">
        <w:r>
          <w:rPr>
            <w:color w:val="2196D1"/>
          </w:rPr>
          <w:t>9</w:t>
        </w:r>
      </w:hyperlink>
      <w:r>
        <w:rPr/>
        <w:t>, </w:t>
      </w:r>
      <w:hyperlink w:history="true" w:anchor="_bookmark42">
        <w:r>
          <w:rPr>
            <w:color w:val="2196D1"/>
          </w:rPr>
          <w:t>10</w:t>
        </w:r>
      </w:hyperlink>
      <w:r>
        <w:rPr>
          <w:color w:val="2196D1"/>
        </w:rPr>
        <w:t> </w:t>
      </w:r>
      <w:r>
        <w:rPr/>
        <w:t>and </w:t>
      </w:r>
      <w:hyperlink w:history="true" w:anchor="_bookmark43">
        <w:r>
          <w:rPr>
            <w:color w:val="2196D1"/>
          </w:rPr>
          <w:t>11</w:t>
        </w:r>
      </w:hyperlink>
      <w:r>
        <w:rPr/>
        <w:t>, delineate segmen-</w:t>
      </w:r>
      <w:r>
        <w:rPr>
          <w:spacing w:val="40"/>
        </w:rPr>
        <w:t> </w:t>
      </w:r>
      <w:r>
        <w:rPr/>
        <w:t>tation results for CT-based segmentation of the ventricles and myocar-</w:t>
      </w:r>
      <w:r>
        <w:rPr>
          <w:spacing w:val="40"/>
        </w:rPr>
        <w:t> </w:t>
      </w:r>
      <w:r>
        <w:rPr>
          <w:spacing w:val="-2"/>
        </w:rPr>
        <w:t>dium, atria, adipose tissue, aorta and coronary arteries, and whole heart,</w:t>
      </w:r>
      <w:r>
        <w:rPr>
          <w:spacing w:val="40"/>
        </w:rPr>
        <w:t> </w:t>
      </w:r>
      <w:r>
        <w:rPr/>
        <w:t>respectively. </w:t>
      </w:r>
      <w:hyperlink w:history="true" w:anchor="_bookmark44">
        <w:r>
          <w:rPr>
            <w:color w:val="2196D1"/>
          </w:rPr>
          <w:t>Tables 12</w:t>
        </w:r>
      </w:hyperlink>
      <w:r>
        <w:rPr/>
        <w:t>, </w:t>
      </w:r>
      <w:hyperlink w:history="true" w:anchor="_bookmark45">
        <w:r>
          <w:rPr>
            <w:color w:val="2196D1"/>
          </w:rPr>
          <w:t>13</w:t>
        </w:r>
      </w:hyperlink>
      <w:r>
        <w:rPr/>
        <w:t>, and </w:t>
      </w:r>
      <w:hyperlink w:history="true" w:anchor="_bookmark47">
        <w:r>
          <w:rPr>
            <w:color w:val="2196D1"/>
          </w:rPr>
          <w:t>14</w:t>
        </w:r>
      </w:hyperlink>
      <w:r>
        <w:rPr>
          <w:color w:val="2196D1"/>
        </w:rPr>
        <w:t> </w:t>
      </w:r>
      <w:r>
        <w:rPr/>
        <w:t>demonstrate segmentation results</w:t>
      </w:r>
      <w:r>
        <w:rPr>
          <w:spacing w:val="40"/>
        </w:rPr>
        <w:t> </w:t>
      </w:r>
      <w:r>
        <w:rPr/>
        <w:t>from Echo, X-Ray Angiography, and multi-modal inputs, respectively.</w:t>
      </w:r>
      <w:r>
        <w:rPr>
          <w:spacing w:val="40"/>
        </w:rPr>
        <w:t> </w:t>
      </w:r>
      <w:r>
        <w:rPr/>
        <w:t>Studies are presented from highest to lowest mean DSC for each seg-</w:t>
      </w:r>
      <w:r>
        <w:rPr>
          <w:spacing w:val="40"/>
        </w:rPr>
        <w:t> </w:t>
      </w:r>
      <w:r>
        <w:rPr/>
        <w:t>mentation target, highlighted in the </w:t>
      </w:r>
      <w:r>
        <w:rPr>
          <w:rFonts w:ascii="STIX" w:hAnsi="STIX"/>
        </w:rPr>
        <w:t>“</w:t>
      </w:r>
      <w:r>
        <w:rPr/>
        <w:t>Ranking</w:t>
      </w:r>
      <w:r>
        <w:rPr>
          <w:rFonts w:ascii="STIX" w:hAnsi="STIX"/>
        </w:rPr>
        <w:t>” </w:t>
      </w:r>
      <w:r>
        <w:rPr/>
        <w:t>column.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62" w:after="0"/>
        <w:ind w:left="496" w:right="0" w:hanging="365"/>
        <w:jc w:val="left"/>
        <w:rPr>
          <w:rFonts w:ascii="Times New Roman"/>
          <w:i/>
          <w:sz w:val="16"/>
        </w:rPr>
      </w:pPr>
      <w:bookmarkStart w:name="3.2 Backbone architectures" w:id="36"/>
      <w:bookmarkEnd w:id="36"/>
      <w:r>
        <w:rPr/>
      </w:r>
      <w:r>
        <w:rPr>
          <w:rFonts w:ascii="Times New Roman"/>
          <w:i/>
          <w:sz w:val="16"/>
        </w:rPr>
        <w:t>Backbone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pacing w:val="-2"/>
          <w:sz w:val="16"/>
        </w:rPr>
        <w:t>architectures</w:t>
      </w:r>
    </w:p>
    <w:p>
      <w:pPr>
        <w:pStyle w:val="BodyText"/>
        <w:spacing w:before="50"/>
        <w:ind w:left="0"/>
        <w:rPr>
          <w:rFonts w:ascii="Times New Roman"/>
          <w:i/>
        </w:rPr>
      </w:pPr>
    </w:p>
    <w:p>
      <w:pPr>
        <w:pStyle w:val="BodyText"/>
        <w:spacing w:line="261" w:lineRule="auto"/>
        <w:ind w:right="38" w:firstLine="239"/>
        <w:jc w:val="both"/>
      </w:pPr>
      <w:r>
        <w:rPr/>
        <w:t>U-Net was by far the most popular backbone architecture (</w:t>
      </w:r>
      <w:r>
        <w:rPr>
          <w:rFonts w:ascii="Times New Roman"/>
          <w:i/>
        </w:rPr>
        <w:t>n </w:t>
      </w:r>
      <w:r>
        <w:rPr>
          <w:rFonts w:ascii="Symbola"/>
        </w:rPr>
        <w:t>= </w:t>
      </w:r>
      <w:r>
        <w:rPr/>
        <w:t>44),</w:t>
      </w:r>
      <w:r>
        <w:rPr>
          <w:spacing w:val="40"/>
        </w:rPr>
        <w:t> </w:t>
      </w:r>
      <w:r>
        <w:rPr/>
        <w:t>followed by CNN (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-2"/>
        </w:rPr>
        <w:t> </w:t>
      </w:r>
      <w:r>
        <w:rPr>
          <w:rFonts w:ascii="Symbola"/>
        </w:rPr>
        <w:t>=</w:t>
      </w:r>
      <w:r>
        <w:rPr>
          <w:rFonts w:ascii="Symbola"/>
          <w:spacing w:val="-2"/>
        </w:rPr>
        <w:t> </w:t>
      </w:r>
      <w:r>
        <w:rPr/>
        <w:t>9) and FCN (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-2"/>
        </w:rPr>
        <w:t> </w:t>
      </w:r>
      <w:r>
        <w:rPr>
          <w:rFonts w:ascii="Symbola"/>
        </w:rPr>
        <w:t>=</w:t>
      </w:r>
      <w:r>
        <w:rPr>
          <w:rFonts w:ascii="Symbola"/>
          <w:spacing w:val="-2"/>
        </w:rPr>
        <w:t> </w:t>
      </w:r>
      <w:r>
        <w:rPr/>
        <w:t>6), the frequencies of backbone</w:t>
      </w:r>
      <w:r>
        <w:rPr>
          <w:spacing w:val="40"/>
        </w:rPr>
        <w:t> </w:t>
      </w:r>
      <w:r>
        <w:rPr/>
        <w:t>architectures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expressed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50">
        <w:r>
          <w:rPr>
            <w:color w:val="2196D1"/>
          </w:rPr>
          <w:t>Fig.</w:t>
        </w:r>
        <w:r>
          <w:rPr>
            <w:color w:val="2196D1"/>
            <w:spacing w:val="-9"/>
          </w:rPr>
          <w:t> </w:t>
        </w:r>
        <w:r>
          <w:rPr>
            <w:color w:val="2196D1"/>
          </w:rPr>
          <w:t>7</w:t>
        </w:r>
      </w:hyperlink>
      <w:r>
        <w:rPr/>
        <w:t>.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four</w:t>
      </w:r>
      <w:r>
        <w:rPr>
          <w:spacing w:val="-9"/>
        </w:rPr>
        <w:t> </w:t>
      </w:r>
      <w:r>
        <w:rPr/>
        <w:t>top-performing</w:t>
      </w:r>
      <w:r>
        <w:rPr>
          <w:spacing w:val="-8"/>
        </w:rPr>
        <w:t> </w:t>
      </w:r>
      <w:r>
        <w:rPr/>
        <w:t>models</w:t>
      </w:r>
      <w:r>
        <w:rPr>
          <w:spacing w:val="40"/>
        </w:rPr>
        <w:t> </w:t>
      </w:r>
      <w:r>
        <w:rPr/>
        <w:t>presented in the subsequent section, three utilise a U-Net backbone,</w:t>
      </w:r>
      <w:r>
        <w:rPr>
          <w:spacing w:val="40"/>
        </w:rPr>
        <w:t> </w:t>
      </w:r>
      <w:r>
        <w:rPr/>
        <w:t>while</w:t>
      </w:r>
      <w:r>
        <w:rPr>
          <w:spacing w:val="-9"/>
        </w:rPr>
        <w:t> </w:t>
      </w:r>
      <w:r>
        <w:rPr/>
        <w:t>one</w:t>
      </w:r>
      <w:r>
        <w:rPr>
          <w:spacing w:val="-8"/>
        </w:rPr>
        <w:t> </w:t>
      </w:r>
      <w:r>
        <w:rPr/>
        <w:t>employs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nnU-Net</w:t>
      </w:r>
      <w:r>
        <w:rPr>
          <w:spacing w:val="-9"/>
        </w:rPr>
        <w:t> </w:t>
      </w:r>
      <w:r>
        <w:rPr/>
        <w:t>foundation,</w:t>
      </w:r>
      <w:r>
        <w:rPr>
          <w:spacing w:val="-9"/>
        </w:rPr>
        <w:t> </w:t>
      </w:r>
      <w:r>
        <w:rPr/>
        <w:t>representing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U-Net</w:t>
      </w:r>
      <w:r>
        <w:rPr>
          <w:spacing w:val="-8"/>
        </w:rPr>
        <w:t> </w:t>
      </w:r>
      <w:r>
        <w:rPr>
          <w:spacing w:val="-2"/>
        </w:rPr>
        <w:t>variant.</w:t>
      </w:r>
    </w:p>
    <w:p>
      <w:pPr>
        <w:pStyle w:val="BodyText"/>
        <w:spacing w:before="40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3.3 Datasets" w:id="37"/>
      <w:bookmarkEnd w:id="37"/>
      <w:r>
        <w:rPr/>
      </w:r>
      <w:r>
        <w:rPr>
          <w:rFonts w:ascii="Times New Roman"/>
          <w:i/>
          <w:spacing w:val="-2"/>
          <w:sz w:val="16"/>
        </w:rPr>
        <w:t>Datasets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Several segmentation challenges with unique datasets have </w:t>
      </w:r>
      <w:r>
        <w:rPr/>
        <w:t>taken</w:t>
      </w:r>
      <w:r>
        <w:rPr>
          <w:spacing w:val="40"/>
        </w:rPr>
        <w:t> </w:t>
      </w:r>
      <w:r>
        <w:rPr/>
        <w:t>place, with The Automated Cardiac Diagnosis Challenge (ACDC) and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Multi-Centre,</w:t>
      </w:r>
      <w:r>
        <w:rPr>
          <w:spacing w:val="-6"/>
        </w:rPr>
        <w:t> </w:t>
      </w:r>
      <w:r>
        <w:rPr/>
        <w:t>Multi-Vendor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Multi-Disease</w:t>
      </w:r>
      <w:r>
        <w:rPr>
          <w:spacing w:val="-6"/>
        </w:rPr>
        <w:t> </w:t>
      </w:r>
      <w:r>
        <w:rPr/>
        <w:t>Cardiac</w:t>
      </w:r>
      <w:r>
        <w:rPr>
          <w:spacing w:val="-6"/>
        </w:rPr>
        <w:t> </w:t>
      </w:r>
      <w:r>
        <w:rPr/>
        <w:t>Image</w:t>
      </w:r>
      <w:r>
        <w:rPr>
          <w:spacing w:val="-5"/>
        </w:rPr>
        <w:t> </w:t>
      </w:r>
      <w:r>
        <w:rPr/>
        <w:t>Seg-</w:t>
      </w:r>
      <w:r>
        <w:rPr>
          <w:spacing w:val="40"/>
        </w:rPr>
        <w:t> </w:t>
      </w:r>
      <w:r>
        <w:rPr/>
        <w:t>mentation Challenge (M</w:t>
      </w:r>
      <w:r>
        <w:rPr>
          <w:rFonts w:ascii="Times New Roman"/>
        </w:rPr>
        <w:t>&amp;</w:t>
      </w:r>
      <w:r>
        <w:rPr/>
        <w:t>Ms) being two of the most prominent. Com-</w:t>
      </w:r>
      <w:r>
        <w:rPr>
          <w:spacing w:val="40"/>
        </w:rPr>
        <w:t> </w:t>
      </w:r>
      <w:r>
        <w:rPr/>
        <w:t>prehending the nature of the data and top performers across these</w:t>
      </w:r>
      <w:r>
        <w:rPr>
          <w:spacing w:val="40"/>
        </w:rPr>
        <w:t> </w:t>
      </w:r>
      <w:r>
        <w:rPr/>
        <w:t>challenges enables a standardised comparison of segmentation archi-</w:t>
      </w:r>
      <w:r>
        <w:rPr>
          <w:spacing w:val="40"/>
        </w:rPr>
        <w:t> </w:t>
      </w:r>
      <w:r>
        <w:rPr/>
        <w:t>tectures.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addition,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64</w:t>
      </w:r>
      <w:r>
        <w:rPr>
          <w:spacing w:val="5"/>
        </w:rPr>
        <w:t> </w:t>
      </w:r>
      <w:r>
        <w:rPr/>
        <w:t>included</w:t>
      </w:r>
      <w:r>
        <w:rPr>
          <w:spacing w:val="5"/>
        </w:rPr>
        <w:t> </w:t>
      </w:r>
      <w:r>
        <w:rPr/>
        <w:t>studies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review,</w:t>
      </w:r>
      <w:r>
        <w:rPr>
          <w:spacing w:val="5"/>
        </w:rPr>
        <w:t> </w:t>
      </w:r>
      <w:r>
        <w:rPr>
          <w:spacing w:val="-2"/>
        </w:rPr>
        <w:t>approxi-</w:t>
      </w:r>
    </w:p>
    <w:p>
      <w:pPr>
        <w:pStyle w:val="BodyText"/>
        <w:spacing w:line="244" w:lineRule="auto"/>
        <w:ind w:right="38"/>
        <w:jc w:val="both"/>
      </w:pPr>
      <w:r>
        <w:rPr/>
        <w:t>mately 23% (</w:t>
      </w:r>
      <w:r>
        <w:rPr>
          <w:rFonts w:ascii="Times New Roman"/>
          <w:i/>
        </w:rPr>
        <w:t>n </w:t>
      </w:r>
      <w:r>
        <w:rPr>
          <w:rFonts w:ascii="Symbola"/>
        </w:rPr>
        <w:t>= </w:t>
      </w:r>
      <w:r>
        <w:rPr/>
        <w:t>15) utilised ACDC as their primary or </w:t>
      </w:r>
      <w:r>
        <w:rPr/>
        <w:t>supplementary</w:t>
      </w:r>
      <w:r>
        <w:rPr>
          <w:spacing w:val="40"/>
        </w:rPr>
        <w:t> </w:t>
      </w:r>
      <w:r>
        <w:rPr/>
        <w:t>dataset, while around 11% (</w:t>
      </w:r>
      <w:r>
        <w:rPr>
          <w:rFonts w:ascii="Times New Roman"/>
          <w:i/>
        </w:rPr>
        <w:t>n </w:t>
      </w:r>
      <w:r>
        <w:rPr>
          <w:rFonts w:ascii="Symbola"/>
        </w:rPr>
        <w:t>= </w:t>
      </w:r>
      <w:r>
        <w:rPr/>
        <w:t>7) employed the M</w:t>
      </w:r>
      <w:r>
        <w:rPr>
          <w:rFonts w:ascii="Times New Roman"/>
        </w:rPr>
        <w:t>&amp;</w:t>
      </w:r>
      <w:r>
        <w:rPr/>
        <w:t>Ms dataset.</w:t>
      </w:r>
    </w:p>
    <w:p>
      <w:pPr>
        <w:pStyle w:val="BodyText"/>
        <w:spacing w:before="25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3.3.1 ACDC" w:id="38"/>
      <w:bookmarkEnd w:id="38"/>
      <w:r>
        <w:rPr/>
      </w:r>
      <w:r>
        <w:rPr>
          <w:rFonts w:ascii="Times New Roman"/>
          <w:i/>
          <w:spacing w:val="-4"/>
          <w:sz w:val="16"/>
        </w:rPr>
        <w:t>ACDC</w:t>
      </w:r>
    </w:p>
    <w:p>
      <w:pPr>
        <w:pStyle w:val="BodyText"/>
        <w:spacing w:line="276" w:lineRule="auto" w:before="28"/>
        <w:ind w:right="38" w:firstLine="239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Automated</w:t>
      </w:r>
      <w:r>
        <w:rPr>
          <w:spacing w:val="-7"/>
        </w:rPr>
        <w:t> </w:t>
      </w:r>
      <w:r>
        <w:rPr>
          <w:spacing w:val="-2"/>
        </w:rPr>
        <w:t>Cardiac</w:t>
      </w:r>
      <w:r>
        <w:rPr>
          <w:spacing w:val="-6"/>
        </w:rPr>
        <w:t> </w:t>
      </w:r>
      <w:r>
        <w:rPr>
          <w:spacing w:val="-2"/>
        </w:rPr>
        <w:t>Diagnosis</w:t>
      </w:r>
      <w:r>
        <w:rPr>
          <w:spacing w:val="-7"/>
        </w:rPr>
        <w:t> </w:t>
      </w:r>
      <w:r>
        <w:rPr>
          <w:spacing w:val="-2"/>
        </w:rPr>
        <w:t>Challenge</w:t>
      </w:r>
      <w:r>
        <w:rPr>
          <w:spacing w:val="-7"/>
        </w:rPr>
        <w:t> </w:t>
      </w:r>
      <w:r>
        <w:rPr>
          <w:spacing w:val="-2"/>
        </w:rPr>
        <w:t>(ACDC)</w:t>
      </w:r>
      <w:r>
        <w:rPr>
          <w:spacing w:val="-6"/>
        </w:rPr>
        <w:t> </w:t>
      </w:r>
      <w:r>
        <w:rPr>
          <w:spacing w:val="-2"/>
        </w:rPr>
        <w:t>comprises</w:t>
      </w:r>
      <w:r>
        <w:rPr>
          <w:spacing w:val="-7"/>
        </w:rPr>
        <w:t> </w:t>
      </w:r>
      <w:r>
        <w:rPr>
          <w:spacing w:val="-2"/>
        </w:rPr>
        <w:t>CMR</w:t>
      </w:r>
      <w:r>
        <w:rPr>
          <w:spacing w:val="40"/>
        </w:rPr>
        <w:t> </w:t>
      </w:r>
      <w:r>
        <w:rPr/>
        <w:t>images obtained from 150 patients at the University Hospital of Dijon</w:t>
      </w:r>
      <w:r>
        <w:rPr>
          <w:spacing w:val="40"/>
        </w:rPr>
        <w:t> </w:t>
      </w:r>
      <w:r>
        <w:rPr/>
        <w:t>obtained over a six-year period from two MRI scanners with magnetic</w:t>
      </w:r>
      <w:r>
        <w:rPr>
          <w:spacing w:val="40"/>
        </w:rPr>
        <w:t> </w:t>
      </w:r>
      <w:r>
        <w:rPr/>
        <w:t>strengths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1.5T</w:t>
      </w:r>
      <w:r>
        <w:rPr>
          <w:spacing w:val="1"/>
        </w:rPr>
        <w:t> </w:t>
      </w:r>
      <w:r>
        <w:rPr/>
        <w:t>and</w:t>
      </w:r>
      <w:r>
        <w:rPr>
          <w:spacing w:val="3"/>
        </w:rPr>
        <w:t> </w:t>
      </w:r>
      <w:r>
        <w:rPr/>
        <w:t>3.0T </w:t>
      </w:r>
      <w:hyperlink w:history="true" w:anchor="_bookmark163">
        <w:r>
          <w:rPr>
            <w:color w:val="2196D1"/>
          </w:rPr>
          <w:t>[111]</w:t>
        </w:r>
      </w:hyperlink>
      <w:r>
        <w:rPr/>
        <w:t>.</w:t>
      </w:r>
      <w:r>
        <w:rPr>
          <w:spacing w:val="2"/>
        </w:rPr>
        <w:t> </w:t>
      </w:r>
      <w:r>
        <w:rPr/>
        <w:t>Patients</w:t>
      </w:r>
      <w:r>
        <w:rPr>
          <w:spacing w:val="2"/>
        </w:rPr>
        <w:t> </w:t>
      </w:r>
      <w:r>
        <w:rPr/>
        <w:t>were</w:t>
      </w:r>
      <w:r>
        <w:rPr>
          <w:spacing w:val="2"/>
        </w:rPr>
        <w:t> </w:t>
      </w:r>
      <w:r>
        <w:rPr/>
        <w:t>divided</w:t>
      </w:r>
      <w:r>
        <w:rPr>
          <w:spacing w:val="1"/>
        </w:rPr>
        <w:t> </w:t>
      </w:r>
      <w:r>
        <w:rPr/>
        <w:t>into</w:t>
      </w:r>
      <w:r>
        <w:rPr>
          <w:spacing w:val="2"/>
        </w:rPr>
        <w:t> </w:t>
      </w:r>
      <w:r>
        <w:rPr/>
        <w:t>five </w:t>
      </w:r>
      <w:r>
        <w:rPr>
          <w:spacing w:val="-2"/>
        </w:rPr>
        <w:t>equally</w:t>
      </w:r>
    </w:p>
    <w:p>
      <w:pPr>
        <w:pStyle w:val="BodyText"/>
        <w:spacing w:line="244" w:lineRule="auto"/>
        <w:ind w:right="38"/>
        <w:jc w:val="both"/>
      </w:pPr>
      <w:r>
        <w:rPr/>
        <w:t>sized</w:t>
      </w:r>
      <w:r>
        <w:rPr>
          <w:spacing w:val="-10"/>
        </w:rPr>
        <w:t> </w:t>
      </w:r>
      <w:r>
        <w:rPr/>
        <w:t>subgroups</w:t>
      </w:r>
      <w:r>
        <w:rPr>
          <w:spacing w:val="-10"/>
        </w:rPr>
        <w:t> </w:t>
      </w:r>
      <w:r>
        <w:rPr/>
        <w:t>(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-10"/>
        </w:rPr>
        <w:t> </w:t>
      </w:r>
      <w:r>
        <w:rPr>
          <w:rFonts w:ascii="Symbola"/>
        </w:rPr>
        <w:t>=</w:t>
      </w:r>
      <w:r>
        <w:rPr>
          <w:rFonts w:ascii="Symbola"/>
          <w:spacing w:val="-10"/>
        </w:rPr>
        <w:t> </w:t>
      </w:r>
      <w:r>
        <w:rPr/>
        <w:t>30</w:t>
      </w:r>
      <w:r>
        <w:rPr>
          <w:spacing w:val="-9"/>
        </w:rPr>
        <w:t> </w:t>
      </w:r>
      <w:r>
        <w:rPr/>
        <w:t>patients),</w:t>
      </w:r>
      <w:r>
        <w:rPr>
          <w:spacing w:val="-10"/>
        </w:rPr>
        <w:t> </w:t>
      </w:r>
      <w:r>
        <w:rPr/>
        <w:t>namely,</w:t>
      </w:r>
      <w:r>
        <w:rPr>
          <w:spacing w:val="-10"/>
        </w:rPr>
        <w:t> </w:t>
      </w:r>
      <w:r>
        <w:rPr/>
        <w:t>normal,</w:t>
      </w:r>
      <w:r>
        <w:rPr>
          <w:spacing w:val="-9"/>
        </w:rPr>
        <w:t> </w:t>
      </w:r>
      <w:r>
        <w:rPr/>
        <w:t>previous</w:t>
      </w:r>
      <w:r>
        <w:rPr>
          <w:spacing w:val="-10"/>
        </w:rPr>
        <w:t> </w:t>
      </w:r>
      <w:r>
        <w:rPr/>
        <w:t>myocardial</w:t>
      </w:r>
      <w:r>
        <w:rPr>
          <w:spacing w:val="40"/>
        </w:rPr>
        <w:t> </w:t>
      </w:r>
      <w:r>
        <w:rPr/>
        <w:t>infarction (LVEF </w:t>
      </w:r>
      <w:r>
        <w:rPr>
          <w:rFonts w:ascii="UKIJ Esliye Chiwer"/>
        </w:rPr>
        <w:t>&lt; </w:t>
      </w:r>
      <w:r>
        <w:rPr/>
        <w:t>40%), dilated cardiomyopathy (LV volume </w:t>
      </w:r>
      <w:r>
        <w:rPr>
          <w:rFonts w:ascii="UKIJ Esliye Chiwer"/>
        </w:rPr>
        <w:t>&lt; </w:t>
      </w:r>
      <w:r>
        <w:rPr/>
        <w:t>100</w:t>
      </w:r>
      <w:r>
        <w:rPr>
          <w:spacing w:val="40"/>
        </w:rPr>
        <w:t> </w:t>
      </w:r>
      <w:r>
        <w:rPr/>
        <w:t>mL/m</w:t>
      </w:r>
      <w:r>
        <w:rPr>
          <w:vertAlign w:val="superscript"/>
        </w:rPr>
        <w:t>2</w:t>
      </w:r>
      <w:r>
        <w:rPr>
          <w:spacing w:val="12"/>
          <w:vertAlign w:val="baseline"/>
        </w:rPr>
        <w:t> </w:t>
      </w:r>
      <w:r>
        <w:rPr>
          <w:vertAlign w:val="baseline"/>
        </w:rPr>
        <w:t>and</w:t>
      </w:r>
      <w:r>
        <w:rPr>
          <w:spacing w:val="14"/>
          <w:vertAlign w:val="baseline"/>
        </w:rPr>
        <w:t> </w:t>
      </w:r>
      <w:r>
        <w:rPr>
          <w:vertAlign w:val="baseline"/>
        </w:rPr>
        <w:t>LVEF</w:t>
      </w:r>
      <w:r>
        <w:rPr>
          <w:spacing w:val="14"/>
          <w:vertAlign w:val="baseline"/>
        </w:rPr>
        <w:t> </w:t>
      </w:r>
      <w:r>
        <w:rPr>
          <w:rFonts w:ascii="UKIJ Esliye Chiwer"/>
          <w:vertAlign w:val="baseline"/>
        </w:rPr>
        <w:t>&lt;</w:t>
      </w:r>
      <w:r>
        <w:rPr>
          <w:rFonts w:ascii="UKIJ Esliye Chiwer"/>
          <w:spacing w:val="7"/>
          <w:vertAlign w:val="baseline"/>
        </w:rPr>
        <w:t> </w:t>
      </w:r>
      <w:r>
        <w:rPr>
          <w:vertAlign w:val="baseline"/>
        </w:rPr>
        <w:t>40%),</w:t>
      </w:r>
      <w:r>
        <w:rPr>
          <w:spacing w:val="13"/>
          <w:vertAlign w:val="baseline"/>
        </w:rPr>
        <w:t> </w:t>
      </w:r>
      <w:r>
        <w:rPr>
          <w:vertAlign w:val="baseline"/>
        </w:rPr>
        <w:t>hypertrophic</w:t>
      </w:r>
      <w:r>
        <w:rPr>
          <w:spacing w:val="14"/>
          <w:vertAlign w:val="baseline"/>
        </w:rPr>
        <w:t> </w:t>
      </w:r>
      <w:r>
        <w:rPr>
          <w:vertAlign w:val="baseline"/>
        </w:rPr>
        <w:t>CM</w:t>
      </w:r>
      <w:r>
        <w:rPr>
          <w:spacing w:val="13"/>
          <w:vertAlign w:val="baseline"/>
        </w:rPr>
        <w:t> </w:t>
      </w:r>
      <w:r>
        <w:rPr>
          <w:vertAlign w:val="baseline"/>
        </w:rPr>
        <w:t>(LV</w:t>
      </w:r>
      <w:r>
        <w:rPr>
          <w:spacing w:val="13"/>
          <w:vertAlign w:val="baseline"/>
        </w:rPr>
        <w:t> </w:t>
      </w:r>
      <w:r>
        <w:rPr>
          <w:vertAlign w:val="baseline"/>
        </w:rPr>
        <w:t>cardiac</w:t>
      </w:r>
      <w:r>
        <w:rPr>
          <w:spacing w:val="14"/>
          <w:vertAlign w:val="baseline"/>
        </w:rPr>
        <w:t> </w:t>
      </w:r>
      <w:r>
        <w:rPr>
          <w:vertAlign w:val="baseline"/>
        </w:rPr>
        <w:t>mass</w:t>
      </w:r>
      <w:r>
        <w:rPr>
          <w:spacing w:val="14"/>
          <w:vertAlign w:val="baseline"/>
        </w:rPr>
        <w:t> </w:t>
      </w:r>
      <w:r>
        <w:rPr>
          <w:rFonts w:ascii="UKIJ Esliye Chiwer"/>
          <w:vertAlign w:val="baseline"/>
        </w:rPr>
        <w:t>&gt;</w:t>
      </w:r>
      <w:r>
        <w:rPr>
          <w:rFonts w:ascii="UKIJ Esliye Chiwer"/>
          <w:spacing w:val="7"/>
          <w:vertAlign w:val="baseline"/>
        </w:rPr>
        <w:t> </w:t>
      </w:r>
      <w:r>
        <w:rPr>
          <w:spacing w:val="-5"/>
          <w:vertAlign w:val="baseline"/>
        </w:rPr>
        <w:t>110</w:t>
      </w:r>
    </w:p>
    <w:p>
      <w:pPr>
        <w:spacing w:line="240" w:lineRule="auto" w:before="3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30" w:lineRule="auto"/>
        <w:ind w:right="110" w:hanging="1"/>
        <w:jc w:val="both"/>
      </w:pPr>
      <w:r>
        <w:rPr/>
        <w:t>g/m</w:t>
      </w:r>
      <w:r>
        <w:rPr>
          <w:vertAlign w:val="superscript"/>
        </w:rPr>
        <w:t>2</w:t>
      </w:r>
      <w:r>
        <w:rPr>
          <w:vertAlign w:val="baseline"/>
        </w:rPr>
        <w:t>, ventricular thickness </w:t>
      </w:r>
      <w:r>
        <w:rPr>
          <w:rFonts w:ascii="UKIJ Esliye Chiwer" w:hAnsi="UKIJ Esliye Chiwer"/>
          <w:vertAlign w:val="baseline"/>
        </w:rPr>
        <w:t>&gt; </w:t>
      </w:r>
      <w:r>
        <w:rPr>
          <w:vertAlign w:val="baseline"/>
        </w:rPr>
        <w:t>15 mm in diastole, and normal EF), and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abnormal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RV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function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(RV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volume</w:t>
      </w:r>
      <w:r>
        <w:rPr>
          <w:spacing w:val="-4"/>
          <w:vertAlign w:val="baseline"/>
        </w:rPr>
        <w:t> </w:t>
      </w:r>
      <w:r>
        <w:rPr>
          <w:rFonts w:ascii="UKIJ Esliye Chiwer" w:hAnsi="UKIJ Esliye Chiwer"/>
          <w:spacing w:val="-2"/>
          <w:vertAlign w:val="baseline"/>
        </w:rPr>
        <w:t>&gt;</w:t>
      </w:r>
      <w:r>
        <w:rPr>
          <w:rFonts w:ascii="UKIJ Esliye Chiwer" w:hAnsi="UKIJ Esliye Chiwer"/>
          <w:spacing w:val="-9"/>
          <w:vertAlign w:val="baseline"/>
        </w:rPr>
        <w:t> </w:t>
      </w:r>
      <w:r>
        <w:rPr>
          <w:spacing w:val="-2"/>
          <w:vertAlign w:val="baseline"/>
        </w:rPr>
        <w:t>110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mL/m</w:t>
      </w:r>
      <w:r>
        <w:rPr>
          <w:spacing w:val="-2"/>
          <w:vertAlign w:val="superscript"/>
        </w:rPr>
        <w:t>2</w:t>
      </w:r>
      <w:r>
        <w:rPr>
          <w:spacing w:val="-2"/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or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RVEF</w:t>
      </w:r>
      <w:r>
        <w:rPr>
          <w:spacing w:val="-3"/>
          <w:vertAlign w:val="baseline"/>
        </w:rPr>
        <w:t> </w:t>
      </w:r>
      <w:r>
        <w:rPr>
          <w:rFonts w:ascii="UKIJ Esliye Chiwer" w:hAnsi="UKIJ Esliye Chiwer"/>
          <w:spacing w:val="-2"/>
          <w:vertAlign w:val="baseline"/>
        </w:rPr>
        <w:t>&lt;</w:t>
      </w:r>
      <w:r>
        <w:rPr>
          <w:rFonts w:ascii="UKIJ Esliye Chiwer" w:hAnsi="UKIJ Esliye Chiwer"/>
          <w:spacing w:val="-10"/>
          <w:vertAlign w:val="baseline"/>
        </w:rPr>
        <w:t> </w:t>
      </w:r>
      <w:r>
        <w:rPr>
          <w:spacing w:val="-2"/>
          <w:vertAlign w:val="baseline"/>
        </w:rPr>
        <w:t>40%).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Each</w:t>
      </w:r>
      <w:r>
        <w:rPr>
          <w:spacing w:val="40"/>
          <w:vertAlign w:val="baseline"/>
        </w:rPr>
        <w:t> </w:t>
      </w:r>
      <w:r>
        <w:rPr>
          <w:vertAlign w:val="baseline"/>
        </w:rPr>
        <w:t>patient</w:t>
      </w:r>
      <w:r>
        <w:rPr>
          <w:rFonts w:ascii="STIX" w:hAnsi="STIX"/>
          <w:vertAlign w:val="baseline"/>
        </w:rPr>
        <w:t>’</w:t>
      </w:r>
      <w:r>
        <w:rPr>
          <w:vertAlign w:val="baseline"/>
        </w:rPr>
        <w:t>s entry was accompanied with information regarding </w:t>
      </w:r>
      <w:r>
        <w:rPr>
          <w:vertAlign w:val="baseline"/>
        </w:rPr>
        <w:t>their</w:t>
      </w:r>
      <w:r>
        <w:rPr>
          <w:spacing w:val="40"/>
          <w:vertAlign w:val="baseline"/>
        </w:rPr>
        <w:t> </w:t>
      </w:r>
      <w:r>
        <w:rPr>
          <w:vertAlign w:val="baseline"/>
        </w:rPr>
        <w:t>weight, height, and diastolic/systolic phase instants.</w:t>
      </w:r>
    </w:p>
    <w:p>
      <w:pPr>
        <w:pStyle w:val="BodyText"/>
        <w:spacing w:line="276" w:lineRule="auto" w:before="25"/>
        <w:ind w:right="110" w:firstLine="239"/>
        <w:jc w:val="both"/>
      </w:pPr>
      <w:r>
        <w:rPr/>
        <w:t>This</w:t>
      </w:r>
      <w:r>
        <w:rPr>
          <w:spacing w:val="-7"/>
        </w:rPr>
        <w:t> </w:t>
      </w:r>
      <w:r>
        <w:rPr/>
        <w:t>dataset</w:t>
      </w:r>
      <w:r>
        <w:rPr>
          <w:spacing w:val="-6"/>
        </w:rPr>
        <w:t> </w:t>
      </w:r>
      <w:r>
        <w:rPr/>
        <w:t>was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MICCAI</w:t>
      </w:r>
      <w:r>
        <w:rPr>
          <w:spacing w:val="-8"/>
        </w:rPr>
        <w:t> </w:t>
      </w:r>
      <w:r>
        <w:rPr/>
        <w:t>2017</w:t>
      </w:r>
      <w:r>
        <w:rPr>
          <w:spacing w:val="-6"/>
        </w:rPr>
        <w:t> </w:t>
      </w:r>
      <w:r>
        <w:rPr/>
        <w:t>Conference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challenge</w:t>
      </w:r>
      <w:r>
        <w:rPr>
          <w:spacing w:val="40"/>
        </w:rPr>
        <w:t> </w:t>
      </w:r>
      <w:r>
        <w:rPr/>
        <w:t>terminating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2022.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dataset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comprised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100</w:t>
      </w:r>
      <w:r>
        <w:rPr>
          <w:spacing w:val="-10"/>
        </w:rPr>
        <w:t> </w:t>
      </w:r>
      <w:r>
        <w:rPr/>
        <w:t>patients</w:t>
      </w:r>
      <w:r>
        <w:rPr>
          <w:spacing w:val="40"/>
        </w:rPr>
        <w:t> </w:t>
      </w:r>
      <w:r>
        <w:rPr/>
        <w:t>(66.67%), 20 patients from each group, while testing data consisted of</w:t>
      </w:r>
      <w:r>
        <w:rPr>
          <w:spacing w:val="40"/>
        </w:rPr>
        <w:t> </w:t>
      </w:r>
      <w:r>
        <w:rPr/>
        <w:t>50 patients (33.33%), 10 patients from each group. Ground-truth seg-</w:t>
      </w:r>
      <w:r>
        <w:rPr>
          <w:spacing w:val="40"/>
        </w:rPr>
        <w:t> </w:t>
      </w:r>
      <w:r>
        <w:rPr/>
        <w:t>ments were developed by two experienced cardiologists. The segmen-</w:t>
      </w:r>
      <w:r>
        <w:rPr>
          <w:spacing w:val="40"/>
        </w:rPr>
        <w:t> </w:t>
      </w:r>
      <w:r>
        <w:rPr/>
        <w:t>tation</w:t>
      </w:r>
      <w:r>
        <w:rPr>
          <w:spacing w:val="-1"/>
        </w:rPr>
        <w:t> </w:t>
      </w:r>
      <w:r>
        <w:rPr/>
        <w:t>targets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LV,</w:t>
      </w:r>
      <w:r>
        <w:rPr>
          <w:spacing w:val="-2"/>
        </w:rPr>
        <w:t> </w:t>
      </w:r>
      <w:r>
        <w:rPr/>
        <w:t>RV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Myo.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architecture</w:t>
      </w:r>
      <w:r>
        <w:rPr>
          <w:spacing w:val="-2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three</w:t>
      </w:r>
      <w:r>
        <w:rPr>
          <w:spacing w:val="-6"/>
        </w:rPr>
        <w:t> </w:t>
      </w:r>
      <w:r>
        <w:rPr>
          <w:spacing w:val="-2"/>
        </w:rPr>
        <w:t>top-performing</w:t>
      </w:r>
      <w:r>
        <w:rPr>
          <w:spacing w:val="-5"/>
        </w:rPr>
        <w:t> </w:t>
      </w:r>
      <w:r>
        <w:rPr>
          <w:spacing w:val="-2"/>
        </w:rPr>
        <w:t>segmentation</w:t>
      </w:r>
      <w:r>
        <w:rPr>
          <w:spacing w:val="-7"/>
        </w:rPr>
        <w:t> </w:t>
      </w:r>
      <w:r>
        <w:rPr>
          <w:spacing w:val="-2"/>
        </w:rPr>
        <w:t>models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ACDC</w:t>
      </w:r>
      <w:r>
        <w:rPr>
          <w:spacing w:val="-6"/>
        </w:rPr>
        <w:t> </w:t>
      </w:r>
      <w:r>
        <w:rPr>
          <w:spacing w:val="-2"/>
        </w:rPr>
        <w:t>challenge</w:t>
      </w:r>
    </w:p>
    <w:p>
      <w:pPr>
        <w:pStyle w:val="BodyText"/>
        <w:spacing w:line="223" w:lineRule="auto"/>
        <w:ind w:right="110"/>
        <w:jc w:val="both"/>
      </w:pPr>
      <w:r>
        <w:rPr/>
        <w:t>are presented in </w:t>
      </w:r>
      <w:hyperlink w:history="true" w:anchor="_bookmark51">
        <w:r>
          <w:rPr>
            <w:color w:val="2196D1"/>
          </w:rPr>
          <w:t>Table 15</w:t>
        </w:r>
      </w:hyperlink>
      <w:r>
        <w:rPr/>
        <w:t>. Isensee</w:t>
      </w:r>
      <w:r>
        <w:rPr>
          <w:rFonts w:ascii="STIX" w:hAnsi="STIX"/>
        </w:rPr>
        <w:t>’</w:t>
      </w:r>
      <w:r>
        <w:rPr/>
        <w:t>s submission achieved first </w:t>
      </w:r>
      <w:r>
        <w:rPr/>
        <w:t>place</w:t>
      </w:r>
      <w:r>
        <w:rPr>
          <w:spacing w:val="40"/>
        </w:rPr>
        <w:t> </w:t>
      </w:r>
      <w:r>
        <w:rPr>
          <w:spacing w:val="-2"/>
        </w:rPr>
        <w:t>across</w:t>
      </w:r>
      <w:r>
        <w:rPr/>
        <w:t> </w:t>
      </w:r>
      <w:r>
        <w:rPr>
          <w:spacing w:val="-2"/>
        </w:rPr>
        <w:t>all</w:t>
      </w:r>
      <w:r>
        <w:rPr>
          <w:spacing w:val="-1"/>
        </w:rPr>
        <w:t> </w:t>
      </w:r>
      <w:r>
        <w:rPr>
          <w:spacing w:val="-2"/>
        </w:rPr>
        <w:t>three</w:t>
      </w:r>
      <w:r>
        <w:rPr/>
        <w:t> </w:t>
      </w:r>
      <w:r>
        <w:rPr>
          <w:spacing w:val="-2"/>
        </w:rPr>
        <w:t>segmentation structures,</w:t>
      </w:r>
      <w:r>
        <w:rPr>
          <w:spacing w:val="1"/>
        </w:rPr>
        <w:t> </w:t>
      </w:r>
      <w:r>
        <w:rPr>
          <w:spacing w:val="-2"/>
        </w:rPr>
        <w:t>utilising interconnected</w:t>
      </w:r>
      <w:r>
        <w:rPr/>
        <w:t> </w:t>
      </w:r>
      <w:r>
        <w:rPr>
          <w:spacing w:val="-2"/>
        </w:rPr>
        <w:t>2D</w:t>
      </w:r>
      <w:r>
        <w:rPr/>
        <w:t> </w:t>
      </w:r>
      <w:r>
        <w:rPr>
          <w:spacing w:val="-5"/>
        </w:rPr>
        <w:t>and</w:t>
      </w:r>
    </w:p>
    <w:p>
      <w:pPr>
        <w:pStyle w:val="BodyText"/>
        <w:spacing w:line="237" w:lineRule="auto" w:before="28"/>
        <w:ind w:right="110"/>
        <w:jc w:val="both"/>
      </w:pPr>
      <w:r>
        <w:rPr/>
        <w:t>3D U-Net models applied to</w:t>
      </w:r>
      <w:r>
        <w:rPr>
          <w:spacing w:val="-1"/>
        </w:rPr>
        <w:t> </w:t>
      </w:r>
      <w:r>
        <w:rPr/>
        <w:t>each component of the</w:t>
      </w:r>
      <w:r>
        <w:rPr>
          <w:spacing w:val="-1"/>
        </w:rPr>
        <w:t> </w:t>
      </w:r>
      <w:r>
        <w:rPr/>
        <w:t>cardiac cycle </w:t>
      </w:r>
      <w:hyperlink w:history="true" w:anchor="_bookmark164">
        <w:r>
          <w:rPr>
            <w:color w:val="2196D1"/>
          </w:rPr>
          <w:t>[112]</w:t>
        </w:r>
      </w:hyperlink>
      <w:r>
        <w:rPr/>
        <w:t>.</w:t>
      </w:r>
      <w:r>
        <w:rPr>
          <w:spacing w:val="40"/>
        </w:rPr>
        <w:t> </w:t>
      </w:r>
      <w:r>
        <w:rPr/>
        <w:t>Similarly, Zotti</w:t>
      </w:r>
      <w:r>
        <w:rPr>
          <w:rFonts w:ascii="STIX" w:hAnsi="STIX"/>
        </w:rPr>
        <w:t>’</w:t>
      </w:r>
      <w:r>
        <w:rPr/>
        <w:t>s runner-up architecture employed a U-Net backbone</w:t>
      </w:r>
      <w:r>
        <w:rPr>
          <w:spacing w:val="40"/>
        </w:rPr>
        <w:t> </w:t>
      </w:r>
      <w:r>
        <w:rPr/>
        <w:t>coupled with cardiac shape-prior to augment performance </w:t>
      </w:r>
      <w:hyperlink w:history="true" w:anchor="_bookmark165">
        <w:r>
          <w:rPr>
            <w:color w:val="2196D1"/>
          </w:rPr>
          <w:t>[113]</w:t>
        </w:r>
      </w:hyperlink>
      <w:r>
        <w:rPr/>
        <w:t>. In</w:t>
      </w:r>
      <w:r>
        <w:rPr>
          <w:spacing w:val="40"/>
        </w:rPr>
        <w:t> </w:t>
      </w:r>
      <w:r>
        <w:rPr/>
        <w:t>contrast, Painchaud</w:t>
      </w:r>
      <w:r>
        <w:rPr>
          <w:rFonts w:ascii="STIX" w:hAnsi="STIX"/>
        </w:rPr>
        <w:t>’</w:t>
      </w:r>
      <w:r>
        <w:rPr/>
        <w:t>s high-achieving third place architecture used an</w:t>
      </w:r>
      <w:r>
        <w:rPr>
          <w:spacing w:val="40"/>
        </w:rPr>
        <w:t> </w:t>
      </w:r>
      <w:r>
        <w:rPr/>
        <w:t>AE,</w:t>
      </w:r>
      <w:r>
        <w:rPr>
          <w:spacing w:val="3"/>
        </w:rPr>
        <w:t> </w:t>
      </w:r>
      <w:r>
        <w:rPr/>
        <w:t>aiming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alter</w:t>
      </w:r>
      <w:r>
        <w:rPr>
          <w:spacing w:val="3"/>
        </w:rPr>
        <w:t> </w:t>
      </w:r>
      <w:r>
        <w:rPr/>
        <w:t>anatomically</w:t>
      </w:r>
      <w:r>
        <w:rPr>
          <w:spacing w:val="3"/>
        </w:rPr>
        <w:t> </w:t>
      </w:r>
      <w:r>
        <w:rPr/>
        <w:t>implausible</w:t>
      </w:r>
      <w:r>
        <w:rPr>
          <w:spacing w:val="4"/>
        </w:rPr>
        <w:t> </w:t>
      </w:r>
      <w:r>
        <w:rPr/>
        <w:t>segmentation</w:t>
      </w:r>
      <w:r>
        <w:rPr>
          <w:spacing w:val="2"/>
        </w:rPr>
        <w:t> </w:t>
      </w:r>
      <w:r>
        <w:rPr/>
        <w:t>results</w:t>
      </w:r>
      <w:r>
        <w:rPr>
          <w:spacing w:val="4"/>
        </w:rPr>
        <w:t> </w:t>
      </w:r>
      <w:r>
        <w:rPr>
          <w:spacing w:val="-4"/>
        </w:rPr>
        <w:t>into</w:t>
      </w:r>
    </w:p>
    <w:p>
      <w:pPr>
        <w:pStyle w:val="BodyText"/>
        <w:spacing w:before="26"/>
        <w:jc w:val="both"/>
      </w:pPr>
      <w:r>
        <w:rPr>
          <w:spacing w:val="-2"/>
        </w:rPr>
        <w:t>realistic</w:t>
      </w:r>
      <w:r>
        <w:rPr>
          <w:spacing w:val="2"/>
        </w:rPr>
        <w:t> </w:t>
      </w:r>
      <w:r>
        <w:rPr>
          <w:spacing w:val="-2"/>
        </w:rPr>
        <w:t>outcomes,</w:t>
      </w:r>
      <w:r>
        <w:rPr>
          <w:spacing w:val="4"/>
        </w:rPr>
        <w:t> </w:t>
      </w:r>
      <w:r>
        <w:rPr>
          <w:spacing w:val="-2"/>
        </w:rPr>
        <w:t>without</w:t>
      </w:r>
      <w:r>
        <w:rPr>
          <w:spacing w:val="3"/>
        </w:rPr>
        <w:t> </w:t>
      </w:r>
      <w:r>
        <w:rPr>
          <w:spacing w:val="-2"/>
        </w:rPr>
        <w:t>affecting</w:t>
      </w:r>
      <w:r>
        <w:rPr>
          <w:spacing w:val="3"/>
        </w:rPr>
        <w:t> </w:t>
      </w:r>
      <w:r>
        <w:rPr>
          <w:spacing w:val="-2"/>
        </w:rPr>
        <w:t>geometric</w:t>
      </w:r>
      <w:r>
        <w:rPr>
          <w:spacing w:val="3"/>
        </w:rPr>
        <w:t> </w:t>
      </w:r>
      <w:r>
        <w:rPr>
          <w:spacing w:val="-2"/>
        </w:rPr>
        <w:t>or</w:t>
      </w:r>
      <w:r>
        <w:rPr>
          <w:spacing w:val="3"/>
        </w:rPr>
        <w:t> </w:t>
      </w:r>
      <w:r>
        <w:rPr>
          <w:spacing w:val="-2"/>
        </w:rPr>
        <w:t>clinical</w:t>
      </w:r>
      <w:r>
        <w:rPr>
          <w:spacing w:val="2"/>
        </w:rPr>
        <w:t> </w:t>
      </w:r>
      <w:r>
        <w:rPr>
          <w:spacing w:val="-2"/>
        </w:rPr>
        <w:t>metrics</w:t>
      </w:r>
      <w:r>
        <w:rPr>
          <w:spacing w:val="5"/>
        </w:rPr>
        <w:t> </w:t>
      </w:r>
      <w:hyperlink w:history="true" w:anchor="_bookmark166">
        <w:r>
          <w:rPr>
            <w:color w:val="2196D1"/>
            <w:spacing w:val="-2"/>
          </w:rPr>
          <w:t>[114]</w:t>
        </w:r>
      </w:hyperlink>
      <w:r>
        <w:rPr>
          <w:spacing w:val="-2"/>
        </w:rPr>
        <w:t>.</w:t>
      </w:r>
    </w:p>
    <w:p>
      <w:pPr>
        <w:pStyle w:val="BodyText"/>
        <w:spacing w:before="52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3.3.2 M&amp;Ms" w:id="39"/>
      <w:bookmarkEnd w:id="39"/>
      <w:r>
        <w:rPr/>
      </w:r>
      <w:r>
        <w:rPr>
          <w:rFonts w:ascii="Times New Roman"/>
          <w:i/>
          <w:spacing w:val="-4"/>
          <w:sz w:val="16"/>
        </w:rPr>
        <w:t>M&amp;Ms</w:t>
      </w:r>
    </w:p>
    <w:p>
      <w:pPr>
        <w:pStyle w:val="BodyText"/>
        <w:spacing w:line="276" w:lineRule="auto" w:before="28"/>
        <w:ind w:right="109" w:firstLine="239"/>
        <w:jc w:val="both"/>
      </w:pPr>
      <w:r>
        <w:rPr/>
        <w:t>The Multi-Centre, Multi-Vendor and Multi-Disease Cardiac Image</w:t>
      </w:r>
      <w:r>
        <w:rPr>
          <w:spacing w:val="40"/>
        </w:rPr>
        <w:t> </w:t>
      </w:r>
      <w:r>
        <w:rPr/>
        <w:t>Segmentation Challenge (M</w:t>
      </w:r>
      <w:r>
        <w:rPr>
          <w:rFonts w:ascii="Times New Roman"/>
        </w:rPr>
        <w:t>&amp;</w:t>
      </w:r>
      <w:r>
        <w:rPr/>
        <w:t>Ms) encompasses a data set used in </w:t>
      </w:r>
      <w:r>
        <w:rPr/>
        <w:t>the</w:t>
      </w:r>
      <w:r>
        <w:rPr>
          <w:spacing w:val="40"/>
        </w:rPr>
        <w:t> </w:t>
      </w:r>
      <w:r>
        <w:rPr/>
        <w:t>MICCAI 2020 Conference </w:t>
      </w:r>
      <w:hyperlink w:history="true" w:anchor="_bookmark167">
        <w:r>
          <w:rPr>
            <w:color w:val="2196D1"/>
          </w:rPr>
          <w:t>[115]</w:t>
        </w:r>
      </w:hyperlink>
      <w:r>
        <w:rPr/>
        <w:t>. This dataset is composed of 375 CMR</w:t>
      </w:r>
      <w:r>
        <w:rPr>
          <w:spacing w:val="40"/>
        </w:rPr>
        <w:t> </w:t>
      </w:r>
      <w:r>
        <w:rPr/>
        <w:t>datasets obtained from four MRI scanners across six hospitals in three</w:t>
      </w:r>
      <w:r>
        <w:rPr>
          <w:spacing w:val="40"/>
        </w:rPr>
        <w:t> </w:t>
      </w:r>
      <w:r>
        <w:rPr/>
        <w:t>countries. Thus, when compared to previous challenges such as ACDC,</w:t>
      </w:r>
      <w:r>
        <w:rPr>
          <w:spacing w:val="40"/>
        </w:rPr>
        <w:t> </w:t>
      </w:r>
      <w:r>
        <w:rPr/>
        <w:t>M</w:t>
      </w:r>
      <w:r>
        <w:rPr>
          <w:rFonts w:ascii="Times New Roman"/>
        </w:rPr>
        <w:t>&amp;</w:t>
      </w:r>
      <w:r>
        <w:rPr/>
        <w:t>Ms provides a heterogeneous compilation of data aiming to reflect</w:t>
      </w:r>
      <w:r>
        <w:rPr>
          <w:spacing w:val="40"/>
        </w:rPr>
        <w:t> </w:t>
      </w:r>
      <w:r>
        <w:rPr/>
        <w:t>the high degree of variability between images obtained from different</w:t>
      </w:r>
      <w:r>
        <w:rPr>
          <w:spacing w:val="40"/>
        </w:rPr>
        <w:t> </w:t>
      </w:r>
      <w:r>
        <w:rPr/>
        <w:t>vendors and locations. Patients included demonstrated diverse cardiac</w:t>
      </w:r>
      <w:r>
        <w:rPr>
          <w:spacing w:val="40"/>
        </w:rPr>
        <w:t> </w:t>
      </w:r>
      <w:r>
        <w:rPr/>
        <w:t>pathologies including hypertrophic cardiomyopathy, dilated cardio-</w:t>
      </w:r>
      <w:r>
        <w:rPr>
          <w:spacing w:val="40"/>
        </w:rPr>
        <w:t> </w:t>
      </w:r>
      <w:r>
        <w:rPr>
          <w:spacing w:val="-2"/>
        </w:rPr>
        <w:t>myopathy, coronary heart disease, abnormal RV, myocarditis, ischaemic</w:t>
      </w:r>
      <w:r>
        <w:rPr>
          <w:spacing w:val="40"/>
        </w:rPr>
        <w:t> </w:t>
      </w:r>
      <w:r>
        <w:rPr/>
        <w:t>cardiomyopathy, and healthy volunteer.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The dataset was divided into 175 training cases (46.67%), 40 </w:t>
      </w:r>
      <w:r>
        <w:rPr/>
        <w:t>vali-</w:t>
      </w:r>
      <w:r>
        <w:rPr>
          <w:spacing w:val="40"/>
        </w:rPr>
        <w:t> </w:t>
      </w:r>
      <w:r>
        <w:rPr/>
        <w:t>dation cases (10.67%), and 160 testing cases (42.66%). The top-three</w:t>
      </w:r>
      <w:r>
        <w:rPr>
          <w:spacing w:val="40"/>
        </w:rPr>
        <w:t> </w:t>
      </w:r>
      <w:r>
        <w:rPr/>
        <w:t>performing models within this dataset all employed a nnU-Net back-</w:t>
      </w:r>
      <w:r>
        <w:rPr>
          <w:spacing w:val="40"/>
        </w:rPr>
        <w:t> </w:t>
      </w:r>
      <w:r>
        <w:rPr/>
        <w:t>bone architecture in addition to various data augmentation techniques</w:t>
      </w:r>
      <w:r>
        <w:rPr>
          <w:spacing w:val="40"/>
        </w:rPr>
        <w:t> </w:t>
      </w:r>
      <w:r>
        <w:rPr/>
        <w:t>(see</w:t>
      </w:r>
      <w:r>
        <w:rPr>
          <w:spacing w:val="-3"/>
        </w:rPr>
        <w:t> </w:t>
      </w:r>
      <w:hyperlink w:history="true" w:anchor="_bookmark52">
        <w:r>
          <w:rPr>
            <w:color w:val="2196D1"/>
          </w:rPr>
          <w:t>Table</w:t>
        </w:r>
        <w:r>
          <w:rPr>
            <w:color w:val="2196D1"/>
            <w:spacing w:val="-3"/>
          </w:rPr>
          <w:t> </w:t>
        </w:r>
        <w:r>
          <w:rPr>
            <w:color w:val="2196D1"/>
          </w:rPr>
          <w:t>16</w:t>
        </w:r>
      </w:hyperlink>
      <w:r>
        <w:rPr/>
        <w:t>).</w:t>
      </w:r>
      <w:r>
        <w:rPr>
          <w:spacing w:val="-3"/>
        </w:rPr>
        <w:t> </w:t>
      </w:r>
      <w:r>
        <w:rPr/>
        <w:t>Utilising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augmentation</w:t>
      </w:r>
      <w:r>
        <w:rPr>
          <w:spacing w:val="-3"/>
        </w:rPr>
        <w:t> </w:t>
      </w:r>
      <w:r>
        <w:rPr/>
        <w:t>methods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parameter</w:t>
      </w:r>
      <w:r>
        <w:rPr>
          <w:spacing w:val="40"/>
        </w:rPr>
        <w:t> </w:t>
      </w:r>
      <w:r>
        <w:rPr/>
        <w:t>variation and intensity transformation helped build new training im-</w:t>
      </w:r>
      <w:r>
        <w:rPr>
          <w:spacing w:val="40"/>
        </w:rPr>
        <w:t> </w:t>
      </w:r>
      <w:r>
        <w:rPr/>
        <w:t>ages, ultimately improving model generalisability. However, domain</w:t>
      </w:r>
      <w:r>
        <w:rPr>
          <w:spacing w:val="40"/>
        </w:rPr>
        <w:t> </w:t>
      </w:r>
      <w:r>
        <w:rPr/>
        <w:t>adaptation, typically combined with U-Net backbones, did not yield</w:t>
      </w:r>
      <w:r>
        <w:rPr>
          <w:spacing w:val="40"/>
        </w:rPr>
        <w:t> </w:t>
      </w:r>
      <w:r>
        <w:rPr/>
        <w:t>results superior to nnU-Net models without domain adaptation.</w:t>
      </w:r>
    </w:p>
    <w:p>
      <w:pPr>
        <w:pStyle w:val="BodyText"/>
        <w:spacing w:before="34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rFonts w:ascii="Times New Roman"/>
          <w:i/>
          <w:sz w:val="16"/>
        </w:rPr>
      </w:pPr>
      <w:bookmarkStart w:name="3.4 Top-performing segmentation models" w:id="40"/>
      <w:bookmarkEnd w:id="40"/>
      <w:r>
        <w:rPr/>
      </w:r>
      <w:r>
        <w:rPr>
          <w:rFonts w:ascii="Times New Roman"/>
          <w:i/>
          <w:sz w:val="16"/>
        </w:rPr>
        <w:t>Top-performing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segmentation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models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110" w:firstLine="239"/>
        <w:jc w:val="both"/>
      </w:pPr>
      <w:r>
        <w:rPr/>
        <w:t>The details of the top-performing models (achieving the </w:t>
      </w:r>
      <w:r>
        <w:rPr/>
        <w:t>highest</w:t>
      </w:r>
      <w:r>
        <w:rPr>
          <w:spacing w:val="40"/>
        </w:rPr>
        <w:t> </w:t>
      </w:r>
      <w:r>
        <w:rPr/>
        <w:t>mean DSC) in CMR ventricular and myocardial segmentation, CMR</w:t>
      </w:r>
      <w:r>
        <w:rPr>
          <w:spacing w:val="40"/>
        </w:rPr>
        <w:t> </w:t>
      </w:r>
      <w:r>
        <w:rPr/>
        <w:t>atrial segmentation, CT atrial and ventricular segmentation and CT</w:t>
      </w:r>
      <w:r>
        <w:rPr>
          <w:spacing w:val="40"/>
        </w:rPr>
        <w:t> </w:t>
      </w:r>
      <w:r>
        <w:rPr/>
        <w:t>aortic segmentation are presented in this section.</w:t>
      </w:r>
    </w:p>
    <w:p>
      <w:pPr>
        <w:pStyle w:val="BodyText"/>
        <w:spacing w:line="218" w:lineRule="exact"/>
        <w:ind w:firstLine="239"/>
        <w:jc w:val="both"/>
      </w:pPr>
      <w:r>
        <w:rPr>
          <w:spacing w:val="-4"/>
        </w:rPr>
        <w:t>Hasan</w:t>
      </w:r>
      <w:r>
        <w:rPr>
          <w:spacing w:val="3"/>
        </w:rPr>
        <w:t> </w:t>
      </w:r>
      <w:r>
        <w:rPr>
          <w:spacing w:val="-4"/>
        </w:rPr>
        <w:t>et</w:t>
      </w:r>
      <w:r>
        <w:rPr>
          <w:spacing w:val="1"/>
        </w:rPr>
        <w:t> </w:t>
      </w:r>
      <w:r>
        <w:rPr>
          <w:spacing w:val="-4"/>
        </w:rPr>
        <w:t>al.</w:t>
      </w:r>
      <w:r>
        <w:rPr>
          <w:rFonts w:ascii="STIX" w:hAnsi="STIX"/>
          <w:spacing w:val="-4"/>
        </w:rPr>
        <w:t>’</w:t>
      </w:r>
      <w:r>
        <w:rPr>
          <w:spacing w:val="-4"/>
        </w:rPr>
        <w:t>s</w:t>
      </w:r>
      <w:r>
        <w:rPr>
          <w:spacing w:val="3"/>
        </w:rPr>
        <w:t> </w:t>
      </w:r>
      <w:r>
        <w:rPr>
          <w:spacing w:val="-4"/>
        </w:rPr>
        <w:t>CondenseU-Net</w:t>
      </w:r>
      <w:r>
        <w:rPr>
          <w:spacing w:val="3"/>
        </w:rPr>
        <w:t> </w:t>
      </w:r>
      <w:r>
        <w:rPr>
          <w:spacing w:val="-4"/>
        </w:rPr>
        <w:t>is</w:t>
      </w:r>
      <w:r>
        <w:rPr>
          <w:spacing w:val="5"/>
        </w:rPr>
        <w:t> </w:t>
      </w:r>
      <w:r>
        <w:rPr>
          <w:spacing w:val="-4"/>
        </w:rPr>
        <w:t>a</w:t>
      </w:r>
      <w:r>
        <w:rPr>
          <w:spacing w:val="3"/>
        </w:rPr>
        <w:t> </w:t>
      </w:r>
      <w:r>
        <w:rPr>
          <w:spacing w:val="-4"/>
        </w:rPr>
        <w:t>top-performing</w:t>
      </w:r>
      <w:r>
        <w:rPr>
          <w:spacing w:val="3"/>
        </w:rPr>
        <w:t> </w:t>
      </w:r>
      <w:r>
        <w:rPr>
          <w:spacing w:val="-4"/>
        </w:rPr>
        <w:t>CMR</w:t>
      </w:r>
      <w:r>
        <w:rPr>
          <w:spacing w:val="3"/>
        </w:rPr>
        <w:t> </w:t>
      </w:r>
      <w:r>
        <w:rPr>
          <w:spacing w:val="-4"/>
        </w:rPr>
        <w:t>segmentation</w:t>
      </w:r>
    </w:p>
    <w:p>
      <w:pPr>
        <w:pStyle w:val="BodyText"/>
        <w:spacing w:line="276" w:lineRule="auto"/>
        <w:ind w:right="109"/>
        <w:jc w:val="both"/>
      </w:pPr>
      <w:r>
        <w:rPr/>
        <w:t>model</w:t>
      </w:r>
      <w:r>
        <w:rPr>
          <w:spacing w:val="-7"/>
        </w:rPr>
        <w:t> </w:t>
      </w:r>
      <w:r>
        <w:rPr/>
        <w:t>achieving</w:t>
      </w:r>
      <w:r>
        <w:rPr>
          <w:spacing w:val="-8"/>
        </w:rPr>
        <w:t> </w:t>
      </w:r>
      <w:r>
        <w:rPr/>
        <w:t>mean</w:t>
      </w:r>
      <w:r>
        <w:rPr>
          <w:spacing w:val="-6"/>
        </w:rPr>
        <w:t> </w:t>
      </w:r>
      <w:r>
        <w:rPr/>
        <w:t>dice</w:t>
      </w:r>
      <w:r>
        <w:rPr>
          <w:spacing w:val="-7"/>
        </w:rPr>
        <w:t> </w:t>
      </w:r>
      <w:r>
        <w:rPr/>
        <w:t>scores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96.8%,</w:t>
      </w:r>
      <w:r>
        <w:rPr>
          <w:spacing w:val="-7"/>
        </w:rPr>
        <w:t> </w:t>
      </w:r>
      <w:r>
        <w:rPr/>
        <w:t>93.5%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90.1%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LV,</w:t>
      </w:r>
      <w:r>
        <w:rPr>
          <w:spacing w:val="-6"/>
        </w:rPr>
        <w:t> </w:t>
      </w:r>
      <w:r>
        <w:rPr/>
        <w:t>RV</w:t>
      </w:r>
      <w:r>
        <w:rPr>
          <w:spacing w:val="40"/>
        </w:rPr>
        <w:t> </w:t>
      </w:r>
      <w:r>
        <w:rPr/>
        <w:t>and Myo segmentation respectively </w:t>
      </w:r>
      <w:hyperlink w:history="true" w:anchor="_bookmark119">
        <w:r>
          <w:rPr>
            <w:color w:val="2196D1"/>
          </w:rPr>
          <w:t>[67]</w:t>
        </w:r>
      </w:hyperlink>
      <w:r>
        <w:rPr/>
        <w:t>. This modified DenseNet</w:t>
      </w:r>
      <w:r>
        <w:rPr>
          <w:spacing w:val="40"/>
        </w:rPr>
        <w:t> </w:t>
      </w:r>
      <w:r>
        <w:rPr/>
        <w:t>combines</w:t>
      </w:r>
      <w:r>
        <w:rPr>
          <w:spacing w:val="80"/>
        </w:rPr>
        <w:t> </w:t>
      </w:r>
      <w:r>
        <w:rPr/>
        <w:t>CondenseNet</w:t>
      </w:r>
      <w:r>
        <w:rPr>
          <w:spacing w:val="80"/>
        </w:rPr>
        <w:t> </w:t>
      </w:r>
      <w:r>
        <w:rPr/>
        <w:t>and</w:t>
      </w:r>
      <w:r>
        <w:rPr>
          <w:spacing w:val="80"/>
        </w:rPr>
        <w:t> </w:t>
      </w:r>
      <w:r>
        <w:rPr/>
        <w:t>U-Net,</w:t>
      </w:r>
      <w:r>
        <w:rPr>
          <w:spacing w:val="80"/>
        </w:rPr>
        <w:t> </w:t>
      </w:r>
      <w:r>
        <w:rPr/>
        <w:t>replacing</w:t>
      </w:r>
      <w:r>
        <w:rPr>
          <w:spacing w:val="80"/>
        </w:rPr>
        <w:t> </w:t>
      </w:r>
      <w:r>
        <w:rPr/>
        <w:t>standard</w:t>
      </w:r>
      <w:r>
        <w:rPr>
          <w:spacing w:val="80"/>
        </w:rPr>
        <w:t> </w:t>
      </w:r>
      <w:r>
        <w:rPr/>
        <w:t>and</w:t>
      </w:r>
      <w:r>
        <w:rPr>
          <w:spacing w:val="40"/>
        </w:rPr>
        <w:t> </w:t>
      </w:r>
      <w:r>
        <w:rPr/>
        <w:t>group-convolutions with learned group-convolutions, enabling more</w:t>
      </w:r>
      <w:r>
        <w:rPr>
          <w:spacing w:val="40"/>
        </w:rPr>
        <w:t> </w:t>
      </w:r>
      <w:r>
        <w:rPr/>
        <w:t>relevant feature selection without increasing computational load </w:t>
      </w:r>
      <w:hyperlink w:history="true" w:anchor="_bookmark119">
        <w:r>
          <w:rPr>
            <w:color w:val="2196D1"/>
          </w:rPr>
          <w:t>[67]</w:t>
        </w:r>
      </w:hyperlink>
      <w:r>
        <w:rPr/>
        <w:t>.</w:t>
      </w:r>
      <w:r>
        <w:rPr>
          <w:spacing w:val="40"/>
        </w:rPr>
        <w:t> </w:t>
      </w:r>
      <w:r>
        <w:rPr/>
        <w:t>Standard convolutions necessitate high computational power, while</w:t>
      </w:r>
      <w:r>
        <w:rPr>
          <w:spacing w:val="40"/>
        </w:rPr>
        <w:t> </w:t>
      </w:r>
      <w:r>
        <w:rPr/>
        <w:t>group-convolutions</w:t>
      </w:r>
      <w:r>
        <w:rPr>
          <w:spacing w:val="-1"/>
        </w:rPr>
        <w:t> </w:t>
      </w:r>
      <w:r>
        <w:rPr/>
        <w:t>require</w:t>
      </w:r>
      <w:r>
        <w:rPr>
          <w:spacing w:val="-1"/>
        </w:rPr>
        <w:t> </w:t>
      </w:r>
      <w:r>
        <w:rPr/>
        <w:t>predefined</w:t>
      </w:r>
      <w:r>
        <w:rPr>
          <w:spacing w:val="-1"/>
        </w:rPr>
        <w:t> </w:t>
      </w:r>
      <w:r>
        <w:rPr/>
        <w:t>filters</w:t>
      </w:r>
      <w:r>
        <w:rPr>
          <w:spacing w:val="-1"/>
        </w:rPr>
        <w:t> </w:t>
      </w:r>
      <w:r>
        <w:rPr/>
        <w:t>limiting</w:t>
      </w:r>
      <w:r>
        <w:rPr>
          <w:spacing w:val="-1"/>
        </w:rPr>
        <w:t> </w:t>
      </w:r>
      <w:r>
        <w:rPr/>
        <w:t>representational</w:t>
      </w:r>
      <w:r>
        <w:rPr>
          <w:spacing w:val="40"/>
        </w:rPr>
        <w:t> </w:t>
      </w:r>
      <w:r>
        <w:rPr/>
        <w:t>abilities </w:t>
      </w:r>
      <w:hyperlink w:history="true" w:anchor="_bookmark119">
        <w:r>
          <w:rPr>
            <w:color w:val="2196D1"/>
          </w:rPr>
          <w:t>[67]</w:t>
        </w:r>
      </w:hyperlink>
      <w:r>
        <w:rPr/>
        <w:t>. In contrast, the proposed learned group-convolutions</w:t>
      </w:r>
      <w:r>
        <w:rPr>
          <w:spacing w:val="40"/>
        </w:rPr>
        <w:t> </w:t>
      </w:r>
      <w:r>
        <w:rPr/>
        <w:t>employ multi-stage schemes that can dynamically learn representa-</w:t>
      </w:r>
      <w:r>
        <w:rPr>
          <w:spacing w:val="40"/>
        </w:rPr>
        <w:t> </w:t>
      </w:r>
      <w:r>
        <w:rPr/>
        <w:t>tions during training </w:t>
      </w:r>
      <w:hyperlink w:history="true" w:anchor="_bookmark119">
        <w:r>
          <w:rPr>
            <w:color w:val="2196D1"/>
          </w:rPr>
          <w:t>[67]</w:t>
        </w:r>
      </w:hyperlink>
      <w:r>
        <w:rPr/>
        <w:t>. CondenseU-Net is composed of two stages,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multi-condensing</w:t>
      </w:r>
      <w:r>
        <w:rPr>
          <w:spacing w:val="-7"/>
        </w:rPr>
        <w:t> </w:t>
      </w:r>
      <w:r>
        <w:rPr/>
        <w:t>stage</w:t>
      </w:r>
      <w:r>
        <w:rPr>
          <w:spacing w:val="-7"/>
        </w:rPr>
        <w:t> </w:t>
      </w:r>
      <w:r>
        <w:rPr/>
        <w:t>followed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optimisation</w:t>
      </w:r>
      <w:r>
        <w:rPr>
          <w:spacing w:val="-7"/>
        </w:rPr>
        <w:t> </w:t>
      </w:r>
      <w:r>
        <w:rPr/>
        <w:t>stage</w:t>
      </w:r>
      <w:r>
        <w:rPr>
          <w:spacing w:val="-8"/>
        </w:rPr>
        <w:t> </w:t>
      </w:r>
      <w:hyperlink w:history="true" w:anchor="_bookmark119">
        <w:r>
          <w:rPr>
            <w:color w:val="2196D1"/>
          </w:rPr>
          <w:t>[67]</w:t>
        </w:r>
      </w:hyperlink>
      <w:r>
        <w:rPr/>
        <w:t>.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former involves computing and averaging weights for every feature,</w:t>
      </w:r>
      <w:r>
        <w:rPr>
          <w:spacing w:val="40"/>
        </w:rPr>
        <w:t> </w:t>
      </w:r>
      <w:r>
        <w:rPr/>
        <w:t>then extracting a low-magnitude weighted column from the features</w:t>
      </w:r>
      <w:r>
        <w:rPr>
          <w:spacing w:val="40"/>
        </w:rPr>
        <w:t> </w:t>
      </w:r>
      <w:hyperlink w:history="true" w:anchor="_bookmark119">
        <w:r>
          <w:rPr>
            <w:color w:val="2196D1"/>
          </w:rPr>
          <w:t>[67]</w:t>
        </w:r>
      </w:hyperlink>
      <w:r>
        <w:rPr/>
        <w:t>. The latter comprises the training phase, utilising a group-lasso</w:t>
      </w:r>
      <w:r>
        <w:rPr>
          <w:spacing w:val="40"/>
        </w:rPr>
        <w:t> </w:t>
      </w:r>
      <w:r>
        <w:rPr/>
        <w:t>regulariser, preventing over-fitting. While encouraging group-level</w:t>
      </w:r>
      <w:r>
        <w:rPr>
          <w:spacing w:val="40"/>
        </w:rPr>
        <w:t> </w:t>
      </w:r>
      <w:r>
        <w:rPr/>
        <w:t>sparsity by defining outgoing connections deriving from a single</w:t>
      </w:r>
      <w:r>
        <w:rPr>
          <w:spacing w:val="40"/>
        </w:rPr>
        <w:t> </w:t>
      </w:r>
      <w:r>
        <w:rPr>
          <w:spacing w:val="-2"/>
        </w:rPr>
        <w:t>neuron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1"/>
        </w:rPr>
        <w:t> </w:t>
      </w:r>
      <w:r>
        <w:rPr>
          <w:spacing w:val="-2"/>
        </w:rPr>
        <w:t>zero</w:t>
      </w:r>
      <w:r>
        <w:rPr>
          <w:spacing w:val="1"/>
        </w:rPr>
        <w:t> </w:t>
      </w:r>
      <w:r>
        <w:rPr>
          <w:spacing w:val="-2"/>
        </w:rPr>
        <w:t>or</w:t>
      </w:r>
      <w:r>
        <w:rPr>
          <w:spacing w:val="1"/>
        </w:rPr>
        <w:t> </w:t>
      </w:r>
      <w:r>
        <w:rPr>
          <w:spacing w:val="-2"/>
        </w:rPr>
        <w:t>non-zero</w:t>
      </w:r>
      <w:r>
        <w:rPr/>
        <w:t> </w:t>
      </w:r>
      <w:hyperlink w:history="true" w:anchor="_bookmark119">
        <w:r>
          <w:rPr>
            <w:color w:val="2196D1"/>
            <w:spacing w:val="-2"/>
          </w:rPr>
          <w:t>[67]</w:t>
        </w:r>
      </w:hyperlink>
      <w:r>
        <w:rPr>
          <w:spacing w:val="-2"/>
        </w:rPr>
        <w:t>.</w:t>
      </w:r>
      <w:r>
        <w:rPr>
          <w:spacing w:val="2"/>
        </w:rPr>
        <w:t> </w:t>
      </w:r>
      <w:r>
        <w:rPr>
          <w:spacing w:val="-2"/>
        </w:rPr>
        <w:t>Furthermore</w:t>
      </w:r>
      <w:r>
        <w:rPr>
          <w:spacing w:val="1"/>
        </w:rPr>
        <w:t> </w:t>
      </w:r>
      <w:r>
        <w:rPr>
          <w:spacing w:val="-2"/>
        </w:rPr>
        <w:t>CondenseU-Net</w:t>
      </w:r>
      <w:r>
        <w:rPr/>
        <w:t> </w:t>
      </w:r>
      <w:r>
        <w:rPr>
          <w:spacing w:val="-2"/>
        </w:rPr>
        <w:t>embraces</w:t>
      </w:r>
    </w:p>
    <w:p>
      <w:pPr>
        <w:spacing w:after="0" w:line="276" w:lineRule="auto"/>
        <w:jc w:val="both"/>
        <w:sectPr>
          <w:pgSz w:w="11910" w:h="15880"/>
          <w:pgMar w:header="655" w:footer="544" w:top="840" w:bottom="74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7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14" w:id="41"/>
      <w:bookmarkEnd w:id="41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line="288" w:lineRule="auto" w:before="33" w:after="23"/>
        <w:ind w:left="131" w:right="0" w:firstLine="0"/>
        <w:jc w:val="left"/>
        <w:rPr>
          <w:sz w:val="14"/>
        </w:rPr>
      </w:pPr>
      <w:r>
        <w:rPr>
          <w:sz w:val="14"/>
        </w:rPr>
        <w:t>Results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CMR</w:t>
      </w:r>
      <w:r>
        <w:rPr>
          <w:spacing w:val="20"/>
          <w:sz w:val="14"/>
        </w:rPr>
        <w:t> </w:t>
      </w:r>
      <w:r>
        <w:rPr>
          <w:sz w:val="14"/>
        </w:rPr>
        <w:t>ventricular</w:t>
      </w:r>
      <w:r>
        <w:rPr>
          <w:spacing w:val="19"/>
          <w:sz w:val="14"/>
        </w:rPr>
        <w:t> </w:t>
      </w:r>
      <w:r>
        <w:rPr>
          <w:sz w:val="14"/>
        </w:rPr>
        <w:t>and</w:t>
      </w:r>
      <w:r>
        <w:rPr>
          <w:spacing w:val="20"/>
          <w:sz w:val="14"/>
        </w:rPr>
        <w:t> </w:t>
      </w:r>
      <w:r>
        <w:rPr>
          <w:sz w:val="14"/>
        </w:rPr>
        <w:t>myocardial</w:t>
      </w:r>
      <w:r>
        <w:rPr>
          <w:spacing w:val="21"/>
          <w:sz w:val="14"/>
        </w:rPr>
        <w:t> </w:t>
      </w:r>
      <w:r>
        <w:rPr>
          <w:sz w:val="14"/>
        </w:rPr>
        <w:t>segmentation</w:t>
      </w:r>
      <w:r>
        <w:rPr>
          <w:spacing w:val="20"/>
          <w:sz w:val="14"/>
        </w:rPr>
        <w:t> </w:t>
      </w:r>
      <w:r>
        <w:rPr>
          <w:sz w:val="14"/>
        </w:rPr>
        <w:t>models</w:t>
      </w:r>
      <w:r>
        <w:rPr>
          <w:spacing w:val="20"/>
          <w:sz w:val="14"/>
        </w:rPr>
        <w:t> </w:t>
      </w:r>
      <w:r>
        <w:rPr>
          <w:sz w:val="14"/>
        </w:rPr>
        <w:t>outlining:</w:t>
      </w:r>
      <w:r>
        <w:rPr>
          <w:spacing w:val="20"/>
          <w:sz w:val="14"/>
        </w:rPr>
        <w:t> </w:t>
      </w:r>
      <w:r>
        <w:rPr>
          <w:sz w:val="14"/>
        </w:rPr>
        <w:t>author,</w:t>
      </w:r>
      <w:r>
        <w:rPr>
          <w:spacing w:val="20"/>
          <w:sz w:val="14"/>
        </w:rPr>
        <w:t> </w:t>
      </w:r>
      <w:r>
        <w:rPr>
          <w:sz w:val="14"/>
        </w:rPr>
        <w:t>publication</w:t>
      </w:r>
      <w:r>
        <w:rPr>
          <w:spacing w:val="21"/>
          <w:sz w:val="14"/>
        </w:rPr>
        <w:t> </w:t>
      </w:r>
      <w:r>
        <w:rPr>
          <w:sz w:val="14"/>
        </w:rPr>
        <w:t>year,</w:t>
      </w:r>
      <w:r>
        <w:rPr>
          <w:spacing w:val="19"/>
          <w:sz w:val="14"/>
        </w:rPr>
        <w:t> </w:t>
      </w:r>
      <w:r>
        <w:rPr>
          <w:sz w:val="14"/>
        </w:rPr>
        <w:t>architecture</w:t>
      </w:r>
      <w:r>
        <w:rPr>
          <w:spacing w:val="20"/>
          <w:sz w:val="14"/>
        </w:rPr>
        <w:t> </w:t>
      </w:r>
      <w:r>
        <w:rPr>
          <w:sz w:val="14"/>
        </w:rPr>
        <w:t>description,</w:t>
      </w:r>
      <w:r>
        <w:rPr>
          <w:spacing w:val="20"/>
          <w:sz w:val="14"/>
        </w:rPr>
        <w:t> </w:t>
      </w:r>
      <w:r>
        <w:rPr>
          <w:sz w:val="14"/>
        </w:rPr>
        <w:t>data</w:t>
      </w:r>
      <w:r>
        <w:rPr>
          <w:spacing w:val="20"/>
          <w:sz w:val="14"/>
        </w:rPr>
        <w:t> </w:t>
      </w:r>
      <w:r>
        <w:rPr>
          <w:sz w:val="14"/>
        </w:rPr>
        <w:t>source</w:t>
      </w:r>
      <w:r>
        <w:rPr>
          <w:spacing w:val="20"/>
          <w:sz w:val="14"/>
        </w:rPr>
        <w:t> </w:t>
      </w:r>
      <w:r>
        <w:rPr>
          <w:sz w:val="14"/>
        </w:rPr>
        <w:t>and</w:t>
      </w:r>
      <w:r>
        <w:rPr>
          <w:spacing w:val="20"/>
          <w:sz w:val="14"/>
        </w:rPr>
        <w:t> </w:t>
      </w:r>
      <w:r>
        <w:rPr>
          <w:sz w:val="14"/>
        </w:rPr>
        <w:t>split,</w:t>
      </w:r>
      <w:r>
        <w:rPr>
          <w:spacing w:val="20"/>
          <w:sz w:val="14"/>
        </w:rPr>
        <w:t> </w:t>
      </w:r>
      <w:r>
        <w:rPr>
          <w:sz w:val="14"/>
        </w:rPr>
        <w:t>segmentation</w:t>
      </w:r>
      <w:r>
        <w:rPr>
          <w:spacing w:val="40"/>
          <w:sz w:val="14"/>
        </w:rPr>
        <w:t> </w:t>
      </w:r>
      <w:r>
        <w:rPr>
          <w:sz w:val="14"/>
        </w:rPr>
        <w:t>structure, mean dice score and training data details.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0"/>
        <w:gridCol w:w="714"/>
        <w:gridCol w:w="1145"/>
        <w:gridCol w:w="907"/>
        <w:gridCol w:w="2673"/>
        <w:gridCol w:w="1471"/>
        <w:gridCol w:w="1613"/>
        <w:gridCol w:w="745"/>
      </w:tblGrid>
      <w:tr>
        <w:trPr>
          <w:trHeight w:val="595" w:hRule="atLeast"/>
        </w:trPr>
        <w:tc>
          <w:tcPr>
            <w:tcW w:w="11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2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Segmentation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Target</w:t>
            </w:r>
          </w:p>
        </w:tc>
        <w:tc>
          <w:tcPr>
            <w:tcW w:w="7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Ranking</w:t>
            </w:r>
          </w:p>
        </w:tc>
        <w:tc>
          <w:tcPr>
            <w:tcW w:w="11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Authors</w:t>
            </w:r>
          </w:p>
        </w:tc>
        <w:tc>
          <w:tcPr>
            <w:tcW w:w="9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2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Publication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26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Architecture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14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Source</w:t>
            </w:r>
          </w:p>
        </w:tc>
        <w:tc>
          <w:tcPr>
            <w:tcW w:w="16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Split</w:t>
            </w:r>
          </w:p>
        </w:tc>
        <w:tc>
          <w:tcPr>
            <w:tcW w:w="7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Mean</w:t>
            </w:r>
          </w:p>
          <w:p>
            <w:pPr>
              <w:pStyle w:val="TableParagraph"/>
              <w:spacing w:line="170" w:lineRule="atLeast" w:before="3"/>
              <w:ind w:left="115" w:right="31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Dice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</w:tr>
      <w:tr>
        <w:trPr>
          <w:trHeight w:val="219" w:hRule="atLeast"/>
        </w:trPr>
        <w:tc>
          <w:tcPr>
            <w:tcW w:w="11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LV</w:t>
            </w:r>
          </w:p>
        </w:tc>
        <w:tc>
          <w:tcPr>
            <w:tcW w:w="7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3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1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Upendra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2019</w:t>
            </w:r>
          </w:p>
        </w:tc>
        <w:tc>
          <w:tcPr>
            <w:tcW w:w="26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2D U-Net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model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modified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U-Net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based</w:t>
            </w:r>
          </w:p>
        </w:tc>
        <w:tc>
          <w:tcPr>
            <w:tcW w:w="14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ACDC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2017</w:t>
            </w:r>
          </w:p>
        </w:tc>
        <w:tc>
          <w:tcPr>
            <w:tcW w:w="16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61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53%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80)</w:t>
            </w:r>
          </w:p>
        </w:tc>
        <w:tc>
          <w:tcPr>
            <w:tcW w:w="7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95.22%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hyperlink w:history="true" w:anchor="_bookmark103">
              <w:r>
                <w:rPr>
                  <w:color w:val="2196D1"/>
                  <w:spacing w:val="-4"/>
                  <w:w w:val="120"/>
                  <w:sz w:val="12"/>
                </w:rPr>
                <w:t>[51]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36" w:lineRule="exact" w:before="15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off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current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state-of-the-art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LV</w:t>
            </w: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13%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37" w:lineRule="exact" w:before="14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segmentation)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segmentation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adversarial</w:t>
            </w: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Validation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0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20)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36" w:lineRule="exact" w:before="15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network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(SegAN)</w:t>
            </w: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33%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50)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LV</w:t>
            </w:r>
          </w:p>
        </w:tc>
        <w:tc>
          <w:tcPr>
            <w:tcW w:w="714" w:type="dxa"/>
          </w:tcPr>
          <w:p>
            <w:pPr>
              <w:pStyle w:val="TableParagraph"/>
              <w:spacing w:line="136" w:lineRule="exact" w:before="15"/>
              <w:ind w:left="13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Yan,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Z.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7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673" w:type="dxa"/>
          </w:tcPr>
          <w:p>
            <w:pPr>
              <w:pStyle w:val="TableParagraph"/>
              <w:spacing w:line="136" w:lineRule="exact" w:before="15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Improved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SegNet: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deep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separable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CNNs</w:t>
            </w:r>
          </w:p>
        </w:tc>
        <w:tc>
          <w:tcPr>
            <w:tcW w:w="1471" w:type="dxa"/>
          </w:tcPr>
          <w:p>
            <w:pPr>
              <w:pStyle w:val="TableParagraph"/>
              <w:spacing w:line="136" w:lineRule="exact" w:before="15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1354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CMR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scans</w:t>
            </w: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  <w:tc>
          <w:tcPr>
            <w:tcW w:w="745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87.80%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hyperlink w:history="true" w:anchor="_bookmark104">
              <w:r>
                <w:rPr>
                  <w:color w:val="2196D1"/>
                  <w:spacing w:val="-4"/>
                  <w:w w:val="115"/>
                  <w:sz w:val="12"/>
                </w:rPr>
                <w:t>[52]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37" w:lineRule="exact" w:before="14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(Convoluted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Neural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Networks)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pyramid</w:t>
            </w: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38" w:lineRule="exact" w:before="14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pooling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enhanced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coder</w:t>
            </w: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LV</w:t>
            </w:r>
          </w:p>
        </w:tc>
        <w:tc>
          <w:tcPr>
            <w:tcW w:w="714" w:type="dxa"/>
          </w:tcPr>
          <w:p>
            <w:pPr>
              <w:pStyle w:val="TableParagraph"/>
              <w:spacing w:line="136" w:lineRule="exact" w:before="15"/>
              <w:ind w:left="13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Wang,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Zi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Hao</w:t>
            </w:r>
          </w:p>
        </w:tc>
        <w:tc>
          <w:tcPr>
            <w:tcW w:w="907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2673" w:type="dxa"/>
          </w:tcPr>
          <w:p>
            <w:pPr>
              <w:pStyle w:val="TableParagraph"/>
              <w:spacing w:line="137" w:lineRule="exact" w:before="14"/>
              <w:ind w:left="153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ResNet18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input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Dense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FCN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Output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+</w:t>
            </w:r>
          </w:p>
        </w:tc>
        <w:tc>
          <w:tcPr>
            <w:tcW w:w="1471" w:type="dxa"/>
          </w:tcPr>
          <w:p>
            <w:pPr>
              <w:pStyle w:val="TableParagraph"/>
              <w:spacing w:line="137" w:lineRule="exact" w:before="14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HVC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ACDC</w:t>
            </w: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80%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745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86.40%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0"/>
                <w:sz w:val="12"/>
              </w:rPr>
              <w:t>et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3"/>
                <w:w w:val="110"/>
                <w:sz w:val="12"/>
              </w:rPr>
              <w:t> </w:t>
            </w:r>
            <w:hyperlink w:history="true" w:anchor="_bookmark105">
              <w:r>
                <w:rPr>
                  <w:color w:val="2196D1"/>
                  <w:spacing w:val="-4"/>
                  <w:w w:val="110"/>
                  <w:sz w:val="12"/>
                </w:rPr>
                <w:t>[53]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36" w:lineRule="exact" w:before="15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ResNet34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control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point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regression</w:t>
            </w: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10%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Validation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10%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Testing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LV</w:t>
            </w:r>
          </w:p>
        </w:tc>
        <w:tc>
          <w:tcPr>
            <w:tcW w:w="714" w:type="dxa"/>
          </w:tcPr>
          <w:p>
            <w:pPr>
              <w:pStyle w:val="TableParagraph"/>
              <w:spacing w:line="136" w:lineRule="exact" w:before="15"/>
              <w:ind w:left="13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Xiong,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J.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7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2673" w:type="dxa"/>
          </w:tcPr>
          <w:p>
            <w:pPr>
              <w:pStyle w:val="TableParagraph"/>
              <w:spacing w:line="137" w:lineRule="exact" w:before="14"/>
              <w:ind w:left="153"/>
              <w:rPr>
                <w:sz w:val="12"/>
              </w:rPr>
            </w:pPr>
            <w:r>
              <w:rPr>
                <w:sz w:val="12"/>
              </w:rPr>
              <w:t>Deep</w:t>
            </w:r>
            <w:r>
              <w:rPr>
                <w:spacing w:val="7"/>
                <w:sz w:val="12"/>
              </w:rPr>
              <w:t> </w:t>
            </w:r>
            <w:r>
              <w:rPr>
                <w:sz w:val="12"/>
              </w:rPr>
              <w:t>RL</w:t>
            </w:r>
            <w:r>
              <w:rPr>
                <w:spacing w:val="7"/>
                <w:sz w:val="12"/>
              </w:rPr>
              <w:t> </w:t>
            </w:r>
            <w:r>
              <w:rPr>
                <w:rFonts w:ascii="Symbola"/>
                <w:sz w:val="12"/>
              </w:rPr>
              <w:t>+</w:t>
            </w:r>
            <w:r>
              <w:rPr>
                <w:rFonts w:ascii="Symbola"/>
                <w:spacing w:val="7"/>
                <w:sz w:val="12"/>
              </w:rPr>
              <w:t> </w:t>
            </w:r>
            <w:r>
              <w:rPr>
                <w:sz w:val="12"/>
              </w:rPr>
              <w:t>First</w:t>
            </w:r>
            <w:r>
              <w:rPr>
                <w:spacing w:val="7"/>
                <w:sz w:val="12"/>
              </w:rPr>
              <w:t> </w:t>
            </w:r>
            <w:r>
              <w:rPr>
                <w:sz w:val="12"/>
              </w:rPr>
              <w:t>P-Net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(CNN)</w:t>
            </w:r>
            <w:r>
              <w:rPr>
                <w:spacing w:val="7"/>
                <w:sz w:val="12"/>
              </w:rPr>
              <w:t> </w:t>
            </w:r>
            <w:r>
              <w:rPr>
                <w:rFonts w:ascii="Symbola"/>
                <w:sz w:val="12"/>
              </w:rPr>
              <w:t>+</w:t>
            </w:r>
            <w:r>
              <w:rPr>
                <w:rFonts w:ascii="Symbola"/>
                <w:spacing w:val="6"/>
                <w:sz w:val="12"/>
              </w:rPr>
              <w:t> </w:t>
            </w:r>
            <w:r>
              <w:rPr>
                <w:sz w:val="12"/>
              </w:rPr>
              <w:t>Next-P-</w:t>
            </w:r>
            <w:r>
              <w:rPr>
                <w:spacing w:val="-5"/>
                <w:sz w:val="12"/>
              </w:rPr>
              <w:t>Net</w:t>
            </w:r>
          </w:p>
        </w:tc>
        <w:tc>
          <w:tcPr>
            <w:tcW w:w="1471" w:type="dxa"/>
          </w:tcPr>
          <w:p>
            <w:pPr>
              <w:pStyle w:val="TableParagraph"/>
              <w:spacing w:line="137" w:lineRule="exact" w:before="14"/>
              <w:ind w:left="114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ACDC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2017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+</w:t>
            </w: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67%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10)</w:t>
            </w:r>
          </w:p>
        </w:tc>
        <w:tc>
          <w:tcPr>
            <w:tcW w:w="745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hyperlink w:history="true" w:anchor="_bookmark106">
              <w:r>
                <w:rPr>
                  <w:color w:val="2196D1"/>
                  <w:spacing w:val="-4"/>
                  <w:w w:val="115"/>
                  <w:sz w:val="12"/>
                </w:rPr>
                <w:t>[54]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37" w:lineRule="exact" w:before="14"/>
              <w:ind w:left="153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(point-centric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concatenated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matrix)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+</w:t>
            </w:r>
          </w:p>
        </w:tc>
        <w:tc>
          <w:tcPr>
            <w:tcW w:w="1471" w:type="dxa"/>
          </w:tcPr>
          <w:p>
            <w:pPr>
              <w:pStyle w:val="TableParagraph"/>
              <w:spacing w:line="136" w:lineRule="exact" w:before="15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Sunnybrook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2009</w:t>
            </w: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33%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Validation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r>
              <w:rPr>
                <w:rFonts w:ascii="Times New Roman"/>
                <w:i/>
                <w:w w:val="110"/>
                <w:sz w:val="12"/>
              </w:rPr>
              <w:t>n</w:t>
            </w:r>
            <w:r>
              <w:rPr>
                <w:rFonts w:ascii="Times New Roman"/>
                <w:i/>
                <w:spacing w:val="-3"/>
                <w:w w:val="110"/>
                <w:sz w:val="12"/>
              </w:rPr>
              <w:t> </w:t>
            </w:r>
            <w:r>
              <w:rPr>
                <w:rFonts w:ascii="Symbola"/>
                <w:w w:val="110"/>
                <w:sz w:val="12"/>
              </w:rPr>
              <w:t>=</w:t>
            </w:r>
            <w:r>
              <w:rPr>
                <w:rFonts w:ascii="Symbola"/>
                <w:spacing w:val="-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36" w:lineRule="exact" w:before="15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Deep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Q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Network</w:t>
            </w: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LV</w:t>
            </w:r>
          </w:p>
        </w:tc>
        <w:tc>
          <w:tcPr>
            <w:tcW w:w="714" w:type="dxa"/>
          </w:tcPr>
          <w:p>
            <w:pPr>
              <w:pStyle w:val="TableParagraph"/>
              <w:spacing w:before="15"/>
              <w:ind w:left="134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145" w:type="dxa"/>
          </w:tcPr>
          <w:p>
            <w:pPr>
              <w:pStyle w:val="TableParagraph"/>
              <w:spacing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Wang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7" w:type="dxa"/>
          </w:tcPr>
          <w:p>
            <w:pPr>
              <w:pStyle w:val="TableParagraph"/>
              <w:spacing w:before="15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2673" w:type="dxa"/>
          </w:tcPr>
          <w:p>
            <w:pPr>
              <w:pStyle w:val="TableParagraph"/>
              <w:spacing w:before="15"/>
              <w:ind w:left="153"/>
              <w:rPr>
                <w:sz w:val="12"/>
              </w:rPr>
            </w:pPr>
            <w:r>
              <w:rPr>
                <w:sz w:val="12"/>
              </w:rPr>
              <w:t>Dense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RNN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with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2"/>
                <w:sz w:val="12"/>
              </w:rPr>
              <w:t>LSTMs</w:t>
            </w:r>
          </w:p>
        </w:tc>
        <w:tc>
          <w:tcPr>
            <w:tcW w:w="1471" w:type="dxa"/>
          </w:tcPr>
          <w:p>
            <w:pPr>
              <w:pStyle w:val="TableParagraph"/>
              <w:spacing w:before="15"/>
              <w:ind w:left="114"/>
              <w:rPr>
                <w:sz w:val="12"/>
              </w:rPr>
            </w:pPr>
            <w:r>
              <w:rPr>
                <w:w w:val="110"/>
                <w:sz w:val="12"/>
              </w:rPr>
              <w:t>137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patients</w:t>
            </w:r>
          </w:p>
        </w:tc>
        <w:tc>
          <w:tcPr>
            <w:tcW w:w="1613" w:type="dxa"/>
          </w:tcPr>
          <w:p>
            <w:pPr>
              <w:pStyle w:val="TableParagraph"/>
              <w:spacing w:line="139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95%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130)</w:t>
            </w:r>
          </w:p>
        </w:tc>
        <w:tc>
          <w:tcPr>
            <w:tcW w:w="745" w:type="dxa"/>
          </w:tcPr>
          <w:p>
            <w:pPr>
              <w:pStyle w:val="TableParagraph"/>
              <w:spacing w:before="15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line="135" w:lineRule="exact" w:before="15"/>
              <w:ind w:left="113"/>
              <w:rPr>
                <w:sz w:val="12"/>
              </w:rPr>
            </w:pPr>
            <w:hyperlink w:history="true" w:anchor="_bookmark107">
              <w:r>
                <w:rPr>
                  <w:color w:val="2196D1"/>
                  <w:spacing w:val="-4"/>
                  <w:w w:val="115"/>
                  <w:sz w:val="12"/>
                </w:rPr>
                <w:t>[55]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7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5%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7)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6" w:lineRule="exact" w:before="16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RV</w:t>
            </w:r>
          </w:p>
        </w:tc>
        <w:tc>
          <w:tcPr>
            <w:tcW w:w="714" w:type="dxa"/>
          </w:tcPr>
          <w:p>
            <w:pPr>
              <w:pStyle w:val="TableParagraph"/>
              <w:spacing w:line="136" w:lineRule="exact" w:before="16"/>
              <w:ind w:left="13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6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Jabbar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7" w:type="dxa"/>
          </w:tcPr>
          <w:p>
            <w:pPr>
              <w:pStyle w:val="TableParagraph"/>
              <w:spacing w:line="136" w:lineRule="exact" w:before="16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2673" w:type="dxa"/>
          </w:tcPr>
          <w:p>
            <w:pPr>
              <w:pStyle w:val="TableParagraph"/>
              <w:spacing w:line="136" w:lineRule="exact" w:before="16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SA-LA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model: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multi-encoder-decoder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U-</w:t>
            </w:r>
          </w:p>
        </w:tc>
        <w:tc>
          <w:tcPr>
            <w:tcW w:w="1471" w:type="dxa"/>
          </w:tcPr>
          <w:p>
            <w:pPr>
              <w:pStyle w:val="TableParagraph"/>
              <w:spacing w:line="138" w:lineRule="exact" w:before="14"/>
              <w:ind w:left="114"/>
              <w:rPr>
                <w:sz w:val="12"/>
              </w:rPr>
            </w:pPr>
            <w:r>
              <w:rPr>
                <w:sz w:val="12"/>
              </w:rPr>
              <w:t>M</w:t>
            </w:r>
            <w:r>
              <w:rPr>
                <w:rFonts w:ascii="Times New Roman"/>
                <w:sz w:val="12"/>
              </w:rPr>
              <w:t>&amp;</w:t>
            </w:r>
            <w:r>
              <w:rPr>
                <w:sz w:val="12"/>
              </w:rPr>
              <w:t>Ms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4"/>
                <w:sz w:val="12"/>
              </w:rPr>
              <w:t>2021</w:t>
            </w: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4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44%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160)</w:t>
            </w:r>
          </w:p>
        </w:tc>
        <w:tc>
          <w:tcPr>
            <w:tcW w:w="745" w:type="dxa"/>
          </w:tcPr>
          <w:p>
            <w:pPr>
              <w:pStyle w:val="TableParagraph"/>
              <w:spacing w:line="136" w:lineRule="exact" w:before="16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90.30%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hyperlink w:history="true" w:anchor="_bookmark108">
              <w:r>
                <w:rPr>
                  <w:color w:val="2196D1"/>
                  <w:spacing w:val="-4"/>
                  <w:w w:val="115"/>
                  <w:sz w:val="12"/>
                </w:rPr>
                <w:t>[56]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37" w:lineRule="exact" w:before="14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Net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spatial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context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deep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supervision</w:t>
            </w: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11%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Validation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6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40)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44%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160)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RV</w:t>
            </w:r>
          </w:p>
        </w:tc>
        <w:tc>
          <w:tcPr>
            <w:tcW w:w="714" w:type="dxa"/>
          </w:tcPr>
          <w:p>
            <w:pPr>
              <w:pStyle w:val="TableParagraph"/>
              <w:spacing w:line="136" w:lineRule="exact" w:before="15"/>
              <w:ind w:left="13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Tran,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C.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T.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7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2673" w:type="dxa"/>
          </w:tcPr>
          <w:p>
            <w:pPr>
              <w:pStyle w:val="TableParagraph"/>
              <w:spacing w:line="136" w:lineRule="exact" w:before="15"/>
              <w:ind w:left="153"/>
              <w:rPr>
                <w:sz w:val="12"/>
              </w:rPr>
            </w:pPr>
            <w:r>
              <w:rPr>
                <w:sz w:val="12"/>
              </w:rPr>
              <w:t>2D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U-</w:t>
            </w:r>
            <w:r>
              <w:rPr>
                <w:spacing w:val="-5"/>
                <w:sz w:val="12"/>
              </w:rPr>
              <w:t>Net</w:t>
            </w:r>
          </w:p>
        </w:tc>
        <w:tc>
          <w:tcPr>
            <w:tcW w:w="1471" w:type="dxa"/>
          </w:tcPr>
          <w:p>
            <w:pPr>
              <w:pStyle w:val="TableParagraph"/>
              <w:spacing w:line="136" w:lineRule="exact" w:before="15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100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50%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50)</w:t>
            </w:r>
          </w:p>
        </w:tc>
        <w:tc>
          <w:tcPr>
            <w:tcW w:w="745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90.00%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hyperlink w:history="true" w:anchor="_bookmark109">
              <w:r>
                <w:rPr>
                  <w:color w:val="2196D1"/>
                  <w:spacing w:val="-4"/>
                  <w:w w:val="115"/>
                  <w:sz w:val="12"/>
                </w:rPr>
                <w:t>[57]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10%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Validation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r>
              <w:rPr>
                <w:rFonts w:ascii="Times New Roman"/>
                <w:i/>
                <w:w w:val="110"/>
                <w:sz w:val="12"/>
              </w:rPr>
              <w:t>n</w:t>
            </w:r>
            <w:r>
              <w:rPr>
                <w:rFonts w:ascii="Times New Roman"/>
                <w:i/>
                <w:spacing w:val="-3"/>
                <w:w w:val="110"/>
                <w:sz w:val="12"/>
              </w:rPr>
              <w:t> </w:t>
            </w:r>
            <w:r>
              <w:rPr>
                <w:rFonts w:ascii="Symbola"/>
                <w:w w:val="110"/>
                <w:sz w:val="12"/>
              </w:rPr>
              <w:t>=</w:t>
            </w:r>
            <w:r>
              <w:rPr>
                <w:rFonts w:ascii="Symbola"/>
                <w:spacing w:val="-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10)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40%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40)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8" w:lineRule="exact" w:before="1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LV</w:t>
            </w:r>
            <w:r>
              <w:rPr>
                <w:rFonts w:ascii="Symbola"/>
                <w:spacing w:val="-2"/>
                <w:sz w:val="12"/>
              </w:rPr>
              <w:t>+</w:t>
            </w:r>
            <w:r>
              <w:rPr>
                <w:spacing w:val="-2"/>
                <w:sz w:val="12"/>
              </w:rPr>
              <w:t>RV</w:t>
            </w:r>
          </w:p>
        </w:tc>
        <w:tc>
          <w:tcPr>
            <w:tcW w:w="714" w:type="dxa"/>
          </w:tcPr>
          <w:p>
            <w:pPr>
              <w:pStyle w:val="TableParagraph"/>
              <w:spacing w:before="15"/>
              <w:ind w:left="13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145" w:type="dxa"/>
          </w:tcPr>
          <w:p>
            <w:pPr>
              <w:pStyle w:val="TableParagraph"/>
              <w:spacing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Duan,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J.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7" w:type="dxa"/>
          </w:tcPr>
          <w:p>
            <w:pPr>
              <w:pStyle w:val="TableParagraph"/>
              <w:spacing w:before="15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2019</w:t>
            </w:r>
          </w:p>
        </w:tc>
        <w:tc>
          <w:tcPr>
            <w:tcW w:w="2673" w:type="dxa"/>
          </w:tcPr>
          <w:p>
            <w:pPr>
              <w:pStyle w:val="TableParagraph"/>
              <w:spacing w:line="138" w:lineRule="exact" w:before="14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2.5D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FCN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anatomical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shape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prior</w:t>
            </w:r>
          </w:p>
        </w:tc>
        <w:tc>
          <w:tcPr>
            <w:tcW w:w="1471" w:type="dxa"/>
          </w:tcPr>
          <w:p>
            <w:pPr>
              <w:pStyle w:val="TableParagraph"/>
              <w:spacing w:before="15"/>
              <w:ind w:left="114"/>
              <w:rPr>
                <w:sz w:val="12"/>
              </w:rPr>
            </w:pPr>
            <w:r>
              <w:rPr>
                <w:sz w:val="12"/>
              </w:rPr>
              <w:t>UK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Digit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Heart</w:t>
            </w:r>
            <w:r>
              <w:rPr>
                <w:spacing w:val="4"/>
                <w:sz w:val="12"/>
              </w:rPr>
              <w:t> </w:t>
            </w:r>
            <w:r>
              <w:rPr>
                <w:spacing w:val="-2"/>
                <w:sz w:val="12"/>
              </w:rPr>
              <w:t>Project</w:t>
            </w:r>
          </w:p>
        </w:tc>
        <w:tc>
          <w:tcPr>
            <w:tcW w:w="1613" w:type="dxa"/>
          </w:tcPr>
          <w:p>
            <w:pPr>
              <w:pStyle w:val="TableParagraph"/>
              <w:spacing w:before="15"/>
              <w:ind w:left="115"/>
              <w:rPr>
                <w:sz w:val="12"/>
              </w:rPr>
            </w:pPr>
            <w:r>
              <w:rPr>
                <w:sz w:val="12"/>
              </w:rPr>
              <w:t>UK</w:t>
            </w:r>
            <w:r>
              <w:rPr>
                <w:spacing w:val="6"/>
                <w:sz w:val="12"/>
              </w:rPr>
              <w:t> </w:t>
            </w:r>
            <w:r>
              <w:rPr>
                <w:sz w:val="12"/>
              </w:rPr>
              <w:t>Digital</w:t>
            </w:r>
            <w:r>
              <w:rPr>
                <w:spacing w:val="7"/>
                <w:sz w:val="12"/>
              </w:rPr>
              <w:t> </w:t>
            </w:r>
            <w:r>
              <w:rPr>
                <w:sz w:val="12"/>
              </w:rPr>
              <w:t>Heart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2"/>
                <w:sz w:val="12"/>
              </w:rPr>
              <w:t>Project:</w:t>
            </w:r>
          </w:p>
        </w:tc>
        <w:tc>
          <w:tcPr>
            <w:tcW w:w="745" w:type="dxa"/>
          </w:tcPr>
          <w:p>
            <w:pPr>
              <w:pStyle w:val="TableParagraph"/>
              <w:spacing w:before="15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87.98%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hyperlink w:history="true" w:anchor="_bookmark110">
              <w:r>
                <w:rPr>
                  <w:color w:val="2196D1"/>
                  <w:spacing w:val="-4"/>
                  <w:w w:val="110"/>
                  <w:sz w:val="12"/>
                </w:rPr>
                <w:t>[58]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36" w:lineRule="exact" w:before="15"/>
              <w:ind w:left="15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knowledge</w:t>
            </w:r>
          </w:p>
        </w:tc>
        <w:tc>
          <w:tcPr>
            <w:tcW w:w="1471" w:type="dxa"/>
          </w:tcPr>
          <w:p>
            <w:pPr>
              <w:pStyle w:val="TableParagraph"/>
              <w:spacing w:line="136" w:lineRule="exact" w:before="15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and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Pulmonary</w:t>
            </w: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55%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-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-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1000)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spacing w:line="136" w:lineRule="exact" w:before="15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Hypertension </w:t>
            </w:r>
            <w:r>
              <w:rPr>
                <w:spacing w:val="-2"/>
                <w:w w:val="105"/>
                <w:sz w:val="12"/>
              </w:rPr>
              <w:t>Dataset</w:t>
            </w: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45%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831)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Pulmonary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Hypertension: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68%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6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429)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2" w:hRule="atLeast"/>
        </w:trPr>
        <w:tc>
          <w:tcPr>
            <w:tcW w:w="1130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7" w:lineRule="exact" w:before="1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LV</w:t>
            </w:r>
            <w:r>
              <w:rPr>
                <w:rFonts w:ascii="Symbola"/>
                <w:spacing w:val="-2"/>
                <w:sz w:val="12"/>
              </w:rPr>
              <w:t>+</w:t>
            </w:r>
            <w:r>
              <w:rPr>
                <w:spacing w:val="-2"/>
                <w:sz w:val="12"/>
              </w:rPr>
              <w:t>RV</w:t>
            </w:r>
          </w:p>
        </w:tc>
        <w:tc>
          <w:tcPr>
            <w:tcW w:w="714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3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145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Shen,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D.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7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2673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3D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Dense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U-</w:t>
            </w:r>
            <w:r>
              <w:rPr>
                <w:spacing w:val="-4"/>
                <w:w w:val="105"/>
                <w:sz w:val="12"/>
              </w:rPr>
              <w:t>Net</w:t>
            </w:r>
            <w:r>
              <w:rPr>
                <w:color w:val="2196D1"/>
                <w:spacing w:val="-4"/>
                <w:w w:val="105"/>
                <w:sz w:val="12"/>
                <w:vertAlign w:val="superscript"/>
              </w:rPr>
              <w:t>1</w:t>
            </w:r>
          </w:p>
        </w:tc>
        <w:tc>
          <w:tcPr>
            <w:tcW w:w="1471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150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613" w:type="dxa"/>
          </w:tcPr>
          <w:p>
            <w:pPr>
              <w:pStyle w:val="TableParagraph"/>
              <w:spacing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32%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200)</w:t>
            </w:r>
          </w:p>
          <w:p>
            <w:pPr>
              <w:pStyle w:val="TableParagraph"/>
              <w:spacing w:line="138" w:lineRule="exact" w:before="18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76%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Training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r>
              <w:rPr>
                <w:rFonts w:ascii="Times New Roman"/>
                <w:i/>
                <w:w w:val="110"/>
                <w:sz w:val="12"/>
              </w:rPr>
              <w:t>n</w:t>
            </w:r>
            <w:r>
              <w:rPr>
                <w:rFonts w:ascii="Times New Roman"/>
                <w:i/>
                <w:spacing w:val="-4"/>
                <w:w w:val="110"/>
                <w:sz w:val="12"/>
              </w:rPr>
              <w:t> </w:t>
            </w:r>
            <w:r>
              <w:rPr>
                <w:rFonts w:ascii="Symbola"/>
                <w:w w:val="110"/>
                <w:sz w:val="12"/>
              </w:rPr>
              <w:t>=</w:t>
            </w:r>
            <w:r>
              <w:rPr>
                <w:rFonts w:ascii="Symbola"/>
                <w:spacing w:val="-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114)</w:t>
            </w:r>
          </w:p>
        </w:tc>
        <w:tc>
          <w:tcPr>
            <w:tcW w:w="745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74.50%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before="15"/>
              <w:ind w:left="113"/>
              <w:rPr>
                <w:sz w:val="12"/>
              </w:rPr>
            </w:pPr>
            <w:hyperlink w:history="true" w:anchor="_bookmark111">
              <w:r>
                <w:rPr>
                  <w:color w:val="2196D1"/>
                  <w:spacing w:val="-4"/>
                  <w:w w:val="115"/>
                  <w:sz w:val="12"/>
                </w:rPr>
                <w:t>[59]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9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24%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36)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Myocardial</w:t>
            </w:r>
          </w:p>
        </w:tc>
        <w:tc>
          <w:tcPr>
            <w:tcW w:w="714" w:type="dxa"/>
          </w:tcPr>
          <w:p>
            <w:pPr>
              <w:pStyle w:val="TableParagraph"/>
              <w:spacing w:line="136" w:lineRule="exact" w:before="15"/>
              <w:ind w:left="13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Ding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8"/>
                <w:w w:val="105"/>
                <w:sz w:val="12"/>
              </w:rPr>
              <w:t> </w:t>
            </w:r>
            <w:hyperlink w:history="true" w:anchor="_bookmark112">
              <w:r>
                <w:rPr>
                  <w:color w:val="2196D1"/>
                  <w:spacing w:val="-4"/>
                  <w:w w:val="105"/>
                  <w:sz w:val="12"/>
                </w:rPr>
                <w:t>[60]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673" w:type="dxa"/>
          </w:tcPr>
          <w:p>
            <w:pPr>
              <w:pStyle w:val="TableParagraph"/>
              <w:spacing w:line="137" w:lineRule="exact" w:before="14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Siamese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U-Net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Transformer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Network</w:t>
            </w:r>
          </w:p>
        </w:tc>
        <w:tc>
          <w:tcPr>
            <w:tcW w:w="1471" w:type="dxa"/>
          </w:tcPr>
          <w:p>
            <w:pPr>
              <w:pStyle w:val="TableParagraph"/>
              <w:spacing w:line="136" w:lineRule="exact" w:before="15"/>
              <w:ind w:left="114"/>
              <w:rPr>
                <w:sz w:val="12"/>
              </w:rPr>
            </w:pPr>
            <w:r>
              <w:rPr>
                <w:spacing w:val="-2"/>
                <w:sz w:val="12"/>
              </w:rPr>
              <w:t>EMIDEC</w:t>
            </w: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Dataset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divided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into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5</w:t>
            </w:r>
          </w:p>
        </w:tc>
        <w:tc>
          <w:tcPr>
            <w:tcW w:w="745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84.33%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6" w:lineRule="exact" w:before="15"/>
              <w:ind w:left="2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(Myo)</w:t>
            </w: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36" w:lineRule="exact" w:before="15"/>
              <w:ind w:left="153"/>
              <w:rPr>
                <w:sz w:val="12"/>
              </w:rPr>
            </w:pPr>
            <w:r>
              <w:rPr>
                <w:sz w:val="12"/>
              </w:rPr>
              <w:t>(pre-LN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2"/>
                <w:sz w:val="12"/>
              </w:rPr>
              <w:t>transformer)</w:t>
            </w: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parts,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 used for </w:t>
            </w: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6" w:lineRule="exact" w:before="15"/>
              <w:ind w:left="2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scarring</w:t>
            </w: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and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validation, 1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used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for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testing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7" w:lineRule="exact" w:before="14"/>
              <w:ind w:left="119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Myo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scarring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+</w:t>
            </w:r>
          </w:p>
        </w:tc>
        <w:tc>
          <w:tcPr>
            <w:tcW w:w="714" w:type="dxa"/>
          </w:tcPr>
          <w:p>
            <w:pPr>
              <w:pStyle w:val="TableParagraph"/>
              <w:spacing w:line="136" w:lineRule="exact" w:before="15"/>
              <w:ind w:left="13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z w:val="12"/>
              </w:rPr>
              <w:t>Wang,</w:t>
            </w:r>
            <w:r>
              <w:rPr>
                <w:spacing w:val="24"/>
                <w:sz w:val="12"/>
              </w:rPr>
              <w:t> </w:t>
            </w:r>
            <w:r>
              <w:rPr>
                <w:sz w:val="12"/>
              </w:rPr>
              <w:t>Kai-</w:t>
            </w:r>
            <w:r>
              <w:rPr>
                <w:spacing w:val="-5"/>
                <w:sz w:val="12"/>
              </w:rPr>
              <w:t>Ni</w:t>
            </w:r>
          </w:p>
        </w:tc>
        <w:tc>
          <w:tcPr>
            <w:tcW w:w="907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673" w:type="dxa"/>
          </w:tcPr>
          <w:p>
            <w:pPr>
              <w:pStyle w:val="TableParagraph"/>
              <w:spacing w:line="136" w:lineRule="exact" w:before="15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AWSNet,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Cascaded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Anatomical</w:t>
            </w:r>
          </w:p>
        </w:tc>
        <w:tc>
          <w:tcPr>
            <w:tcW w:w="1471" w:type="dxa"/>
          </w:tcPr>
          <w:p>
            <w:pPr>
              <w:pStyle w:val="TableParagraph"/>
              <w:spacing w:line="136" w:lineRule="exact" w:before="15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MyoPS </w:t>
            </w:r>
            <w:r>
              <w:rPr>
                <w:spacing w:val="-4"/>
                <w:w w:val="105"/>
                <w:sz w:val="12"/>
              </w:rPr>
              <w:t>2020</w:t>
            </w: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51%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3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23)</w:t>
            </w:r>
          </w:p>
        </w:tc>
        <w:tc>
          <w:tcPr>
            <w:tcW w:w="745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70.65%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6" w:lineRule="exact" w:before="15"/>
              <w:ind w:left="2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oedema</w:t>
            </w: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0"/>
                <w:sz w:val="12"/>
              </w:rPr>
              <w:t>et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3"/>
                <w:w w:val="110"/>
                <w:sz w:val="12"/>
              </w:rPr>
              <w:t> </w:t>
            </w:r>
            <w:hyperlink w:history="true" w:anchor="_bookmark113">
              <w:r>
                <w:rPr>
                  <w:color w:val="2196D1"/>
                  <w:spacing w:val="-4"/>
                  <w:w w:val="110"/>
                  <w:sz w:val="12"/>
                </w:rPr>
                <w:t>[61]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37" w:lineRule="exact" w:before="14"/>
              <w:ind w:left="153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Segmentation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(vanilla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U-Net)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+</w:t>
            </w: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4%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Validation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0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36" w:lineRule="exact" w:before="15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Deep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Auto-weighted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Supervision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Attention</w:t>
            </w: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44%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20)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38" w:lineRule="exact" w:before="14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Network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(ASAN)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Deep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auto-</w:t>
            </w:r>
            <w:r>
              <w:rPr>
                <w:spacing w:val="-2"/>
                <w:w w:val="105"/>
                <w:sz w:val="12"/>
              </w:rPr>
              <w:t>weighted</w:t>
            </w: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2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50" w:lineRule="atLeast" w:before="14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supervision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(DAS)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Pixel-wise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attention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module</w:t>
            </w:r>
            <w:r>
              <w:rPr>
                <w:color w:val="2196D1"/>
                <w:spacing w:val="-2"/>
                <w:w w:val="105"/>
                <w:sz w:val="12"/>
                <w:vertAlign w:val="superscript"/>
              </w:rPr>
              <w:t>2</w:t>
            </w: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Myo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scarring</w:t>
            </w:r>
          </w:p>
        </w:tc>
        <w:tc>
          <w:tcPr>
            <w:tcW w:w="714" w:type="dxa"/>
          </w:tcPr>
          <w:p>
            <w:pPr>
              <w:pStyle w:val="TableParagraph"/>
              <w:spacing w:line="136" w:lineRule="exact" w:before="15"/>
              <w:ind w:left="13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Fahmy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7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2673" w:type="dxa"/>
          </w:tcPr>
          <w:p>
            <w:pPr>
              <w:pStyle w:val="TableParagraph"/>
              <w:spacing w:line="136" w:lineRule="exact" w:before="15"/>
              <w:ind w:left="153"/>
              <w:rPr>
                <w:sz w:val="12"/>
              </w:rPr>
            </w:pPr>
            <w:r>
              <w:rPr>
                <w:sz w:val="12"/>
              </w:rPr>
              <w:t>2D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U-</w:t>
            </w:r>
            <w:r>
              <w:rPr>
                <w:spacing w:val="-5"/>
                <w:sz w:val="12"/>
              </w:rPr>
              <w:t>Net</w:t>
            </w:r>
          </w:p>
        </w:tc>
        <w:tc>
          <w:tcPr>
            <w:tcW w:w="1471" w:type="dxa"/>
          </w:tcPr>
          <w:p>
            <w:pPr>
              <w:pStyle w:val="TableParagraph"/>
              <w:spacing w:line="136" w:lineRule="exact" w:before="15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191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patients</w:t>
            </w: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50%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81)</w:t>
            </w:r>
          </w:p>
        </w:tc>
        <w:tc>
          <w:tcPr>
            <w:tcW w:w="745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hyperlink w:history="true" w:anchor="_bookmark114">
              <w:r>
                <w:rPr>
                  <w:color w:val="2196D1"/>
                  <w:spacing w:val="-4"/>
                  <w:w w:val="110"/>
                  <w:sz w:val="12"/>
                </w:rPr>
                <w:t>[62]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25%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Validation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40)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25%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41)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External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4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=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57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before="15"/>
              <w:ind w:left="11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29)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57" w:hRule="atLeast"/>
        </w:trPr>
        <w:tc>
          <w:tcPr>
            <w:tcW w:w="1130" w:type="dxa"/>
          </w:tcPr>
          <w:p>
            <w:pPr>
              <w:pStyle w:val="TableParagraph"/>
              <w:spacing w:line="137" w:lineRule="exact" w:before="100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LV</w:t>
            </w:r>
            <w:r>
              <w:rPr>
                <w:rFonts w:ascii="Symbola"/>
                <w:spacing w:val="-2"/>
                <w:sz w:val="12"/>
              </w:rPr>
              <w:t>+</w:t>
            </w:r>
            <w:r>
              <w:rPr>
                <w:spacing w:val="-2"/>
                <w:sz w:val="12"/>
              </w:rPr>
              <w:t>Scar</w:t>
            </w:r>
          </w:p>
        </w:tc>
        <w:tc>
          <w:tcPr>
            <w:tcW w:w="714" w:type="dxa"/>
          </w:tcPr>
          <w:p>
            <w:pPr>
              <w:pStyle w:val="TableParagraph"/>
              <w:spacing w:line="136" w:lineRule="exact" w:before="101"/>
              <w:ind w:left="13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01"/>
              <w:ind w:left="113"/>
              <w:rPr>
                <w:sz w:val="12"/>
              </w:rPr>
            </w:pPr>
            <w:r>
              <w:rPr>
                <w:sz w:val="12"/>
              </w:rPr>
              <w:t>Popescu,</w:t>
            </w:r>
            <w:r>
              <w:rPr>
                <w:spacing w:val="19"/>
                <w:sz w:val="12"/>
              </w:rPr>
              <w:t> </w:t>
            </w:r>
            <w:r>
              <w:rPr>
                <w:sz w:val="12"/>
              </w:rPr>
              <w:t>D.</w:t>
            </w:r>
            <w:r>
              <w:rPr>
                <w:spacing w:val="18"/>
                <w:sz w:val="12"/>
              </w:rPr>
              <w:t> </w:t>
            </w:r>
            <w:r>
              <w:rPr>
                <w:spacing w:val="-5"/>
                <w:sz w:val="12"/>
              </w:rPr>
              <w:t>M.</w:t>
            </w:r>
          </w:p>
        </w:tc>
        <w:tc>
          <w:tcPr>
            <w:tcW w:w="907" w:type="dxa"/>
          </w:tcPr>
          <w:p>
            <w:pPr>
              <w:pStyle w:val="TableParagraph"/>
              <w:spacing w:line="136" w:lineRule="exact" w:before="101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673" w:type="dxa"/>
          </w:tcPr>
          <w:p>
            <w:pPr>
              <w:pStyle w:val="TableParagraph"/>
              <w:spacing w:line="136" w:lineRule="exact" w:before="101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Anatomical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Convolutional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Segmentation</w:t>
            </w:r>
          </w:p>
        </w:tc>
        <w:tc>
          <w:tcPr>
            <w:tcW w:w="1471" w:type="dxa"/>
          </w:tcPr>
          <w:p>
            <w:pPr>
              <w:pStyle w:val="TableParagraph"/>
              <w:spacing w:line="136" w:lineRule="exact" w:before="101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155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LGE-CMR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Images</w:t>
            </w: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01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Training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(2484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images</w:t>
            </w:r>
          </w:p>
        </w:tc>
        <w:tc>
          <w:tcPr>
            <w:tcW w:w="745" w:type="dxa"/>
          </w:tcPr>
          <w:p>
            <w:pPr>
              <w:pStyle w:val="TableParagraph"/>
              <w:spacing w:line="136" w:lineRule="exact" w:before="101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75.00%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0"/>
                <w:sz w:val="12"/>
              </w:rPr>
              <w:t>et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3"/>
                <w:w w:val="110"/>
                <w:sz w:val="12"/>
              </w:rPr>
              <w:t> </w:t>
            </w:r>
            <w:hyperlink w:history="true" w:anchor="_bookmark115">
              <w:r>
                <w:rPr>
                  <w:color w:val="2196D1"/>
                  <w:spacing w:val="-4"/>
                  <w:w w:val="110"/>
                  <w:sz w:val="12"/>
                </w:rPr>
                <w:t>[63]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37" w:lineRule="exact" w:before="14"/>
              <w:ind w:left="153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Network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(ACSNet)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U-Net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residuals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+</w:t>
            </w:r>
          </w:p>
        </w:tc>
        <w:tc>
          <w:tcPr>
            <w:tcW w:w="1471" w:type="dxa"/>
          </w:tcPr>
          <w:p>
            <w:pPr>
              <w:pStyle w:val="TableParagraph"/>
              <w:spacing w:line="137" w:lineRule="exact" w:before="14"/>
              <w:ind w:left="114"/>
              <w:rPr>
                <w:sz w:val="12"/>
              </w:rPr>
            </w:pP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246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synthetic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"LGE-</w:t>
            </w: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from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two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CMR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sources)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line="137" w:lineRule="exact" w:before="14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ResU-Net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style transfer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data</w:t>
            </w:r>
          </w:p>
        </w:tc>
        <w:tc>
          <w:tcPr>
            <w:tcW w:w="1471" w:type="dxa"/>
          </w:tcPr>
          <w:p>
            <w:pPr>
              <w:pStyle w:val="TableParagraph"/>
              <w:spacing w:line="136" w:lineRule="exact" w:before="15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like"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scans</w:t>
            </w: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Testing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(269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images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2" w:hRule="atLeast"/>
        </w:trPr>
        <w:tc>
          <w:tcPr>
            <w:tcW w:w="1130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7" w:lineRule="exact" w:before="1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</w:p>
        </w:tc>
        <w:tc>
          <w:tcPr>
            <w:tcW w:w="714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3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145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Liu,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Yashu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7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2019</w:t>
            </w:r>
          </w:p>
        </w:tc>
        <w:tc>
          <w:tcPr>
            <w:tcW w:w="2673" w:type="dxa"/>
          </w:tcPr>
          <w:p>
            <w:pPr>
              <w:pStyle w:val="TableParagraph"/>
              <w:spacing w:before="15"/>
              <w:ind w:left="15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enhancement</w:t>
            </w:r>
          </w:p>
          <w:p>
            <w:pPr>
              <w:pStyle w:val="TableParagraph"/>
              <w:spacing w:line="137" w:lineRule="exact" w:before="34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Res-U-Net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histogram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matching</w:t>
            </w:r>
            <w:r>
              <w:rPr>
                <w:color w:val="2196D1"/>
                <w:spacing w:val="-2"/>
                <w:w w:val="105"/>
                <w:sz w:val="12"/>
                <w:vertAlign w:val="superscript"/>
              </w:rPr>
              <w:t>3</w:t>
            </w:r>
          </w:p>
        </w:tc>
        <w:tc>
          <w:tcPr>
            <w:tcW w:w="1471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sz w:val="12"/>
              </w:rPr>
              <w:t>MS-CMR</w:t>
            </w:r>
            <w:r>
              <w:rPr>
                <w:spacing w:val="4"/>
                <w:sz w:val="12"/>
              </w:rPr>
              <w:t> </w:t>
            </w:r>
            <w:r>
              <w:rPr>
                <w:spacing w:val="-4"/>
                <w:sz w:val="12"/>
              </w:rPr>
              <w:t>2019</w:t>
            </w:r>
          </w:p>
        </w:tc>
        <w:tc>
          <w:tcPr>
            <w:tcW w:w="1613" w:type="dxa"/>
          </w:tcPr>
          <w:p>
            <w:pPr>
              <w:pStyle w:val="TableParagraph"/>
              <w:spacing w:before="15"/>
              <w:ind w:left="115"/>
              <w:rPr>
                <w:sz w:val="12"/>
              </w:rPr>
            </w:pPr>
            <w:r>
              <w:rPr>
                <w:sz w:val="12"/>
              </w:rPr>
              <w:t>from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LGE-CMR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4"/>
                <w:sz w:val="12"/>
              </w:rPr>
              <w:t>set)</w:t>
            </w:r>
          </w:p>
          <w:p>
            <w:pPr>
              <w:pStyle w:val="TableParagraph"/>
              <w:spacing w:line="136" w:lineRule="exact" w:before="3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Training: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35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fake</w:t>
            </w:r>
          </w:p>
        </w:tc>
        <w:tc>
          <w:tcPr>
            <w:tcW w:w="745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93.15%</w:t>
            </w:r>
          </w:p>
        </w:tc>
      </w:tr>
      <w:tr>
        <w:trPr>
          <w:trHeight w:val="343" w:hRule="atLeast"/>
        </w:trPr>
        <w:tc>
          <w:tcPr>
            <w:tcW w:w="1130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8" w:lineRule="exact" w:before="1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</w:p>
        </w:tc>
        <w:tc>
          <w:tcPr>
            <w:tcW w:w="714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ind w:left="13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145" w:type="dxa"/>
          </w:tcPr>
          <w:p>
            <w:pPr>
              <w:pStyle w:val="TableParagraph"/>
              <w:spacing w:before="15"/>
              <w:ind w:left="113"/>
              <w:rPr>
                <w:sz w:val="12"/>
              </w:rPr>
            </w:pPr>
            <w:hyperlink w:history="true" w:anchor="_bookmark116">
              <w:r>
                <w:rPr>
                  <w:color w:val="2196D1"/>
                  <w:spacing w:val="-4"/>
                  <w:w w:val="110"/>
                  <w:sz w:val="12"/>
                </w:rPr>
                <w:t>[64]</w:t>
              </w:r>
            </w:hyperlink>
          </w:p>
          <w:p>
            <w:pPr>
              <w:pStyle w:val="TableParagraph"/>
              <w:spacing w:before="3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Ankenbrand, </w:t>
            </w:r>
            <w:r>
              <w:rPr>
                <w:spacing w:val="-5"/>
                <w:w w:val="105"/>
                <w:sz w:val="12"/>
              </w:rPr>
              <w:t>M.</w:t>
            </w:r>
          </w:p>
        </w:tc>
        <w:tc>
          <w:tcPr>
            <w:tcW w:w="907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2673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8" w:lineRule="exact" w:before="1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U-Net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ResNet34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transfer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learning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color w:val="2196D1"/>
                <w:spacing w:val="-10"/>
                <w:w w:val="105"/>
                <w:sz w:val="12"/>
                <w:vertAlign w:val="superscript"/>
              </w:rPr>
              <w:t>4</w:t>
            </w:r>
          </w:p>
        </w:tc>
        <w:tc>
          <w:tcPr>
            <w:tcW w:w="1471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Kaggle</w:t>
            </w:r>
          </w:p>
        </w:tc>
        <w:tc>
          <w:tcPr>
            <w:tcW w:w="1613" w:type="dxa"/>
          </w:tcPr>
          <w:p>
            <w:pPr>
              <w:pStyle w:val="TableParagraph"/>
              <w:spacing w:before="14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images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real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images</w:t>
            </w:r>
          </w:p>
          <w:p>
            <w:pPr>
              <w:pStyle w:val="TableParagraph"/>
              <w:spacing w:line="139" w:lineRule="exact" w:before="18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64%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14)</w:t>
            </w:r>
          </w:p>
        </w:tc>
        <w:tc>
          <w:tcPr>
            <w:tcW w:w="745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84.99%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0"/>
                <w:sz w:val="12"/>
              </w:rPr>
              <w:t>J.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2"/>
                <w:w w:val="110"/>
                <w:sz w:val="12"/>
              </w:rPr>
              <w:t> </w:t>
            </w:r>
            <w:hyperlink w:history="true" w:anchor="_bookmark117">
              <w:r>
                <w:rPr>
                  <w:color w:val="2196D1"/>
                  <w:spacing w:val="-4"/>
                  <w:w w:val="110"/>
                  <w:sz w:val="12"/>
                </w:rPr>
                <w:t>[65]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23%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Validation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r>
              <w:rPr>
                <w:rFonts w:ascii="Times New Roman"/>
                <w:i/>
                <w:w w:val="110"/>
                <w:sz w:val="12"/>
              </w:rPr>
              <w:t>n</w:t>
            </w:r>
            <w:r>
              <w:rPr>
                <w:rFonts w:ascii="Times New Roman"/>
                <w:i/>
                <w:spacing w:val="-3"/>
                <w:w w:val="110"/>
                <w:sz w:val="12"/>
              </w:rPr>
              <w:t> </w:t>
            </w:r>
            <w:r>
              <w:rPr>
                <w:rFonts w:ascii="Symbola"/>
                <w:w w:val="110"/>
                <w:sz w:val="12"/>
              </w:rPr>
              <w:t>=</w:t>
            </w:r>
            <w:r>
              <w:rPr>
                <w:rFonts w:ascii="Symbola"/>
                <w:spacing w:val="-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13%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3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3)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7" w:lineRule="exact" w:before="14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14" w:type="dxa"/>
          </w:tcPr>
          <w:p>
            <w:pPr>
              <w:pStyle w:val="TableParagraph"/>
              <w:spacing w:line="136" w:lineRule="exact" w:before="15"/>
              <w:ind w:left="13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Oksuz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7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2673" w:type="dxa"/>
          </w:tcPr>
          <w:p>
            <w:pPr>
              <w:pStyle w:val="TableParagraph"/>
              <w:spacing w:line="137" w:lineRule="exact" w:before="14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U-Net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RNN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(artefact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detection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network)</w:t>
            </w:r>
          </w:p>
        </w:tc>
        <w:tc>
          <w:tcPr>
            <w:tcW w:w="1471" w:type="dxa"/>
          </w:tcPr>
          <w:p>
            <w:pPr>
              <w:pStyle w:val="TableParagraph"/>
              <w:spacing w:line="136" w:lineRule="exact" w:before="15"/>
              <w:ind w:left="114"/>
              <w:rPr>
                <w:sz w:val="12"/>
              </w:rPr>
            </w:pPr>
            <w:r>
              <w:rPr>
                <w:sz w:val="12"/>
              </w:rPr>
              <w:t>UK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2"/>
                <w:sz w:val="12"/>
              </w:rPr>
              <w:t>BioBank</w:t>
            </w: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75%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3000)</w:t>
            </w:r>
          </w:p>
        </w:tc>
        <w:tc>
          <w:tcPr>
            <w:tcW w:w="745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94.60%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hyperlink w:history="true" w:anchor="_bookmark118">
              <w:r>
                <w:rPr>
                  <w:color w:val="2196D1"/>
                  <w:spacing w:val="-4"/>
                  <w:w w:val="110"/>
                  <w:sz w:val="12"/>
                </w:rPr>
                <w:t>[66]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13%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Validation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8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=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4"/>
                <w:sz w:val="12"/>
              </w:rPr>
              <w:t>500)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13%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3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500)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7" w:lineRule="exact" w:before="14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14" w:type="dxa"/>
          </w:tcPr>
          <w:p>
            <w:pPr>
              <w:pStyle w:val="TableParagraph"/>
              <w:spacing w:line="136" w:lineRule="exact" w:before="15"/>
              <w:ind w:left="13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Hasan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7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2673" w:type="dxa"/>
          </w:tcPr>
          <w:p>
            <w:pPr>
              <w:pStyle w:val="TableParagraph"/>
              <w:spacing w:line="137" w:lineRule="exact" w:before="14"/>
              <w:ind w:left="153"/>
              <w:rPr>
                <w:sz w:val="12"/>
              </w:rPr>
            </w:pPr>
            <w:r>
              <w:rPr>
                <w:sz w:val="12"/>
              </w:rPr>
              <w:t>U-Net</w:t>
            </w:r>
            <w:r>
              <w:rPr>
                <w:spacing w:val="20"/>
                <w:sz w:val="12"/>
              </w:rPr>
              <w:t> </w:t>
            </w:r>
            <w:r>
              <w:rPr>
                <w:rFonts w:ascii="Symbola"/>
                <w:sz w:val="12"/>
              </w:rPr>
              <w:t>+</w:t>
            </w:r>
            <w:r>
              <w:rPr>
                <w:rFonts w:ascii="Symbola"/>
                <w:spacing w:val="22"/>
                <w:sz w:val="12"/>
              </w:rPr>
              <w:t> </w:t>
            </w:r>
            <w:r>
              <w:rPr>
                <w:sz w:val="12"/>
              </w:rPr>
              <w:t>DenseNet</w:t>
            </w:r>
            <w:r>
              <w:rPr>
                <w:spacing w:val="21"/>
                <w:sz w:val="12"/>
              </w:rPr>
              <w:t> </w:t>
            </w:r>
            <w:r>
              <w:rPr>
                <w:sz w:val="12"/>
              </w:rPr>
              <w:t>(CondenseU-</w:t>
            </w:r>
            <w:r>
              <w:rPr>
                <w:spacing w:val="-4"/>
                <w:sz w:val="12"/>
              </w:rPr>
              <w:t>Net)</w:t>
            </w:r>
          </w:p>
        </w:tc>
        <w:tc>
          <w:tcPr>
            <w:tcW w:w="1471" w:type="dxa"/>
          </w:tcPr>
          <w:p>
            <w:pPr>
              <w:pStyle w:val="TableParagraph"/>
              <w:spacing w:line="136" w:lineRule="exact" w:before="15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ACDC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2017</w:t>
            </w: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70%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745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93.45%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before="15"/>
              <w:ind w:left="113"/>
              <w:rPr>
                <w:sz w:val="12"/>
              </w:rPr>
            </w:pPr>
            <w:hyperlink w:history="true" w:anchor="_bookmark119">
              <w:r>
                <w:rPr>
                  <w:color w:val="2196D1"/>
                  <w:spacing w:val="-4"/>
                  <w:w w:val="115"/>
                  <w:sz w:val="12"/>
                </w:rPr>
                <w:t>[67]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before="15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15%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Validation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15%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Testing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7" w:lineRule="exact" w:before="14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14" w:type="dxa"/>
          </w:tcPr>
          <w:p>
            <w:pPr>
              <w:pStyle w:val="TableParagraph"/>
              <w:spacing w:line="136" w:lineRule="exact" w:before="15"/>
              <w:ind w:left="13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Zhang,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J.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7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673" w:type="dxa"/>
          </w:tcPr>
          <w:p>
            <w:pPr>
              <w:pStyle w:val="TableParagraph"/>
              <w:spacing w:line="136" w:lineRule="exact" w:before="15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Nested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Capsule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Dense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(NCDN):</w:t>
            </w:r>
          </w:p>
        </w:tc>
        <w:tc>
          <w:tcPr>
            <w:tcW w:w="1471" w:type="dxa"/>
          </w:tcPr>
          <w:p>
            <w:pPr>
              <w:pStyle w:val="TableParagraph"/>
              <w:spacing w:line="136" w:lineRule="exact" w:before="15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ACDC</w:t>
            </w: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70%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745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91.77%</w:t>
            </w:r>
          </w:p>
        </w:tc>
      </w:tr>
      <w:tr>
        <w:trPr>
          <w:trHeight w:val="342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before="15"/>
              <w:ind w:left="113"/>
              <w:rPr>
                <w:sz w:val="12"/>
              </w:rPr>
            </w:pPr>
            <w:hyperlink w:history="true" w:anchor="_bookmark120">
              <w:r>
                <w:rPr>
                  <w:color w:val="2196D1"/>
                  <w:spacing w:val="-4"/>
                  <w:w w:val="110"/>
                  <w:sz w:val="12"/>
                </w:rPr>
                <w:t>[68]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spacing w:before="15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FC-DenseNet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dense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replaced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by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12"/>
                <w:w w:val="105"/>
                <w:sz w:val="12"/>
              </w:rPr>
              <w:t>a</w:t>
            </w:r>
          </w:p>
          <w:p>
            <w:pPr>
              <w:pStyle w:val="TableParagraph"/>
              <w:spacing w:line="136" w:lineRule="exact" w:before="35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capsule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dense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block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(CNN-based)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color w:val="2196D1"/>
                <w:spacing w:val="-10"/>
                <w:w w:val="105"/>
                <w:sz w:val="12"/>
                <w:vertAlign w:val="superscript"/>
              </w:rPr>
              <w:t>5</w:t>
            </w: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before="15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10%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Validation</w:t>
            </w:r>
          </w:p>
          <w:p>
            <w:pPr>
              <w:pStyle w:val="TableParagraph"/>
              <w:spacing w:line="136" w:lineRule="exact" w:before="3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20%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Testing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7" w:lineRule="exact" w:before="14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14" w:type="dxa"/>
          </w:tcPr>
          <w:p>
            <w:pPr>
              <w:pStyle w:val="TableParagraph"/>
              <w:spacing w:line="136" w:lineRule="exact" w:before="15"/>
              <w:ind w:left="13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0"/>
                <w:sz w:val="12"/>
              </w:rPr>
              <w:t>Fu,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Z.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-6"/>
                <w:w w:val="110"/>
                <w:sz w:val="12"/>
              </w:rPr>
              <w:t> </w:t>
            </w:r>
            <w:hyperlink w:history="true" w:anchor="_bookmark121">
              <w:r>
                <w:rPr>
                  <w:color w:val="2196D1"/>
                  <w:spacing w:val="-4"/>
                  <w:w w:val="110"/>
                  <w:sz w:val="12"/>
                </w:rPr>
                <w:t>[69]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673" w:type="dxa"/>
          </w:tcPr>
          <w:p>
            <w:pPr>
              <w:pStyle w:val="TableParagraph"/>
              <w:spacing w:line="138" w:lineRule="exact" w:before="13"/>
              <w:ind w:left="153"/>
              <w:rPr>
                <w:sz w:val="12"/>
              </w:rPr>
            </w:pPr>
            <w:r>
              <w:rPr>
                <w:sz w:val="12"/>
              </w:rPr>
              <w:t>TF-U-Net: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Transformer</w:t>
            </w:r>
            <w:r>
              <w:rPr>
                <w:spacing w:val="14"/>
                <w:sz w:val="12"/>
              </w:rPr>
              <w:t> </w:t>
            </w:r>
            <w:r>
              <w:rPr>
                <w:rFonts w:ascii="Symbola"/>
                <w:sz w:val="12"/>
              </w:rPr>
              <w:t>+</w:t>
            </w:r>
            <w:r>
              <w:rPr>
                <w:rFonts w:ascii="Symbola"/>
                <w:spacing w:val="16"/>
                <w:sz w:val="12"/>
              </w:rPr>
              <w:t> </w:t>
            </w:r>
            <w:r>
              <w:rPr>
                <w:sz w:val="12"/>
              </w:rPr>
              <w:t>U</w:t>
            </w:r>
            <w:r>
              <w:rPr>
                <w:rFonts w:ascii="Times New Roman"/>
                <w:i/>
                <w:sz w:val="12"/>
              </w:rPr>
              <w:t>-</w:t>
            </w:r>
            <w:r>
              <w:rPr>
                <w:spacing w:val="-5"/>
                <w:sz w:val="12"/>
              </w:rPr>
              <w:t>Net</w:t>
            </w:r>
          </w:p>
        </w:tc>
        <w:tc>
          <w:tcPr>
            <w:tcW w:w="1471" w:type="dxa"/>
          </w:tcPr>
          <w:p>
            <w:pPr>
              <w:pStyle w:val="TableParagraph"/>
              <w:spacing w:line="137" w:lineRule="exact" w:before="14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ACDC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Synapse</w:t>
            </w: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70%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70)</w:t>
            </w:r>
          </w:p>
        </w:tc>
        <w:tc>
          <w:tcPr>
            <w:tcW w:w="745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91.72%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10%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Validation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r>
              <w:rPr>
                <w:rFonts w:ascii="Times New Roman"/>
                <w:i/>
                <w:w w:val="110"/>
                <w:sz w:val="12"/>
              </w:rPr>
              <w:t>n</w:t>
            </w:r>
            <w:r>
              <w:rPr>
                <w:rFonts w:ascii="Times New Roman"/>
                <w:i/>
                <w:spacing w:val="-3"/>
                <w:w w:val="110"/>
                <w:sz w:val="12"/>
              </w:rPr>
              <w:t> </w:t>
            </w:r>
            <w:r>
              <w:rPr>
                <w:rFonts w:ascii="Symbola"/>
                <w:w w:val="110"/>
                <w:sz w:val="12"/>
              </w:rPr>
              <w:t>=</w:t>
            </w:r>
            <w:r>
              <w:rPr>
                <w:rFonts w:ascii="Symbola"/>
                <w:spacing w:val="-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10)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9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20%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20)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spacing w:line="137" w:lineRule="exact" w:before="14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14" w:type="dxa"/>
          </w:tcPr>
          <w:p>
            <w:pPr>
              <w:pStyle w:val="TableParagraph"/>
              <w:spacing w:line="136" w:lineRule="exact" w:before="15"/>
              <w:ind w:left="134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Koehler,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Sven</w:t>
            </w:r>
          </w:p>
        </w:tc>
        <w:tc>
          <w:tcPr>
            <w:tcW w:w="907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2673" w:type="dxa"/>
          </w:tcPr>
          <w:p>
            <w:pPr>
              <w:pStyle w:val="TableParagraph"/>
              <w:spacing w:line="137" w:lineRule="exact" w:before="14"/>
              <w:ind w:left="153"/>
              <w:rPr>
                <w:sz w:val="12"/>
              </w:rPr>
            </w:pPr>
            <w:r>
              <w:rPr>
                <w:w w:val="105"/>
                <w:sz w:val="12"/>
              </w:rPr>
              <w:t>U-Net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augmentation</w:t>
            </w:r>
          </w:p>
        </w:tc>
        <w:tc>
          <w:tcPr>
            <w:tcW w:w="1471" w:type="dxa"/>
          </w:tcPr>
          <w:p>
            <w:pPr>
              <w:pStyle w:val="TableParagraph"/>
              <w:spacing w:line="137" w:lineRule="exact" w:before="14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ACDC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2017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GCN</w:t>
            </w:r>
          </w:p>
        </w:tc>
        <w:tc>
          <w:tcPr>
            <w:tcW w:w="1613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ACDC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Data:</w:t>
            </w:r>
          </w:p>
        </w:tc>
        <w:tc>
          <w:tcPr>
            <w:tcW w:w="745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91.67%</w:t>
            </w:r>
          </w:p>
        </w:tc>
      </w:tr>
      <w:tr>
        <w:trPr>
          <w:trHeight w:val="171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0"/>
                <w:sz w:val="12"/>
              </w:rPr>
              <w:t>et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3"/>
                <w:w w:val="110"/>
                <w:sz w:val="12"/>
              </w:rPr>
              <w:t> </w:t>
            </w:r>
            <w:hyperlink w:history="true" w:anchor="_bookmark122">
              <w:r>
                <w:rPr>
                  <w:color w:val="2196D1"/>
                  <w:spacing w:val="-4"/>
                  <w:w w:val="110"/>
                  <w:sz w:val="12"/>
                </w:rPr>
                <w:t>[70]</w:t>
              </w:r>
            </w:hyperlink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75%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0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75)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58" w:hRule="atLeast"/>
        </w:trPr>
        <w:tc>
          <w:tcPr>
            <w:tcW w:w="113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spacing w:line="125" w:lineRule="exact"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25%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25)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spacing w:before="96"/>
        <w:ind w:left="0" w:right="230" w:firstLine="0"/>
        <w:jc w:val="right"/>
        <w:rPr>
          <w:sz w:val="12"/>
        </w:rPr>
      </w:pPr>
      <w:r>
        <w:rPr>
          <w:w w:val="110"/>
          <w:sz w:val="12"/>
        </w:rPr>
        <w:t>(</w:t>
      </w:r>
      <w:r>
        <w:rPr>
          <w:rFonts w:ascii="Times New Roman"/>
          <w:i/>
          <w:w w:val="110"/>
          <w:sz w:val="12"/>
        </w:rPr>
        <w:t>continued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on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next</w:t>
      </w:r>
      <w:r>
        <w:rPr>
          <w:rFonts w:ascii="Times New Roman"/>
          <w:i/>
          <w:spacing w:val="5"/>
          <w:w w:val="110"/>
          <w:sz w:val="12"/>
        </w:rPr>
        <w:t> </w:t>
      </w:r>
      <w:r>
        <w:rPr>
          <w:rFonts w:ascii="Times New Roman"/>
          <w:i/>
          <w:spacing w:val="-4"/>
          <w:w w:val="110"/>
          <w:sz w:val="12"/>
        </w:rPr>
        <w:t>page</w:t>
      </w:r>
      <w:r>
        <w:rPr>
          <w:spacing w:val="-4"/>
          <w:w w:val="110"/>
          <w:sz w:val="12"/>
        </w:rPr>
        <w:t>)</w:t>
      </w:r>
    </w:p>
    <w:p>
      <w:pPr>
        <w:spacing w:after="0"/>
        <w:jc w:val="right"/>
        <w:rPr>
          <w:sz w:val="12"/>
        </w:rPr>
        <w:sectPr>
          <w:headerReference w:type="default" r:id="rId23"/>
          <w:footerReference w:type="default" r:id="rId24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77"/>
        <w:ind w:left="0"/>
        <w:rPr>
          <w:sz w:val="14"/>
        </w:rPr>
      </w:pPr>
    </w:p>
    <w:p>
      <w:pPr>
        <w:spacing w:before="0" w:after="55"/>
        <w:ind w:left="131" w:right="0" w:firstLine="0"/>
        <w:jc w:val="left"/>
        <w:rPr>
          <w:sz w:val="14"/>
        </w:rPr>
      </w:pPr>
      <w:r>
        <w:rPr>
          <w:rFonts w:ascii="Times New Roman"/>
          <w:b/>
          <w:w w:val="105"/>
          <w:sz w:val="14"/>
        </w:rPr>
        <w:t>Table</w:t>
      </w:r>
      <w:r>
        <w:rPr>
          <w:rFonts w:ascii="Times New Roman"/>
          <w:b/>
          <w:spacing w:val="15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2</w:t>
      </w:r>
      <w:r>
        <w:rPr>
          <w:rFonts w:ascii="Times New Roman"/>
          <w:b/>
          <w:spacing w:val="14"/>
          <w:w w:val="105"/>
          <w:sz w:val="14"/>
        </w:rPr>
        <w:t> </w:t>
      </w:r>
      <w:r>
        <w:rPr>
          <w:w w:val="105"/>
          <w:sz w:val="14"/>
        </w:rPr>
        <w:t>(</w:t>
      </w:r>
      <w:r>
        <w:rPr>
          <w:rFonts w:ascii="Times New Roman"/>
          <w:i/>
          <w:w w:val="105"/>
          <w:sz w:val="14"/>
        </w:rPr>
        <w:t>continued</w:t>
      </w:r>
      <w:r>
        <w:rPr>
          <w:rFonts w:ascii="Times New Roman"/>
          <w:i/>
          <w:spacing w:val="-12"/>
          <w:w w:val="105"/>
          <w:sz w:val="14"/>
        </w:rPr>
        <w:t> </w:t>
      </w:r>
      <w:r>
        <w:rPr>
          <w:spacing w:val="-10"/>
          <w:w w:val="105"/>
          <w:sz w:val="14"/>
        </w:rPr>
        <w:t>)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8"/>
        <w:gridCol w:w="767"/>
        <w:gridCol w:w="1146"/>
        <w:gridCol w:w="908"/>
        <w:gridCol w:w="2674"/>
        <w:gridCol w:w="1472"/>
        <w:gridCol w:w="1615"/>
        <w:gridCol w:w="746"/>
      </w:tblGrid>
      <w:tr>
        <w:trPr>
          <w:trHeight w:val="595" w:hRule="atLeast"/>
        </w:trPr>
        <w:tc>
          <w:tcPr>
            <w:tcW w:w="10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Segmentation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Target</w:t>
            </w:r>
          </w:p>
        </w:tc>
        <w:tc>
          <w:tcPr>
            <w:tcW w:w="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8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Ranking</w:t>
            </w:r>
          </w:p>
        </w:tc>
        <w:tc>
          <w:tcPr>
            <w:tcW w:w="11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Authors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1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Publication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26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Architecture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14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Source</w:t>
            </w:r>
          </w:p>
        </w:tc>
        <w:tc>
          <w:tcPr>
            <w:tcW w:w="16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Split</w:t>
            </w:r>
          </w:p>
        </w:tc>
        <w:tc>
          <w:tcPr>
            <w:tcW w:w="7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9"/>
              <w:ind w:left="108" w:right="319"/>
              <w:rPr>
                <w:sz w:val="12"/>
              </w:rPr>
            </w:pPr>
            <w:r>
              <w:rPr>
                <w:spacing w:val="-4"/>
                <w:sz w:val="12"/>
              </w:rPr>
              <w:t>Mean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Dice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</w:tr>
      <w:tr>
        <w:trPr>
          <w:trHeight w:val="218" w:hRule="atLeast"/>
        </w:trPr>
        <w:tc>
          <w:tcPr>
            <w:tcW w:w="107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7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7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0"/>
              <w:rPr>
                <w:sz w:val="12"/>
              </w:rPr>
            </w:pPr>
            <w:r>
              <w:rPr>
                <w:sz w:val="12"/>
              </w:rPr>
              <w:t>GCN</w:t>
            </w:r>
            <w:r>
              <w:rPr>
                <w:spacing w:val="10"/>
                <w:sz w:val="12"/>
              </w:rPr>
              <w:t> </w:t>
            </w:r>
            <w:r>
              <w:rPr>
                <w:spacing w:val="-2"/>
                <w:sz w:val="12"/>
              </w:rPr>
              <w:t>Data:</w:t>
            </w:r>
          </w:p>
        </w:tc>
        <w:tc>
          <w:tcPr>
            <w:tcW w:w="74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9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75%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0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152)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7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25%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51)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37" w:lineRule="exact" w:before="15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67" w:type="dxa"/>
          </w:tcPr>
          <w:p>
            <w:pPr>
              <w:pStyle w:val="TableParagraph"/>
              <w:spacing w:line="136" w:lineRule="exact" w:before="16"/>
              <w:ind w:left="18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6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Amirrajab,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S.</w:t>
            </w:r>
          </w:p>
        </w:tc>
        <w:tc>
          <w:tcPr>
            <w:tcW w:w="908" w:type="dxa"/>
          </w:tcPr>
          <w:p>
            <w:pPr>
              <w:pStyle w:val="TableParagraph"/>
              <w:spacing w:line="136" w:lineRule="exact" w:before="16"/>
              <w:ind w:left="11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674" w:type="dxa"/>
          </w:tcPr>
          <w:p>
            <w:pPr>
              <w:pStyle w:val="TableParagraph"/>
              <w:spacing w:line="136" w:lineRule="exact" w:before="16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Generative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Adversarial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(GAN):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U-</w:t>
            </w:r>
          </w:p>
        </w:tc>
        <w:tc>
          <w:tcPr>
            <w:tcW w:w="1472" w:type="dxa"/>
          </w:tcPr>
          <w:p>
            <w:pPr>
              <w:pStyle w:val="TableParagraph"/>
              <w:spacing w:line="138" w:lineRule="exact" w:before="14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M</w:t>
            </w:r>
            <w:r>
              <w:rPr>
                <w:rFonts w:ascii="Times New Roman"/>
                <w:w w:val="105"/>
                <w:sz w:val="12"/>
              </w:rPr>
              <w:t>&amp;</w:t>
            </w:r>
            <w:r>
              <w:rPr>
                <w:w w:val="105"/>
                <w:sz w:val="12"/>
              </w:rPr>
              <w:t>Ms </w:t>
            </w:r>
            <w:r>
              <w:rPr>
                <w:rFonts w:ascii="Symbola"/>
                <w:w w:val="105"/>
                <w:sz w:val="12"/>
              </w:rPr>
              <w:t>+ </w:t>
            </w:r>
            <w:r>
              <w:rPr>
                <w:spacing w:val="-2"/>
                <w:w w:val="105"/>
                <w:sz w:val="12"/>
              </w:rPr>
              <w:t>synthetic</w:t>
            </w: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4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67%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100)</w:t>
            </w:r>
          </w:p>
        </w:tc>
        <w:tc>
          <w:tcPr>
            <w:tcW w:w="746" w:type="dxa"/>
          </w:tcPr>
          <w:p>
            <w:pPr>
              <w:pStyle w:val="TableParagraph"/>
              <w:spacing w:line="136" w:lineRule="exact" w:before="16"/>
              <w:ind w:right="9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91.40%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w w:val="115"/>
                <w:sz w:val="12"/>
              </w:rPr>
              <w:t>et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-4"/>
                <w:w w:val="115"/>
                <w:sz w:val="12"/>
              </w:rPr>
              <w:t> </w:t>
            </w:r>
            <w:hyperlink w:history="true" w:anchor="_bookmark123">
              <w:r>
                <w:rPr>
                  <w:color w:val="2196D1"/>
                  <w:spacing w:val="-4"/>
                  <w:w w:val="115"/>
                  <w:sz w:val="12"/>
                </w:rPr>
                <w:t>[71]</w:t>
              </w:r>
            </w:hyperlink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spacing w:line="136" w:lineRule="exact" w:before="15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Net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U-Net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generator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(image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synthesis</w:t>
            </w:r>
          </w:p>
        </w:tc>
        <w:tc>
          <w:tcPr>
            <w:tcW w:w="1472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data</w:t>
            </w: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33%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50)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2" w:hRule="atLeast"/>
        </w:trPr>
        <w:tc>
          <w:tcPr>
            <w:tcW w:w="1078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7" w:lineRule="exact" w:before="1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67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8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146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Wibowo,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7"/>
                <w:w w:val="105"/>
                <w:sz w:val="12"/>
              </w:rPr>
              <w:t>A.</w:t>
            </w:r>
          </w:p>
        </w:tc>
        <w:tc>
          <w:tcPr>
            <w:tcW w:w="908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674" w:type="dxa"/>
          </w:tcPr>
          <w:p>
            <w:pPr>
              <w:pStyle w:val="TableParagraph"/>
              <w:spacing w:before="15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network)</w:t>
            </w:r>
          </w:p>
          <w:p>
            <w:pPr>
              <w:pStyle w:val="TableParagraph"/>
              <w:spacing w:line="137" w:lineRule="exact" w:before="34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2D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U-Net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few-shot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learning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color w:val="2196D1"/>
                <w:spacing w:val="-10"/>
                <w:w w:val="105"/>
                <w:sz w:val="12"/>
                <w:vertAlign w:val="superscript"/>
              </w:rPr>
              <w:t>6</w:t>
            </w:r>
          </w:p>
        </w:tc>
        <w:tc>
          <w:tcPr>
            <w:tcW w:w="1472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ACDC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2017</w:t>
            </w:r>
          </w:p>
        </w:tc>
        <w:tc>
          <w:tcPr>
            <w:tcW w:w="1615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8" w:lineRule="exact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50%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50)</w:t>
            </w:r>
          </w:p>
        </w:tc>
        <w:tc>
          <w:tcPr>
            <w:tcW w:w="746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" w:right="9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90.89%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w w:val="110"/>
                <w:sz w:val="12"/>
              </w:rPr>
              <w:t>et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3"/>
                <w:w w:val="110"/>
                <w:sz w:val="12"/>
              </w:rPr>
              <w:t> </w:t>
            </w:r>
            <w:hyperlink w:history="true" w:anchor="_bookmark124">
              <w:r>
                <w:rPr>
                  <w:color w:val="2196D1"/>
                  <w:spacing w:val="-4"/>
                  <w:w w:val="110"/>
                  <w:sz w:val="12"/>
                </w:rPr>
                <w:t>[72]</w:t>
              </w:r>
            </w:hyperlink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50%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50)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37" w:lineRule="exact" w:before="14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67" w:type="dxa"/>
          </w:tcPr>
          <w:p>
            <w:pPr>
              <w:pStyle w:val="TableParagraph"/>
              <w:spacing w:line="136" w:lineRule="exact" w:before="15"/>
              <w:ind w:left="186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sz w:val="12"/>
              </w:rPr>
              <w:t>Upendra,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5"/>
                <w:sz w:val="12"/>
              </w:rPr>
              <w:t>R.</w:t>
            </w:r>
          </w:p>
        </w:tc>
        <w:tc>
          <w:tcPr>
            <w:tcW w:w="908" w:type="dxa"/>
          </w:tcPr>
          <w:p>
            <w:pPr>
              <w:pStyle w:val="TableParagraph"/>
              <w:spacing w:line="136" w:lineRule="exact" w:before="15"/>
              <w:ind w:left="111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2674" w:type="dxa"/>
          </w:tcPr>
          <w:p>
            <w:pPr>
              <w:pStyle w:val="TableParagraph"/>
              <w:spacing w:line="136" w:lineRule="exact" w:before="15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SegAN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model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(segmentor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7"/>
                <w:w w:val="105"/>
                <w:sz w:val="12"/>
              </w:rPr>
              <w:t>an</w:t>
            </w:r>
          </w:p>
        </w:tc>
        <w:tc>
          <w:tcPr>
            <w:tcW w:w="1472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ACDC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2017</w:t>
            </w:r>
          </w:p>
        </w:tc>
        <w:tc>
          <w:tcPr>
            <w:tcW w:w="1615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80%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746" w:type="dxa"/>
          </w:tcPr>
          <w:p>
            <w:pPr>
              <w:pStyle w:val="TableParagraph"/>
              <w:spacing w:line="136" w:lineRule="exact" w:before="15"/>
              <w:ind w:left="1" w:right="9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90.31%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spacing w:before="15"/>
              <w:ind w:left="112"/>
              <w:rPr>
                <w:sz w:val="12"/>
              </w:rPr>
            </w:pPr>
            <w:r>
              <w:rPr>
                <w:w w:val="110"/>
                <w:sz w:val="12"/>
              </w:rPr>
              <w:t>et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3"/>
                <w:w w:val="110"/>
                <w:sz w:val="12"/>
              </w:rPr>
              <w:t> </w:t>
            </w:r>
            <w:hyperlink w:history="true" w:anchor="_bookmark125">
              <w:r>
                <w:rPr>
                  <w:color w:val="2196D1"/>
                  <w:spacing w:val="-4"/>
                  <w:w w:val="110"/>
                  <w:sz w:val="12"/>
                </w:rPr>
                <w:t>[73]</w:t>
              </w:r>
            </w:hyperlink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spacing w:before="15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encoder-decoder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FCN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critic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as</w:t>
            </w: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before="15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20%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Validation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spacing w:line="136" w:lineRule="exact" w:before="15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the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encoder)</w:t>
            </w: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37" w:lineRule="exact" w:before="14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67" w:type="dxa"/>
          </w:tcPr>
          <w:p>
            <w:pPr>
              <w:pStyle w:val="TableParagraph"/>
              <w:spacing w:line="136" w:lineRule="exact" w:before="15"/>
              <w:ind w:left="18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9</w:t>
            </w: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Guo,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F.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8" w:type="dxa"/>
          </w:tcPr>
          <w:p>
            <w:pPr>
              <w:pStyle w:val="TableParagraph"/>
              <w:spacing w:line="136" w:lineRule="exact" w:before="15"/>
              <w:ind w:left="111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2674" w:type="dxa"/>
          </w:tcPr>
          <w:p>
            <w:pPr>
              <w:pStyle w:val="TableParagraph"/>
              <w:spacing w:line="136" w:lineRule="exact" w:before="15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CNN-guided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kernel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cut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segmentation</w:t>
            </w:r>
          </w:p>
        </w:tc>
        <w:tc>
          <w:tcPr>
            <w:tcW w:w="1472" w:type="dxa"/>
          </w:tcPr>
          <w:p>
            <w:pPr>
              <w:pStyle w:val="TableParagraph"/>
              <w:spacing w:line="137" w:lineRule="exact" w:before="14"/>
              <w:ind w:left="110"/>
              <w:rPr>
                <w:sz w:val="12"/>
              </w:rPr>
            </w:pPr>
            <w:r>
              <w:rPr>
                <w:sz w:val="12"/>
              </w:rPr>
              <w:t>UK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BioBank</w:t>
            </w:r>
            <w:r>
              <w:rPr>
                <w:spacing w:val="14"/>
                <w:sz w:val="12"/>
              </w:rPr>
              <w:t> </w:t>
            </w:r>
            <w:r>
              <w:rPr>
                <w:rFonts w:ascii="Symbola"/>
                <w:sz w:val="12"/>
              </w:rPr>
              <w:t>+</w:t>
            </w:r>
            <w:r>
              <w:rPr>
                <w:rFonts w:ascii="Symbola"/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ACDC</w:t>
            </w: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50%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50)</w:t>
            </w:r>
          </w:p>
        </w:tc>
        <w:tc>
          <w:tcPr>
            <w:tcW w:w="746" w:type="dxa"/>
          </w:tcPr>
          <w:p>
            <w:pPr>
              <w:pStyle w:val="TableParagraph"/>
              <w:spacing w:line="136" w:lineRule="exact" w:before="15"/>
              <w:ind w:left="1" w:right="9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90.07%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hyperlink w:history="true" w:anchor="_bookmark126">
              <w:r>
                <w:rPr>
                  <w:color w:val="2196D1"/>
                  <w:spacing w:val="-4"/>
                  <w:w w:val="115"/>
                  <w:sz w:val="12"/>
                </w:rPr>
                <w:t>[74]</w:t>
              </w:r>
            </w:hyperlink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spacing w:line="136" w:lineRule="exact" w:before="15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3"/>
              <w:ind w:left="110"/>
              <w:rPr>
                <w:sz w:val="12"/>
              </w:rPr>
            </w:pPr>
            <w:r>
              <w:rPr>
                <w:w w:val="110"/>
                <w:sz w:val="12"/>
              </w:rPr>
              <w:t>10%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Validation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r>
              <w:rPr>
                <w:rFonts w:ascii="Times New Roman"/>
                <w:i/>
                <w:w w:val="110"/>
                <w:sz w:val="12"/>
              </w:rPr>
              <w:t>n</w:t>
            </w:r>
            <w:r>
              <w:rPr>
                <w:rFonts w:ascii="Times New Roman"/>
                <w:i/>
                <w:spacing w:val="-3"/>
                <w:w w:val="110"/>
                <w:sz w:val="12"/>
              </w:rPr>
              <w:t> </w:t>
            </w:r>
            <w:r>
              <w:rPr>
                <w:rFonts w:ascii="Symbola"/>
                <w:w w:val="110"/>
                <w:sz w:val="12"/>
              </w:rPr>
              <w:t>=</w:t>
            </w:r>
            <w:r>
              <w:rPr>
                <w:rFonts w:ascii="Symbola"/>
                <w:spacing w:val="-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10)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7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40%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40)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514" w:hRule="atLeast"/>
        </w:trPr>
        <w:tc>
          <w:tcPr>
            <w:tcW w:w="1078" w:type="dxa"/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  <w:p>
            <w:pPr>
              <w:pStyle w:val="TableParagraph"/>
              <w:spacing w:before="53"/>
              <w:rPr>
                <w:sz w:val="12"/>
              </w:rPr>
            </w:pPr>
          </w:p>
          <w:p>
            <w:pPr>
              <w:pStyle w:val="TableParagraph"/>
              <w:spacing w:line="137" w:lineRule="exact" w:before="1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67" w:type="dxa"/>
          </w:tcPr>
          <w:p>
            <w:pPr>
              <w:pStyle w:val="TableParagraph"/>
              <w:spacing w:before="16"/>
              <w:ind w:left="18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86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11</w:t>
            </w:r>
          </w:p>
        </w:tc>
        <w:tc>
          <w:tcPr>
            <w:tcW w:w="1146" w:type="dxa"/>
          </w:tcPr>
          <w:p>
            <w:pPr>
              <w:pStyle w:val="TableParagraph"/>
              <w:spacing w:line="302" w:lineRule="auto" w:before="16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Zhang,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Yao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40"/>
                <w:w w:val="105"/>
                <w:sz w:val="12"/>
              </w:rPr>
              <w:t> </w:t>
            </w:r>
            <w:hyperlink w:history="true" w:anchor="_bookmark127">
              <w:r>
                <w:rPr>
                  <w:color w:val="2196D1"/>
                  <w:spacing w:val="-4"/>
                  <w:w w:val="105"/>
                  <w:sz w:val="12"/>
                </w:rPr>
                <w:t>[75]</w:t>
              </w:r>
            </w:hyperlink>
          </w:p>
          <w:p>
            <w:pPr>
              <w:pStyle w:val="TableParagraph"/>
              <w:spacing w:line="135" w:lineRule="exact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Campello,</w:t>
            </w:r>
          </w:p>
        </w:tc>
        <w:tc>
          <w:tcPr>
            <w:tcW w:w="908" w:type="dxa"/>
          </w:tcPr>
          <w:p>
            <w:pPr>
              <w:pStyle w:val="TableParagraph"/>
              <w:spacing w:before="16"/>
              <w:ind w:left="111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2019</w:t>
            </w:r>
          </w:p>
        </w:tc>
        <w:tc>
          <w:tcPr>
            <w:tcW w:w="2674" w:type="dxa"/>
          </w:tcPr>
          <w:p>
            <w:pPr>
              <w:pStyle w:val="TableParagraph"/>
              <w:spacing w:line="271" w:lineRule="auto" w:before="15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3D U-Net using label propagation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style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transfer </w:t>
            </w:r>
            <w:r>
              <w:rPr>
                <w:color w:val="2196D1"/>
                <w:w w:val="105"/>
                <w:sz w:val="12"/>
                <w:vertAlign w:val="superscript"/>
              </w:rPr>
              <w:t>7</w:t>
            </w:r>
          </w:p>
          <w:p>
            <w:pPr>
              <w:pStyle w:val="TableParagraph"/>
              <w:spacing w:line="137" w:lineRule="exact" w:before="16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CycleGAN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(image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synthesis)</w:t>
            </w:r>
            <w:r>
              <w:rPr>
                <w:color w:val="2196D1"/>
                <w:spacing w:val="-2"/>
                <w:w w:val="105"/>
                <w:sz w:val="12"/>
                <w:vertAlign w:val="superscript"/>
              </w:rPr>
              <w:t>8</w:t>
            </w:r>
          </w:p>
        </w:tc>
        <w:tc>
          <w:tcPr>
            <w:tcW w:w="1472" w:type="dxa"/>
          </w:tcPr>
          <w:p>
            <w:pPr>
              <w:pStyle w:val="TableParagraph"/>
              <w:spacing w:before="14"/>
              <w:ind w:left="110"/>
              <w:rPr>
                <w:sz w:val="12"/>
              </w:rPr>
            </w:pPr>
            <w:r>
              <w:rPr>
                <w:spacing w:val="-4"/>
                <w:sz w:val="12"/>
              </w:rPr>
              <w:t>M</w:t>
            </w:r>
            <w:r>
              <w:rPr>
                <w:rFonts w:ascii="Times New Roman"/>
                <w:spacing w:val="-4"/>
                <w:sz w:val="12"/>
              </w:rPr>
              <w:t>&amp;</w:t>
            </w:r>
            <w:r>
              <w:rPr>
                <w:spacing w:val="-4"/>
                <w:sz w:val="12"/>
              </w:rPr>
              <w:t>Ms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0"/>
              <w:rPr>
                <w:sz w:val="12"/>
              </w:rPr>
            </w:pPr>
            <w:r>
              <w:rPr>
                <w:sz w:val="12"/>
              </w:rPr>
              <w:t>MS-</w:t>
            </w:r>
            <w:r>
              <w:rPr>
                <w:spacing w:val="-2"/>
                <w:sz w:val="12"/>
              </w:rPr>
              <w:t>CMRSeg</w:t>
            </w:r>
          </w:p>
        </w:tc>
        <w:tc>
          <w:tcPr>
            <w:tcW w:w="1615" w:type="dxa"/>
          </w:tcPr>
          <w:p>
            <w:pPr>
              <w:pStyle w:val="TableParagraph"/>
              <w:spacing w:before="14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48%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6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185)</w:t>
            </w:r>
          </w:p>
          <w:p>
            <w:pPr>
              <w:pStyle w:val="TableParagraph"/>
              <w:spacing w:before="18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52%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200)</w:t>
            </w:r>
          </w:p>
          <w:p>
            <w:pPr>
              <w:pStyle w:val="TableParagraph"/>
              <w:spacing w:line="138" w:lineRule="exact" w:before="18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42%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36)</w:t>
            </w:r>
          </w:p>
        </w:tc>
        <w:tc>
          <w:tcPr>
            <w:tcW w:w="746" w:type="dxa"/>
          </w:tcPr>
          <w:p>
            <w:pPr>
              <w:pStyle w:val="TableParagraph"/>
              <w:spacing w:before="16"/>
              <w:ind w:left="10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89.22%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0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89.20%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spacing w:before="15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Víctor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M.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9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11%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Validation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9)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2" w:hRule="atLeast"/>
        </w:trPr>
        <w:tc>
          <w:tcPr>
            <w:tcW w:w="1078" w:type="dxa"/>
          </w:tcPr>
          <w:p>
            <w:pPr>
              <w:pStyle w:val="TableParagraph"/>
              <w:spacing w:before="49"/>
              <w:rPr>
                <w:sz w:val="12"/>
              </w:rPr>
            </w:pPr>
          </w:p>
          <w:p>
            <w:pPr>
              <w:pStyle w:val="TableParagraph"/>
              <w:spacing w:line="137" w:lineRule="exact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67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8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  <w:tc>
          <w:tcPr>
            <w:tcW w:w="1146" w:type="dxa"/>
          </w:tcPr>
          <w:p>
            <w:pPr>
              <w:pStyle w:val="TableParagraph"/>
              <w:spacing w:before="15"/>
              <w:ind w:left="112"/>
              <w:rPr>
                <w:sz w:val="12"/>
              </w:rPr>
            </w:pPr>
            <w:hyperlink w:history="true" w:anchor="_bookmark128">
              <w:r>
                <w:rPr>
                  <w:color w:val="2196D1"/>
                  <w:spacing w:val="-4"/>
                  <w:w w:val="115"/>
                  <w:sz w:val="12"/>
                </w:rPr>
                <w:t>[76]</w:t>
              </w:r>
            </w:hyperlink>
          </w:p>
          <w:p>
            <w:pPr>
              <w:pStyle w:val="TableParagraph"/>
              <w:spacing w:line="136" w:lineRule="exact" w:before="35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Ma,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Jun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8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1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2674" w:type="dxa"/>
          </w:tcPr>
          <w:p>
            <w:pPr>
              <w:pStyle w:val="TableParagraph"/>
              <w:spacing w:before="49"/>
              <w:rPr>
                <w:sz w:val="12"/>
              </w:rPr>
            </w:pPr>
          </w:p>
          <w:p>
            <w:pPr>
              <w:pStyle w:val="TableParagraph"/>
              <w:spacing w:line="137" w:lineRule="exact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2D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3D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nnU-Net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Histogram-matching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color w:val="2196D1"/>
                <w:spacing w:val="-10"/>
                <w:w w:val="105"/>
                <w:sz w:val="12"/>
                <w:vertAlign w:val="superscript"/>
              </w:rPr>
              <w:t>9</w:t>
            </w:r>
          </w:p>
        </w:tc>
        <w:tc>
          <w:tcPr>
            <w:tcW w:w="1472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8" w:lineRule="exact"/>
              <w:ind w:left="110"/>
              <w:rPr>
                <w:sz w:val="12"/>
              </w:rPr>
            </w:pPr>
            <w:r>
              <w:rPr>
                <w:spacing w:val="-4"/>
                <w:sz w:val="12"/>
              </w:rPr>
              <w:t>M</w:t>
            </w:r>
            <w:r>
              <w:rPr>
                <w:rFonts w:ascii="Times New Roman"/>
                <w:spacing w:val="-4"/>
                <w:sz w:val="12"/>
              </w:rPr>
              <w:t>&amp;</w:t>
            </w:r>
            <w:r>
              <w:rPr>
                <w:spacing w:val="-4"/>
                <w:sz w:val="12"/>
              </w:rPr>
              <w:t>Ms</w:t>
            </w:r>
          </w:p>
        </w:tc>
        <w:tc>
          <w:tcPr>
            <w:tcW w:w="1615" w:type="dxa"/>
          </w:tcPr>
          <w:p>
            <w:pPr>
              <w:pStyle w:val="TableParagraph"/>
              <w:spacing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47%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0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40)</w:t>
            </w:r>
          </w:p>
          <w:p>
            <w:pPr>
              <w:pStyle w:val="TableParagraph"/>
              <w:spacing w:line="136" w:lineRule="exact" w:before="21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27%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20%</w:t>
            </w:r>
          </w:p>
        </w:tc>
        <w:tc>
          <w:tcPr>
            <w:tcW w:w="746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" w:right="9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87.35%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hyperlink w:history="true" w:anchor="_bookmark129">
              <w:r>
                <w:rPr>
                  <w:color w:val="2196D1"/>
                  <w:spacing w:val="-4"/>
                  <w:w w:val="120"/>
                  <w:sz w:val="12"/>
                </w:rPr>
                <w:t>[77]</w:t>
              </w:r>
            </w:hyperlink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Validation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(For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validation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and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3"/>
              <w:ind w:left="110"/>
              <w:rPr>
                <w:sz w:val="12"/>
              </w:rPr>
            </w:pPr>
            <w:r>
              <w:rPr>
                <w:w w:val="110"/>
                <w:sz w:val="12"/>
              </w:rPr>
              <w:t>training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rFonts w:ascii="Times New Roman"/>
                <w:i/>
                <w:w w:val="110"/>
                <w:sz w:val="12"/>
              </w:rPr>
              <w:t>n</w:t>
            </w:r>
            <w:r>
              <w:rPr>
                <w:rFonts w:ascii="Times New Roman"/>
                <w:i/>
                <w:spacing w:val="-4"/>
                <w:w w:val="110"/>
                <w:sz w:val="12"/>
              </w:rPr>
              <w:t> </w:t>
            </w:r>
            <w:r>
              <w:rPr>
                <w:rFonts w:ascii="Symbola"/>
                <w:w w:val="110"/>
                <w:sz w:val="12"/>
              </w:rPr>
              <w:t>=</w:t>
            </w:r>
            <w:r>
              <w:rPr>
                <w:rFonts w:ascii="Symbola"/>
                <w:spacing w:val="-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175)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53%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0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200)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38" w:lineRule="exact" w:before="14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67" w:type="dxa"/>
          </w:tcPr>
          <w:p>
            <w:pPr>
              <w:pStyle w:val="TableParagraph"/>
              <w:spacing w:before="15"/>
              <w:ind w:left="18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1146" w:type="dxa"/>
          </w:tcPr>
          <w:p>
            <w:pPr>
              <w:pStyle w:val="TableParagraph"/>
              <w:spacing w:before="15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Chen,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D.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8" w:type="dxa"/>
          </w:tcPr>
          <w:p>
            <w:pPr>
              <w:pStyle w:val="TableParagraph"/>
              <w:spacing w:before="15"/>
              <w:ind w:left="11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674" w:type="dxa"/>
          </w:tcPr>
          <w:p>
            <w:pPr>
              <w:pStyle w:val="TableParagraph"/>
              <w:spacing w:before="15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Multi-Image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Type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Bidimensional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U-</w:t>
            </w:r>
            <w:r>
              <w:rPr>
                <w:spacing w:val="-5"/>
                <w:w w:val="105"/>
                <w:sz w:val="12"/>
              </w:rPr>
              <w:t>Net</w:t>
            </w:r>
          </w:p>
        </w:tc>
        <w:tc>
          <w:tcPr>
            <w:tcW w:w="1472" w:type="dxa"/>
          </w:tcPr>
          <w:p>
            <w:pPr>
              <w:pStyle w:val="TableParagraph"/>
              <w:spacing w:before="15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72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615" w:type="dxa"/>
          </w:tcPr>
          <w:p>
            <w:pPr>
              <w:pStyle w:val="TableParagraph"/>
              <w:spacing w:line="139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69%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50)</w:t>
            </w:r>
          </w:p>
        </w:tc>
        <w:tc>
          <w:tcPr>
            <w:tcW w:w="746" w:type="dxa"/>
          </w:tcPr>
          <w:p>
            <w:pPr>
              <w:pStyle w:val="TableParagraph"/>
              <w:spacing w:before="15"/>
              <w:ind w:left="1" w:right="9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86.67%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hyperlink w:history="true" w:anchor="_bookmark63">
              <w:r>
                <w:rPr>
                  <w:color w:val="2196D1"/>
                  <w:spacing w:val="-4"/>
                  <w:w w:val="130"/>
                  <w:sz w:val="12"/>
                </w:rPr>
                <w:t>[11]</w:t>
              </w:r>
            </w:hyperlink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spacing w:line="136" w:lineRule="exact" w:before="15"/>
              <w:ind w:left="150"/>
              <w:rPr>
                <w:sz w:val="12"/>
              </w:rPr>
            </w:pPr>
            <w:r>
              <w:rPr>
                <w:spacing w:val="-2"/>
                <w:sz w:val="12"/>
              </w:rPr>
              <w:t>(MI-U-</w:t>
            </w:r>
            <w:r>
              <w:rPr>
                <w:spacing w:val="-4"/>
                <w:sz w:val="12"/>
              </w:rPr>
              <w:t>Net)</w:t>
            </w: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3"/>
              <w:ind w:left="110"/>
              <w:rPr>
                <w:sz w:val="12"/>
              </w:rPr>
            </w:pPr>
            <w:r>
              <w:rPr>
                <w:w w:val="110"/>
                <w:sz w:val="12"/>
              </w:rPr>
              <w:t>9%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Validation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r>
              <w:rPr>
                <w:rFonts w:ascii="Times New Roman"/>
                <w:i/>
                <w:w w:val="110"/>
                <w:sz w:val="12"/>
              </w:rPr>
              <w:t>n</w:t>
            </w:r>
            <w:r>
              <w:rPr>
                <w:rFonts w:ascii="Times New Roman"/>
                <w:i/>
                <w:spacing w:val="-3"/>
                <w:w w:val="110"/>
                <w:sz w:val="12"/>
              </w:rPr>
              <w:t> </w:t>
            </w:r>
            <w:r>
              <w:rPr>
                <w:rFonts w:ascii="Symbola"/>
                <w:w w:val="110"/>
                <w:sz w:val="12"/>
              </w:rPr>
              <w:t>=</w:t>
            </w:r>
            <w:r>
              <w:rPr>
                <w:rFonts w:ascii="Symbola"/>
                <w:spacing w:val="-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7)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21%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3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15)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37" w:lineRule="exact" w:before="14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67" w:type="dxa"/>
          </w:tcPr>
          <w:p>
            <w:pPr>
              <w:pStyle w:val="TableParagraph"/>
              <w:spacing w:line="136" w:lineRule="exact" w:before="15"/>
              <w:ind w:left="18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Vesal,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S.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8" w:type="dxa"/>
          </w:tcPr>
          <w:p>
            <w:pPr>
              <w:pStyle w:val="TableParagraph"/>
              <w:spacing w:line="136" w:lineRule="exact" w:before="15"/>
              <w:ind w:left="11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2674" w:type="dxa"/>
          </w:tcPr>
          <w:p>
            <w:pPr>
              <w:pStyle w:val="TableParagraph"/>
              <w:spacing w:line="136" w:lineRule="exact" w:before="15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Unsupervised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Domain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Adaptation</w:t>
            </w:r>
          </w:p>
        </w:tc>
        <w:tc>
          <w:tcPr>
            <w:tcW w:w="1472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sz w:val="12"/>
              </w:rPr>
              <w:t>STACOM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MS-</w:t>
            </w:r>
            <w:r>
              <w:rPr>
                <w:spacing w:val="-2"/>
                <w:sz w:val="12"/>
              </w:rPr>
              <w:t>CMRSeg</w:t>
            </w: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80%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5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16)</w:t>
            </w:r>
          </w:p>
        </w:tc>
        <w:tc>
          <w:tcPr>
            <w:tcW w:w="746" w:type="dxa"/>
          </w:tcPr>
          <w:p>
            <w:pPr>
              <w:pStyle w:val="TableParagraph"/>
              <w:spacing w:line="136" w:lineRule="exact" w:before="15"/>
              <w:ind w:left="1" w:right="9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86.00%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hyperlink w:history="true" w:anchor="_bookmark130">
              <w:r>
                <w:rPr>
                  <w:color w:val="2196D1"/>
                  <w:spacing w:val="-4"/>
                  <w:w w:val="115"/>
                  <w:sz w:val="12"/>
                </w:rPr>
                <w:t>[78]</w:t>
              </w:r>
            </w:hyperlink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spacing w:line="136" w:lineRule="exact" w:before="15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modified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DR-U-Net,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based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</w:t>
            </w:r>
            <w:r>
              <w:rPr>
                <w:spacing w:val="-2"/>
                <w:w w:val="105"/>
                <w:sz w:val="12"/>
              </w:rPr>
              <w:t> Adversarial</w:t>
            </w:r>
          </w:p>
        </w:tc>
        <w:tc>
          <w:tcPr>
            <w:tcW w:w="1472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2019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MM-</w:t>
            </w:r>
            <w:r>
              <w:rPr>
                <w:spacing w:val="-5"/>
                <w:w w:val="105"/>
                <w:sz w:val="12"/>
              </w:rPr>
              <w:t>WHS</w:t>
            </w: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20%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7"/>
                <w:w w:val="105"/>
                <w:sz w:val="12"/>
              </w:rPr>
              <w:t> </w:t>
            </w:r>
            <w:r>
              <w:rPr>
                <w:spacing w:val="-7"/>
                <w:w w:val="105"/>
                <w:sz w:val="12"/>
              </w:rPr>
              <w:t>4)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spacing w:line="137" w:lineRule="exact" w:before="14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learning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entropy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minimisation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output</w:t>
            </w:r>
          </w:p>
        </w:tc>
        <w:tc>
          <w:tcPr>
            <w:tcW w:w="1472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2017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(cross-</w:t>
            </w:r>
            <w:r>
              <w:rPr>
                <w:spacing w:val="-2"/>
                <w:w w:val="105"/>
                <w:sz w:val="12"/>
              </w:rPr>
              <w:t>modality)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514" w:hRule="atLeast"/>
        </w:trPr>
        <w:tc>
          <w:tcPr>
            <w:tcW w:w="1078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3"/>
              <w:rPr>
                <w:sz w:val="12"/>
              </w:rPr>
            </w:pPr>
          </w:p>
          <w:p>
            <w:pPr>
              <w:pStyle w:val="TableParagraph"/>
              <w:spacing w:line="138" w:lineRule="exact" w:before="1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6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4"/>
              <w:rPr>
                <w:sz w:val="12"/>
              </w:rPr>
            </w:pPr>
          </w:p>
          <w:p>
            <w:pPr>
              <w:pStyle w:val="TableParagraph"/>
              <w:spacing w:before="1"/>
              <w:ind w:left="186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1146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4"/>
              <w:rPr>
                <w:sz w:val="12"/>
              </w:rPr>
            </w:pPr>
          </w:p>
          <w:p>
            <w:pPr>
              <w:pStyle w:val="TableParagraph"/>
              <w:spacing w:before="1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Scannell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8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4"/>
              <w:rPr>
                <w:sz w:val="12"/>
              </w:rPr>
            </w:pPr>
          </w:p>
          <w:p>
            <w:pPr>
              <w:pStyle w:val="TableParagraph"/>
              <w:spacing w:before="1"/>
              <w:ind w:left="111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2674" w:type="dxa"/>
          </w:tcPr>
          <w:p>
            <w:pPr>
              <w:pStyle w:val="TableParagraph"/>
              <w:spacing w:line="271" w:lineRule="auto" w:before="14"/>
              <w:ind w:left="150" w:right="91"/>
              <w:rPr>
                <w:sz w:val="12"/>
              </w:rPr>
            </w:pPr>
            <w:r>
              <w:rPr>
                <w:w w:val="105"/>
                <w:sz w:val="12"/>
              </w:rPr>
              <w:t>feature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space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alignment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point-cloud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shape adaptation </w:t>
            </w:r>
            <w:r>
              <w:rPr>
                <w:color w:val="2196D1"/>
                <w:w w:val="105"/>
                <w:sz w:val="12"/>
                <w:vertAlign w:val="superscript"/>
              </w:rPr>
              <w:t>10</w:t>
            </w:r>
          </w:p>
          <w:p>
            <w:pPr>
              <w:pStyle w:val="TableParagraph"/>
              <w:spacing w:line="138" w:lineRule="exact" w:before="16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2D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U-Net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domain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adversarial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learning</w:t>
            </w:r>
            <w:r>
              <w:rPr>
                <w:color w:val="2196D1"/>
                <w:spacing w:val="-2"/>
                <w:w w:val="105"/>
                <w:sz w:val="12"/>
                <w:vertAlign w:val="superscript"/>
              </w:rPr>
              <w:t>11</w:t>
            </w:r>
          </w:p>
        </w:tc>
        <w:tc>
          <w:tcPr>
            <w:tcW w:w="1472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2"/>
              <w:rPr>
                <w:sz w:val="12"/>
              </w:rPr>
            </w:pPr>
          </w:p>
          <w:p>
            <w:pPr>
              <w:pStyle w:val="TableParagraph"/>
              <w:spacing w:before="1"/>
              <w:ind w:left="110"/>
              <w:rPr>
                <w:sz w:val="12"/>
              </w:rPr>
            </w:pPr>
            <w:r>
              <w:rPr>
                <w:spacing w:val="-4"/>
                <w:sz w:val="12"/>
              </w:rPr>
              <w:t>M</w:t>
            </w:r>
            <w:r>
              <w:rPr>
                <w:rFonts w:ascii="Times New Roman"/>
                <w:spacing w:val="-4"/>
                <w:sz w:val="12"/>
              </w:rPr>
              <w:t>&amp;</w:t>
            </w:r>
            <w:r>
              <w:rPr>
                <w:spacing w:val="-4"/>
                <w:sz w:val="12"/>
              </w:rPr>
              <w:t>Ms</w:t>
            </w:r>
          </w:p>
        </w:tc>
        <w:tc>
          <w:tcPr>
            <w:tcW w:w="1615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2"/>
              <w:rPr>
                <w:sz w:val="12"/>
              </w:rPr>
            </w:pPr>
          </w:p>
          <w:p>
            <w:pPr>
              <w:pStyle w:val="TableParagraph"/>
              <w:spacing w:line="139" w:lineRule="exact" w:before="1"/>
              <w:ind w:left="110"/>
              <w:rPr>
                <w:sz w:val="12"/>
              </w:rPr>
            </w:pPr>
            <w:r>
              <w:rPr>
                <w:w w:val="110"/>
                <w:sz w:val="12"/>
              </w:rPr>
              <w:t>47%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Training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r>
              <w:rPr>
                <w:rFonts w:ascii="Times New Roman"/>
                <w:i/>
                <w:w w:val="110"/>
                <w:sz w:val="12"/>
              </w:rPr>
              <w:t>n</w:t>
            </w:r>
            <w:r>
              <w:rPr>
                <w:rFonts w:ascii="Times New Roman"/>
                <w:i/>
                <w:spacing w:val="-4"/>
                <w:w w:val="110"/>
                <w:sz w:val="12"/>
              </w:rPr>
              <w:t> </w:t>
            </w:r>
            <w:r>
              <w:rPr>
                <w:rFonts w:ascii="Symbola"/>
                <w:w w:val="110"/>
                <w:sz w:val="12"/>
              </w:rPr>
              <w:t>=</w:t>
            </w:r>
            <w:r>
              <w:rPr>
                <w:rFonts w:ascii="Symbola"/>
                <w:spacing w:val="-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175)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4"/>
              <w:rPr>
                <w:sz w:val="12"/>
              </w:rPr>
            </w:pPr>
          </w:p>
          <w:p>
            <w:pPr>
              <w:pStyle w:val="TableParagraph"/>
              <w:spacing w:before="1"/>
              <w:ind w:left="1" w:right="9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85.33%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hyperlink w:history="true" w:anchor="_bookmark131">
              <w:r>
                <w:rPr>
                  <w:color w:val="2196D1"/>
                  <w:spacing w:val="-4"/>
                  <w:w w:val="115"/>
                  <w:sz w:val="12"/>
                </w:rPr>
                <w:t>[79]</w:t>
              </w:r>
            </w:hyperlink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11%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Validation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6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40)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2" w:hRule="atLeast"/>
        </w:trPr>
        <w:tc>
          <w:tcPr>
            <w:tcW w:w="1078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7" w:lineRule="exact" w:before="1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67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8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1146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Chen,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C.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8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1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2674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50"/>
              <w:rPr>
                <w:sz w:val="12"/>
              </w:rPr>
            </w:pPr>
            <w:r>
              <w:rPr>
                <w:sz w:val="12"/>
              </w:rPr>
              <w:t>2D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U-Net</w:t>
            </w:r>
            <w:r>
              <w:rPr>
                <w:spacing w:val="12"/>
                <w:sz w:val="12"/>
              </w:rPr>
              <w:t> </w:t>
            </w:r>
            <w:r>
              <w:rPr>
                <w:color w:val="2196D1"/>
                <w:spacing w:val="-5"/>
                <w:sz w:val="12"/>
                <w:vertAlign w:val="superscript"/>
              </w:rPr>
              <w:t>12</w:t>
            </w:r>
          </w:p>
        </w:tc>
        <w:tc>
          <w:tcPr>
            <w:tcW w:w="1472" w:type="dxa"/>
          </w:tcPr>
          <w:p>
            <w:pPr>
              <w:pStyle w:val="TableParagraph"/>
              <w:spacing w:before="49"/>
              <w:rPr>
                <w:sz w:val="12"/>
              </w:rPr>
            </w:pPr>
          </w:p>
          <w:p>
            <w:pPr>
              <w:pStyle w:val="TableParagraph"/>
              <w:spacing w:line="137" w:lineRule="exact"/>
              <w:ind w:left="110"/>
              <w:rPr>
                <w:sz w:val="12"/>
              </w:rPr>
            </w:pPr>
            <w:r>
              <w:rPr>
                <w:sz w:val="12"/>
              </w:rPr>
              <w:t>UK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BioBank</w:t>
            </w:r>
            <w:r>
              <w:rPr>
                <w:spacing w:val="14"/>
                <w:sz w:val="12"/>
              </w:rPr>
              <w:t> </w:t>
            </w:r>
            <w:r>
              <w:rPr>
                <w:rFonts w:ascii="Symbola"/>
                <w:sz w:val="12"/>
              </w:rPr>
              <w:t>+</w:t>
            </w:r>
            <w:r>
              <w:rPr>
                <w:rFonts w:ascii="Symbola"/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ACDC</w:t>
            </w:r>
          </w:p>
        </w:tc>
        <w:tc>
          <w:tcPr>
            <w:tcW w:w="1615" w:type="dxa"/>
          </w:tcPr>
          <w:p>
            <w:pPr>
              <w:pStyle w:val="TableParagraph"/>
              <w:spacing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42%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160)</w:t>
            </w:r>
          </w:p>
          <w:p>
            <w:pPr>
              <w:pStyle w:val="TableParagraph"/>
              <w:spacing w:line="138" w:lineRule="exact" w:before="18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87%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-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3975)</w:t>
            </w:r>
          </w:p>
        </w:tc>
        <w:tc>
          <w:tcPr>
            <w:tcW w:w="746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" w:right="9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84.33%</w:t>
            </w:r>
          </w:p>
        </w:tc>
      </w:tr>
      <w:tr>
        <w:trPr>
          <w:trHeight w:val="170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spacing w:line="135" w:lineRule="exact" w:before="15"/>
              <w:ind w:left="112"/>
              <w:rPr>
                <w:sz w:val="12"/>
              </w:rPr>
            </w:pPr>
            <w:hyperlink w:history="true" w:anchor="_bookmark132">
              <w:r>
                <w:rPr>
                  <w:color w:val="2196D1"/>
                  <w:spacing w:val="-4"/>
                  <w:w w:val="105"/>
                  <w:sz w:val="12"/>
                </w:rPr>
                <w:t>[80]</w:t>
              </w:r>
            </w:hyperlink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7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13%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3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600)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3" w:hRule="atLeast"/>
        </w:trPr>
        <w:tc>
          <w:tcPr>
            <w:tcW w:w="1078" w:type="dxa"/>
          </w:tcPr>
          <w:p>
            <w:pPr>
              <w:pStyle w:val="TableParagraph"/>
              <w:spacing w:before="15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67" w:type="dxa"/>
          </w:tcPr>
          <w:p>
            <w:pPr>
              <w:pStyle w:val="TableParagraph"/>
              <w:spacing w:before="16"/>
              <w:ind w:left="186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17</w:t>
            </w:r>
          </w:p>
        </w:tc>
        <w:tc>
          <w:tcPr>
            <w:tcW w:w="1146" w:type="dxa"/>
          </w:tcPr>
          <w:p>
            <w:pPr>
              <w:pStyle w:val="TableParagraph"/>
              <w:spacing w:before="16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Chen,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Xiang</w:t>
            </w:r>
          </w:p>
          <w:p>
            <w:pPr>
              <w:pStyle w:val="TableParagraph"/>
              <w:spacing w:line="136" w:lineRule="exact" w:before="35"/>
              <w:ind w:left="112"/>
              <w:rPr>
                <w:sz w:val="12"/>
              </w:rPr>
            </w:pPr>
            <w:r>
              <w:rPr>
                <w:w w:val="110"/>
                <w:sz w:val="12"/>
              </w:rPr>
              <w:t>et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3"/>
                <w:w w:val="110"/>
                <w:sz w:val="12"/>
              </w:rPr>
              <w:t> </w:t>
            </w:r>
            <w:hyperlink w:history="true" w:anchor="_bookmark133">
              <w:r>
                <w:rPr>
                  <w:color w:val="2196D1"/>
                  <w:spacing w:val="-4"/>
                  <w:w w:val="110"/>
                  <w:sz w:val="12"/>
                </w:rPr>
                <w:t>[81]</w:t>
              </w:r>
            </w:hyperlink>
          </w:p>
        </w:tc>
        <w:tc>
          <w:tcPr>
            <w:tcW w:w="908" w:type="dxa"/>
          </w:tcPr>
          <w:p>
            <w:pPr>
              <w:pStyle w:val="TableParagraph"/>
              <w:spacing w:before="16"/>
              <w:ind w:left="11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674" w:type="dxa"/>
          </w:tcPr>
          <w:p>
            <w:pPr>
              <w:pStyle w:val="TableParagraph"/>
              <w:spacing w:before="15"/>
              <w:ind w:left="150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3D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U-Net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co-attention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block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+</w:t>
            </w:r>
          </w:p>
          <w:p>
            <w:pPr>
              <w:pStyle w:val="TableParagraph"/>
              <w:spacing w:line="136" w:lineRule="exact" w:before="20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Histogram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Matching</w:t>
            </w:r>
            <w:r>
              <w:rPr>
                <w:color w:val="2196D1"/>
                <w:spacing w:val="-2"/>
                <w:w w:val="110"/>
                <w:sz w:val="12"/>
                <w:vertAlign w:val="superscript"/>
              </w:rPr>
              <w:t>13</w:t>
            </w:r>
          </w:p>
        </w:tc>
        <w:tc>
          <w:tcPr>
            <w:tcW w:w="1472" w:type="dxa"/>
          </w:tcPr>
          <w:p>
            <w:pPr>
              <w:pStyle w:val="TableParagraph"/>
              <w:spacing w:before="14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ACDC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</w:t>
            </w:r>
            <w:r>
              <w:rPr>
                <w:rFonts w:ascii="Times New Roman"/>
                <w:w w:val="105"/>
                <w:sz w:val="12"/>
              </w:rPr>
              <w:t>&amp;</w:t>
            </w:r>
            <w:r>
              <w:rPr>
                <w:rFonts w:ascii="Times New Roman"/>
                <w:i/>
                <w:w w:val="105"/>
                <w:sz w:val="12"/>
              </w:rPr>
              <w:t>M</w:t>
            </w:r>
            <w:r>
              <w:rPr>
                <w:rFonts w:ascii="Times New Roman"/>
                <w:i/>
                <w:spacing w:val="4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UK</w:t>
            </w:r>
          </w:p>
          <w:p>
            <w:pPr>
              <w:pStyle w:val="TableParagraph"/>
              <w:spacing w:line="136" w:lineRule="exact" w:before="20"/>
              <w:ind w:left="11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BioBank</w:t>
            </w:r>
          </w:p>
        </w:tc>
        <w:tc>
          <w:tcPr>
            <w:tcW w:w="1615" w:type="dxa"/>
          </w:tcPr>
          <w:p>
            <w:pPr>
              <w:pStyle w:val="TableParagraph"/>
              <w:spacing w:before="14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75%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-1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 </w:t>
            </w:r>
            <w:r>
              <w:rPr>
                <w:spacing w:val="-2"/>
                <w:w w:val="105"/>
                <w:sz w:val="12"/>
              </w:rPr>
              <w:t>1080)</w:t>
            </w:r>
          </w:p>
          <w:p>
            <w:pPr>
              <w:pStyle w:val="TableParagraph"/>
              <w:spacing w:line="138" w:lineRule="exact" w:before="18"/>
              <w:ind w:left="110"/>
              <w:rPr>
                <w:rFonts w:ascii="Symbola"/>
                <w:sz w:val="12"/>
              </w:rPr>
            </w:pPr>
            <w:r>
              <w:rPr>
                <w:w w:val="110"/>
                <w:sz w:val="12"/>
              </w:rPr>
              <w:t>11%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Validation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r>
              <w:rPr>
                <w:rFonts w:ascii="Times New Roman"/>
                <w:i/>
                <w:w w:val="110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10"/>
                <w:sz w:val="12"/>
              </w:rPr>
              <w:t> </w:t>
            </w:r>
            <w:r>
              <w:rPr>
                <w:rFonts w:ascii="Symbola"/>
                <w:spacing w:val="-10"/>
                <w:w w:val="110"/>
                <w:sz w:val="12"/>
              </w:rPr>
              <w:t>=</w:t>
            </w:r>
          </w:p>
        </w:tc>
        <w:tc>
          <w:tcPr>
            <w:tcW w:w="746" w:type="dxa"/>
          </w:tcPr>
          <w:p>
            <w:pPr>
              <w:pStyle w:val="TableParagraph"/>
              <w:spacing w:before="16"/>
              <w:ind w:left="1" w:right="9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76.13%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157)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9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14%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3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200)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37" w:lineRule="exact" w:before="14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67" w:type="dxa"/>
          </w:tcPr>
          <w:p>
            <w:pPr>
              <w:pStyle w:val="TableParagraph"/>
              <w:spacing w:line="136" w:lineRule="exact" w:before="15"/>
              <w:ind w:left="18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</w:t>
            </w: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Wang,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H.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8" w:type="dxa"/>
          </w:tcPr>
          <w:p>
            <w:pPr>
              <w:pStyle w:val="TableParagraph"/>
              <w:spacing w:line="136" w:lineRule="exact" w:before="15"/>
              <w:ind w:left="11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674" w:type="dxa"/>
          </w:tcPr>
          <w:p>
            <w:pPr>
              <w:pStyle w:val="TableParagraph"/>
              <w:spacing w:line="136" w:lineRule="exact" w:before="15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Alternating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Union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(AUN)</w:t>
            </w:r>
          </w:p>
        </w:tc>
        <w:tc>
          <w:tcPr>
            <w:tcW w:w="1472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sz w:val="12"/>
              </w:rPr>
              <w:t>MS-CMRSeg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4"/>
                <w:sz w:val="12"/>
              </w:rPr>
              <w:t>2019</w:t>
            </w: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76%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34)</w:t>
            </w:r>
          </w:p>
        </w:tc>
        <w:tc>
          <w:tcPr>
            <w:tcW w:w="746" w:type="dxa"/>
          </w:tcPr>
          <w:p>
            <w:pPr>
              <w:pStyle w:val="TableParagraph"/>
              <w:spacing w:line="136" w:lineRule="exact" w:before="15"/>
              <w:ind w:left="1" w:right="9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74.17%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hyperlink w:history="true" w:anchor="_bookmark134">
              <w:r>
                <w:rPr>
                  <w:color w:val="2196D1"/>
                  <w:spacing w:val="-4"/>
                  <w:w w:val="110"/>
                  <w:sz w:val="12"/>
                </w:rPr>
                <w:t>[82]</w:t>
              </w:r>
            </w:hyperlink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spacing w:line="137" w:lineRule="exact" w:before="14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composed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 ISN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LSN </w:t>
            </w:r>
            <w:r>
              <w:rPr>
                <w:spacing w:val="-2"/>
                <w:w w:val="105"/>
                <w:sz w:val="12"/>
              </w:rPr>
              <w:t>subnetworks</w:t>
            </w: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6%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Validation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0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3)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18%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8)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37" w:lineRule="exact" w:before="14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67" w:type="dxa"/>
          </w:tcPr>
          <w:p>
            <w:pPr>
              <w:pStyle w:val="TableParagraph"/>
              <w:spacing w:line="136" w:lineRule="exact" w:before="15"/>
              <w:ind w:left="18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</w:t>
            </w: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Ma,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Wanqin</w:t>
            </w:r>
          </w:p>
        </w:tc>
        <w:tc>
          <w:tcPr>
            <w:tcW w:w="908" w:type="dxa"/>
          </w:tcPr>
          <w:p>
            <w:pPr>
              <w:pStyle w:val="TableParagraph"/>
              <w:spacing w:line="136" w:lineRule="exact" w:before="15"/>
              <w:ind w:left="11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674" w:type="dxa"/>
          </w:tcPr>
          <w:p>
            <w:pPr>
              <w:pStyle w:val="TableParagraph"/>
              <w:spacing w:line="137" w:lineRule="exact" w:before="14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ResNet101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Fourier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transformations</w:t>
            </w:r>
          </w:p>
        </w:tc>
        <w:tc>
          <w:tcPr>
            <w:tcW w:w="1472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CMRxMotion</w:t>
            </w:r>
          </w:p>
        </w:tc>
        <w:tc>
          <w:tcPr>
            <w:tcW w:w="1615" w:type="dxa"/>
          </w:tcPr>
          <w:p>
            <w:pPr>
              <w:pStyle w:val="TableParagraph"/>
              <w:spacing w:line="137" w:lineRule="exact" w:before="14"/>
              <w:ind w:left="110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55%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+</w:t>
            </w:r>
          </w:p>
        </w:tc>
        <w:tc>
          <w:tcPr>
            <w:tcW w:w="746" w:type="dxa"/>
          </w:tcPr>
          <w:p>
            <w:pPr>
              <w:pStyle w:val="TableParagraph"/>
              <w:spacing w:line="136" w:lineRule="exact" w:before="15"/>
              <w:ind w:left="1" w:right="9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73.77%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w w:val="110"/>
                <w:sz w:val="12"/>
              </w:rPr>
              <w:t>et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3"/>
                <w:w w:val="110"/>
                <w:sz w:val="12"/>
              </w:rPr>
              <w:t> </w:t>
            </w:r>
            <w:hyperlink w:history="true" w:anchor="_bookmark135">
              <w:r>
                <w:rPr>
                  <w:color w:val="2196D1"/>
                  <w:spacing w:val="-4"/>
                  <w:w w:val="110"/>
                  <w:sz w:val="12"/>
                </w:rPr>
                <w:t>[83]</w:t>
              </w:r>
            </w:hyperlink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spacing w:line="137" w:lineRule="exact" w:before="14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(cross-domain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learning)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 </w:t>
            </w:r>
            <w:r>
              <w:rPr>
                <w:w w:val="105"/>
                <w:sz w:val="12"/>
              </w:rPr>
              <w:t>pseudo-</w:t>
            </w:r>
            <w:r>
              <w:rPr>
                <w:spacing w:val="-2"/>
                <w:w w:val="105"/>
                <w:sz w:val="12"/>
              </w:rPr>
              <w:t>labels</w:t>
            </w: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Validation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0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200)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45%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160)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67" w:hRule="atLeast"/>
        </w:trPr>
        <w:tc>
          <w:tcPr>
            <w:tcW w:w="1078" w:type="dxa"/>
          </w:tcPr>
          <w:p>
            <w:pPr>
              <w:pStyle w:val="TableParagraph"/>
              <w:spacing w:line="133" w:lineRule="exact" w:before="14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67" w:type="dxa"/>
          </w:tcPr>
          <w:p>
            <w:pPr>
              <w:pStyle w:val="TableParagraph"/>
              <w:spacing w:line="132" w:lineRule="exact" w:before="15"/>
              <w:ind w:left="186"/>
              <w:rPr>
                <w:sz w:val="12"/>
              </w:rPr>
            </w:pPr>
            <w:r>
              <w:rPr>
                <w:spacing w:val="-5"/>
                <w:sz w:val="12"/>
              </w:rPr>
              <w:t>20</w:t>
            </w:r>
          </w:p>
        </w:tc>
        <w:tc>
          <w:tcPr>
            <w:tcW w:w="1146" w:type="dxa"/>
          </w:tcPr>
          <w:p>
            <w:pPr>
              <w:pStyle w:val="TableParagraph"/>
              <w:spacing w:line="132" w:lineRule="exact" w:before="15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Song,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L.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8" w:type="dxa"/>
          </w:tcPr>
          <w:p>
            <w:pPr>
              <w:pStyle w:val="TableParagraph"/>
              <w:spacing w:line="132" w:lineRule="exact" w:before="15"/>
              <w:ind w:left="11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2674" w:type="dxa"/>
          </w:tcPr>
          <w:p>
            <w:pPr>
              <w:pStyle w:val="TableParagraph"/>
              <w:spacing w:line="132" w:lineRule="exact" w:before="15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Lightweight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cross-consistency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network</w:t>
            </w:r>
          </w:p>
        </w:tc>
        <w:tc>
          <w:tcPr>
            <w:tcW w:w="1472" w:type="dxa"/>
          </w:tcPr>
          <w:p>
            <w:pPr>
              <w:pStyle w:val="TableParagraph"/>
              <w:spacing w:line="132" w:lineRule="exact" w:before="15"/>
              <w:ind w:left="11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ACDC</w:t>
            </w:r>
          </w:p>
        </w:tc>
        <w:tc>
          <w:tcPr>
            <w:tcW w:w="1615" w:type="dxa"/>
          </w:tcPr>
          <w:p>
            <w:pPr>
              <w:pStyle w:val="TableParagraph"/>
              <w:spacing w:line="134" w:lineRule="exact" w:before="1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80%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5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80)</w:t>
            </w:r>
          </w:p>
        </w:tc>
        <w:tc>
          <w:tcPr>
            <w:tcW w:w="746" w:type="dxa"/>
          </w:tcPr>
          <w:p>
            <w:pPr>
              <w:pStyle w:val="TableParagraph"/>
              <w:spacing w:line="132" w:lineRule="exact" w:before="15"/>
              <w:ind w:left="1" w:right="9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71.03%</w:t>
            </w:r>
          </w:p>
        </w:tc>
      </w:tr>
      <w:tr>
        <w:trPr>
          <w:trHeight w:val="176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20"/>
              <w:ind w:left="112"/>
              <w:rPr>
                <w:sz w:val="12"/>
              </w:rPr>
            </w:pPr>
            <w:hyperlink w:history="true" w:anchor="_bookmark136">
              <w:r>
                <w:rPr>
                  <w:color w:val="2196D1"/>
                  <w:spacing w:val="-4"/>
                  <w:w w:val="110"/>
                  <w:sz w:val="12"/>
                </w:rPr>
                <w:t>[84]</w:t>
              </w:r>
            </w:hyperlink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spacing w:line="156" w:lineRule="exact"/>
              <w:ind w:left="150"/>
              <w:rPr>
                <w:sz w:val="12"/>
              </w:rPr>
            </w:pPr>
            <w:r>
              <w:rPr>
                <w:sz w:val="12"/>
              </w:rPr>
              <w:t>(LCC</w:t>
            </w:r>
            <w:r>
              <w:rPr>
                <w:rFonts w:ascii="STIX" w:hAnsi="STIX"/>
                <w:position w:val="2"/>
                <w:sz w:val="12"/>
              </w:rPr>
              <w:t>–</w:t>
            </w:r>
            <w:r>
              <w:rPr>
                <w:sz w:val="12"/>
              </w:rPr>
              <w:t>Net):</w:t>
            </w:r>
            <w:r>
              <w:rPr>
                <w:spacing w:val="28"/>
                <w:sz w:val="12"/>
              </w:rPr>
              <w:t> </w:t>
            </w:r>
            <w:r>
              <w:rPr>
                <w:sz w:val="12"/>
              </w:rPr>
              <w:t>U-Net</w:t>
            </w:r>
            <w:r>
              <w:rPr>
                <w:spacing w:val="28"/>
                <w:sz w:val="12"/>
              </w:rPr>
              <w:t> </w:t>
            </w:r>
            <w:r>
              <w:rPr>
                <w:rFonts w:ascii="Symbola" w:hAnsi="Symbola"/>
                <w:sz w:val="12"/>
              </w:rPr>
              <w:t>+</w:t>
            </w:r>
            <w:r>
              <w:rPr>
                <w:rFonts w:ascii="Symbola" w:hAnsi="Symbola"/>
                <w:spacing w:val="29"/>
                <w:sz w:val="12"/>
              </w:rPr>
              <w:t> </w:t>
            </w:r>
            <w:r>
              <w:rPr>
                <w:sz w:val="12"/>
              </w:rPr>
              <w:t>Ghost</w:t>
            </w:r>
            <w:r>
              <w:rPr>
                <w:spacing w:val="27"/>
                <w:sz w:val="12"/>
              </w:rPr>
              <w:t> </w:t>
            </w:r>
            <w:r>
              <w:rPr>
                <w:spacing w:val="-2"/>
                <w:sz w:val="12"/>
              </w:rPr>
              <w:t>module</w:t>
            </w: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spacing w:line="138" w:lineRule="exact" w:before="18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20%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20)</w:t>
            </w: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37" w:lineRule="exact" w:before="14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67" w:type="dxa"/>
          </w:tcPr>
          <w:p>
            <w:pPr>
              <w:pStyle w:val="TableParagraph"/>
              <w:spacing w:line="136" w:lineRule="exact" w:before="15"/>
              <w:ind w:left="18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</w:t>
            </w: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Chen,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Jingkun</w:t>
            </w:r>
          </w:p>
        </w:tc>
        <w:tc>
          <w:tcPr>
            <w:tcW w:w="908" w:type="dxa"/>
          </w:tcPr>
          <w:p>
            <w:pPr>
              <w:pStyle w:val="TableParagraph"/>
              <w:spacing w:line="136" w:lineRule="exact" w:before="15"/>
              <w:ind w:left="11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2019</w:t>
            </w:r>
          </w:p>
        </w:tc>
        <w:tc>
          <w:tcPr>
            <w:tcW w:w="2674" w:type="dxa"/>
          </w:tcPr>
          <w:p>
            <w:pPr>
              <w:pStyle w:val="TableParagraph"/>
              <w:spacing w:line="136" w:lineRule="exact" w:before="15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Adversarial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segmentation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using</w:t>
            </w:r>
          </w:p>
        </w:tc>
        <w:tc>
          <w:tcPr>
            <w:tcW w:w="1472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sz w:val="12"/>
              </w:rPr>
              <w:t>MICCAI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4"/>
                <w:sz w:val="12"/>
              </w:rPr>
              <w:t>2019</w:t>
            </w:r>
          </w:p>
        </w:tc>
        <w:tc>
          <w:tcPr>
            <w:tcW w:w="1615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  <w:tc>
          <w:tcPr>
            <w:tcW w:w="746" w:type="dxa"/>
          </w:tcPr>
          <w:p>
            <w:pPr>
              <w:pStyle w:val="TableParagraph"/>
              <w:spacing w:line="136" w:lineRule="exact" w:before="15"/>
              <w:ind w:left="1" w:right="9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69.10%</w:t>
            </w:r>
          </w:p>
        </w:tc>
      </w:tr>
      <w:tr>
        <w:trPr>
          <w:trHeight w:val="342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spacing w:before="15"/>
              <w:ind w:left="112"/>
              <w:rPr>
                <w:sz w:val="12"/>
              </w:rPr>
            </w:pPr>
            <w:r>
              <w:rPr>
                <w:w w:val="110"/>
                <w:sz w:val="12"/>
              </w:rPr>
              <w:t>et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3"/>
                <w:w w:val="110"/>
                <w:sz w:val="12"/>
              </w:rPr>
              <w:t> </w:t>
            </w:r>
            <w:hyperlink w:history="true" w:anchor="_bookmark137">
              <w:r>
                <w:rPr>
                  <w:color w:val="2196D1"/>
                  <w:spacing w:val="-4"/>
                  <w:w w:val="110"/>
                  <w:sz w:val="12"/>
                </w:rPr>
                <w:t>[85]</w:t>
              </w:r>
            </w:hyperlink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spacing w:line="150" w:lineRule="atLeast" w:before="14"/>
              <w:ind w:left="150" w:right="91"/>
              <w:rPr>
                <w:sz w:val="12"/>
              </w:rPr>
            </w:pPr>
            <w:r>
              <w:rPr>
                <w:w w:val="105"/>
                <w:sz w:val="12"/>
              </w:rPr>
              <w:t>DR-U-Net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discriminator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using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CNN </w:t>
            </w:r>
            <w:r>
              <w:rPr>
                <w:color w:val="2196D1"/>
                <w:w w:val="105"/>
                <w:sz w:val="12"/>
                <w:vertAlign w:val="superscript"/>
              </w:rPr>
              <w:t>14</w:t>
            </w: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spacing w:line="137" w:lineRule="exact" w:before="14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67" w:type="dxa"/>
          </w:tcPr>
          <w:p>
            <w:pPr>
              <w:pStyle w:val="TableParagraph"/>
              <w:spacing w:line="136" w:lineRule="exact" w:before="15"/>
              <w:ind w:left="18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1146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Gu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8"/>
                <w:w w:val="105"/>
                <w:sz w:val="12"/>
              </w:rPr>
              <w:t> </w:t>
            </w:r>
            <w:hyperlink w:history="true" w:anchor="_bookmark138">
              <w:r>
                <w:rPr>
                  <w:color w:val="2196D1"/>
                  <w:spacing w:val="-4"/>
                  <w:w w:val="105"/>
                  <w:sz w:val="12"/>
                </w:rPr>
                <w:t>[86]</w:t>
              </w:r>
            </w:hyperlink>
          </w:p>
        </w:tc>
        <w:tc>
          <w:tcPr>
            <w:tcW w:w="908" w:type="dxa"/>
          </w:tcPr>
          <w:p>
            <w:pPr>
              <w:pStyle w:val="TableParagraph"/>
              <w:spacing w:line="136" w:lineRule="exact" w:before="15"/>
              <w:ind w:left="11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674" w:type="dxa"/>
          </w:tcPr>
          <w:p>
            <w:pPr>
              <w:pStyle w:val="TableParagraph"/>
              <w:spacing w:line="136" w:lineRule="exact" w:before="15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Few-Shot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Unsupervised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Domain</w:t>
            </w:r>
          </w:p>
        </w:tc>
        <w:tc>
          <w:tcPr>
            <w:tcW w:w="1472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sz w:val="12"/>
              </w:rPr>
              <w:t>MS-CMRSeg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4"/>
                <w:sz w:val="12"/>
              </w:rPr>
              <w:t>2019</w:t>
            </w:r>
          </w:p>
        </w:tc>
        <w:tc>
          <w:tcPr>
            <w:tcW w:w="1615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  <w:tc>
          <w:tcPr>
            <w:tcW w:w="746" w:type="dxa"/>
          </w:tcPr>
          <w:p>
            <w:pPr>
              <w:pStyle w:val="TableParagraph"/>
              <w:spacing w:line="136" w:lineRule="exact" w:before="15"/>
              <w:ind w:left="1" w:right="9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62.67%</w:t>
            </w: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spacing w:line="136" w:lineRule="exact" w:before="15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Adaptation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(FUDA)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made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Dilated-</w:t>
            </w: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4" w:type="dxa"/>
          </w:tcPr>
          <w:p>
            <w:pPr>
              <w:pStyle w:val="TableParagraph"/>
              <w:spacing w:line="137" w:lineRule="exact" w:before="14"/>
              <w:ind w:left="150"/>
              <w:rPr>
                <w:sz w:val="12"/>
              </w:rPr>
            </w:pPr>
            <w:r>
              <w:rPr>
                <w:sz w:val="12"/>
              </w:rPr>
              <w:t>Residual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U-NET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(DR-U-NET)</w:t>
            </w:r>
            <w:r>
              <w:rPr>
                <w:spacing w:val="9"/>
                <w:sz w:val="12"/>
              </w:rPr>
              <w:t> </w:t>
            </w:r>
            <w:r>
              <w:rPr>
                <w:rFonts w:ascii="Symbola"/>
                <w:sz w:val="12"/>
              </w:rPr>
              <w:t>+</w:t>
            </w:r>
            <w:r>
              <w:rPr>
                <w:rFonts w:ascii="Symbola"/>
                <w:spacing w:val="9"/>
                <w:sz w:val="12"/>
              </w:rPr>
              <w:t> </w:t>
            </w:r>
            <w:r>
              <w:rPr>
                <w:spacing w:val="-2"/>
                <w:sz w:val="12"/>
              </w:rPr>
              <w:t>target</w:t>
            </w:r>
          </w:p>
        </w:tc>
        <w:tc>
          <w:tcPr>
            <w:tcW w:w="14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1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76" w:hRule="atLeast"/>
        </w:trPr>
        <w:tc>
          <w:tcPr>
            <w:tcW w:w="107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4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50"/>
              <w:rPr>
                <w:sz w:val="12"/>
              </w:rPr>
            </w:pPr>
            <w:r>
              <w:rPr>
                <w:w w:val="105"/>
                <w:sz w:val="12"/>
              </w:rPr>
              <w:t>image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generation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(random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adaptive</w:t>
            </w:r>
          </w:p>
          <w:p>
            <w:pPr>
              <w:pStyle w:val="TableParagraph"/>
              <w:spacing w:before="36"/>
              <w:ind w:left="150"/>
              <w:rPr>
                <w:sz w:val="12"/>
              </w:rPr>
            </w:pPr>
            <w:r>
              <w:rPr>
                <w:sz w:val="12"/>
              </w:rPr>
              <w:t>instance</w:t>
            </w:r>
            <w:r>
              <w:rPr>
                <w:spacing w:val="33"/>
                <w:sz w:val="12"/>
              </w:rPr>
              <w:t> </w:t>
            </w:r>
            <w:r>
              <w:rPr>
                <w:sz w:val="12"/>
              </w:rPr>
              <w:t>normalisation)</w:t>
            </w:r>
            <w:r>
              <w:rPr>
                <w:spacing w:val="35"/>
                <w:sz w:val="12"/>
              </w:rPr>
              <w:t> </w:t>
            </w:r>
            <w:r>
              <w:rPr>
                <w:color w:val="2196D1"/>
                <w:spacing w:val="-5"/>
                <w:sz w:val="12"/>
                <w:vertAlign w:val="superscript"/>
              </w:rPr>
              <w:t>15</w:t>
            </w:r>
          </w:p>
        </w:tc>
        <w:tc>
          <w:tcPr>
            <w:tcW w:w="147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before="79"/>
        <w:ind w:left="244" w:right="0" w:firstLine="0"/>
        <w:jc w:val="left"/>
        <w:rPr>
          <w:sz w:val="14"/>
        </w:rPr>
      </w:pPr>
      <w:bookmarkStart w:name="_bookmark15" w:id="42"/>
      <w:bookmarkEnd w:id="42"/>
      <w:r>
        <w:rPr/>
      </w:r>
      <w:r>
        <w:rPr>
          <w:w w:val="125"/>
          <w:sz w:val="14"/>
          <w:vertAlign w:val="superscript"/>
        </w:rPr>
        <w:t>1</w:t>
      </w:r>
      <w:r>
        <w:rPr>
          <w:spacing w:val="39"/>
          <w:w w:val="125"/>
          <w:sz w:val="14"/>
          <w:vertAlign w:val="baseline"/>
        </w:rPr>
        <w:t> </w:t>
      </w:r>
      <w:bookmarkStart w:name="_bookmark16" w:id="43"/>
      <w:bookmarkEnd w:id="43"/>
      <w:r>
        <w:rPr>
          <w:spacing w:val="3"/>
          <w:sz w:val="14"/>
          <w:vertAlign w:val="baseline"/>
        </w:rPr>
      </w:r>
      <w:hyperlink r:id="rId27">
        <w:r>
          <w:rPr>
            <w:color w:val="2196D1"/>
            <w:spacing w:val="-2"/>
            <w:sz w:val="14"/>
            <w:vertAlign w:val="baseline"/>
          </w:rPr>
          <w:t>https://github.com/dsc936/DenseUnet_for_TPM_segmentation</w:t>
        </w:r>
      </w:hyperlink>
      <w:r>
        <w:rPr>
          <w:spacing w:val="-2"/>
          <w:sz w:val="14"/>
          <w:vertAlign w:val="baseline"/>
        </w:rPr>
        <w:t>.</w:t>
      </w:r>
    </w:p>
    <w:p>
      <w:pPr>
        <w:spacing w:before="33"/>
        <w:ind w:left="244" w:right="0" w:firstLine="0"/>
        <w:jc w:val="left"/>
        <w:rPr>
          <w:sz w:val="14"/>
        </w:rPr>
      </w:pPr>
      <w:r>
        <w:rPr>
          <w:w w:val="110"/>
          <w:sz w:val="14"/>
          <w:vertAlign w:val="superscript"/>
        </w:rPr>
        <w:t>2</w:t>
      </w:r>
      <w:r>
        <w:rPr>
          <w:spacing w:val="37"/>
          <w:w w:val="110"/>
          <w:sz w:val="14"/>
          <w:vertAlign w:val="baseline"/>
        </w:rPr>
        <w:t> </w:t>
      </w:r>
      <w:bookmarkStart w:name="_bookmark17" w:id="44"/>
      <w:bookmarkEnd w:id="44"/>
      <w:r>
        <w:rPr>
          <w:spacing w:val="3"/>
          <w:sz w:val="14"/>
          <w:vertAlign w:val="baseline"/>
        </w:rPr>
      </w:r>
      <w:hyperlink r:id="rId28">
        <w:r>
          <w:rPr>
            <w:color w:val="2196D1"/>
            <w:spacing w:val="-2"/>
            <w:w w:val="105"/>
            <w:sz w:val="14"/>
            <w:vertAlign w:val="baseline"/>
          </w:rPr>
          <w:t>https://github.com/soleilssss/AWSnet/tree/master</w:t>
        </w:r>
      </w:hyperlink>
      <w:r>
        <w:rPr>
          <w:spacing w:val="-2"/>
          <w:w w:val="105"/>
          <w:sz w:val="14"/>
          <w:vertAlign w:val="baseline"/>
        </w:rPr>
        <w:t>.</w:t>
      </w:r>
    </w:p>
    <w:p>
      <w:pPr>
        <w:spacing w:before="31"/>
        <w:ind w:left="244" w:right="0" w:firstLine="0"/>
        <w:jc w:val="left"/>
        <w:rPr>
          <w:sz w:val="14"/>
        </w:rPr>
      </w:pPr>
      <w:r>
        <w:rPr>
          <w:sz w:val="14"/>
          <w:vertAlign w:val="superscript"/>
        </w:rPr>
        <w:t>3</w:t>
      </w:r>
      <w:r>
        <w:rPr>
          <w:spacing w:val="66"/>
          <w:sz w:val="14"/>
          <w:vertAlign w:val="baseline"/>
        </w:rPr>
        <w:t> </w:t>
      </w:r>
      <w:bookmarkStart w:name="_bookmark18" w:id="45"/>
      <w:bookmarkEnd w:id="45"/>
      <w:r>
        <w:rPr>
          <w:spacing w:val="3"/>
          <w:sz w:val="14"/>
          <w:vertAlign w:val="baseline"/>
        </w:rPr>
      </w:r>
      <w:hyperlink r:id="rId29">
        <w:r>
          <w:rPr>
            <w:color w:val="2196D1"/>
            <w:sz w:val="14"/>
            <w:vertAlign w:val="baseline"/>
          </w:rPr>
          <w:t>https://github.com/Suiiyu/MS-</w:t>
        </w:r>
        <w:r>
          <w:rPr>
            <w:color w:val="2196D1"/>
            <w:spacing w:val="-2"/>
            <w:sz w:val="14"/>
            <w:vertAlign w:val="baseline"/>
          </w:rPr>
          <w:t>CMR2019</w:t>
        </w:r>
      </w:hyperlink>
      <w:r>
        <w:rPr>
          <w:spacing w:val="-2"/>
          <w:sz w:val="14"/>
          <w:vertAlign w:val="baseline"/>
        </w:rPr>
        <w:t>.</w:t>
      </w:r>
    </w:p>
    <w:p>
      <w:pPr>
        <w:spacing w:before="33"/>
        <w:ind w:left="244" w:right="0" w:firstLine="0"/>
        <w:jc w:val="left"/>
        <w:rPr>
          <w:sz w:val="14"/>
        </w:rPr>
      </w:pPr>
      <w:r>
        <w:rPr>
          <w:sz w:val="14"/>
          <w:vertAlign w:val="superscript"/>
        </w:rPr>
        <w:t>4</w:t>
      </w:r>
      <w:r>
        <w:rPr>
          <w:spacing w:val="69"/>
          <w:sz w:val="14"/>
          <w:vertAlign w:val="baseline"/>
        </w:rPr>
        <w:t> </w:t>
      </w:r>
      <w:bookmarkStart w:name="_bookmark19" w:id="46"/>
      <w:bookmarkEnd w:id="46"/>
      <w:r>
        <w:rPr>
          <w:spacing w:val="3"/>
          <w:sz w:val="14"/>
          <w:vertAlign w:val="baseline"/>
        </w:rPr>
      </w:r>
      <w:hyperlink r:id="rId30">
        <w:r>
          <w:rPr>
            <w:color w:val="2196D1"/>
            <w:sz w:val="14"/>
            <w:vertAlign w:val="baseline"/>
          </w:rPr>
          <w:t>https://github.com/chfc-cmi/cmr-seg-</w:t>
        </w:r>
        <w:r>
          <w:rPr>
            <w:color w:val="2196D1"/>
            <w:spacing w:val="-5"/>
            <w:sz w:val="14"/>
            <w:vertAlign w:val="baseline"/>
          </w:rPr>
          <w:t>tl</w:t>
        </w:r>
      </w:hyperlink>
      <w:r>
        <w:rPr>
          <w:spacing w:val="-5"/>
          <w:sz w:val="14"/>
          <w:vertAlign w:val="baseline"/>
        </w:rPr>
        <w:t>.</w:t>
      </w:r>
    </w:p>
    <w:p>
      <w:pPr>
        <w:spacing w:before="32"/>
        <w:ind w:left="244" w:right="0" w:firstLine="0"/>
        <w:jc w:val="left"/>
        <w:rPr>
          <w:sz w:val="14"/>
        </w:rPr>
      </w:pPr>
      <w:r>
        <w:rPr>
          <w:w w:val="110"/>
          <w:sz w:val="14"/>
          <w:vertAlign w:val="superscript"/>
        </w:rPr>
        <w:t>5</w:t>
      </w:r>
      <w:r>
        <w:rPr>
          <w:spacing w:val="40"/>
          <w:w w:val="110"/>
          <w:sz w:val="14"/>
          <w:vertAlign w:val="baseline"/>
        </w:rPr>
        <w:t> </w:t>
      </w:r>
      <w:bookmarkStart w:name="_bookmark20" w:id="47"/>
      <w:bookmarkEnd w:id="47"/>
      <w:r>
        <w:rPr>
          <w:spacing w:val="3"/>
          <w:sz w:val="14"/>
          <w:vertAlign w:val="baseline"/>
        </w:rPr>
      </w:r>
      <w:hyperlink r:id="rId31">
        <w:r>
          <w:rPr>
            <w:color w:val="2196D1"/>
            <w:spacing w:val="-2"/>
            <w:w w:val="105"/>
            <w:sz w:val="14"/>
            <w:vertAlign w:val="baseline"/>
          </w:rPr>
          <w:t>https://github.com/jk1008611/NCDN</w:t>
        </w:r>
      </w:hyperlink>
      <w:r>
        <w:rPr>
          <w:spacing w:val="-2"/>
          <w:w w:val="105"/>
          <w:sz w:val="14"/>
          <w:vertAlign w:val="baseline"/>
        </w:rPr>
        <w:t>.</w:t>
      </w:r>
    </w:p>
    <w:p>
      <w:pPr>
        <w:spacing w:before="33"/>
        <w:ind w:left="244" w:right="0" w:firstLine="0"/>
        <w:jc w:val="left"/>
        <w:rPr>
          <w:sz w:val="14"/>
        </w:rPr>
      </w:pPr>
      <w:r>
        <w:rPr>
          <w:sz w:val="14"/>
          <w:vertAlign w:val="superscript"/>
        </w:rPr>
        <w:t>6</w:t>
      </w:r>
      <w:r>
        <w:rPr>
          <w:spacing w:val="45"/>
          <w:sz w:val="14"/>
          <w:vertAlign w:val="baseline"/>
        </w:rPr>
        <w:t> </w:t>
      </w:r>
      <w:bookmarkStart w:name="_bookmark21" w:id="48"/>
      <w:bookmarkEnd w:id="48"/>
      <w:r>
        <w:rPr>
          <w:spacing w:val="3"/>
          <w:sz w:val="14"/>
          <w:vertAlign w:val="baseline"/>
        </w:rPr>
      </w:r>
      <w:hyperlink r:id="rId32">
        <w:r>
          <w:rPr>
            <w:color w:val="2196D1"/>
            <w:spacing w:val="-2"/>
            <w:sz w:val="14"/>
            <w:vertAlign w:val="baseline"/>
          </w:rPr>
          <w:t>https://github.com/bowoadi/cine_MRI_segmentation_classification</w:t>
        </w:r>
      </w:hyperlink>
      <w:r>
        <w:rPr>
          <w:spacing w:val="-2"/>
          <w:sz w:val="14"/>
          <w:vertAlign w:val="baseline"/>
        </w:rPr>
        <w:t>.</w:t>
      </w:r>
    </w:p>
    <w:p>
      <w:pPr>
        <w:spacing w:before="31"/>
        <w:ind w:left="244" w:right="0" w:firstLine="0"/>
        <w:jc w:val="left"/>
        <w:rPr>
          <w:sz w:val="14"/>
        </w:rPr>
      </w:pPr>
      <w:r>
        <w:rPr>
          <w:sz w:val="14"/>
          <w:vertAlign w:val="superscript"/>
        </w:rPr>
        <w:t>7</w:t>
      </w:r>
      <w:r>
        <w:rPr>
          <w:spacing w:val="51"/>
          <w:sz w:val="14"/>
          <w:vertAlign w:val="baseline"/>
        </w:rPr>
        <w:t> </w:t>
      </w:r>
      <w:bookmarkStart w:name="_bookmark22" w:id="49"/>
      <w:bookmarkEnd w:id="49"/>
      <w:r>
        <w:rPr>
          <w:spacing w:val="3"/>
          <w:sz w:val="14"/>
          <w:vertAlign w:val="baseline"/>
        </w:rPr>
      </w:r>
      <w:hyperlink r:id="rId33">
        <w:r>
          <w:rPr>
            <w:color w:val="2196D1"/>
            <w:sz w:val="14"/>
            <w:vertAlign w:val="baseline"/>
          </w:rPr>
          <w:t>https://github.com/YaoZhang93/Semi-supervised-Cardiac-Image-Segmentation-via-Label-Propagation-and-Style-</w:t>
        </w:r>
        <w:r>
          <w:rPr>
            <w:color w:val="2196D1"/>
            <w:spacing w:val="-2"/>
            <w:sz w:val="14"/>
            <w:vertAlign w:val="baseline"/>
          </w:rPr>
          <w:t>Transfer</w:t>
        </w:r>
      </w:hyperlink>
      <w:r>
        <w:rPr>
          <w:spacing w:val="-2"/>
          <w:sz w:val="14"/>
          <w:vertAlign w:val="baseline"/>
        </w:rPr>
        <w:t>.</w:t>
      </w:r>
    </w:p>
    <w:p>
      <w:pPr>
        <w:spacing w:before="33"/>
        <w:ind w:left="244" w:right="0" w:firstLine="0"/>
        <w:jc w:val="left"/>
        <w:rPr>
          <w:sz w:val="14"/>
        </w:rPr>
      </w:pPr>
      <w:r>
        <w:rPr>
          <w:sz w:val="14"/>
          <w:vertAlign w:val="superscript"/>
        </w:rPr>
        <w:t>8</w:t>
      </w:r>
      <w:r>
        <w:rPr>
          <w:spacing w:val="57"/>
          <w:sz w:val="14"/>
          <w:vertAlign w:val="baseline"/>
        </w:rPr>
        <w:t> </w:t>
      </w:r>
      <w:bookmarkStart w:name="_bookmark23" w:id="50"/>
      <w:bookmarkEnd w:id="50"/>
      <w:r>
        <w:rPr>
          <w:sz w:val="14"/>
          <w:vertAlign w:val="baseline"/>
        </w:rPr>
        <w:t>CycleGAN</w:t>
      </w:r>
      <w:r>
        <w:rPr>
          <w:spacing w:val="20"/>
          <w:sz w:val="14"/>
          <w:vertAlign w:val="baseline"/>
        </w:rPr>
        <w:t> </w:t>
      </w:r>
      <w:r>
        <w:rPr>
          <w:sz w:val="14"/>
          <w:vertAlign w:val="baseline"/>
        </w:rPr>
        <w:t>method:</w:t>
      </w:r>
      <w:r>
        <w:rPr>
          <w:spacing w:val="22"/>
          <w:sz w:val="14"/>
          <w:vertAlign w:val="baseline"/>
        </w:rPr>
        <w:t> </w:t>
      </w:r>
      <w:hyperlink r:id="rId34">
        <w:r>
          <w:rPr>
            <w:color w:val="2196D1"/>
            <w:sz w:val="14"/>
            <w:vertAlign w:val="baseline"/>
          </w:rPr>
          <w:t>https://github.com/junyanz/pytorch-CycleGAN-and-</w:t>
        </w:r>
        <w:r>
          <w:rPr>
            <w:color w:val="2196D1"/>
            <w:spacing w:val="-4"/>
            <w:sz w:val="14"/>
            <w:vertAlign w:val="baseline"/>
          </w:rPr>
          <w:t>pix</w:t>
        </w:r>
      </w:hyperlink>
      <w:r>
        <w:rPr>
          <w:spacing w:val="-4"/>
          <w:sz w:val="14"/>
          <w:vertAlign w:val="baseline"/>
        </w:rPr>
        <w:t>.</w:t>
      </w:r>
    </w:p>
    <w:p>
      <w:pPr>
        <w:spacing w:before="33"/>
        <w:ind w:left="244" w:right="0" w:firstLine="0"/>
        <w:jc w:val="left"/>
        <w:rPr>
          <w:sz w:val="14"/>
        </w:rPr>
      </w:pPr>
      <w:r>
        <w:rPr>
          <w:w w:val="110"/>
          <w:sz w:val="14"/>
          <w:vertAlign w:val="superscript"/>
        </w:rPr>
        <w:t>9</w:t>
      </w:r>
      <w:r>
        <w:rPr>
          <w:spacing w:val="37"/>
          <w:w w:val="110"/>
          <w:sz w:val="14"/>
          <w:vertAlign w:val="baseline"/>
        </w:rPr>
        <w:t> </w:t>
      </w:r>
      <w:bookmarkStart w:name="_bookmark24" w:id="51"/>
      <w:bookmarkEnd w:id="51"/>
      <w:r>
        <w:rPr>
          <w:spacing w:val="3"/>
          <w:sz w:val="14"/>
          <w:vertAlign w:val="baseline"/>
        </w:rPr>
      </w:r>
      <w:hyperlink r:id="rId35">
        <w:r>
          <w:rPr>
            <w:color w:val="2196D1"/>
            <w:spacing w:val="-2"/>
            <w:w w:val="105"/>
            <w:sz w:val="14"/>
            <w:vertAlign w:val="baseline"/>
          </w:rPr>
          <w:t>https://github.com/JunMa11/HM_DataAug</w:t>
        </w:r>
      </w:hyperlink>
      <w:r>
        <w:rPr>
          <w:spacing w:val="-2"/>
          <w:w w:val="105"/>
          <w:sz w:val="14"/>
          <w:vertAlign w:val="baseline"/>
        </w:rPr>
        <w:t>.</w:t>
      </w:r>
    </w:p>
    <w:p>
      <w:pPr>
        <w:spacing w:before="31"/>
        <w:ind w:left="244" w:right="0" w:firstLine="0"/>
        <w:jc w:val="left"/>
        <w:rPr>
          <w:sz w:val="14"/>
        </w:rPr>
      </w:pPr>
      <w:r>
        <w:rPr>
          <w:w w:val="115"/>
          <w:sz w:val="14"/>
          <w:vertAlign w:val="superscript"/>
        </w:rPr>
        <w:t>10</w:t>
      </w:r>
      <w:r>
        <w:rPr>
          <w:spacing w:val="43"/>
          <w:w w:val="115"/>
          <w:sz w:val="14"/>
          <w:vertAlign w:val="baseline"/>
        </w:rPr>
        <w:t> </w:t>
      </w:r>
      <w:bookmarkStart w:name="_bookmark25" w:id="52"/>
      <w:bookmarkEnd w:id="52"/>
      <w:r>
        <w:rPr>
          <w:spacing w:val="2"/>
          <w:sz w:val="14"/>
          <w:vertAlign w:val="baseline"/>
        </w:rPr>
      </w:r>
      <w:hyperlink r:id="rId36">
        <w:r>
          <w:rPr>
            <w:color w:val="2196D1"/>
            <w:spacing w:val="-2"/>
            <w:w w:val="105"/>
            <w:sz w:val="14"/>
            <w:vertAlign w:val="baseline"/>
          </w:rPr>
          <w:t>https://github.com/sulaimanvesal/PointCloudUDA</w:t>
        </w:r>
      </w:hyperlink>
      <w:r>
        <w:rPr>
          <w:spacing w:val="-2"/>
          <w:w w:val="105"/>
          <w:sz w:val="14"/>
          <w:vertAlign w:val="baseline"/>
        </w:rPr>
        <w:t>.</w:t>
      </w:r>
    </w:p>
    <w:p>
      <w:pPr>
        <w:spacing w:before="32"/>
        <w:ind w:left="244" w:right="0" w:firstLine="0"/>
        <w:jc w:val="left"/>
        <w:rPr>
          <w:sz w:val="14"/>
        </w:rPr>
      </w:pPr>
      <w:r>
        <w:rPr>
          <w:w w:val="125"/>
          <w:sz w:val="14"/>
          <w:vertAlign w:val="superscript"/>
        </w:rPr>
        <w:t>11</w:t>
      </w:r>
      <w:r>
        <w:rPr>
          <w:spacing w:val="51"/>
          <w:w w:val="125"/>
          <w:sz w:val="14"/>
          <w:vertAlign w:val="baseline"/>
        </w:rPr>
        <w:t> </w:t>
      </w:r>
      <w:bookmarkStart w:name="_bookmark26" w:id="53"/>
      <w:bookmarkEnd w:id="53"/>
      <w:r>
        <w:rPr>
          <w:spacing w:val="2"/>
          <w:sz w:val="14"/>
          <w:vertAlign w:val="baseline"/>
        </w:rPr>
      </w:r>
      <w:hyperlink r:id="rId37">
        <w:r>
          <w:rPr>
            <w:color w:val="2196D1"/>
            <w:spacing w:val="-2"/>
            <w:w w:val="105"/>
            <w:sz w:val="14"/>
            <w:vertAlign w:val="baseline"/>
          </w:rPr>
          <w:t>https://github.com/cianmscannell/da_cmr</w:t>
        </w:r>
      </w:hyperlink>
      <w:r>
        <w:rPr>
          <w:spacing w:val="-2"/>
          <w:w w:val="105"/>
          <w:sz w:val="14"/>
          <w:vertAlign w:val="baseline"/>
        </w:rPr>
        <w:t>.</w:t>
      </w:r>
    </w:p>
    <w:p>
      <w:pPr>
        <w:spacing w:before="33"/>
        <w:ind w:left="244" w:right="0" w:firstLine="0"/>
        <w:jc w:val="left"/>
        <w:rPr>
          <w:sz w:val="14"/>
        </w:rPr>
      </w:pPr>
      <w:r>
        <w:rPr>
          <w:w w:val="115"/>
          <w:sz w:val="14"/>
          <w:vertAlign w:val="superscript"/>
        </w:rPr>
        <w:t>12</w:t>
      </w:r>
      <w:r>
        <w:rPr>
          <w:spacing w:val="48"/>
          <w:w w:val="115"/>
          <w:sz w:val="14"/>
          <w:vertAlign w:val="baseline"/>
        </w:rPr>
        <w:t> </w:t>
      </w:r>
      <w:bookmarkStart w:name="_bookmark27" w:id="54"/>
      <w:bookmarkEnd w:id="54"/>
      <w:r>
        <w:rPr>
          <w:spacing w:val="2"/>
          <w:sz w:val="14"/>
          <w:vertAlign w:val="baseline"/>
        </w:rPr>
      </w:r>
      <w:hyperlink r:id="rId38">
        <w:r>
          <w:rPr>
            <w:color w:val="2196D1"/>
            <w:spacing w:val="-2"/>
            <w:w w:val="105"/>
            <w:sz w:val="14"/>
            <w:vertAlign w:val="baseline"/>
          </w:rPr>
          <w:t>https://github.com/cherise215/CardiacMRSegmentation</w:t>
        </w:r>
      </w:hyperlink>
      <w:r>
        <w:rPr>
          <w:spacing w:val="-2"/>
          <w:w w:val="105"/>
          <w:sz w:val="14"/>
          <w:vertAlign w:val="baseline"/>
        </w:rPr>
        <w:t>.</w:t>
      </w:r>
    </w:p>
    <w:p>
      <w:pPr>
        <w:spacing w:before="31"/>
        <w:ind w:left="244" w:right="0" w:firstLine="0"/>
        <w:jc w:val="left"/>
        <w:rPr>
          <w:sz w:val="14"/>
        </w:rPr>
      </w:pPr>
      <w:r>
        <w:rPr>
          <w:w w:val="115"/>
          <w:sz w:val="14"/>
          <w:vertAlign w:val="superscript"/>
        </w:rPr>
        <w:t>13</w:t>
      </w:r>
      <w:r>
        <w:rPr>
          <w:spacing w:val="49"/>
          <w:w w:val="115"/>
          <w:sz w:val="14"/>
          <w:vertAlign w:val="baseline"/>
        </w:rPr>
        <w:t> </w:t>
      </w:r>
      <w:bookmarkStart w:name="_bookmark28" w:id="55"/>
      <w:bookmarkEnd w:id="55"/>
      <w:r>
        <w:rPr>
          <w:spacing w:val="2"/>
          <w:sz w:val="14"/>
          <w:vertAlign w:val="baseline"/>
        </w:rPr>
      </w:r>
      <w:hyperlink r:id="rId39">
        <w:r>
          <w:rPr>
            <w:color w:val="2196D1"/>
            <w:spacing w:val="-2"/>
            <w:w w:val="105"/>
            <w:sz w:val="14"/>
            <w:vertAlign w:val="baseline"/>
          </w:rPr>
          <w:t>https://github.com/cistib/DDIR</w:t>
        </w:r>
      </w:hyperlink>
      <w:r>
        <w:rPr>
          <w:spacing w:val="-2"/>
          <w:w w:val="105"/>
          <w:sz w:val="14"/>
          <w:vertAlign w:val="baseline"/>
        </w:rPr>
        <w:t>.</w:t>
      </w:r>
    </w:p>
    <w:p>
      <w:pPr>
        <w:spacing w:before="33"/>
        <w:ind w:left="244" w:right="0" w:firstLine="0"/>
        <w:jc w:val="left"/>
        <w:rPr>
          <w:sz w:val="14"/>
        </w:rPr>
      </w:pPr>
      <w:r>
        <w:rPr>
          <w:sz w:val="14"/>
          <w:vertAlign w:val="superscript"/>
        </w:rPr>
        <w:t>14</w:t>
      </w:r>
      <w:r>
        <w:rPr>
          <w:spacing w:val="42"/>
          <w:sz w:val="14"/>
          <w:vertAlign w:val="baseline"/>
        </w:rPr>
        <w:t> </w:t>
      </w:r>
      <w:bookmarkStart w:name="_bookmark29" w:id="56"/>
      <w:bookmarkEnd w:id="56"/>
      <w:r>
        <w:rPr>
          <w:spacing w:val="2"/>
          <w:sz w:val="14"/>
          <w:vertAlign w:val="baseline"/>
        </w:rPr>
      </w:r>
      <w:hyperlink r:id="rId40">
        <w:r>
          <w:rPr>
            <w:color w:val="2196D1"/>
            <w:sz w:val="14"/>
            <w:vertAlign w:val="baseline"/>
          </w:rPr>
          <w:t>https://github.com/jingkunchen/MS-</w:t>
        </w:r>
        <w:r>
          <w:rPr>
            <w:color w:val="2196D1"/>
            <w:spacing w:val="-2"/>
            <w:sz w:val="14"/>
            <w:vertAlign w:val="baseline"/>
          </w:rPr>
          <w:t>CMR_miccai_2019</w:t>
        </w:r>
      </w:hyperlink>
      <w:r>
        <w:rPr>
          <w:spacing w:val="-2"/>
          <w:sz w:val="14"/>
          <w:vertAlign w:val="baseline"/>
        </w:rPr>
        <w:t>.</w:t>
      </w:r>
    </w:p>
    <w:p>
      <w:pPr>
        <w:spacing w:before="33"/>
        <w:ind w:left="244" w:right="0" w:firstLine="0"/>
        <w:jc w:val="left"/>
        <w:rPr>
          <w:sz w:val="14"/>
        </w:rPr>
      </w:pPr>
      <w:r>
        <w:rPr>
          <w:w w:val="120"/>
          <w:sz w:val="14"/>
          <w:vertAlign w:val="superscript"/>
        </w:rPr>
        <w:t>15</w:t>
      </w:r>
      <w:r>
        <w:rPr>
          <w:spacing w:val="46"/>
          <w:w w:val="120"/>
          <w:sz w:val="14"/>
          <w:vertAlign w:val="baseline"/>
        </w:rPr>
        <w:t> </w:t>
      </w:r>
      <w:hyperlink r:id="rId41">
        <w:r>
          <w:rPr>
            <w:color w:val="2196D1"/>
            <w:spacing w:val="-2"/>
            <w:w w:val="105"/>
            <w:sz w:val="14"/>
            <w:vertAlign w:val="baseline"/>
          </w:rPr>
          <w:t>https://github.com/MingxuanGu/</w:t>
        </w:r>
      </w:hyperlink>
      <w:r>
        <w:rPr>
          <w:spacing w:val="-2"/>
          <w:w w:val="105"/>
          <w:sz w:val="14"/>
          <w:vertAlign w:val="baseline"/>
        </w:rPr>
        <w:t>.</w:t>
      </w:r>
    </w:p>
    <w:p>
      <w:pPr>
        <w:spacing w:after="0"/>
        <w:jc w:val="left"/>
        <w:rPr>
          <w:sz w:val="14"/>
        </w:rPr>
        <w:sectPr>
          <w:headerReference w:type="default" r:id="rId25"/>
          <w:footerReference w:type="default" r:id="rId26"/>
          <w:pgSz w:w="11910" w:h="15880"/>
          <w:pgMar w:header="655" w:footer="544" w:top="840" w:bottom="740" w:left="620" w:right="640"/>
          <w:pgNumType w:start="1"/>
        </w:sectPr>
      </w:pPr>
    </w:p>
    <w:p>
      <w:pPr>
        <w:spacing w:line="288" w:lineRule="auto" w:before="30" w:after="22"/>
        <w:ind w:left="131" w:right="0" w:firstLine="0"/>
        <w:jc w:val="left"/>
        <w:rPr>
          <w:sz w:val="14"/>
        </w:rPr>
      </w:pPr>
      <w:bookmarkStart w:name="_bookmark30" w:id="57"/>
      <w:bookmarkEnd w:id="57"/>
      <w:r>
        <w:rPr/>
      </w:r>
      <w:r>
        <w:rPr>
          <w:sz w:val="14"/>
        </w:rPr>
        <w:t>Results of CMR atrial segmentation models outlining: author, publication year, architecture description, data source and split, segmentation structure, mean dice score</w:t>
      </w:r>
      <w:r>
        <w:rPr>
          <w:spacing w:val="40"/>
          <w:sz w:val="14"/>
        </w:rPr>
        <w:t> </w:t>
      </w:r>
      <w:r>
        <w:rPr>
          <w:sz w:val="14"/>
        </w:rPr>
        <w:t>and training data details.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3"/>
        <w:gridCol w:w="693"/>
        <w:gridCol w:w="1032"/>
        <w:gridCol w:w="932"/>
        <w:gridCol w:w="3512"/>
        <w:gridCol w:w="1016"/>
        <w:gridCol w:w="1150"/>
        <w:gridCol w:w="855"/>
      </w:tblGrid>
      <w:tr>
        <w:trPr>
          <w:trHeight w:val="424" w:hRule="atLeast"/>
        </w:trPr>
        <w:tc>
          <w:tcPr>
            <w:tcW w:w="12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9"/>
              <w:ind w:left="119" w:right="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Segmentation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Target</w:t>
            </w:r>
          </w:p>
        </w:tc>
        <w:tc>
          <w:tcPr>
            <w:tcW w:w="6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Ranking</w:t>
            </w:r>
          </w:p>
        </w:tc>
        <w:tc>
          <w:tcPr>
            <w:tcW w:w="10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Authors</w:t>
            </w:r>
          </w:p>
        </w:tc>
        <w:tc>
          <w:tcPr>
            <w:tcW w:w="9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9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Publication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35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77"/>
              <w:rPr>
                <w:sz w:val="12"/>
              </w:rPr>
            </w:pPr>
            <w:r>
              <w:rPr>
                <w:w w:val="105"/>
                <w:sz w:val="12"/>
              </w:rPr>
              <w:t>Architecture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10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6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Source</w:t>
            </w:r>
          </w:p>
        </w:tc>
        <w:tc>
          <w:tcPr>
            <w:tcW w:w="11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Split</w:t>
            </w:r>
          </w:p>
        </w:tc>
        <w:tc>
          <w:tcPr>
            <w:tcW w:w="8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9"/>
              <w:ind w:left="120" w:right="125"/>
              <w:rPr>
                <w:sz w:val="12"/>
              </w:rPr>
            </w:pPr>
            <w:r>
              <w:rPr>
                <w:w w:val="105"/>
                <w:sz w:val="12"/>
              </w:rPr>
              <w:t>Mean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Dice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</w:tr>
      <w:tr>
        <w:trPr>
          <w:trHeight w:val="219" w:hRule="atLeast"/>
        </w:trPr>
        <w:tc>
          <w:tcPr>
            <w:tcW w:w="12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Left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Atrial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(LA)</w:t>
            </w:r>
          </w:p>
        </w:tc>
        <w:tc>
          <w:tcPr>
            <w:tcW w:w="6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3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0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Xiong,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Z.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35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77"/>
              <w:rPr>
                <w:sz w:val="12"/>
              </w:rPr>
            </w:pPr>
            <w:r>
              <w:rPr>
                <w:sz w:val="12"/>
              </w:rPr>
              <w:t>Double</w:t>
            </w:r>
            <w:r>
              <w:rPr>
                <w:spacing w:val="21"/>
                <w:sz w:val="12"/>
              </w:rPr>
              <w:t> </w:t>
            </w:r>
            <w:r>
              <w:rPr>
                <w:sz w:val="12"/>
              </w:rPr>
              <w:t>3D-U-Net-based</w:t>
            </w:r>
            <w:r>
              <w:rPr>
                <w:spacing w:val="21"/>
                <w:sz w:val="12"/>
              </w:rPr>
              <w:t> </w:t>
            </w: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10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6"/>
              <w:rPr>
                <w:sz w:val="12"/>
              </w:rPr>
            </w:pPr>
            <w:r>
              <w:rPr>
                <w:w w:val="110"/>
                <w:sz w:val="12"/>
              </w:rPr>
              <w:t>154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patients</w:t>
            </w:r>
          </w:p>
        </w:tc>
        <w:tc>
          <w:tcPr>
            <w:tcW w:w="11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65%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8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93.20%</w:t>
            </w:r>
          </w:p>
        </w:tc>
      </w:tr>
      <w:tr>
        <w:trPr>
          <w:trHeight w:val="171" w:hRule="atLeast"/>
        </w:trPr>
        <w:tc>
          <w:tcPr>
            <w:tcW w:w="12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32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hyperlink w:history="true" w:anchor="_bookmark139">
              <w:r>
                <w:rPr>
                  <w:color w:val="2196D1"/>
                  <w:spacing w:val="-4"/>
                  <w:w w:val="115"/>
                  <w:sz w:val="12"/>
                </w:rPr>
                <w:t>[87]</w:t>
              </w:r>
            </w:hyperlink>
          </w:p>
        </w:tc>
        <w:tc>
          <w:tcPr>
            <w:tcW w:w="9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0" w:type="dxa"/>
          </w:tcPr>
          <w:p>
            <w:pPr>
              <w:pStyle w:val="TableParagraph"/>
              <w:spacing w:line="138" w:lineRule="exact" w:before="13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100)</w:t>
            </w: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0" w:type="dxa"/>
          </w:tcPr>
          <w:p>
            <w:pPr>
              <w:pStyle w:val="TableParagraph"/>
              <w:spacing w:line="138" w:lineRule="exact" w:before="13"/>
              <w:ind w:left="148"/>
              <w:rPr>
                <w:rFonts w:ascii="Times New Roman"/>
                <w:i/>
                <w:sz w:val="12"/>
              </w:rPr>
            </w:pPr>
            <w:r>
              <w:rPr>
                <w:w w:val="105"/>
                <w:sz w:val="12"/>
              </w:rPr>
              <w:t>35%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</w:t>
            </w:r>
            <w:r>
              <w:rPr>
                <w:rFonts w:ascii="Times New Roman"/>
                <w:i/>
                <w:spacing w:val="-5"/>
                <w:w w:val="105"/>
                <w:sz w:val="12"/>
              </w:rPr>
              <w:t>n</w:t>
            </w: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2" w:hRule="atLeast"/>
        </w:trPr>
        <w:tc>
          <w:tcPr>
            <w:tcW w:w="1213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LA</w:t>
            </w:r>
          </w:p>
        </w:tc>
        <w:tc>
          <w:tcPr>
            <w:tcW w:w="693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032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Uslu,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F.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32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3512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77"/>
              <w:rPr>
                <w:sz w:val="12"/>
              </w:rPr>
            </w:pPr>
            <w:r>
              <w:rPr>
                <w:sz w:val="12"/>
              </w:rPr>
              <w:t>TMS-Net</w:t>
            </w:r>
            <w:r>
              <w:rPr>
                <w:spacing w:val="27"/>
                <w:sz w:val="12"/>
              </w:rPr>
              <w:t> </w:t>
            </w:r>
            <w:r>
              <w:rPr>
                <w:sz w:val="12"/>
              </w:rPr>
              <w:t>(multi-view</w:t>
            </w:r>
            <w:r>
              <w:rPr>
                <w:spacing w:val="28"/>
                <w:sz w:val="12"/>
              </w:rPr>
              <w:t> </w:t>
            </w:r>
            <w:r>
              <w:rPr>
                <w:spacing w:val="-2"/>
                <w:sz w:val="12"/>
              </w:rPr>
              <w:t>network)</w:t>
            </w:r>
            <w:r>
              <w:rPr>
                <w:color w:val="2196D1"/>
                <w:spacing w:val="-2"/>
                <w:sz w:val="12"/>
                <w:vertAlign w:val="superscript"/>
              </w:rPr>
              <w:t>1</w:t>
            </w:r>
          </w:p>
        </w:tc>
        <w:tc>
          <w:tcPr>
            <w:tcW w:w="1016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6"/>
              <w:rPr>
                <w:sz w:val="12"/>
              </w:rPr>
            </w:pPr>
            <w:r>
              <w:rPr>
                <w:spacing w:val="-2"/>
                <w:sz w:val="12"/>
              </w:rPr>
              <w:t>STACOM</w:t>
            </w:r>
          </w:p>
        </w:tc>
        <w:tc>
          <w:tcPr>
            <w:tcW w:w="1150" w:type="dxa"/>
          </w:tcPr>
          <w:p>
            <w:pPr>
              <w:pStyle w:val="TableParagraph"/>
              <w:spacing w:before="14"/>
              <w:ind w:left="148"/>
              <w:rPr>
                <w:sz w:val="12"/>
              </w:rPr>
            </w:pP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54)</w:t>
            </w:r>
          </w:p>
          <w:p>
            <w:pPr>
              <w:pStyle w:val="TableParagraph"/>
              <w:spacing w:line="136" w:lineRule="exact" w:before="20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70%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855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92.00%</w:t>
            </w:r>
          </w:p>
        </w:tc>
      </w:tr>
      <w:tr>
        <w:trPr>
          <w:trHeight w:val="171" w:hRule="atLeast"/>
        </w:trPr>
        <w:tc>
          <w:tcPr>
            <w:tcW w:w="12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32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hyperlink w:history="true" w:anchor="_bookmark140">
              <w:r>
                <w:rPr>
                  <w:color w:val="2196D1"/>
                  <w:spacing w:val="-4"/>
                  <w:w w:val="105"/>
                  <w:sz w:val="12"/>
                </w:rPr>
                <w:t>[88]</w:t>
              </w:r>
            </w:hyperlink>
          </w:p>
        </w:tc>
        <w:tc>
          <w:tcPr>
            <w:tcW w:w="9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spacing w:line="137" w:lineRule="exact" w:before="14"/>
              <w:ind w:left="116"/>
              <w:rPr>
                <w:sz w:val="12"/>
              </w:rPr>
            </w:pPr>
            <w:r>
              <w:rPr>
                <w:w w:val="110"/>
                <w:sz w:val="12"/>
              </w:rPr>
              <w:t>2013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rFonts w:ascii="Symbola"/>
                <w:w w:val="110"/>
                <w:sz w:val="12"/>
              </w:rPr>
              <w:t>+</w:t>
            </w:r>
            <w:r>
              <w:rPr>
                <w:rFonts w:ascii="Symbola"/>
                <w:spacing w:val="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2018</w:t>
            </w:r>
          </w:p>
        </w:tc>
        <w:tc>
          <w:tcPr>
            <w:tcW w:w="1150" w:type="dxa"/>
          </w:tcPr>
          <w:p>
            <w:pPr>
              <w:pStyle w:val="TableParagraph"/>
              <w:spacing w:line="138" w:lineRule="exact" w:before="13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70)</w:t>
            </w: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0" w:type="dxa"/>
          </w:tcPr>
          <w:p>
            <w:pPr>
              <w:pStyle w:val="TableParagraph"/>
              <w:spacing w:line="136" w:lineRule="exact" w:before="15"/>
              <w:ind w:left="148"/>
              <w:rPr>
                <w:sz w:val="12"/>
              </w:rPr>
            </w:pPr>
            <w:r>
              <w:rPr>
                <w:w w:val="110"/>
                <w:sz w:val="12"/>
              </w:rPr>
              <w:t>10%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Validation</w:t>
            </w: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0" w:type="dxa"/>
          </w:tcPr>
          <w:p>
            <w:pPr>
              <w:pStyle w:val="TableParagraph"/>
              <w:spacing w:line="139" w:lineRule="exact" w:before="13"/>
              <w:ind w:left="148"/>
              <w:rPr>
                <w:sz w:val="12"/>
              </w:rPr>
            </w:pPr>
            <w:r>
              <w:rPr>
                <w:w w:val="110"/>
                <w:sz w:val="12"/>
              </w:rPr>
              <w:t>(</w:t>
            </w:r>
            <w:r>
              <w:rPr>
                <w:rFonts w:ascii="Times New Roman"/>
                <w:i/>
                <w:w w:val="110"/>
                <w:sz w:val="12"/>
              </w:rPr>
              <w:t>n</w:t>
            </w:r>
            <w:r>
              <w:rPr>
                <w:rFonts w:ascii="Times New Roman"/>
                <w:i/>
                <w:spacing w:val="2"/>
                <w:w w:val="110"/>
                <w:sz w:val="12"/>
              </w:rPr>
              <w:t> </w:t>
            </w:r>
            <w:r>
              <w:rPr>
                <w:rFonts w:ascii="Symbola"/>
                <w:w w:val="110"/>
                <w:sz w:val="12"/>
              </w:rPr>
              <w:t>=</w:t>
            </w:r>
            <w:r>
              <w:rPr>
                <w:rFonts w:ascii="Symbola"/>
                <w:spacing w:val="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10)</w:t>
            </w: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0" w:type="dxa"/>
          </w:tcPr>
          <w:p>
            <w:pPr>
              <w:pStyle w:val="TableParagraph"/>
              <w:spacing w:line="138" w:lineRule="exact" w:before="13"/>
              <w:ind w:left="148"/>
              <w:rPr>
                <w:rFonts w:ascii="Times New Roman"/>
                <w:i/>
                <w:sz w:val="12"/>
              </w:rPr>
            </w:pPr>
            <w:r>
              <w:rPr>
                <w:w w:val="105"/>
                <w:sz w:val="12"/>
              </w:rPr>
              <w:t>20%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</w:t>
            </w:r>
            <w:r>
              <w:rPr>
                <w:rFonts w:ascii="Times New Roman"/>
                <w:i/>
                <w:spacing w:val="-5"/>
                <w:w w:val="105"/>
                <w:sz w:val="12"/>
              </w:rPr>
              <w:t>n</w:t>
            </w: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2" w:hRule="atLeast"/>
        </w:trPr>
        <w:tc>
          <w:tcPr>
            <w:tcW w:w="1213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LA</w:t>
            </w:r>
          </w:p>
        </w:tc>
        <w:tc>
          <w:tcPr>
            <w:tcW w:w="693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032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2"/>
              <w:rPr>
                <w:sz w:val="12"/>
              </w:rPr>
            </w:pPr>
            <w:r>
              <w:rPr>
                <w:sz w:val="12"/>
              </w:rPr>
              <w:t>Hasan,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S.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M.</w:t>
            </w:r>
          </w:p>
        </w:tc>
        <w:tc>
          <w:tcPr>
            <w:tcW w:w="932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3512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77"/>
              <w:rPr>
                <w:sz w:val="12"/>
              </w:rPr>
            </w:pPr>
            <w:r>
              <w:rPr>
                <w:w w:val="105"/>
                <w:sz w:val="12"/>
              </w:rPr>
              <w:t>Multi-Task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Cross-Task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Learning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(MTCTL)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using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V-Net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color w:val="2196D1"/>
                <w:spacing w:val="-10"/>
                <w:w w:val="105"/>
                <w:sz w:val="12"/>
                <w:vertAlign w:val="superscript"/>
              </w:rPr>
              <w:t>2</w:t>
            </w:r>
          </w:p>
        </w:tc>
        <w:tc>
          <w:tcPr>
            <w:tcW w:w="1016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6"/>
              <w:rPr>
                <w:sz w:val="12"/>
              </w:rPr>
            </w:pPr>
            <w:r>
              <w:rPr>
                <w:spacing w:val="-2"/>
                <w:sz w:val="12"/>
              </w:rPr>
              <w:t>MICCAI</w:t>
            </w:r>
          </w:p>
        </w:tc>
        <w:tc>
          <w:tcPr>
            <w:tcW w:w="1150" w:type="dxa"/>
          </w:tcPr>
          <w:p>
            <w:pPr>
              <w:pStyle w:val="TableParagraph"/>
              <w:spacing w:before="14"/>
              <w:ind w:left="148"/>
              <w:rPr>
                <w:sz w:val="12"/>
              </w:rPr>
            </w:pP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20)</w:t>
            </w:r>
          </w:p>
          <w:p>
            <w:pPr>
              <w:pStyle w:val="TableParagraph"/>
              <w:spacing w:line="136" w:lineRule="exact" w:before="20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80%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855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91.80%</w:t>
            </w:r>
          </w:p>
        </w:tc>
      </w:tr>
      <w:tr>
        <w:trPr>
          <w:trHeight w:val="171" w:hRule="atLeast"/>
        </w:trPr>
        <w:tc>
          <w:tcPr>
            <w:tcW w:w="12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32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K.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6"/>
                <w:w w:val="105"/>
                <w:sz w:val="12"/>
              </w:rPr>
              <w:t> </w:t>
            </w:r>
            <w:hyperlink w:history="true" w:anchor="_bookmark141">
              <w:r>
                <w:rPr>
                  <w:color w:val="2196D1"/>
                  <w:spacing w:val="-4"/>
                  <w:w w:val="105"/>
                  <w:sz w:val="12"/>
                </w:rPr>
                <w:t>[89]</w:t>
              </w:r>
            </w:hyperlink>
          </w:p>
        </w:tc>
        <w:tc>
          <w:tcPr>
            <w:tcW w:w="9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spacing w:line="136" w:lineRule="exact" w:before="15"/>
              <w:ind w:left="116"/>
              <w:rPr>
                <w:sz w:val="12"/>
              </w:rPr>
            </w:pPr>
            <w:r>
              <w:rPr>
                <w:spacing w:val="-2"/>
                <w:sz w:val="12"/>
              </w:rPr>
              <w:t>STACOM</w:t>
            </w:r>
          </w:p>
        </w:tc>
        <w:tc>
          <w:tcPr>
            <w:tcW w:w="1150" w:type="dxa"/>
          </w:tcPr>
          <w:p>
            <w:pPr>
              <w:pStyle w:val="TableParagraph"/>
              <w:spacing w:line="138" w:lineRule="exact" w:before="13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80)</w:t>
            </w: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spacing w:line="136" w:lineRule="exact" w:before="15"/>
              <w:ind w:left="1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2018</w:t>
            </w:r>
          </w:p>
        </w:tc>
        <w:tc>
          <w:tcPr>
            <w:tcW w:w="1150" w:type="dxa"/>
          </w:tcPr>
          <w:p>
            <w:pPr>
              <w:pStyle w:val="TableParagraph"/>
              <w:spacing w:line="136" w:lineRule="exact" w:before="15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20%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Validation</w:t>
            </w: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0" w:type="dxa"/>
          </w:tcPr>
          <w:p>
            <w:pPr>
              <w:pStyle w:val="TableParagraph"/>
              <w:spacing w:line="138" w:lineRule="exact" w:before="13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20)</w:t>
            </w: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13" w:type="dxa"/>
          </w:tcPr>
          <w:p>
            <w:pPr>
              <w:pStyle w:val="TableParagraph"/>
              <w:spacing w:line="138" w:lineRule="exact" w:before="14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LA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Right </w:t>
            </w:r>
            <w:r>
              <w:rPr>
                <w:spacing w:val="-2"/>
                <w:w w:val="105"/>
                <w:sz w:val="12"/>
              </w:rPr>
              <w:t>Atrial</w:t>
            </w:r>
          </w:p>
        </w:tc>
        <w:tc>
          <w:tcPr>
            <w:tcW w:w="693" w:type="dxa"/>
          </w:tcPr>
          <w:p>
            <w:pPr>
              <w:pStyle w:val="TableParagraph"/>
              <w:spacing w:before="15"/>
              <w:ind w:left="11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  <w:tc>
          <w:tcPr>
            <w:tcW w:w="1032" w:type="dxa"/>
          </w:tcPr>
          <w:p>
            <w:pPr>
              <w:pStyle w:val="TableParagraph"/>
              <w:spacing w:before="15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Wang,</w:t>
            </w:r>
            <w:r>
              <w:rPr>
                <w:spacing w:val="-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Y.,</w:t>
            </w:r>
            <w:r>
              <w:rPr>
                <w:spacing w:val="-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-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32" w:type="dxa"/>
          </w:tcPr>
          <w:p>
            <w:pPr>
              <w:pStyle w:val="TableParagraph"/>
              <w:spacing w:before="15"/>
              <w:ind w:left="11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3512" w:type="dxa"/>
          </w:tcPr>
          <w:p>
            <w:pPr>
              <w:pStyle w:val="TableParagraph"/>
              <w:spacing w:line="138" w:lineRule="exact" w:before="14"/>
              <w:ind w:left="177"/>
              <w:rPr>
                <w:sz w:val="12"/>
              </w:rPr>
            </w:pPr>
            <w:r>
              <w:rPr>
                <w:sz w:val="12"/>
              </w:rPr>
              <w:t>UU-Net</w:t>
            </w:r>
            <w:r>
              <w:rPr>
                <w:spacing w:val="12"/>
                <w:sz w:val="12"/>
              </w:rPr>
              <w:t> </w:t>
            </w:r>
            <w:r>
              <w:rPr>
                <w:rFonts w:ascii="Symbola"/>
                <w:sz w:val="12"/>
              </w:rPr>
              <w:t>+</w:t>
            </w:r>
            <w:r>
              <w:rPr>
                <w:rFonts w:ascii="Symbola"/>
                <w:spacing w:val="9"/>
                <w:sz w:val="12"/>
              </w:rPr>
              <w:t> </w:t>
            </w:r>
            <w:r>
              <w:rPr>
                <w:spacing w:val="-2"/>
                <w:sz w:val="12"/>
              </w:rPr>
              <w:t>ResNet</w:t>
            </w:r>
          </w:p>
        </w:tc>
        <w:tc>
          <w:tcPr>
            <w:tcW w:w="1016" w:type="dxa"/>
          </w:tcPr>
          <w:p>
            <w:pPr>
              <w:pStyle w:val="TableParagraph"/>
              <w:spacing w:before="15"/>
              <w:ind w:left="116"/>
              <w:rPr>
                <w:sz w:val="12"/>
              </w:rPr>
            </w:pPr>
            <w:r>
              <w:rPr>
                <w:w w:val="105"/>
                <w:sz w:val="12"/>
              </w:rPr>
              <w:t>150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150" w:type="dxa"/>
          </w:tcPr>
          <w:p>
            <w:pPr>
              <w:pStyle w:val="TableParagraph"/>
              <w:spacing w:before="15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80%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855" w:type="dxa"/>
          </w:tcPr>
          <w:p>
            <w:pPr>
              <w:pStyle w:val="TableParagraph"/>
              <w:spacing w:before="15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96.70%</w:t>
            </w:r>
          </w:p>
        </w:tc>
      </w:tr>
      <w:tr>
        <w:trPr>
          <w:trHeight w:val="171" w:hRule="atLeast"/>
        </w:trPr>
        <w:tc>
          <w:tcPr>
            <w:tcW w:w="1213" w:type="dxa"/>
          </w:tcPr>
          <w:p>
            <w:pPr>
              <w:pStyle w:val="TableParagraph"/>
              <w:spacing w:line="136" w:lineRule="exact" w:before="15"/>
              <w:ind w:left="23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(RA)</w:t>
            </w:r>
          </w:p>
        </w:tc>
        <w:tc>
          <w:tcPr>
            <w:tcW w:w="6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32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hyperlink w:history="true" w:anchor="_bookmark142">
              <w:r>
                <w:rPr>
                  <w:color w:val="2196D1"/>
                  <w:spacing w:val="-4"/>
                  <w:w w:val="110"/>
                  <w:sz w:val="12"/>
                </w:rPr>
                <w:t>[90]</w:t>
              </w:r>
            </w:hyperlink>
          </w:p>
        </w:tc>
        <w:tc>
          <w:tcPr>
            <w:tcW w:w="9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0" w:type="dxa"/>
          </w:tcPr>
          <w:p>
            <w:pPr>
              <w:pStyle w:val="TableParagraph"/>
              <w:spacing w:line="136" w:lineRule="exact" w:before="15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20%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Testing</w:t>
            </w: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13" w:type="dxa"/>
          </w:tcPr>
          <w:p>
            <w:pPr>
              <w:pStyle w:val="TableParagraph"/>
              <w:spacing w:line="137" w:lineRule="exact" w:before="14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LA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Scar</w:t>
            </w:r>
          </w:p>
        </w:tc>
        <w:tc>
          <w:tcPr>
            <w:tcW w:w="693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  <w:tc>
          <w:tcPr>
            <w:tcW w:w="1032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Yang,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G.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32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3512" w:type="dxa"/>
          </w:tcPr>
          <w:p>
            <w:pPr>
              <w:pStyle w:val="TableParagraph"/>
              <w:spacing w:line="136" w:lineRule="exact" w:before="15"/>
              <w:ind w:left="177"/>
              <w:rPr>
                <w:sz w:val="12"/>
              </w:rPr>
            </w:pPr>
            <w:r>
              <w:rPr>
                <w:w w:val="105"/>
                <w:sz w:val="12"/>
              </w:rPr>
              <w:t>Multiview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two-task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(MVTT)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recursive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attention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model:</w:t>
            </w:r>
          </w:p>
        </w:tc>
        <w:tc>
          <w:tcPr>
            <w:tcW w:w="1016" w:type="dxa"/>
          </w:tcPr>
          <w:p>
            <w:pPr>
              <w:pStyle w:val="TableParagraph"/>
              <w:spacing w:line="136" w:lineRule="exact" w:before="15"/>
              <w:ind w:left="116"/>
              <w:rPr>
                <w:sz w:val="12"/>
              </w:rPr>
            </w:pPr>
            <w:r>
              <w:rPr>
                <w:w w:val="105"/>
                <w:sz w:val="12"/>
              </w:rPr>
              <w:t>190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150" w:type="dxa"/>
          </w:tcPr>
          <w:p>
            <w:pPr>
              <w:pStyle w:val="TableParagraph"/>
              <w:spacing w:line="136" w:lineRule="exact" w:before="15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90%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855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90.00%</w:t>
            </w:r>
          </w:p>
        </w:tc>
      </w:tr>
      <w:tr>
        <w:trPr>
          <w:trHeight w:val="171" w:hRule="atLeast"/>
        </w:trPr>
        <w:tc>
          <w:tcPr>
            <w:tcW w:w="12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32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hyperlink w:history="true" w:anchor="_bookmark143">
              <w:r>
                <w:rPr>
                  <w:color w:val="2196D1"/>
                  <w:spacing w:val="-4"/>
                  <w:w w:val="120"/>
                  <w:sz w:val="12"/>
                </w:rPr>
                <w:t>[91]</w:t>
              </w:r>
            </w:hyperlink>
          </w:p>
        </w:tc>
        <w:tc>
          <w:tcPr>
            <w:tcW w:w="9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12" w:type="dxa"/>
          </w:tcPr>
          <w:p>
            <w:pPr>
              <w:pStyle w:val="TableParagraph"/>
              <w:spacing w:line="137" w:lineRule="exact" w:before="14"/>
              <w:ind w:left="177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Full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(Caseous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Necrosis)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dilated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residual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+</w:t>
            </w:r>
          </w:p>
        </w:tc>
        <w:tc>
          <w:tcPr>
            <w:tcW w:w="1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0" w:type="dxa"/>
          </w:tcPr>
          <w:p>
            <w:pPr>
              <w:pStyle w:val="TableParagraph"/>
              <w:spacing w:line="138" w:lineRule="exact" w:before="13"/>
              <w:ind w:left="148"/>
              <w:rPr>
                <w:sz w:val="12"/>
              </w:rPr>
            </w:pPr>
            <w:r>
              <w:rPr>
                <w:w w:val="115"/>
                <w:sz w:val="12"/>
              </w:rPr>
              <w:t>(</w:t>
            </w:r>
            <w:r>
              <w:rPr>
                <w:rFonts w:ascii="Times New Roman"/>
                <w:i/>
                <w:w w:val="115"/>
                <w:sz w:val="12"/>
              </w:rPr>
              <w:t>n</w:t>
            </w:r>
            <w:r>
              <w:rPr>
                <w:rFonts w:ascii="Times New Roman"/>
                <w:i/>
                <w:spacing w:val="-5"/>
                <w:w w:val="115"/>
                <w:sz w:val="12"/>
              </w:rPr>
              <w:t> </w:t>
            </w:r>
            <w:r>
              <w:rPr>
                <w:rFonts w:ascii="Symbola"/>
                <w:w w:val="115"/>
                <w:sz w:val="12"/>
              </w:rPr>
              <w:t>=</w:t>
            </w:r>
            <w:r>
              <w:rPr>
                <w:rFonts w:ascii="Symbola"/>
                <w:spacing w:val="-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153)</w:t>
            </w: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12" w:type="dxa"/>
          </w:tcPr>
          <w:p>
            <w:pPr>
              <w:pStyle w:val="TableParagraph"/>
              <w:spacing w:line="136" w:lineRule="exact" w:before="15"/>
              <w:ind w:left="177"/>
              <w:rPr>
                <w:sz w:val="12"/>
              </w:rPr>
            </w:pPr>
            <w:r>
              <w:rPr>
                <w:w w:val="105"/>
                <w:sz w:val="12"/>
              </w:rPr>
              <w:t>dilated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attention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network</w:t>
            </w:r>
          </w:p>
        </w:tc>
        <w:tc>
          <w:tcPr>
            <w:tcW w:w="10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50" w:type="dxa"/>
          </w:tcPr>
          <w:p>
            <w:pPr>
              <w:pStyle w:val="TableParagraph"/>
              <w:spacing w:line="138" w:lineRule="exact" w:before="13"/>
              <w:ind w:left="148"/>
              <w:rPr>
                <w:rFonts w:ascii="Times New Roman"/>
                <w:i/>
                <w:sz w:val="12"/>
              </w:rPr>
            </w:pPr>
            <w:r>
              <w:rPr>
                <w:w w:val="105"/>
                <w:sz w:val="12"/>
              </w:rPr>
              <w:t>10%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</w:t>
            </w:r>
            <w:r>
              <w:rPr>
                <w:rFonts w:ascii="Times New Roman"/>
                <w:i/>
                <w:spacing w:val="-5"/>
                <w:w w:val="105"/>
                <w:sz w:val="12"/>
              </w:rPr>
              <w:t>n</w:t>
            </w:r>
          </w:p>
        </w:tc>
        <w:tc>
          <w:tcPr>
            <w:tcW w:w="85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4" w:hRule="atLeast"/>
        </w:trPr>
        <w:tc>
          <w:tcPr>
            <w:tcW w:w="121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9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3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1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48"/>
              <w:rPr>
                <w:sz w:val="12"/>
              </w:rPr>
            </w:pPr>
            <w:r>
              <w:rPr>
                <w:rFonts w:ascii="Symbola"/>
                <w:w w:val="115"/>
                <w:sz w:val="12"/>
              </w:rPr>
              <w:t>=</w:t>
            </w:r>
            <w:r>
              <w:rPr>
                <w:rFonts w:ascii="Symbola"/>
                <w:spacing w:val="-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17)</w:t>
            </w:r>
          </w:p>
        </w:tc>
        <w:tc>
          <w:tcPr>
            <w:tcW w:w="85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before="68"/>
        <w:ind w:left="244" w:right="0" w:firstLine="0"/>
        <w:jc w:val="left"/>
        <w:rPr>
          <w:sz w:val="14"/>
        </w:rPr>
      </w:pPr>
      <w:bookmarkStart w:name="_bookmark31" w:id="58"/>
      <w:bookmarkEnd w:id="58"/>
      <w:r>
        <w:rPr/>
      </w:r>
      <w:r>
        <w:rPr>
          <w:sz w:val="14"/>
          <w:vertAlign w:val="superscript"/>
        </w:rPr>
        <w:t>1</w:t>
      </w:r>
      <w:r>
        <w:rPr>
          <w:spacing w:val="58"/>
          <w:sz w:val="14"/>
          <w:vertAlign w:val="baseline"/>
        </w:rPr>
        <w:t> </w:t>
      </w:r>
      <w:bookmarkStart w:name="_bookmark32" w:id="59"/>
      <w:bookmarkEnd w:id="59"/>
      <w:r>
        <w:rPr>
          <w:spacing w:val="3"/>
          <w:sz w:val="14"/>
          <w:vertAlign w:val="baseline"/>
        </w:rPr>
      </w:r>
      <w:hyperlink r:id="rId44">
        <w:r>
          <w:rPr>
            <w:color w:val="2196D1"/>
            <w:sz w:val="14"/>
            <w:vertAlign w:val="baseline"/>
          </w:rPr>
          <w:t>https://github.com/fzehrauslu/TMS-</w:t>
        </w:r>
        <w:r>
          <w:rPr>
            <w:color w:val="2196D1"/>
            <w:spacing w:val="-4"/>
            <w:sz w:val="14"/>
            <w:vertAlign w:val="baseline"/>
          </w:rPr>
          <w:t>Net</w:t>
        </w:r>
      </w:hyperlink>
      <w:r>
        <w:rPr>
          <w:spacing w:val="-4"/>
          <w:sz w:val="14"/>
          <w:vertAlign w:val="baseline"/>
        </w:rPr>
        <w:t>.</w:t>
      </w:r>
    </w:p>
    <w:p>
      <w:pPr>
        <w:spacing w:before="32"/>
        <w:ind w:left="244" w:right="0" w:firstLine="0"/>
        <w:jc w:val="left"/>
        <w:rPr>
          <w:sz w:val="14"/>
        </w:rPr>
      </w:pPr>
      <w:r>
        <w:rPr>
          <w:w w:val="110"/>
          <w:sz w:val="14"/>
          <w:vertAlign w:val="superscript"/>
        </w:rPr>
        <w:t>2</w:t>
      </w:r>
      <w:r>
        <w:rPr>
          <w:spacing w:val="37"/>
          <w:w w:val="110"/>
          <w:sz w:val="14"/>
          <w:vertAlign w:val="baseline"/>
        </w:rPr>
        <w:t> </w:t>
      </w:r>
      <w:hyperlink r:id="rId45">
        <w:r>
          <w:rPr>
            <w:color w:val="2196D1"/>
            <w:spacing w:val="-2"/>
            <w:w w:val="105"/>
            <w:sz w:val="14"/>
            <w:vertAlign w:val="baseline"/>
          </w:rPr>
          <w:t>https://github.com/smkamrulhasan/MTCTL</w:t>
        </w:r>
      </w:hyperlink>
      <w:r>
        <w:rPr>
          <w:spacing w:val="-2"/>
          <w:w w:val="105"/>
          <w:sz w:val="14"/>
          <w:vertAlign w:val="baseline"/>
        </w:rPr>
        <w:t>.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90"/>
        <w:ind w:left="0"/>
        <w:rPr>
          <w:sz w:val="14"/>
        </w:rPr>
      </w:pPr>
    </w:p>
    <w:p>
      <w:pPr>
        <w:spacing w:before="1"/>
        <w:ind w:left="131" w:right="0" w:firstLine="0"/>
        <w:jc w:val="left"/>
        <w:rPr>
          <w:rFonts w:ascii="Times New Roman"/>
          <w:b/>
          <w:sz w:val="14"/>
        </w:rPr>
      </w:pPr>
      <w:bookmarkStart w:name="_bookmark33" w:id="60"/>
      <w:bookmarkEnd w:id="60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line="288" w:lineRule="auto" w:before="32" w:after="23"/>
        <w:ind w:left="131" w:right="0" w:firstLine="0"/>
        <w:jc w:val="left"/>
        <w:rPr>
          <w:sz w:val="14"/>
        </w:rPr>
      </w:pPr>
      <w:r>
        <w:rPr>
          <w:sz w:val="14"/>
        </w:rPr>
        <w:t>Results of CMR aortic segmentation models outlining: author, publication year, architecture description, data source and split, segmentation structure, mean dice score</w:t>
      </w:r>
      <w:r>
        <w:rPr>
          <w:spacing w:val="40"/>
          <w:sz w:val="14"/>
        </w:rPr>
        <w:t> </w:t>
      </w:r>
      <w:r>
        <w:rPr>
          <w:sz w:val="14"/>
        </w:rPr>
        <w:t>and training data details.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3"/>
        <w:gridCol w:w="699"/>
        <w:gridCol w:w="1363"/>
        <w:gridCol w:w="957"/>
        <w:gridCol w:w="2338"/>
        <w:gridCol w:w="1447"/>
        <w:gridCol w:w="1275"/>
        <w:gridCol w:w="905"/>
      </w:tblGrid>
      <w:tr>
        <w:trPr>
          <w:trHeight w:val="424" w:hRule="atLeast"/>
        </w:trPr>
        <w:tc>
          <w:tcPr>
            <w:tcW w:w="1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Segmentation </w:t>
            </w:r>
            <w:r>
              <w:rPr>
                <w:spacing w:val="-2"/>
                <w:w w:val="105"/>
                <w:sz w:val="12"/>
              </w:rPr>
              <w:t>Target</w:t>
            </w:r>
          </w:p>
        </w:tc>
        <w:tc>
          <w:tcPr>
            <w:tcW w:w="6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Ranking</w:t>
            </w:r>
          </w:p>
        </w:tc>
        <w:tc>
          <w:tcPr>
            <w:tcW w:w="13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</w:t>
            </w:r>
          </w:p>
        </w:tc>
        <w:tc>
          <w:tcPr>
            <w:tcW w:w="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23" w:right="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Publication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23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93"/>
              <w:rPr>
                <w:sz w:val="12"/>
              </w:rPr>
            </w:pPr>
            <w:r>
              <w:rPr>
                <w:w w:val="105"/>
                <w:sz w:val="12"/>
              </w:rPr>
              <w:t>Architecture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14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Source</w:t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77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Split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16" w:right="180"/>
              <w:rPr>
                <w:sz w:val="12"/>
              </w:rPr>
            </w:pPr>
            <w:r>
              <w:rPr>
                <w:w w:val="105"/>
                <w:sz w:val="12"/>
              </w:rPr>
              <w:t>Mean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Dice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</w:tr>
      <w:tr>
        <w:trPr>
          <w:trHeight w:val="219" w:hRule="atLeast"/>
        </w:trPr>
        <w:tc>
          <w:tcPr>
            <w:tcW w:w="14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Abdominal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Aorta</w:t>
            </w:r>
          </w:p>
        </w:tc>
        <w:tc>
          <w:tcPr>
            <w:tcW w:w="6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9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3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Ruijsink,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B.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23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23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2"/>
              <w:ind w:left="193"/>
              <w:rPr>
                <w:sz w:val="12"/>
              </w:rPr>
            </w:pPr>
            <w:r>
              <w:rPr>
                <w:w w:val="105"/>
                <w:sz w:val="12"/>
              </w:rPr>
              <w:t>SemiQSeg: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FCN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Quality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control</w:t>
            </w:r>
          </w:p>
        </w:tc>
        <w:tc>
          <w:tcPr>
            <w:tcW w:w="14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740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2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61"/>
              <w:ind w:left="177"/>
              <w:rPr>
                <w:rFonts w:ascii="Times New Roman"/>
                <w:i/>
                <w:sz w:val="12"/>
              </w:rPr>
            </w:pPr>
            <w:r>
              <w:rPr>
                <w:w w:val="105"/>
                <w:sz w:val="12"/>
              </w:rPr>
              <w:t>86%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</w:t>
            </w:r>
            <w:r>
              <w:rPr>
                <w:rFonts w:ascii="Times New Roman"/>
                <w:i/>
                <w:spacing w:val="-5"/>
                <w:w w:val="105"/>
                <w:sz w:val="12"/>
              </w:rPr>
              <w:t>n</w:t>
            </w:r>
          </w:p>
        </w:tc>
        <w:tc>
          <w:tcPr>
            <w:tcW w:w="9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95.56%</w:t>
            </w:r>
          </w:p>
        </w:tc>
      </w:tr>
      <w:tr>
        <w:trPr>
          <w:trHeight w:val="171" w:hRule="atLeast"/>
        </w:trPr>
        <w:tc>
          <w:tcPr>
            <w:tcW w:w="1413" w:type="dxa"/>
          </w:tcPr>
          <w:p>
            <w:pPr>
              <w:pStyle w:val="TableParagraph"/>
              <w:spacing w:line="136" w:lineRule="exact" w:before="15"/>
              <w:ind w:left="23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(AA)</w:t>
            </w:r>
          </w:p>
        </w:tc>
        <w:tc>
          <w:tcPr>
            <w:tcW w:w="69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hyperlink w:history="true" w:anchor="_bookmark144">
              <w:r>
                <w:rPr>
                  <w:color w:val="2196D1"/>
                  <w:spacing w:val="-4"/>
                  <w:w w:val="110"/>
                  <w:sz w:val="12"/>
                </w:rPr>
                <w:t>[92]</w:t>
              </w:r>
            </w:hyperlink>
          </w:p>
        </w:tc>
        <w:tc>
          <w:tcPr>
            <w:tcW w:w="9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38" w:type="dxa"/>
          </w:tcPr>
          <w:p>
            <w:pPr>
              <w:pStyle w:val="TableParagraph"/>
              <w:spacing w:line="137" w:lineRule="exact" w:before="14"/>
              <w:ind w:left="193"/>
              <w:rPr>
                <w:sz w:val="12"/>
              </w:rPr>
            </w:pPr>
            <w:r>
              <w:rPr>
                <w:w w:val="105"/>
                <w:sz w:val="12"/>
              </w:rPr>
              <w:t>LSTM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Dense</w:t>
            </w:r>
            <w:r>
              <w:rPr>
                <w:spacing w:val="-2"/>
                <w:w w:val="105"/>
                <w:sz w:val="12"/>
              </w:rPr>
              <w:t> convolution</w:t>
            </w:r>
          </w:p>
        </w:tc>
        <w:tc>
          <w:tcPr>
            <w:tcW w:w="14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line="137" w:lineRule="exact" w:before="14"/>
              <w:ind w:left="177"/>
              <w:rPr>
                <w:sz w:val="12"/>
              </w:rPr>
            </w:pP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638)</w:t>
            </w: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line="138" w:lineRule="exact" w:before="13"/>
              <w:ind w:left="177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14%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3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=</w:t>
            </w: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line="136" w:lineRule="exact" w:before="15"/>
              <w:ind w:left="17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102)</w:t>
            </w: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3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AA</w:t>
            </w:r>
          </w:p>
        </w:tc>
        <w:tc>
          <w:tcPr>
            <w:tcW w:w="69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363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Chen,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W.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7"/>
                <w:w w:val="105"/>
                <w:sz w:val="12"/>
              </w:rPr>
              <w:t> </w:t>
            </w:r>
            <w:hyperlink w:history="true" w:anchor="_bookmark145">
              <w:r>
                <w:rPr>
                  <w:color w:val="2196D1"/>
                  <w:spacing w:val="-4"/>
                  <w:w w:val="105"/>
                  <w:sz w:val="12"/>
                </w:rPr>
                <w:t>[93]</w:t>
              </w:r>
            </w:hyperlink>
          </w:p>
        </w:tc>
        <w:tc>
          <w:tcPr>
            <w:tcW w:w="957" w:type="dxa"/>
          </w:tcPr>
          <w:p>
            <w:pPr>
              <w:pStyle w:val="TableParagraph"/>
              <w:spacing w:line="136" w:lineRule="exact" w:before="15"/>
              <w:ind w:left="12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338" w:type="dxa"/>
          </w:tcPr>
          <w:p>
            <w:pPr>
              <w:pStyle w:val="TableParagraph"/>
              <w:spacing w:line="137" w:lineRule="exact" w:before="14"/>
              <w:ind w:left="193"/>
              <w:rPr>
                <w:sz w:val="12"/>
              </w:rPr>
            </w:pPr>
            <w:r>
              <w:rPr>
                <w:sz w:val="12"/>
              </w:rPr>
              <w:t>U-Net</w:t>
            </w:r>
            <w:r>
              <w:rPr>
                <w:spacing w:val="14"/>
                <w:sz w:val="12"/>
              </w:rPr>
              <w:t> </w:t>
            </w:r>
            <w:r>
              <w:rPr>
                <w:rFonts w:ascii="Symbola"/>
                <w:sz w:val="12"/>
              </w:rPr>
              <w:t>+</w:t>
            </w:r>
            <w:r>
              <w:rPr>
                <w:rFonts w:ascii="Symbola"/>
                <w:spacing w:val="12"/>
                <w:sz w:val="12"/>
              </w:rPr>
              <w:t> </w:t>
            </w:r>
            <w:r>
              <w:rPr>
                <w:sz w:val="12"/>
              </w:rPr>
              <w:t>attention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module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(XR-</w:t>
            </w:r>
            <w:r>
              <w:rPr>
                <w:spacing w:val="-4"/>
                <w:sz w:val="12"/>
              </w:rPr>
              <w:t>MSF-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1204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CT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images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and</w:t>
            </w:r>
          </w:p>
        </w:tc>
        <w:tc>
          <w:tcPr>
            <w:tcW w:w="1275" w:type="dxa"/>
          </w:tcPr>
          <w:p>
            <w:pPr>
              <w:pStyle w:val="TableParagraph"/>
              <w:spacing w:line="136" w:lineRule="exact" w:before="15"/>
              <w:ind w:left="17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  <w:tc>
          <w:tcPr>
            <w:tcW w:w="905" w:type="dxa"/>
          </w:tcPr>
          <w:p>
            <w:pPr>
              <w:pStyle w:val="TableParagraph"/>
              <w:spacing w:line="136" w:lineRule="exact" w:before="15"/>
              <w:ind w:left="1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94.38%</w:t>
            </w:r>
          </w:p>
        </w:tc>
      </w:tr>
      <w:tr>
        <w:trPr>
          <w:trHeight w:val="171" w:hRule="atLeast"/>
        </w:trPr>
        <w:tc>
          <w:tcPr>
            <w:tcW w:w="14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38" w:type="dxa"/>
          </w:tcPr>
          <w:p>
            <w:pPr>
              <w:pStyle w:val="TableParagraph"/>
              <w:spacing w:before="15"/>
              <w:ind w:left="193"/>
              <w:rPr>
                <w:sz w:val="12"/>
              </w:rPr>
            </w:pPr>
            <w:r>
              <w:rPr>
                <w:spacing w:val="-4"/>
                <w:sz w:val="12"/>
              </w:rPr>
              <w:t>U-Net)</w:t>
            </w:r>
          </w:p>
        </w:tc>
        <w:tc>
          <w:tcPr>
            <w:tcW w:w="1447" w:type="dxa"/>
          </w:tcPr>
          <w:p>
            <w:pPr>
              <w:pStyle w:val="TableParagraph"/>
              <w:spacing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1345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CMR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images</w:t>
            </w:r>
          </w:p>
        </w:tc>
        <w:tc>
          <w:tcPr>
            <w:tcW w:w="127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3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AA</w:t>
            </w:r>
          </w:p>
        </w:tc>
        <w:tc>
          <w:tcPr>
            <w:tcW w:w="69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363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0"/>
                <w:sz w:val="12"/>
              </w:rPr>
              <w:t>Li, Y.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1"/>
                <w:w w:val="110"/>
                <w:sz w:val="12"/>
              </w:rPr>
              <w:t> </w:t>
            </w:r>
            <w:hyperlink w:history="true" w:anchor="_bookmark146">
              <w:r>
                <w:rPr>
                  <w:color w:val="2196D1"/>
                  <w:spacing w:val="-4"/>
                  <w:w w:val="110"/>
                  <w:sz w:val="12"/>
                </w:rPr>
                <w:t>[94]</w:t>
              </w:r>
            </w:hyperlink>
          </w:p>
        </w:tc>
        <w:tc>
          <w:tcPr>
            <w:tcW w:w="957" w:type="dxa"/>
          </w:tcPr>
          <w:p>
            <w:pPr>
              <w:pStyle w:val="TableParagraph"/>
              <w:spacing w:line="136" w:lineRule="exact" w:before="15"/>
              <w:ind w:left="12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338" w:type="dxa"/>
          </w:tcPr>
          <w:p>
            <w:pPr>
              <w:pStyle w:val="TableParagraph"/>
              <w:spacing w:line="137" w:lineRule="exact" w:before="14"/>
              <w:ind w:left="193"/>
              <w:rPr>
                <w:sz w:val="12"/>
              </w:rPr>
            </w:pPr>
            <w:r>
              <w:rPr>
                <w:w w:val="105"/>
                <w:sz w:val="12"/>
              </w:rPr>
              <w:t>Self-attention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mechanism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ESA-</w:t>
            </w:r>
            <w:r>
              <w:rPr>
                <w:spacing w:val="-5"/>
                <w:w w:val="105"/>
                <w:sz w:val="12"/>
              </w:rPr>
              <w:t>U-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150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275" w:type="dxa"/>
          </w:tcPr>
          <w:p>
            <w:pPr>
              <w:pStyle w:val="TableParagraph"/>
              <w:spacing w:line="138" w:lineRule="exact" w:before="13"/>
              <w:ind w:left="177"/>
              <w:rPr>
                <w:rFonts w:ascii="Times New Roman"/>
                <w:i/>
                <w:sz w:val="12"/>
              </w:rPr>
            </w:pPr>
            <w:r>
              <w:rPr>
                <w:w w:val="105"/>
                <w:sz w:val="12"/>
              </w:rPr>
              <w:t>67%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</w:t>
            </w:r>
            <w:r>
              <w:rPr>
                <w:rFonts w:ascii="Times New Roman"/>
                <w:i/>
                <w:spacing w:val="-5"/>
                <w:w w:val="105"/>
                <w:sz w:val="12"/>
              </w:rPr>
              <w:t>n</w:t>
            </w:r>
          </w:p>
        </w:tc>
        <w:tc>
          <w:tcPr>
            <w:tcW w:w="905" w:type="dxa"/>
          </w:tcPr>
          <w:p>
            <w:pPr>
              <w:pStyle w:val="TableParagraph"/>
              <w:spacing w:line="136" w:lineRule="exact" w:before="15"/>
              <w:ind w:left="1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91.50%</w:t>
            </w:r>
          </w:p>
        </w:tc>
      </w:tr>
      <w:tr>
        <w:trPr>
          <w:trHeight w:val="171" w:hRule="atLeast"/>
        </w:trPr>
        <w:tc>
          <w:tcPr>
            <w:tcW w:w="14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38" w:type="dxa"/>
          </w:tcPr>
          <w:p>
            <w:pPr>
              <w:pStyle w:val="TableParagraph"/>
              <w:spacing w:line="136" w:lineRule="exact" w:before="15"/>
              <w:ind w:left="19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Net</w:t>
            </w:r>
          </w:p>
        </w:tc>
        <w:tc>
          <w:tcPr>
            <w:tcW w:w="14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line="137" w:lineRule="exact" w:before="14"/>
              <w:ind w:left="177"/>
              <w:rPr>
                <w:sz w:val="12"/>
              </w:rPr>
            </w:pP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100)</w:t>
            </w: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line="138" w:lineRule="exact" w:before="13"/>
              <w:ind w:left="177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33%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=</w:t>
            </w: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line="136" w:lineRule="exact" w:before="15"/>
              <w:ind w:left="17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50)</w:t>
            </w: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3" w:type="dxa"/>
          </w:tcPr>
          <w:p>
            <w:pPr>
              <w:pStyle w:val="TableParagraph"/>
              <w:spacing w:line="137" w:lineRule="exact" w:before="14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AA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Coronary</w:t>
            </w:r>
          </w:p>
        </w:tc>
        <w:tc>
          <w:tcPr>
            <w:tcW w:w="69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363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Cheung,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Wing</w:t>
            </w:r>
          </w:p>
        </w:tc>
        <w:tc>
          <w:tcPr>
            <w:tcW w:w="957" w:type="dxa"/>
          </w:tcPr>
          <w:p>
            <w:pPr>
              <w:pStyle w:val="TableParagraph"/>
              <w:spacing w:line="136" w:lineRule="exact" w:before="15"/>
              <w:ind w:left="12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2338" w:type="dxa"/>
          </w:tcPr>
          <w:p>
            <w:pPr>
              <w:pStyle w:val="TableParagraph"/>
              <w:spacing w:line="136" w:lineRule="exact" w:before="15"/>
              <w:ind w:left="193"/>
              <w:rPr>
                <w:sz w:val="12"/>
              </w:rPr>
            </w:pPr>
            <w:r>
              <w:rPr>
                <w:sz w:val="12"/>
              </w:rPr>
              <w:t>2D</w:t>
            </w:r>
            <w:r>
              <w:rPr>
                <w:spacing w:val="25"/>
                <w:sz w:val="12"/>
              </w:rPr>
              <w:t> </w:t>
            </w:r>
            <w:r>
              <w:rPr>
                <w:sz w:val="12"/>
              </w:rPr>
              <w:t>automated</w:t>
            </w:r>
            <w:r>
              <w:rPr>
                <w:spacing w:val="28"/>
                <w:sz w:val="12"/>
              </w:rPr>
              <w:t> </w:t>
            </w:r>
            <w:r>
              <w:rPr>
                <w:sz w:val="12"/>
              </w:rPr>
              <w:t>modified</w:t>
            </w:r>
            <w:r>
              <w:rPr>
                <w:spacing w:val="29"/>
                <w:sz w:val="12"/>
              </w:rPr>
              <w:t> </w:t>
            </w:r>
            <w:r>
              <w:rPr>
                <w:sz w:val="12"/>
              </w:rPr>
              <w:t>U-</w:t>
            </w:r>
            <w:r>
              <w:rPr>
                <w:spacing w:val="-5"/>
                <w:sz w:val="12"/>
              </w:rPr>
              <w:t>Net</w:t>
            </w:r>
          </w:p>
        </w:tc>
        <w:tc>
          <w:tcPr>
            <w:tcW w:w="1447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69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275" w:type="dxa"/>
          </w:tcPr>
          <w:p>
            <w:pPr>
              <w:pStyle w:val="TableParagraph"/>
              <w:spacing w:line="138" w:lineRule="exact" w:before="13"/>
              <w:ind w:left="177"/>
              <w:rPr>
                <w:rFonts w:ascii="Times New Roman"/>
                <w:i/>
                <w:sz w:val="12"/>
              </w:rPr>
            </w:pPr>
            <w:r>
              <w:rPr>
                <w:w w:val="105"/>
                <w:sz w:val="12"/>
              </w:rPr>
              <w:t>64%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</w:t>
            </w:r>
            <w:r>
              <w:rPr>
                <w:rFonts w:ascii="Times New Roman"/>
                <w:i/>
                <w:spacing w:val="-5"/>
                <w:w w:val="105"/>
                <w:sz w:val="12"/>
              </w:rPr>
              <w:t>n</w:t>
            </w:r>
          </w:p>
        </w:tc>
        <w:tc>
          <w:tcPr>
            <w:tcW w:w="905" w:type="dxa"/>
          </w:tcPr>
          <w:p>
            <w:pPr>
              <w:pStyle w:val="TableParagraph"/>
              <w:spacing w:line="136" w:lineRule="exact" w:before="15"/>
              <w:ind w:left="1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91.20%</w:t>
            </w:r>
          </w:p>
        </w:tc>
      </w:tr>
      <w:tr>
        <w:trPr>
          <w:trHeight w:val="171" w:hRule="atLeast"/>
        </w:trPr>
        <w:tc>
          <w:tcPr>
            <w:tcW w:w="1413" w:type="dxa"/>
          </w:tcPr>
          <w:p>
            <w:pPr>
              <w:pStyle w:val="TableParagraph"/>
              <w:spacing w:line="136" w:lineRule="exact" w:before="15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Arteries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(CA)</w:t>
            </w:r>
          </w:p>
        </w:tc>
        <w:tc>
          <w:tcPr>
            <w:tcW w:w="69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Keung,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8"/>
                <w:w w:val="105"/>
                <w:sz w:val="12"/>
              </w:rPr>
              <w:t> </w:t>
            </w:r>
            <w:hyperlink w:history="true" w:anchor="_bookmark147">
              <w:r>
                <w:rPr>
                  <w:color w:val="2196D1"/>
                  <w:spacing w:val="-4"/>
                  <w:w w:val="105"/>
                  <w:sz w:val="12"/>
                </w:rPr>
                <w:t>[95]</w:t>
              </w:r>
            </w:hyperlink>
          </w:p>
        </w:tc>
        <w:tc>
          <w:tcPr>
            <w:tcW w:w="9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line="137" w:lineRule="exact" w:before="14"/>
              <w:ind w:left="177"/>
              <w:rPr>
                <w:sz w:val="12"/>
              </w:rPr>
            </w:pP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44)</w:t>
            </w: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line="136" w:lineRule="exact" w:before="15"/>
              <w:ind w:left="177"/>
              <w:rPr>
                <w:sz w:val="12"/>
              </w:rPr>
            </w:pPr>
            <w:r>
              <w:rPr>
                <w:w w:val="110"/>
                <w:sz w:val="12"/>
              </w:rPr>
              <w:t>16%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Validation</w:t>
            </w: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line="139" w:lineRule="exact" w:before="13"/>
              <w:ind w:left="177"/>
              <w:rPr>
                <w:sz w:val="12"/>
              </w:rPr>
            </w:pPr>
            <w:r>
              <w:rPr>
                <w:w w:val="115"/>
                <w:sz w:val="12"/>
              </w:rPr>
              <w:t>(</w:t>
            </w:r>
            <w:r>
              <w:rPr>
                <w:rFonts w:ascii="Times New Roman"/>
                <w:i/>
                <w:w w:val="115"/>
                <w:sz w:val="12"/>
              </w:rPr>
              <w:t>n</w:t>
            </w:r>
            <w:r>
              <w:rPr>
                <w:rFonts w:ascii="Times New Roman"/>
                <w:i/>
                <w:spacing w:val="-5"/>
                <w:w w:val="115"/>
                <w:sz w:val="12"/>
              </w:rPr>
              <w:t> </w:t>
            </w:r>
            <w:r>
              <w:rPr>
                <w:rFonts w:ascii="Symbola"/>
                <w:w w:val="115"/>
                <w:sz w:val="12"/>
              </w:rPr>
              <w:t>=</w:t>
            </w:r>
            <w:r>
              <w:rPr>
                <w:rFonts w:ascii="Symbola"/>
                <w:spacing w:val="-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11)</w:t>
            </w: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9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line="138" w:lineRule="exact" w:before="13"/>
              <w:ind w:left="177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20%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5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=</w:t>
            </w: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4" w:hRule="atLeast"/>
        </w:trPr>
        <w:tc>
          <w:tcPr>
            <w:tcW w:w="141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9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6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4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7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14)</w:t>
            </w:r>
          </w:p>
        </w:tc>
        <w:tc>
          <w:tcPr>
            <w:tcW w:w="90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ind w:left="0"/>
        <w:rPr>
          <w:sz w:val="14"/>
        </w:rPr>
      </w:pPr>
    </w:p>
    <w:p>
      <w:pPr>
        <w:pStyle w:val="BodyText"/>
        <w:spacing w:before="137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34" w:id="61"/>
      <w:bookmarkEnd w:id="61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5</w:t>
      </w:r>
    </w:p>
    <w:p>
      <w:pPr>
        <w:spacing w:line="288" w:lineRule="auto" w:before="33" w:after="22"/>
        <w:ind w:left="131" w:right="0" w:firstLine="0"/>
        <w:jc w:val="left"/>
        <w:rPr>
          <w:sz w:val="14"/>
        </w:rPr>
      </w:pPr>
      <w:r>
        <w:rPr>
          <w:sz w:val="14"/>
        </w:rPr>
        <w:t>Results</w:t>
      </w:r>
      <w:r>
        <w:rPr>
          <w:spacing w:val="30"/>
          <w:sz w:val="14"/>
        </w:rPr>
        <w:t> </w:t>
      </w:r>
      <w:r>
        <w:rPr>
          <w:sz w:val="14"/>
        </w:rPr>
        <w:t>of</w:t>
      </w:r>
      <w:r>
        <w:rPr>
          <w:spacing w:val="29"/>
          <w:sz w:val="14"/>
        </w:rPr>
        <w:t> </w:t>
      </w:r>
      <w:r>
        <w:rPr>
          <w:sz w:val="14"/>
        </w:rPr>
        <w:t>CMR</w:t>
      </w:r>
      <w:r>
        <w:rPr>
          <w:spacing w:val="28"/>
          <w:sz w:val="14"/>
        </w:rPr>
        <w:t> </w:t>
      </w:r>
      <w:r>
        <w:rPr>
          <w:sz w:val="14"/>
        </w:rPr>
        <w:t>pericardial</w:t>
      </w:r>
      <w:r>
        <w:rPr>
          <w:spacing w:val="29"/>
          <w:sz w:val="14"/>
        </w:rPr>
        <w:t> </w:t>
      </w:r>
      <w:r>
        <w:rPr>
          <w:sz w:val="14"/>
        </w:rPr>
        <w:t>adipose</w:t>
      </w:r>
      <w:r>
        <w:rPr>
          <w:spacing w:val="29"/>
          <w:sz w:val="14"/>
        </w:rPr>
        <w:t> </w:t>
      </w:r>
      <w:r>
        <w:rPr>
          <w:sz w:val="14"/>
        </w:rPr>
        <w:t>tissue</w:t>
      </w:r>
      <w:r>
        <w:rPr>
          <w:spacing w:val="29"/>
          <w:sz w:val="14"/>
        </w:rPr>
        <w:t> </w:t>
      </w:r>
      <w:r>
        <w:rPr>
          <w:sz w:val="14"/>
        </w:rPr>
        <w:t>segmentation</w:t>
      </w:r>
      <w:r>
        <w:rPr>
          <w:spacing w:val="30"/>
          <w:sz w:val="14"/>
        </w:rPr>
        <w:t> </w:t>
      </w:r>
      <w:r>
        <w:rPr>
          <w:sz w:val="14"/>
        </w:rPr>
        <w:t>model</w:t>
      </w:r>
      <w:r>
        <w:rPr>
          <w:spacing w:val="28"/>
          <w:sz w:val="14"/>
        </w:rPr>
        <w:t> </w:t>
      </w:r>
      <w:r>
        <w:rPr>
          <w:sz w:val="14"/>
        </w:rPr>
        <w:t>outlining:</w:t>
      </w:r>
      <w:r>
        <w:rPr>
          <w:spacing w:val="29"/>
          <w:sz w:val="14"/>
        </w:rPr>
        <w:t> </w:t>
      </w:r>
      <w:r>
        <w:rPr>
          <w:sz w:val="14"/>
        </w:rPr>
        <w:t>author,</w:t>
      </w:r>
      <w:r>
        <w:rPr>
          <w:spacing w:val="28"/>
          <w:sz w:val="14"/>
        </w:rPr>
        <w:t> </w:t>
      </w:r>
      <w:r>
        <w:rPr>
          <w:sz w:val="14"/>
        </w:rPr>
        <w:t>publication</w:t>
      </w:r>
      <w:r>
        <w:rPr>
          <w:spacing w:val="29"/>
          <w:sz w:val="14"/>
        </w:rPr>
        <w:t> </w:t>
      </w:r>
      <w:r>
        <w:rPr>
          <w:sz w:val="14"/>
        </w:rPr>
        <w:t>year,</w:t>
      </w:r>
      <w:r>
        <w:rPr>
          <w:spacing w:val="30"/>
          <w:sz w:val="14"/>
        </w:rPr>
        <w:t> </w:t>
      </w:r>
      <w:r>
        <w:rPr>
          <w:sz w:val="14"/>
        </w:rPr>
        <w:t>architecture</w:t>
      </w:r>
      <w:r>
        <w:rPr>
          <w:spacing w:val="29"/>
          <w:sz w:val="14"/>
        </w:rPr>
        <w:t> </w:t>
      </w:r>
      <w:r>
        <w:rPr>
          <w:sz w:val="14"/>
        </w:rPr>
        <w:t>description,</w:t>
      </w:r>
      <w:r>
        <w:rPr>
          <w:spacing w:val="29"/>
          <w:sz w:val="14"/>
        </w:rPr>
        <w:t> </w:t>
      </w:r>
      <w:r>
        <w:rPr>
          <w:sz w:val="14"/>
        </w:rPr>
        <w:t>data</w:t>
      </w:r>
      <w:r>
        <w:rPr>
          <w:spacing w:val="29"/>
          <w:sz w:val="14"/>
        </w:rPr>
        <w:t> </w:t>
      </w:r>
      <w:r>
        <w:rPr>
          <w:sz w:val="14"/>
        </w:rPr>
        <w:t>source</w:t>
      </w:r>
      <w:r>
        <w:rPr>
          <w:spacing w:val="28"/>
          <w:sz w:val="14"/>
        </w:rPr>
        <w:t> </w:t>
      </w:r>
      <w:r>
        <w:rPr>
          <w:sz w:val="14"/>
        </w:rPr>
        <w:t>and</w:t>
      </w:r>
      <w:r>
        <w:rPr>
          <w:spacing w:val="29"/>
          <w:sz w:val="14"/>
        </w:rPr>
        <w:t> </w:t>
      </w:r>
      <w:r>
        <w:rPr>
          <w:sz w:val="14"/>
        </w:rPr>
        <w:t>split,</w:t>
      </w:r>
      <w:r>
        <w:rPr>
          <w:spacing w:val="28"/>
          <w:sz w:val="14"/>
        </w:rPr>
        <w:t> </w:t>
      </w:r>
      <w:r>
        <w:rPr>
          <w:sz w:val="14"/>
        </w:rPr>
        <w:t>segmentation</w:t>
      </w:r>
      <w:r>
        <w:rPr>
          <w:spacing w:val="40"/>
          <w:sz w:val="14"/>
        </w:rPr>
        <w:t> </w:t>
      </w:r>
      <w:r>
        <w:rPr>
          <w:sz w:val="14"/>
        </w:rPr>
        <w:t>structure,</w:t>
      </w:r>
      <w:r>
        <w:rPr>
          <w:spacing w:val="27"/>
          <w:sz w:val="14"/>
        </w:rPr>
        <w:t> </w:t>
      </w:r>
      <w:r>
        <w:rPr>
          <w:sz w:val="14"/>
        </w:rPr>
        <w:t>mean</w:t>
      </w:r>
      <w:r>
        <w:rPr>
          <w:spacing w:val="27"/>
          <w:sz w:val="14"/>
        </w:rPr>
        <w:t> </w:t>
      </w:r>
      <w:r>
        <w:rPr>
          <w:sz w:val="14"/>
        </w:rPr>
        <w:t>dice score,</w:t>
      </w:r>
      <w:r>
        <w:rPr>
          <w:spacing w:val="27"/>
          <w:sz w:val="14"/>
        </w:rPr>
        <w:t> </w:t>
      </w:r>
      <w:r>
        <w:rPr>
          <w:sz w:val="14"/>
        </w:rPr>
        <w:t>training</w:t>
      </w:r>
      <w:r>
        <w:rPr>
          <w:spacing w:val="29"/>
          <w:sz w:val="14"/>
        </w:rPr>
        <w:t> </w:t>
      </w:r>
      <w:r>
        <w:rPr>
          <w:sz w:val="14"/>
        </w:rPr>
        <w:t>data</w:t>
      </w:r>
      <w:r>
        <w:rPr>
          <w:spacing w:val="27"/>
          <w:sz w:val="14"/>
        </w:rPr>
        <w:t> </w:t>
      </w:r>
      <w:r>
        <w:rPr>
          <w:sz w:val="14"/>
        </w:rPr>
        <w:t>details</w:t>
      </w:r>
      <w:r>
        <w:rPr>
          <w:spacing w:val="27"/>
          <w:sz w:val="14"/>
        </w:rPr>
        <w:t> </w:t>
      </w:r>
      <w:r>
        <w:rPr>
          <w:sz w:val="14"/>
        </w:rPr>
        <w:t>and github</w:t>
      </w:r>
      <w:r>
        <w:rPr>
          <w:spacing w:val="27"/>
          <w:sz w:val="14"/>
        </w:rPr>
        <w:t> </w:t>
      </w:r>
      <w:r>
        <w:rPr>
          <w:sz w:val="14"/>
        </w:rPr>
        <w:t>repository</w:t>
      </w:r>
      <w:r>
        <w:rPr>
          <w:spacing w:val="27"/>
          <w:sz w:val="14"/>
        </w:rPr>
        <w:t> </w:t>
      </w:r>
      <w:r>
        <w:rPr>
          <w:sz w:val="14"/>
        </w:rPr>
        <w:t>links.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9"/>
        <w:gridCol w:w="1495"/>
        <w:gridCol w:w="1213"/>
        <w:gridCol w:w="1960"/>
        <w:gridCol w:w="977"/>
        <w:gridCol w:w="1809"/>
        <w:gridCol w:w="1202"/>
      </w:tblGrid>
      <w:tr>
        <w:trPr>
          <w:trHeight w:val="253" w:hRule="atLeast"/>
        </w:trPr>
        <w:tc>
          <w:tcPr>
            <w:tcW w:w="17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Segmentation </w:t>
            </w:r>
            <w:r>
              <w:rPr>
                <w:spacing w:val="-2"/>
                <w:w w:val="105"/>
                <w:sz w:val="12"/>
              </w:rPr>
              <w:t>Target</w:t>
            </w:r>
          </w:p>
        </w:tc>
        <w:tc>
          <w:tcPr>
            <w:tcW w:w="14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</w:t>
            </w:r>
          </w:p>
        </w:tc>
        <w:tc>
          <w:tcPr>
            <w:tcW w:w="12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6"/>
              <w:rPr>
                <w:sz w:val="12"/>
              </w:rPr>
            </w:pPr>
            <w:r>
              <w:rPr>
                <w:w w:val="105"/>
                <w:sz w:val="12"/>
              </w:rPr>
              <w:t>Publication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1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5"/>
              <w:rPr>
                <w:sz w:val="12"/>
              </w:rPr>
            </w:pPr>
            <w:r>
              <w:rPr>
                <w:w w:val="105"/>
                <w:sz w:val="12"/>
              </w:rPr>
              <w:t>Architecture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9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right="24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Source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4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Split</w:t>
            </w:r>
          </w:p>
        </w:tc>
        <w:tc>
          <w:tcPr>
            <w:tcW w:w="12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Mean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Dice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</w:tr>
      <w:tr>
        <w:trPr>
          <w:trHeight w:val="424" w:hRule="atLeast"/>
        </w:trPr>
        <w:tc>
          <w:tcPr>
            <w:tcW w:w="17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Pericardial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Adipose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Tissue</w:t>
            </w:r>
          </w:p>
        </w:tc>
        <w:tc>
          <w:tcPr>
            <w:tcW w:w="14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7"/>
              <w:rPr>
                <w:sz w:val="12"/>
              </w:rPr>
            </w:pPr>
            <w:r>
              <w:rPr>
                <w:w w:val="105"/>
                <w:sz w:val="12"/>
              </w:rPr>
              <w:t>Li,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Zhuoyu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8"/>
                <w:w w:val="105"/>
                <w:sz w:val="12"/>
              </w:rPr>
              <w:t> </w:t>
            </w:r>
            <w:hyperlink w:history="true" w:anchor="_bookmark148">
              <w:r>
                <w:rPr>
                  <w:color w:val="2196D1"/>
                  <w:spacing w:val="-4"/>
                  <w:w w:val="105"/>
                  <w:sz w:val="12"/>
                </w:rPr>
                <w:t>[96]</w:t>
              </w:r>
            </w:hyperlink>
          </w:p>
        </w:tc>
        <w:tc>
          <w:tcPr>
            <w:tcW w:w="12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1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5"/>
              <w:rPr>
                <w:sz w:val="12"/>
              </w:rPr>
            </w:pPr>
            <w:r>
              <w:rPr>
                <w:sz w:val="12"/>
              </w:rPr>
              <w:t>PAT-CNN:</w:t>
            </w:r>
            <w:r>
              <w:rPr>
                <w:spacing w:val="7"/>
                <w:sz w:val="12"/>
              </w:rPr>
              <w:t> </w:t>
            </w:r>
            <w:r>
              <w:rPr>
                <w:sz w:val="12"/>
              </w:rPr>
              <w:t>3D</w:t>
            </w:r>
            <w:r>
              <w:rPr>
                <w:spacing w:val="7"/>
                <w:sz w:val="12"/>
              </w:rPr>
              <w:t> </w:t>
            </w:r>
            <w:r>
              <w:rPr>
                <w:sz w:val="12"/>
              </w:rPr>
              <w:t>Res-U-Net-</w:t>
            </w: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9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0" w:right="24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391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patients</w:t>
            </w:r>
          </w:p>
        </w:tc>
        <w:tc>
          <w:tcPr>
            <w:tcW w:w="1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3" w:lineRule="auto" w:before="61"/>
              <w:ind w:left="134"/>
              <w:rPr>
                <w:sz w:val="12"/>
              </w:rPr>
            </w:pPr>
            <w:r>
              <w:rPr>
                <w:w w:val="105"/>
                <w:sz w:val="12"/>
              </w:rPr>
              <w:t>86%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Validation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14% Testing</w:t>
            </w:r>
          </w:p>
        </w:tc>
        <w:tc>
          <w:tcPr>
            <w:tcW w:w="12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74.00%</w:t>
            </w:r>
          </w:p>
        </w:tc>
      </w:tr>
    </w:tbl>
    <w:p>
      <w:pPr>
        <w:pStyle w:val="BodyText"/>
        <w:ind w:left="0"/>
        <w:rPr>
          <w:sz w:val="14"/>
        </w:rPr>
      </w:pPr>
    </w:p>
    <w:p>
      <w:pPr>
        <w:pStyle w:val="BodyText"/>
        <w:spacing w:before="130"/>
        <w:ind w:left="0"/>
        <w:rPr>
          <w:sz w:val="14"/>
        </w:rPr>
      </w:pPr>
    </w:p>
    <w:p>
      <w:pPr>
        <w:spacing w:before="1"/>
        <w:ind w:left="131" w:right="0" w:firstLine="0"/>
        <w:jc w:val="left"/>
        <w:rPr>
          <w:rFonts w:ascii="Times New Roman"/>
          <w:b/>
          <w:sz w:val="14"/>
        </w:rPr>
      </w:pPr>
      <w:bookmarkStart w:name="_bookmark35" w:id="62"/>
      <w:bookmarkEnd w:id="62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6</w:t>
      </w:r>
    </w:p>
    <w:p>
      <w:pPr>
        <w:spacing w:line="288" w:lineRule="auto" w:before="31" w:after="24"/>
        <w:ind w:left="131" w:right="0" w:firstLine="0"/>
        <w:jc w:val="left"/>
        <w:rPr>
          <w:sz w:val="14"/>
        </w:rPr>
      </w:pPr>
      <w:r>
        <w:rPr>
          <w:sz w:val="14"/>
        </w:rPr>
        <w:t>Results of CMR whole heart segmentation model outlining: author, publication year, architecture description, data source and split, segmentation structure, mean dice</w:t>
      </w:r>
      <w:r>
        <w:rPr>
          <w:spacing w:val="40"/>
          <w:sz w:val="14"/>
        </w:rPr>
        <w:t> </w:t>
      </w:r>
      <w:r>
        <w:rPr>
          <w:sz w:val="14"/>
        </w:rPr>
        <w:t>score and training data details.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2"/>
        <w:gridCol w:w="1387"/>
        <w:gridCol w:w="1256"/>
        <w:gridCol w:w="1703"/>
        <w:gridCol w:w="1660"/>
        <w:gridCol w:w="1718"/>
        <w:gridCol w:w="1224"/>
      </w:tblGrid>
      <w:tr>
        <w:trPr>
          <w:trHeight w:val="253" w:hRule="atLeast"/>
        </w:trPr>
        <w:tc>
          <w:tcPr>
            <w:tcW w:w="14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Segmentation </w:t>
            </w:r>
            <w:r>
              <w:rPr>
                <w:spacing w:val="-2"/>
                <w:w w:val="105"/>
                <w:sz w:val="12"/>
              </w:rPr>
              <w:t>Target</w:t>
            </w:r>
          </w:p>
        </w:tc>
        <w:tc>
          <w:tcPr>
            <w:tcW w:w="13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</w:t>
            </w:r>
          </w:p>
        </w:tc>
        <w:tc>
          <w:tcPr>
            <w:tcW w:w="12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Publication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17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Architecture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16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Source</w:t>
            </w:r>
          </w:p>
        </w:tc>
        <w:tc>
          <w:tcPr>
            <w:tcW w:w="17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Split</w:t>
            </w:r>
          </w:p>
        </w:tc>
        <w:tc>
          <w:tcPr>
            <w:tcW w:w="12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Mean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Dice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</w:tr>
      <w:tr>
        <w:trPr>
          <w:trHeight w:val="595" w:hRule="atLeast"/>
        </w:trPr>
        <w:tc>
          <w:tcPr>
            <w:tcW w:w="14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Whole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Heart</w:t>
            </w:r>
          </w:p>
        </w:tc>
        <w:tc>
          <w:tcPr>
            <w:tcW w:w="13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59"/>
              <w:rPr>
                <w:sz w:val="12"/>
              </w:rPr>
            </w:pPr>
            <w:r>
              <w:rPr>
                <w:w w:val="110"/>
                <w:sz w:val="12"/>
              </w:rPr>
              <w:t>Zhao,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L.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-2"/>
                <w:w w:val="110"/>
                <w:sz w:val="12"/>
              </w:rPr>
              <w:t> </w:t>
            </w:r>
            <w:hyperlink w:history="true" w:anchor="_bookmark69">
              <w:r>
                <w:rPr>
                  <w:color w:val="2196D1"/>
                  <w:spacing w:val="-4"/>
                  <w:w w:val="110"/>
                  <w:sz w:val="12"/>
                </w:rPr>
                <w:t>[17]</w:t>
              </w:r>
            </w:hyperlink>
          </w:p>
        </w:tc>
        <w:tc>
          <w:tcPr>
            <w:tcW w:w="12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6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17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60"/>
              <w:rPr>
                <w:sz w:val="12"/>
              </w:rPr>
            </w:pPr>
            <w:r>
              <w:rPr>
                <w:sz w:val="12"/>
              </w:rPr>
              <w:t>nn-TransU-Net</w:t>
            </w:r>
            <w:r>
              <w:rPr>
                <w:spacing w:val="17"/>
                <w:sz w:val="12"/>
              </w:rPr>
              <w:t> </w:t>
            </w:r>
            <w:r>
              <w:rPr>
                <w:color w:val="2196D1"/>
                <w:spacing w:val="-10"/>
                <w:sz w:val="12"/>
                <w:vertAlign w:val="superscript"/>
              </w:rPr>
              <w:t>1</w:t>
            </w:r>
          </w:p>
        </w:tc>
        <w:tc>
          <w:tcPr>
            <w:tcW w:w="16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61"/>
              <w:rPr>
                <w:sz w:val="12"/>
              </w:rPr>
            </w:pPr>
            <w:r>
              <w:rPr>
                <w:w w:val="105"/>
                <w:sz w:val="12"/>
              </w:rPr>
              <w:t>ACDC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MSD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 </w:t>
            </w:r>
            <w:r>
              <w:rPr>
                <w:spacing w:val="-2"/>
                <w:w w:val="105"/>
                <w:sz w:val="12"/>
              </w:rPr>
              <w:t>MyoPS</w:t>
            </w:r>
          </w:p>
        </w:tc>
        <w:tc>
          <w:tcPr>
            <w:tcW w:w="17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72%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0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144)</w:t>
            </w:r>
          </w:p>
          <w:p>
            <w:pPr>
              <w:pStyle w:val="TableParagraph"/>
              <w:spacing w:before="18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18%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Validation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4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36)</w:t>
            </w:r>
          </w:p>
          <w:p>
            <w:pPr>
              <w:pStyle w:val="TableParagraph"/>
              <w:spacing w:before="18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10%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1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1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20)</w:t>
            </w:r>
          </w:p>
        </w:tc>
        <w:tc>
          <w:tcPr>
            <w:tcW w:w="12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93.60%</w:t>
            </w:r>
          </w:p>
        </w:tc>
      </w:tr>
    </w:tbl>
    <w:p>
      <w:pPr>
        <w:spacing w:before="61"/>
        <w:ind w:left="244" w:right="0" w:firstLine="0"/>
        <w:jc w:val="left"/>
        <w:rPr>
          <w:sz w:val="14"/>
        </w:rPr>
      </w:pPr>
      <w:bookmarkStart w:name="_bookmark36" w:id="63"/>
      <w:bookmarkEnd w:id="63"/>
      <w:r>
        <w:rPr/>
      </w:r>
      <w:r>
        <w:rPr>
          <w:sz w:val="14"/>
          <w:vertAlign w:val="superscript"/>
        </w:rPr>
        <w:t>1</w:t>
      </w:r>
      <w:r>
        <w:rPr>
          <w:spacing w:val="46"/>
          <w:sz w:val="14"/>
          <w:vertAlign w:val="baseline"/>
        </w:rPr>
        <w:t> </w:t>
      </w:r>
      <w:r>
        <w:rPr>
          <w:sz w:val="14"/>
          <w:vertAlign w:val="baseline"/>
        </w:rPr>
        <w:t>Data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augmentation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method:</w:t>
      </w:r>
      <w:r>
        <w:rPr>
          <w:spacing w:val="15"/>
          <w:sz w:val="14"/>
          <w:vertAlign w:val="baseline"/>
        </w:rPr>
        <w:t> </w:t>
      </w:r>
      <w:hyperlink r:id="rId46">
        <w:r>
          <w:rPr>
            <w:color w:val="2196D1"/>
            <w:sz w:val="14"/>
            <w:vertAlign w:val="baseline"/>
          </w:rPr>
          <w:t>https://github.com/MIC-</w:t>
        </w:r>
        <w:r>
          <w:rPr>
            <w:color w:val="2196D1"/>
            <w:spacing w:val="-2"/>
            <w:sz w:val="14"/>
            <w:vertAlign w:val="baseline"/>
          </w:rPr>
          <w:t>DKFZ/batchgenerators</w:t>
        </w:r>
      </w:hyperlink>
      <w:r>
        <w:rPr>
          <w:spacing w:val="-2"/>
          <w:sz w:val="14"/>
          <w:vertAlign w:val="baseline"/>
        </w:rPr>
        <w:t>.</w:t>
      </w:r>
    </w:p>
    <w:p>
      <w:pPr>
        <w:spacing w:after="0"/>
        <w:jc w:val="left"/>
        <w:rPr>
          <w:sz w:val="14"/>
        </w:rPr>
        <w:sectPr>
          <w:headerReference w:type="default" r:id="rId42"/>
          <w:footerReference w:type="default" r:id="rId43"/>
          <w:pgSz w:w="11910" w:h="15880"/>
          <w:pgMar w:header="713" w:footer="544" w:top="1240" w:bottom="740" w:left="620" w:right="640"/>
        </w:sectPr>
      </w:pPr>
    </w:p>
    <w:p>
      <w:pPr>
        <w:spacing w:line="288" w:lineRule="auto" w:before="30" w:after="22"/>
        <w:ind w:left="131" w:right="0" w:firstLine="0"/>
        <w:jc w:val="left"/>
        <w:rPr>
          <w:sz w:val="14"/>
        </w:rPr>
      </w:pPr>
      <w:bookmarkStart w:name="_bookmark37" w:id="64"/>
      <w:bookmarkEnd w:id="64"/>
      <w:r>
        <w:rPr/>
      </w:r>
      <w:r>
        <w:rPr>
          <w:sz w:val="14"/>
        </w:rPr>
        <w:t>Results</w:t>
      </w:r>
      <w:r>
        <w:rPr>
          <w:spacing w:val="29"/>
          <w:sz w:val="14"/>
        </w:rPr>
        <w:t> </w:t>
      </w:r>
      <w:r>
        <w:rPr>
          <w:sz w:val="14"/>
        </w:rPr>
        <w:t>of</w:t>
      </w:r>
      <w:r>
        <w:rPr>
          <w:spacing w:val="28"/>
          <w:sz w:val="14"/>
        </w:rPr>
        <w:t> </w:t>
      </w:r>
      <w:r>
        <w:rPr>
          <w:sz w:val="14"/>
        </w:rPr>
        <w:t>CT</w:t>
      </w:r>
      <w:r>
        <w:rPr>
          <w:spacing w:val="28"/>
          <w:sz w:val="14"/>
        </w:rPr>
        <w:t> </w:t>
      </w:r>
      <w:r>
        <w:rPr>
          <w:sz w:val="14"/>
        </w:rPr>
        <w:t>ventricular</w:t>
      </w:r>
      <w:r>
        <w:rPr>
          <w:spacing w:val="28"/>
          <w:sz w:val="14"/>
        </w:rPr>
        <w:t> </w:t>
      </w:r>
      <w:r>
        <w:rPr>
          <w:sz w:val="14"/>
        </w:rPr>
        <w:t>and</w:t>
      </w:r>
      <w:r>
        <w:rPr>
          <w:spacing w:val="29"/>
          <w:sz w:val="14"/>
        </w:rPr>
        <w:t> </w:t>
      </w:r>
      <w:r>
        <w:rPr>
          <w:sz w:val="14"/>
        </w:rPr>
        <w:t>myocardial</w:t>
      </w:r>
      <w:r>
        <w:rPr>
          <w:spacing w:val="29"/>
          <w:sz w:val="14"/>
        </w:rPr>
        <w:t> </w:t>
      </w:r>
      <w:r>
        <w:rPr>
          <w:sz w:val="14"/>
        </w:rPr>
        <w:t>segmentation</w:t>
      </w:r>
      <w:r>
        <w:rPr>
          <w:spacing w:val="28"/>
          <w:sz w:val="14"/>
        </w:rPr>
        <w:t> </w:t>
      </w:r>
      <w:r>
        <w:rPr>
          <w:sz w:val="14"/>
        </w:rPr>
        <w:t>models</w:t>
      </w:r>
      <w:r>
        <w:rPr>
          <w:spacing w:val="29"/>
          <w:sz w:val="14"/>
        </w:rPr>
        <w:t> </w:t>
      </w:r>
      <w:r>
        <w:rPr>
          <w:sz w:val="14"/>
        </w:rPr>
        <w:t>outlining:</w:t>
      </w:r>
      <w:r>
        <w:rPr>
          <w:spacing w:val="28"/>
          <w:sz w:val="14"/>
        </w:rPr>
        <w:t> </w:t>
      </w:r>
      <w:r>
        <w:rPr>
          <w:sz w:val="14"/>
        </w:rPr>
        <w:t>author,</w:t>
      </w:r>
      <w:r>
        <w:rPr>
          <w:spacing w:val="29"/>
          <w:sz w:val="14"/>
        </w:rPr>
        <w:t> </w:t>
      </w:r>
      <w:r>
        <w:rPr>
          <w:sz w:val="14"/>
        </w:rPr>
        <w:t>publication</w:t>
      </w:r>
      <w:r>
        <w:rPr>
          <w:spacing w:val="29"/>
          <w:sz w:val="14"/>
        </w:rPr>
        <w:t> </w:t>
      </w:r>
      <w:r>
        <w:rPr>
          <w:sz w:val="14"/>
        </w:rPr>
        <w:t>year,</w:t>
      </w:r>
      <w:r>
        <w:rPr>
          <w:spacing w:val="28"/>
          <w:sz w:val="14"/>
        </w:rPr>
        <w:t> </w:t>
      </w:r>
      <w:r>
        <w:rPr>
          <w:sz w:val="14"/>
        </w:rPr>
        <w:t>architecture</w:t>
      </w:r>
      <w:r>
        <w:rPr>
          <w:spacing w:val="29"/>
          <w:sz w:val="14"/>
        </w:rPr>
        <w:t> </w:t>
      </w:r>
      <w:r>
        <w:rPr>
          <w:sz w:val="14"/>
        </w:rPr>
        <w:t>description,</w:t>
      </w:r>
      <w:r>
        <w:rPr>
          <w:spacing w:val="28"/>
          <w:sz w:val="14"/>
        </w:rPr>
        <w:t> </w:t>
      </w:r>
      <w:r>
        <w:rPr>
          <w:sz w:val="14"/>
        </w:rPr>
        <w:t>data</w:t>
      </w:r>
      <w:r>
        <w:rPr>
          <w:spacing w:val="28"/>
          <w:sz w:val="14"/>
        </w:rPr>
        <w:t> </w:t>
      </w:r>
      <w:r>
        <w:rPr>
          <w:sz w:val="14"/>
        </w:rPr>
        <w:t>source</w:t>
      </w:r>
      <w:r>
        <w:rPr>
          <w:spacing w:val="29"/>
          <w:sz w:val="14"/>
        </w:rPr>
        <w:t> </w:t>
      </w:r>
      <w:r>
        <w:rPr>
          <w:sz w:val="14"/>
        </w:rPr>
        <w:t>and</w:t>
      </w:r>
      <w:r>
        <w:rPr>
          <w:spacing w:val="29"/>
          <w:sz w:val="14"/>
        </w:rPr>
        <w:t> </w:t>
      </w:r>
      <w:r>
        <w:rPr>
          <w:sz w:val="14"/>
        </w:rPr>
        <w:t>split,</w:t>
      </w:r>
      <w:r>
        <w:rPr>
          <w:spacing w:val="28"/>
          <w:sz w:val="14"/>
        </w:rPr>
        <w:t> </w:t>
      </w:r>
      <w:r>
        <w:rPr>
          <w:sz w:val="14"/>
        </w:rPr>
        <w:t>segmentation</w:t>
      </w:r>
      <w:r>
        <w:rPr>
          <w:spacing w:val="40"/>
          <w:sz w:val="14"/>
        </w:rPr>
        <w:t> </w:t>
      </w:r>
      <w:r>
        <w:rPr>
          <w:sz w:val="14"/>
        </w:rPr>
        <w:t>structure, mean dice score and training data details.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1"/>
        <w:gridCol w:w="938"/>
        <w:gridCol w:w="1013"/>
        <w:gridCol w:w="935"/>
        <w:gridCol w:w="2320"/>
        <w:gridCol w:w="801"/>
        <w:gridCol w:w="1402"/>
        <w:gridCol w:w="857"/>
      </w:tblGrid>
      <w:tr>
        <w:trPr>
          <w:trHeight w:val="424" w:hRule="atLeast"/>
        </w:trPr>
        <w:tc>
          <w:tcPr>
            <w:tcW w:w="21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Segmentation </w:t>
            </w:r>
            <w:r>
              <w:rPr>
                <w:spacing w:val="-2"/>
                <w:w w:val="105"/>
                <w:sz w:val="12"/>
              </w:rPr>
              <w:t>Target</w:t>
            </w:r>
          </w:p>
        </w:tc>
        <w:tc>
          <w:tcPr>
            <w:tcW w:w="9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3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Ranking</w:t>
            </w:r>
          </w:p>
        </w:tc>
        <w:tc>
          <w:tcPr>
            <w:tcW w:w="10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Authors</w:t>
            </w:r>
          </w:p>
        </w:tc>
        <w:tc>
          <w:tcPr>
            <w:tcW w:w="9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9"/>
              <w:ind w:left="11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Publication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23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82"/>
              <w:rPr>
                <w:sz w:val="12"/>
              </w:rPr>
            </w:pPr>
            <w:r>
              <w:rPr>
                <w:w w:val="105"/>
                <w:sz w:val="12"/>
              </w:rPr>
              <w:t>Architecture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8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9"/>
              <w:ind w:left="115" w:right="29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Data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Source</w:t>
            </w:r>
          </w:p>
        </w:tc>
        <w:tc>
          <w:tcPr>
            <w:tcW w:w="14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46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Split</w:t>
            </w:r>
          </w:p>
        </w:tc>
        <w:tc>
          <w:tcPr>
            <w:tcW w:w="8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9"/>
              <w:ind w:left="116" w:right="132"/>
              <w:rPr>
                <w:sz w:val="12"/>
              </w:rPr>
            </w:pPr>
            <w:r>
              <w:rPr>
                <w:w w:val="105"/>
                <w:sz w:val="12"/>
              </w:rPr>
              <w:t>Mean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Dice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</w:tr>
      <w:tr>
        <w:trPr>
          <w:trHeight w:val="219" w:hRule="atLeast"/>
        </w:trPr>
        <w:tc>
          <w:tcPr>
            <w:tcW w:w="21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2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LA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RA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</w:p>
        </w:tc>
        <w:tc>
          <w:tcPr>
            <w:tcW w:w="9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359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Bui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3"/>
                <w:w w:val="105"/>
                <w:sz w:val="12"/>
              </w:rPr>
              <w:t> </w:t>
            </w:r>
            <w:hyperlink w:history="true" w:anchor="_bookmark149">
              <w:r>
                <w:rPr>
                  <w:color w:val="2196D1"/>
                  <w:spacing w:val="-4"/>
                  <w:w w:val="105"/>
                  <w:sz w:val="12"/>
                </w:rPr>
                <w:t>[97]</w:t>
              </w:r>
            </w:hyperlink>
          </w:p>
        </w:tc>
        <w:tc>
          <w:tcPr>
            <w:tcW w:w="9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3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2"/>
              <w:ind w:left="182"/>
              <w:rPr>
                <w:sz w:val="12"/>
              </w:rPr>
            </w:pPr>
            <w:r>
              <w:rPr>
                <w:w w:val="105"/>
                <w:sz w:val="12"/>
              </w:rPr>
              <w:t>U-Net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computer-generated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labels</w:t>
            </w:r>
          </w:p>
        </w:tc>
        <w:tc>
          <w:tcPr>
            <w:tcW w:w="8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1124</w:t>
            </w:r>
          </w:p>
        </w:tc>
        <w:tc>
          <w:tcPr>
            <w:tcW w:w="14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61"/>
              <w:ind w:left="146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76%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0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=</w:t>
            </w:r>
          </w:p>
        </w:tc>
        <w:tc>
          <w:tcPr>
            <w:tcW w:w="8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94.40%</w:t>
            </w:r>
          </w:p>
        </w:tc>
      </w:tr>
      <w:tr>
        <w:trPr>
          <w:trHeight w:val="171" w:hRule="atLeast"/>
        </w:trPr>
        <w:tc>
          <w:tcPr>
            <w:tcW w:w="213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20" w:type="dxa"/>
          </w:tcPr>
          <w:p>
            <w:pPr>
              <w:pStyle w:val="TableParagraph"/>
              <w:spacing w:line="137" w:lineRule="exact" w:before="14"/>
              <w:ind w:left="182"/>
              <w:rPr>
                <w:sz w:val="12"/>
              </w:rPr>
            </w:pP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multi-atlas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segmentation</w:t>
            </w:r>
          </w:p>
        </w:tc>
        <w:tc>
          <w:tcPr>
            <w:tcW w:w="801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2"/>
                <w:sz w:val="12"/>
              </w:rPr>
              <w:t>scans</w:t>
            </w:r>
          </w:p>
        </w:tc>
        <w:tc>
          <w:tcPr>
            <w:tcW w:w="1402" w:type="dxa"/>
          </w:tcPr>
          <w:p>
            <w:pPr>
              <w:pStyle w:val="TableParagraph"/>
              <w:spacing w:line="136" w:lineRule="exact" w:before="15"/>
              <w:ind w:left="14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851)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3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02" w:type="dxa"/>
          </w:tcPr>
          <w:p>
            <w:pPr>
              <w:pStyle w:val="TableParagraph"/>
              <w:spacing w:line="138" w:lineRule="exact" w:before="13"/>
              <w:ind w:left="146"/>
              <w:rPr>
                <w:rFonts w:ascii="Times New Roman"/>
                <w:i/>
                <w:sz w:val="12"/>
              </w:rPr>
            </w:pPr>
            <w:r>
              <w:rPr>
                <w:w w:val="110"/>
                <w:sz w:val="12"/>
              </w:rPr>
              <w:t>19%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Validation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</w:t>
            </w:r>
            <w:r>
              <w:rPr>
                <w:rFonts w:ascii="Times New Roman"/>
                <w:i/>
                <w:spacing w:val="-5"/>
                <w:w w:val="110"/>
                <w:sz w:val="12"/>
              </w:rPr>
              <w:t>n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3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02" w:type="dxa"/>
          </w:tcPr>
          <w:p>
            <w:pPr>
              <w:pStyle w:val="TableParagraph"/>
              <w:spacing w:line="137" w:lineRule="exact" w:before="14"/>
              <w:ind w:left="146"/>
              <w:rPr>
                <w:sz w:val="12"/>
              </w:rPr>
            </w:pPr>
            <w:r>
              <w:rPr>
                <w:rFonts w:ascii="Symbola"/>
                <w:w w:val="110"/>
                <w:sz w:val="12"/>
              </w:rPr>
              <w:t>=</w:t>
            </w:r>
            <w:r>
              <w:rPr>
                <w:rFonts w:ascii="Symbola"/>
                <w:spacing w:val="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213)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3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02" w:type="dxa"/>
          </w:tcPr>
          <w:p>
            <w:pPr>
              <w:pStyle w:val="TableParagraph"/>
              <w:spacing w:line="138" w:lineRule="exact" w:before="13"/>
              <w:ind w:left="146"/>
              <w:rPr>
                <w:sz w:val="12"/>
              </w:rPr>
            </w:pPr>
            <w:r>
              <w:rPr>
                <w:w w:val="105"/>
                <w:sz w:val="12"/>
              </w:rPr>
              <w:t>5%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60)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2" w:hRule="atLeast"/>
        </w:trPr>
        <w:tc>
          <w:tcPr>
            <w:tcW w:w="2131" w:type="dxa"/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RV</w:t>
            </w:r>
          </w:p>
        </w:tc>
        <w:tc>
          <w:tcPr>
            <w:tcW w:w="938" w:type="dxa"/>
          </w:tcPr>
          <w:p>
            <w:pPr>
              <w:pStyle w:val="TableParagraph"/>
              <w:spacing w:before="15"/>
              <w:ind w:left="35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013" w:type="dxa"/>
          </w:tcPr>
          <w:p>
            <w:pPr>
              <w:pStyle w:val="TableParagraph"/>
              <w:spacing w:before="15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Zhao,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Chen</w:t>
            </w:r>
          </w:p>
          <w:p>
            <w:pPr>
              <w:pStyle w:val="TableParagraph"/>
              <w:spacing w:line="136" w:lineRule="exact" w:before="35"/>
              <w:ind w:left="114"/>
              <w:rPr>
                <w:sz w:val="12"/>
              </w:rPr>
            </w:pPr>
            <w:r>
              <w:rPr>
                <w:w w:val="110"/>
                <w:sz w:val="12"/>
              </w:rPr>
              <w:t>et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3"/>
                <w:w w:val="110"/>
                <w:sz w:val="12"/>
              </w:rPr>
              <w:t> </w:t>
            </w:r>
            <w:hyperlink w:history="true" w:anchor="_bookmark150">
              <w:r>
                <w:rPr>
                  <w:color w:val="2196D1"/>
                  <w:spacing w:val="-4"/>
                  <w:w w:val="110"/>
                  <w:sz w:val="12"/>
                </w:rPr>
                <w:t>[98]</w:t>
              </w:r>
            </w:hyperlink>
          </w:p>
        </w:tc>
        <w:tc>
          <w:tcPr>
            <w:tcW w:w="935" w:type="dxa"/>
          </w:tcPr>
          <w:p>
            <w:pPr>
              <w:pStyle w:val="TableParagraph"/>
              <w:spacing w:before="15"/>
              <w:ind w:left="1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2320" w:type="dxa"/>
          </w:tcPr>
          <w:p>
            <w:pPr>
              <w:pStyle w:val="TableParagraph"/>
              <w:spacing w:before="15"/>
              <w:ind w:left="182"/>
              <w:rPr>
                <w:sz w:val="12"/>
              </w:rPr>
            </w:pPr>
            <w:r>
              <w:rPr>
                <w:sz w:val="12"/>
              </w:rPr>
              <w:t>Spatial</w:t>
            </w:r>
            <w:r>
              <w:rPr>
                <w:spacing w:val="26"/>
                <w:sz w:val="12"/>
              </w:rPr>
              <w:t> </w:t>
            </w:r>
            <w:r>
              <w:rPr>
                <w:sz w:val="12"/>
              </w:rPr>
              <w:t>Temporal</w:t>
            </w:r>
            <w:r>
              <w:rPr>
                <w:spacing w:val="24"/>
                <w:sz w:val="12"/>
              </w:rPr>
              <w:t> </w:t>
            </w:r>
            <w:r>
              <w:rPr>
                <w:sz w:val="12"/>
              </w:rPr>
              <w:t>V-Net</w:t>
            </w:r>
            <w:r>
              <w:rPr>
                <w:spacing w:val="25"/>
                <w:sz w:val="12"/>
              </w:rPr>
              <w:t> </w:t>
            </w:r>
            <w:r>
              <w:rPr>
                <w:sz w:val="12"/>
              </w:rPr>
              <w:t>(ST-V-</w:t>
            </w:r>
            <w:r>
              <w:rPr>
                <w:spacing w:val="-2"/>
                <w:sz w:val="12"/>
              </w:rPr>
              <w:t>Net):</w:t>
            </w:r>
          </w:p>
          <w:p>
            <w:pPr>
              <w:pStyle w:val="TableParagraph"/>
              <w:spacing w:line="137" w:lineRule="exact" w:before="34"/>
              <w:ind w:left="182"/>
              <w:rPr>
                <w:sz w:val="12"/>
              </w:rPr>
            </w:pPr>
            <w:r>
              <w:rPr>
                <w:sz w:val="12"/>
              </w:rPr>
              <w:t>V-Net</w:t>
            </w:r>
            <w:r>
              <w:rPr>
                <w:spacing w:val="21"/>
                <w:sz w:val="12"/>
              </w:rPr>
              <w:t> </w:t>
            </w:r>
            <w:r>
              <w:rPr>
                <w:rFonts w:ascii="Symbola"/>
                <w:sz w:val="12"/>
              </w:rPr>
              <w:t>+</w:t>
            </w:r>
            <w:r>
              <w:rPr>
                <w:rFonts w:ascii="Symbola"/>
                <w:spacing w:val="22"/>
                <w:sz w:val="12"/>
              </w:rPr>
              <w:t> </w:t>
            </w:r>
            <w:r>
              <w:rPr>
                <w:sz w:val="12"/>
              </w:rPr>
              <w:t>convolutional</w:t>
            </w:r>
            <w:r>
              <w:rPr>
                <w:spacing w:val="22"/>
                <w:sz w:val="12"/>
              </w:rPr>
              <w:t> </w:t>
            </w:r>
            <w:r>
              <w:rPr>
                <w:sz w:val="12"/>
              </w:rPr>
              <w:t>LSTM</w:t>
            </w:r>
            <w:r>
              <w:rPr>
                <w:spacing w:val="22"/>
                <w:sz w:val="12"/>
              </w:rPr>
              <w:t> </w:t>
            </w:r>
            <w:r>
              <w:rPr>
                <w:color w:val="2196D1"/>
                <w:spacing w:val="-10"/>
                <w:sz w:val="12"/>
                <w:vertAlign w:val="superscript"/>
              </w:rPr>
              <w:t>1</w:t>
            </w:r>
          </w:p>
        </w:tc>
        <w:tc>
          <w:tcPr>
            <w:tcW w:w="801" w:type="dxa"/>
          </w:tcPr>
          <w:p>
            <w:pPr>
              <w:pStyle w:val="TableParagraph"/>
              <w:spacing w:before="15"/>
              <w:ind w:left="1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45</w:t>
            </w:r>
          </w:p>
          <w:p>
            <w:pPr>
              <w:pStyle w:val="TableParagraph"/>
              <w:spacing w:line="136" w:lineRule="exact" w:before="35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4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  <w:tc>
          <w:tcPr>
            <w:tcW w:w="857" w:type="dxa"/>
          </w:tcPr>
          <w:p>
            <w:pPr>
              <w:pStyle w:val="TableParagraph"/>
              <w:spacing w:before="15"/>
              <w:ind w:left="1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85.36%</w:t>
            </w:r>
          </w:p>
        </w:tc>
      </w:tr>
      <w:tr>
        <w:trPr>
          <w:trHeight w:val="171" w:hRule="atLeast"/>
        </w:trPr>
        <w:tc>
          <w:tcPr>
            <w:tcW w:w="2131" w:type="dxa"/>
          </w:tcPr>
          <w:p>
            <w:pPr>
              <w:pStyle w:val="TableParagraph"/>
              <w:spacing w:line="138" w:lineRule="exact" w:before="14"/>
              <w:ind w:left="119"/>
              <w:rPr>
                <w:rFonts w:ascii="Symbola"/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LA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RA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AA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</w:p>
        </w:tc>
        <w:tc>
          <w:tcPr>
            <w:tcW w:w="938" w:type="dxa"/>
          </w:tcPr>
          <w:p>
            <w:pPr>
              <w:pStyle w:val="TableParagraph"/>
              <w:spacing w:before="15"/>
              <w:ind w:left="35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013" w:type="dxa"/>
          </w:tcPr>
          <w:p>
            <w:pPr>
              <w:pStyle w:val="TableParagraph"/>
              <w:spacing w:before="15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Zhao,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Ziyuan</w:t>
            </w:r>
          </w:p>
        </w:tc>
        <w:tc>
          <w:tcPr>
            <w:tcW w:w="935" w:type="dxa"/>
          </w:tcPr>
          <w:p>
            <w:pPr>
              <w:pStyle w:val="TableParagraph"/>
              <w:spacing w:before="15"/>
              <w:ind w:left="1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320" w:type="dxa"/>
          </w:tcPr>
          <w:p>
            <w:pPr>
              <w:pStyle w:val="TableParagraph"/>
              <w:spacing w:before="15"/>
              <w:ind w:left="182"/>
              <w:rPr>
                <w:sz w:val="12"/>
              </w:rPr>
            </w:pPr>
            <w:r>
              <w:rPr>
                <w:w w:val="105"/>
                <w:sz w:val="12"/>
              </w:rPr>
              <w:t>Multi-scale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multi-view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global-</w:t>
            </w:r>
            <w:r>
              <w:rPr>
                <w:spacing w:val="-2"/>
                <w:w w:val="105"/>
                <w:sz w:val="12"/>
              </w:rPr>
              <w:t>local</w:t>
            </w:r>
          </w:p>
        </w:tc>
        <w:tc>
          <w:tcPr>
            <w:tcW w:w="801" w:type="dxa"/>
          </w:tcPr>
          <w:p>
            <w:pPr>
              <w:pStyle w:val="TableParagraph"/>
              <w:spacing w:before="15"/>
              <w:ind w:left="115"/>
              <w:rPr>
                <w:sz w:val="12"/>
              </w:rPr>
            </w:pPr>
            <w:r>
              <w:rPr>
                <w:spacing w:val="-2"/>
                <w:sz w:val="12"/>
              </w:rPr>
              <w:t>MM-</w:t>
            </w:r>
            <w:r>
              <w:rPr>
                <w:spacing w:val="-5"/>
                <w:sz w:val="12"/>
              </w:rPr>
              <w:t>WHS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"/>
              <w:ind w:left="146"/>
              <w:rPr>
                <w:sz w:val="12"/>
              </w:rPr>
            </w:pPr>
            <w:r>
              <w:rPr>
                <w:w w:val="110"/>
                <w:sz w:val="12"/>
              </w:rPr>
              <w:t>2:1:1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Training:</w:t>
            </w:r>
          </w:p>
        </w:tc>
        <w:tc>
          <w:tcPr>
            <w:tcW w:w="857" w:type="dxa"/>
          </w:tcPr>
          <w:p>
            <w:pPr>
              <w:pStyle w:val="TableParagraph"/>
              <w:spacing w:before="15"/>
              <w:ind w:left="1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84.90%</w:t>
            </w:r>
          </w:p>
        </w:tc>
      </w:tr>
      <w:tr>
        <w:trPr>
          <w:trHeight w:val="171" w:hRule="atLeast"/>
        </w:trPr>
        <w:tc>
          <w:tcPr>
            <w:tcW w:w="2131" w:type="dxa"/>
          </w:tcPr>
          <w:p>
            <w:pPr>
              <w:pStyle w:val="TableParagraph"/>
              <w:spacing w:line="136" w:lineRule="exact" w:before="15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Pulmonary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Vein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(PV)</w:t>
            </w:r>
          </w:p>
        </w:tc>
        <w:tc>
          <w:tcPr>
            <w:tcW w:w="9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13" w:type="dxa"/>
          </w:tcPr>
          <w:p>
            <w:pPr>
              <w:pStyle w:val="TableParagraph"/>
              <w:spacing w:line="136" w:lineRule="exact" w:before="15"/>
              <w:ind w:left="114"/>
              <w:rPr>
                <w:sz w:val="12"/>
              </w:rPr>
            </w:pPr>
            <w:r>
              <w:rPr>
                <w:w w:val="110"/>
                <w:sz w:val="12"/>
              </w:rPr>
              <w:t>et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3"/>
                <w:w w:val="110"/>
                <w:sz w:val="12"/>
              </w:rPr>
              <w:t> </w:t>
            </w:r>
            <w:hyperlink w:history="true" w:anchor="_bookmark151">
              <w:r>
                <w:rPr>
                  <w:color w:val="2196D1"/>
                  <w:spacing w:val="-4"/>
                  <w:w w:val="110"/>
                  <w:sz w:val="12"/>
                </w:rPr>
                <w:t>[99]</w:t>
              </w:r>
            </w:hyperlink>
          </w:p>
        </w:tc>
        <w:tc>
          <w:tcPr>
            <w:tcW w:w="93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320" w:type="dxa"/>
          </w:tcPr>
          <w:p>
            <w:pPr>
              <w:pStyle w:val="TableParagraph"/>
              <w:spacing w:line="136" w:lineRule="exact" w:before="15"/>
              <w:ind w:left="182"/>
              <w:rPr>
                <w:sz w:val="12"/>
              </w:rPr>
            </w:pPr>
            <w:r>
              <w:rPr>
                <w:sz w:val="12"/>
              </w:rPr>
              <w:t>contrastive</w:t>
            </w:r>
            <w:r>
              <w:rPr>
                <w:spacing w:val="21"/>
                <w:sz w:val="12"/>
              </w:rPr>
              <w:t> </w:t>
            </w:r>
            <w:r>
              <w:rPr>
                <w:sz w:val="12"/>
              </w:rPr>
              <w:t>learning</w:t>
            </w:r>
            <w:r>
              <w:rPr>
                <w:spacing w:val="20"/>
                <w:sz w:val="12"/>
              </w:rPr>
              <w:t> </w:t>
            </w:r>
            <w:r>
              <w:rPr>
                <w:sz w:val="12"/>
              </w:rPr>
              <w:t>(MMGL):</w:t>
            </w:r>
            <w:r>
              <w:rPr>
                <w:spacing w:val="20"/>
                <w:sz w:val="12"/>
              </w:rPr>
              <w:t> </w:t>
            </w:r>
            <w:r>
              <w:rPr>
                <w:sz w:val="12"/>
              </w:rPr>
              <w:t>U-</w:t>
            </w:r>
            <w:r>
              <w:rPr>
                <w:spacing w:val="-5"/>
                <w:sz w:val="12"/>
              </w:rPr>
              <w:t>Net</w:t>
            </w:r>
          </w:p>
        </w:tc>
        <w:tc>
          <w:tcPr>
            <w:tcW w:w="801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2017</w:t>
            </w:r>
          </w:p>
        </w:tc>
        <w:tc>
          <w:tcPr>
            <w:tcW w:w="1402" w:type="dxa"/>
          </w:tcPr>
          <w:p>
            <w:pPr>
              <w:pStyle w:val="TableParagraph"/>
              <w:spacing w:line="136" w:lineRule="exact" w:before="15"/>
              <w:ind w:left="146"/>
              <w:rPr>
                <w:sz w:val="12"/>
              </w:rPr>
            </w:pPr>
            <w:r>
              <w:rPr>
                <w:w w:val="105"/>
                <w:sz w:val="12"/>
              </w:rPr>
              <w:t>Validation: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Testing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31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Myo</w:t>
            </w:r>
          </w:p>
        </w:tc>
        <w:tc>
          <w:tcPr>
            <w:tcW w:w="938" w:type="dxa"/>
          </w:tcPr>
          <w:p>
            <w:pPr>
              <w:pStyle w:val="TableParagraph"/>
              <w:spacing w:line="136" w:lineRule="exact" w:before="15"/>
              <w:ind w:left="35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013" w:type="dxa"/>
          </w:tcPr>
          <w:p>
            <w:pPr>
              <w:pStyle w:val="TableParagraph"/>
              <w:spacing w:line="136" w:lineRule="exact" w:before="15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Huang,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Ziyi</w:t>
            </w:r>
          </w:p>
        </w:tc>
        <w:tc>
          <w:tcPr>
            <w:tcW w:w="935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2320" w:type="dxa"/>
          </w:tcPr>
          <w:p>
            <w:pPr>
              <w:pStyle w:val="TableParagraph"/>
              <w:spacing w:line="137" w:lineRule="exact" w:before="14"/>
              <w:ind w:left="182"/>
              <w:rPr>
                <w:sz w:val="12"/>
              </w:rPr>
            </w:pPr>
            <w:r>
              <w:rPr>
                <w:w w:val="105"/>
                <w:sz w:val="12"/>
              </w:rPr>
              <w:t>ReLayNet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Dropout-based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Monte</w:t>
            </w:r>
          </w:p>
        </w:tc>
        <w:tc>
          <w:tcPr>
            <w:tcW w:w="801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1402" w:type="dxa"/>
          </w:tcPr>
          <w:p>
            <w:pPr>
              <w:pStyle w:val="TableParagraph"/>
              <w:spacing w:line="136" w:lineRule="exact" w:before="15"/>
              <w:ind w:left="14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  <w:tc>
          <w:tcPr>
            <w:tcW w:w="857" w:type="dxa"/>
          </w:tcPr>
          <w:p>
            <w:pPr>
              <w:pStyle w:val="TableParagraph"/>
              <w:spacing w:line="136" w:lineRule="exact" w:before="15"/>
              <w:ind w:left="1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60.50%</w:t>
            </w:r>
          </w:p>
        </w:tc>
      </w:tr>
      <w:tr>
        <w:trPr>
          <w:trHeight w:val="204" w:hRule="atLeast"/>
        </w:trPr>
        <w:tc>
          <w:tcPr>
            <w:tcW w:w="213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4"/>
              <w:rPr>
                <w:sz w:val="12"/>
              </w:rPr>
            </w:pPr>
            <w:r>
              <w:rPr>
                <w:w w:val="110"/>
                <w:sz w:val="12"/>
              </w:rPr>
              <w:t>et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3"/>
                <w:w w:val="110"/>
                <w:sz w:val="12"/>
              </w:rPr>
              <w:t> </w:t>
            </w:r>
            <w:hyperlink w:history="true" w:anchor="_bookmark152">
              <w:r>
                <w:rPr>
                  <w:color w:val="2196D1"/>
                  <w:spacing w:val="-2"/>
                  <w:w w:val="110"/>
                  <w:sz w:val="12"/>
                </w:rPr>
                <w:t>[100]</w:t>
              </w:r>
            </w:hyperlink>
          </w:p>
        </w:tc>
        <w:tc>
          <w:tcPr>
            <w:tcW w:w="93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82"/>
              <w:rPr>
                <w:sz w:val="12"/>
              </w:rPr>
            </w:pPr>
            <w:r>
              <w:rPr>
                <w:w w:val="105"/>
                <w:sz w:val="12"/>
              </w:rPr>
              <w:t>Carlo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sampling</w:t>
            </w:r>
          </w:p>
        </w:tc>
        <w:tc>
          <w:tcPr>
            <w:tcW w:w="8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40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before="64"/>
        <w:ind w:left="244" w:right="0" w:firstLine="0"/>
        <w:jc w:val="left"/>
        <w:rPr>
          <w:sz w:val="14"/>
        </w:rPr>
      </w:pPr>
      <w:bookmarkStart w:name="_bookmark38" w:id="65"/>
      <w:bookmarkEnd w:id="65"/>
      <w:r>
        <w:rPr/>
      </w:r>
      <w:r>
        <w:rPr>
          <w:sz w:val="14"/>
          <w:vertAlign w:val="superscript"/>
        </w:rPr>
        <w:t>1</w:t>
      </w:r>
      <w:r>
        <w:rPr>
          <w:spacing w:val="22"/>
          <w:sz w:val="14"/>
          <w:vertAlign w:val="baseline"/>
        </w:rPr>
        <w:t> </w:t>
      </w:r>
      <w:hyperlink r:id="rId49">
        <w:r>
          <w:rPr>
            <w:color w:val="2196D1"/>
            <w:sz w:val="14"/>
            <w:vertAlign w:val="baseline"/>
          </w:rPr>
          <w:t>https://github.com/MIILab-</w:t>
        </w:r>
        <w:r>
          <w:rPr>
            <w:color w:val="2196D1"/>
            <w:spacing w:val="-2"/>
            <w:sz w:val="14"/>
            <w:vertAlign w:val="baseline"/>
          </w:rPr>
          <w:t>MTU/RV_segmentation</w:t>
        </w:r>
      </w:hyperlink>
      <w:r>
        <w:rPr>
          <w:spacing w:val="-2"/>
          <w:sz w:val="14"/>
          <w:vertAlign w:val="baseline"/>
        </w:rPr>
        <w:t>.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91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39" w:id="66"/>
      <w:bookmarkEnd w:id="66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8</w:t>
      </w:r>
    </w:p>
    <w:p>
      <w:pPr>
        <w:spacing w:line="288" w:lineRule="auto" w:before="33" w:after="23"/>
        <w:ind w:left="131" w:right="93" w:firstLine="0"/>
        <w:jc w:val="left"/>
        <w:rPr>
          <w:sz w:val="14"/>
        </w:rPr>
      </w:pPr>
      <w:r>
        <w:rPr>
          <w:sz w:val="14"/>
        </w:rPr>
        <w:t>Results of CT atrial segmentation models outlining: author,</w:t>
      </w:r>
      <w:r>
        <w:rPr>
          <w:spacing w:val="11"/>
          <w:sz w:val="14"/>
        </w:rPr>
        <w:t> </w:t>
      </w:r>
      <w:r>
        <w:rPr>
          <w:sz w:val="14"/>
        </w:rPr>
        <w:t>publication year, architecture description,</w:t>
      </w:r>
      <w:r>
        <w:rPr>
          <w:spacing w:val="11"/>
          <w:sz w:val="14"/>
        </w:rPr>
        <w:t> </w:t>
      </w:r>
      <w:r>
        <w:rPr>
          <w:sz w:val="14"/>
        </w:rPr>
        <w:t>data source</w:t>
      </w:r>
      <w:r>
        <w:rPr>
          <w:spacing w:val="11"/>
          <w:sz w:val="14"/>
        </w:rPr>
        <w:t> </w:t>
      </w:r>
      <w:r>
        <w:rPr>
          <w:sz w:val="14"/>
        </w:rPr>
        <w:t>and split, segmentation structure, mean</w:t>
      </w:r>
      <w:r>
        <w:rPr>
          <w:spacing w:val="11"/>
          <w:sz w:val="14"/>
        </w:rPr>
        <w:t> </w:t>
      </w:r>
      <w:r>
        <w:rPr>
          <w:sz w:val="14"/>
        </w:rPr>
        <w:t>dice score</w:t>
      </w:r>
      <w:r>
        <w:rPr>
          <w:spacing w:val="40"/>
          <w:sz w:val="14"/>
        </w:rPr>
        <w:t> </w:t>
      </w:r>
      <w:r>
        <w:rPr>
          <w:sz w:val="14"/>
        </w:rPr>
        <w:t>and training data details.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0"/>
        <w:gridCol w:w="2073"/>
        <w:gridCol w:w="1352"/>
        <w:gridCol w:w="1799"/>
        <w:gridCol w:w="1115"/>
        <w:gridCol w:w="1293"/>
        <w:gridCol w:w="1272"/>
      </w:tblGrid>
      <w:tr>
        <w:trPr>
          <w:trHeight w:val="253" w:hRule="atLeast"/>
        </w:trPr>
        <w:tc>
          <w:tcPr>
            <w:tcW w:w="15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Segmentation </w:t>
            </w:r>
            <w:r>
              <w:rPr>
                <w:spacing w:val="-2"/>
                <w:w w:val="105"/>
                <w:sz w:val="12"/>
              </w:rPr>
              <w:t>Target</w:t>
            </w:r>
          </w:p>
        </w:tc>
        <w:tc>
          <w:tcPr>
            <w:tcW w:w="20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0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</w:t>
            </w:r>
          </w:p>
        </w:tc>
        <w:tc>
          <w:tcPr>
            <w:tcW w:w="13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06"/>
              <w:rPr>
                <w:sz w:val="12"/>
              </w:rPr>
            </w:pPr>
            <w:r>
              <w:rPr>
                <w:w w:val="105"/>
                <w:sz w:val="12"/>
              </w:rPr>
              <w:t>Publication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06"/>
              <w:rPr>
                <w:sz w:val="12"/>
              </w:rPr>
            </w:pPr>
            <w:r>
              <w:rPr>
                <w:w w:val="105"/>
                <w:sz w:val="12"/>
              </w:rPr>
              <w:t>Architecture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11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right="22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Source</w:t>
            </w:r>
          </w:p>
        </w:tc>
        <w:tc>
          <w:tcPr>
            <w:tcW w:w="12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05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Split</w:t>
            </w:r>
          </w:p>
        </w:tc>
        <w:tc>
          <w:tcPr>
            <w:tcW w:w="12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04"/>
              <w:rPr>
                <w:sz w:val="12"/>
              </w:rPr>
            </w:pPr>
            <w:r>
              <w:rPr>
                <w:w w:val="105"/>
                <w:sz w:val="12"/>
              </w:rPr>
              <w:t>Mean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Dice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</w:tr>
      <w:tr>
        <w:trPr>
          <w:trHeight w:val="595" w:hRule="atLeast"/>
        </w:trPr>
        <w:tc>
          <w:tcPr>
            <w:tcW w:w="15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LA</w:t>
            </w:r>
          </w:p>
        </w:tc>
        <w:tc>
          <w:tcPr>
            <w:tcW w:w="20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07"/>
              <w:rPr>
                <w:sz w:val="12"/>
              </w:rPr>
            </w:pPr>
            <w:r>
              <w:rPr>
                <w:w w:val="105"/>
                <w:sz w:val="12"/>
              </w:rPr>
              <w:t>Abdulkareem,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M.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7"/>
                <w:w w:val="105"/>
                <w:sz w:val="12"/>
              </w:rPr>
              <w:t> </w:t>
            </w:r>
            <w:hyperlink w:history="true" w:anchor="_bookmark153">
              <w:r>
                <w:rPr>
                  <w:color w:val="2196D1"/>
                  <w:spacing w:val="-4"/>
                  <w:w w:val="105"/>
                  <w:sz w:val="12"/>
                </w:rPr>
                <w:t>[101]</w:t>
              </w:r>
            </w:hyperlink>
          </w:p>
        </w:tc>
        <w:tc>
          <w:tcPr>
            <w:tcW w:w="13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0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06"/>
              <w:rPr>
                <w:sz w:val="12"/>
              </w:rPr>
            </w:pPr>
            <w:r>
              <w:rPr>
                <w:sz w:val="12"/>
              </w:rPr>
              <w:t>U-Net</w:t>
            </w:r>
            <w:r>
              <w:rPr>
                <w:spacing w:val="9"/>
                <w:sz w:val="12"/>
              </w:rPr>
              <w:t> </w:t>
            </w:r>
            <w:r>
              <w:rPr>
                <w:color w:val="2196D1"/>
                <w:spacing w:val="-10"/>
                <w:sz w:val="12"/>
                <w:vertAlign w:val="superscript"/>
              </w:rPr>
              <w:t>1</w:t>
            </w:r>
          </w:p>
        </w:tc>
        <w:tc>
          <w:tcPr>
            <w:tcW w:w="11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1" w:right="22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337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2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05"/>
              <w:rPr>
                <w:sz w:val="12"/>
              </w:rPr>
            </w:pPr>
            <w:r>
              <w:rPr>
                <w:w w:val="105"/>
                <w:sz w:val="12"/>
              </w:rPr>
              <w:t>70%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Training</w:t>
            </w:r>
          </w:p>
          <w:p>
            <w:pPr>
              <w:pStyle w:val="TableParagraph"/>
              <w:spacing w:before="35"/>
              <w:ind w:left="205"/>
              <w:rPr>
                <w:sz w:val="12"/>
              </w:rPr>
            </w:pPr>
            <w:r>
              <w:rPr>
                <w:w w:val="110"/>
                <w:sz w:val="12"/>
              </w:rPr>
              <w:t>15%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Validation</w:t>
            </w:r>
          </w:p>
          <w:p>
            <w:pPr>
              <w:pStyle w:val="TableParagraph"/>
              <w:spacing w:before="35"/>
              <w:ind w:left="205"/>
              <w:rPr>
                <w:sz w:val="12"/>
              </w:rPr>
            </w:pPr>
            <w:r>
              <w:rPr>
                <w:w w:val="110"/>
                <w:sz w:val="12"/>
              </w:rPr>
              <w:t>15%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Testing</w:t>
            </w:r>
          </w:p>
        </w:tc>
        <w:tc>
          <w:tcPr>
            <w:tcW w:w="12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0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88.50%</w:t>
            </w:r>
          </w:p>
        </w:tc>
      </w:tr>
    </w:tbl>
    <w:p>
      <w:pPr>
        <w:spacing w:before="60"/>
        <w:ind w:left="244" w:right="0" w:firstLine="0"/>
        <w:jc w:val="left"/>
        <w:rPr>
          <w:sz w:val="14"/>
        </w:rPr>
      </w:pPr>
      <w:bookmarkStart w:name="_bookmark40" w:id="67"/>
      <w:bookmarkEnd w:id="67"/>
      <w:r>
        <w:rPr/>
      </w:r>
      <w:r>
        <w:rPr>
          <w:w w:val="125"/>
          <w:sz w:val="14"/>
          <w:vertAlign w:val="superscript"/>
        </w:rPr>
        <w:t>1</w:t>
      </w:r>
      <w:r>
        <w:rPr>
          <w:spacing w:val="39"/>
          <w:w w:val="125"/>
          <w:sz w:val="14"/>
          <w:vertAlign w:val="baseline"/>
        </w:rPr>
        <w:t> </w:t>
      </w:r>
      <w:hyperlink r:id="rId50">
        <w:r>
          <w:rPr>
            <w:color w:val="2196D1"/>
            <w:spacing w:val="-2"/>
            <w:sz w:val="14"/>
            <w:vertAlign w:val="baseline"/>
          </w:rPr>
          <w:t>https://github.com/mabdulkareem/lav_volume_with_qc</w:t>
        </w:r>
      </w:hyperlink>
      <w:r>
        <w:rPr>
          <w:spacing w:val="-2"/>
          <w:sz w:val="14"/>
          <w:vertAlign w:val="baseline"/>
        </w:rPr>
        <w:t>.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98"/>
        <w:ind w:left="0"/>
        <w:rPr>
          <w:sz w:val="14"/>
        </w:rPr>
      </w:pPr>
    </w:p>
    <w:p>
      <w:pPr>
        <w:spacing w:before="1"/>
        <w:ind w:left="131" w:right="0" w:firstLine="0"/>
        <w:jc w:val="left"/>
        <w:rPr>
          <w:rFonts w:ascii="Times New Roman"/>
          <w:b/>
          <w:sz w:val="14"/>
        </w:rPr>
      </w:pPr>
      <w:bookmarkStart w:name="_bookmark41" w:id="68"/>
      <w:bookmarkEnd w:id="68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9</w:t>
      </w:r>
    </w:p>
    <w:p>
      <w:pPr>
        <w:spacing w:line="288" w:lineRule="auto" w:before="33" w:after="22"/>
        <w:ind w:left="131" w:right="0" w:firstLine="0"/>
        <w:jc w:val="left"/>
        <w:rPr>
          <w:sz w:val="14"/>
        </w:rPr>
      </w:pPr>
      <w:r>
        <w:rPr>
          <w:sz w:val="14"/>
        </w:rPr>
        <w:t>Results of CT adipose tissue segmentation models outlining: author,</w:t>
      </w:r>
      <w:r>
        <w:rPr>
          <w:spacing w:val="-1"/>
          <w:sz w:val="14"/>
        </w:rPr>
        <w:t> </w:t>
      </w:r>
      <w:r>
        <w:rPr>
          <w:sz w:val="14"/>
        </w:rPr>
        <w:t>publication year, architecture description, data source and split, segmentation structure,</w:t>
      </w:r>
      <w:r>
        <w:rPr>
          <w:spacing w:val="-1"/>
          <w:sz w:val="14"/>
        </w:rPr>
        <w:t> </w:t>
      </w:r>
      <w:r>
        <w:rPr>
          <w:sz w:val="14"/>
        </w:rPr>
        <w:t>mean dice</w:t>
      </w:r>
      <w:r>
        <w:rPr>
          <w:spacing w:val="40"/>
          <w:sz w:val="14"/>
        </w:rPr>
        <w:t> </w:t>
      </w:r>
      <w:r>
        <w:rPr>
          <w:sz w:val="14"/>
        </w:rPr>
        <w:t>score and training data details.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2"/>
        <w:gridCol w:w="785"/>
        <w:gridCol w:w="1312"/>
        <w:gridCol w:w="971"/>
        <w:gridCol w:w="2911"/>
        <w:gridCol w:w="818"/>
        <w:gridCol w:w="1383"/>
        <w:gridCol w:w="997"/>
      </w:tblGrid>
      <w:tr>
        <w:trPr>
          <w:trHeight w:val="424" w:hRule="atLeast"/>
        </w:trPr>
        <w:tc>
          <w:tcPr>
            <w:tcW w:w="12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19" w:right="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Segmentation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Target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0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Ranking</w:t>
            </w:r>
          </w:p>
        </w:tc>
        <w:tc>
          <w:tcPr>
            <w:tcW w:w="13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Authors</w:t>
            </w:r>
          </w:p>
        </w:tc>
        <w:tc>
          <w:tcPr>
            <w:tcW w:w="9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18" w:right="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Publication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29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11"/>
              <w:rPr>
                <w:sz w:val="12"/>
              </w:rPr>
            </w:pPr>
            <w:r>
              <w:rPr>
                <w:w w:val="105"/>
                <w:sz w:val="12"/>
              </w:rPr>
              <w:t>Architecture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8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80" w:right="24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Data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Source</w:t>
            </w:r>
          </w:p>
        </w:tc>
        <w:tc>
          <w:tcPr>
            <w:tcW w:w="13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91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Split</w:t>
            </w:r>
          </w:p>
        </w:tc>
        <w:tc>
          <w:tcPr>
            <w:tcW w:w="9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33" w:right="254"/>
              <w:rPr>
                <w:sz w:val="12"/>
              </w:rPr>
            </w:pPr>
            <w:r>
              <w:rPr>
                <w:w w:val="105"/>
                <w:sz w:val="12"/>
              </w:rPr>
              <w:t>Mean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Dice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</w:tr>
      <w:tr>
        <w:trPr>
          <w:trHeight w:val="219" w:hRule="atLeast"/>
        </w:trPr>
        <w:tc>
          <w:tcPr>
            <w:tcW w:w="12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Epicardial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fat</w:t>
            </w:r>
          </w:p>
        </w:tc>
        <w:tc>
          <w:tcPr>
            <w:tcW w:w="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206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3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Siriapisith,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T.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29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211"/>
              <w:rPr>
                <w:sz w:val="12"/>
              </w:rPr>
            </w:pPr>
            <w:r>
              <w:rPr>
                <w:sz w:val="12"/>
              </w:rPr>
              <w:t>3D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U-Net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with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AG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and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DSV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(AG-DSV-U-</w:t>
            </w:r>
            <w:r>
              <w:rPr>
                <w:spacing w:val="-4"/>
                <w:sz w:val="12"/>
              </w:rPr>
              <w:t>Net)</w:t>
            </w:r>
          </w:p>
        </w:tc>
        <w:tc>
          <w:tcPr>
            <w:tcW w:w="8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8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220</w:t>
            </w:r>
          </w:p>
        </w:tc>
        <w:tc>
          <w:tcPr>
            <w:tcW w:w="13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61"/>
              <w:ind w:left="191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73%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1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=</w:t>
            </w:r>
          </w:p>
        </w:tc>
        <w:tc>
          <w:tcPr>
            <w:tcW w:w="9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90.06%</w:t>
            </w:r>
          </w:p>
        </w:tc>
      </w:tr>
      <w:tr>
        <w:trPr>
          <w:trHeight w:val="171" w:hRule="atLeast"/>
        </w:trPr>
        <w:tc>
          <w:tcPr>
            <w:tcW w:w="1222" w:type="dxa"/>
          </w:tcPr>
          <w:p>
            <w:pPr>
              <w:pStyle w:val="TableParagraph"/>
              <w:spacing w:line="136" w:lineRule="exact" w:before="15"/>
              <w:ind w:left="2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volume</w:t>
            </w:r>
          </w:p>
        </w:tc>
        <w:tc>
          <w:tcPr>
            <w:tcW w:w="7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2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hyperlink w:history="true" w:anchor="_bookmark97">
              <w:r>
                <w:rPr>
                  <w:color w:val="2196D1"/>
                  <w:spacing w:val="-4"/>
                  <w:w w:val="115"/>
                  <w:sz w:val="12"/>
                </w:rPr>
                <w:t>[45]</w:t>
              </w:r>
            </w:hyperlink>
          </w:p>
        </w:tc>
        <w:tc>
          <w:tcPr>
            <w:tcW w:w="9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spacing w:line="136" w:lineRule="exact" w:before="15"/>
              <w:ind w:left="18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383" w:type="dxa"/>
          </w:tcPr>
          <w:p>
            <w:pPr>
              <w:pStyle w:val="TableParagraph"/>
              <w:spacing w:line="136" w:lineRule="exact" w:before="15"/>
              <w:ind w:left="19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160)</w:t>
            </w:r>
          </w:p>
        </w:tc>
        <w:tc>
          <w:tcPr>
            <w:tcW w:w="9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2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3" w:type="dxa"/>
          </w:tcPr>
          <w:p>
            <w:pPr>
              <w:pStyle w:val="TableParagraph"/>
              <w:spacing w:line="138" w:lineRule="exact" w:before="13"/>
              <w:ind w:left="191"/>
              <w:rPr>
                <w:rFonts w:ascii="Times New Roman"/>
                <w:i/>
                <w:sz w:val="12"/>
              </w:rPr>
            </w:pPr>
            <w:r>
              <w:rPr>
                <w:w w:val="110"/>
                <w:sz w:val="12"/>
              </w:rPr>
              <w:t>18%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Validation </w:t>
            </w:r>
            <w:r>
              <w:rPr>
                <w:spacing w:val="-5"/>
                <w:w w:val="110"/>
                <w:sz w:val="12"/>
              </w:rPr>
              <w:t>(</w:t>
            </w:r>
            <w:r>
              <w:rPr>
                <w:rFonts w:ascii="Times New Roman"/>
                <w:i/>
                <w:spacing w:val="-5"/>
                <w:w w:val="110"/>
                <w:sz w:val="12"/>
              </w:rPr>
              <w:t>n</w:t>
            </w:r>
          </w:p>
        </w:tc>
        <w:tc>
          <w:tcPr>
            <w:tcW w:w="9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2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3" w:type="dxa"/>
          </w:tcPr>
          <w:p>
            <w:pPr>
              <w:pStyle w:val="TableParagraph"/>
              <w:spacing w:line="137" w:lineRule="exact" w:before="14"/>
              <w:ind w:left="191"/>
              <w:rPr>
                <w:sz w:val="12"/>
              </w:rPr>
            </w:pP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40)</w:t>
            </w:r>
          </w:p>
        </w:tc>
        <w:tc>
          <w:tcPr>
            <w:tcW w:w="9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2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3" w:type="dxa"/>
          </w:tcPr>
          <w:p>
            <w:pPr>
              <w:pStyle w:val="TableParagraph"/>
              <w:spacing w:line="138" w:lineRule="exact" w:before="13"/>
              <w:ind w:left="191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9%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=</w:t>
            </w:r>
          </w:p>
        </w:tc>
        <w:tc>
          <w:tcPr>
            <w:tcW w:w="9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2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91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3" w:type="dxa"/>
          </w:tcPr>
          <w:p>
            <w:pPr>
              <w:pStyle w:val="TableParagraph"/>
              <w:spacing w:before="15"/>
              <w:ind w:left="19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20)</w:t>
            </w:r>
          </w:p>
        </w:tc>
        <w:tc>
          <w:tcPr>
            <w:tcW w:w="9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58" w:hRule="atLeast"/>
        </w:trPr>
        <w:tc>
          <w:tcPr>
            <w:tcW w:w="1222" w:type="dxa"/>
          </w:tcPr>
          <w:p>
            <w:pPr>
              <w:pStyle w:val="TableParagraph"/>
              <w:spacing w:line="123" w:lineRule="exact" w:before="15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Cardiac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adipose</w:t>
            </w:r>
          </w:p>
        </w:tc>
        <w:tc>
          <w:tcPr>
            <w:tcW w:w="785" w:type="dxa"/>
          </w:tcPr>
          <w:p>
            <w:pPr>
              <w:pStyle w:val="TableParagraph"/>
              <w:spacing w:line="123" w:lineRule="exact" w:before="15"/>
              <w:ind w:left="20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312" w:type="dxa"/>
          </w:tcPr>
          <w:p>
            <w:pPr>
              <w:pStyle w:val="TableParagraph"/>
              <w:spacing w:line="123" w:lineRule="exact"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Huang,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Ziyi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71" w:type="dxa"/>
          </w:tcPr>
          <w:p>
            <w:pPr>
              <w:pStyle w:val="TableParagraph"/>
              <w:spacing w:line="123" w:lineRule="exact" w:before="15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911" w:type="dxa"/>
          </w:tcPr>
          <w:p>
            <w:pPr>
              <w:pStyle w:val="TableParagraph"/>
              <w:spacing w:line="124" w:lineRule="exact" w:before="14"/>
              <w:ind w:left="211"/>
              <w:rPr>
                <w:sz w:val="12"/>
              </w:rPr>
            </w:pPr>
            <w:r>
              <w:rPr>
                <w:w w:val="105"/>
                <w:sz w:val="12"/>
              </w:rPr>
              <w:t>U-Net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segmentation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 </w:t>
            </w:r>
            <w:r>
              <w:rPr>
                <w:w w:val="105"/>
                <w:sz w:val="12"/>
              </w:rPr>
              <w:t>CAM-</w:t>
            </w:r>
            <w:r>
              <w:rPr>
                <w:spacing w:val="-2"/>
                <w:w w:val="105"/>
                <w:sz w:val="12"/>
              </w:rPr>
              <w:t>based</w:t>
            </w:r>
          </w:p>
        </w:tc>
        <w:tc>
          <w:tcPr>
            <w:tcW w:w="818" w:type="dxa"/>
          </w:tcPr>
          <w:p>
            <w:pPr>
              <w:pStyle w:val="TableParagraph"/>
              <w:spacing w:line="123" w:lineRule="exact" w:before="15"/>
              <w:ind w:left="18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44</w:t>
            </w:r>
          </w:p>
        </w:tc>
        <w:tc>
          <w:tcPr>
            <w:tcW w:w="1383" w:type="dxa"/>
          </w:tcPr>
          <w:p>
            <w:pPr>
              <w:pStyle w:val="TableParagraph"/>
              <w:spacing w:line="123" w:lineRule="exact" w:before="15"/>
              <w:ind w:left="19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  <w:tc>
          <w:tcPr>
            <w:tcW w:w="997" w:type="dxa"/>
          </w:tcPr>
          <w:p>
            <w:pPr>
              <w:pStyle w:val="TableParagraph"/>
              <w:spacing w:line="123" w:lineRule="exact" w:before="15"/>
              <w:ind w:left="1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88.38%</w:t>
            </w:r>
          </w:p>
        </w:tc>
      </w:tr>
    </w:tbl>
    <w:p>
      <w:pPr>
        <w:spacing w:after="0" w:line="123" w:lineRule="exact"/>
        <w:rPr>
          <w:sz w:val="12"/>
        </w:rPr>
        <w:sectPr>
          <w:headerReference w:type="default" r:id="rId47"/>
          <w:footerReference w:type="default" r:id="rId48"/>
          <w:pgSz w:w="11910" w:h="15880"/>
          <w:pgMar w:header="713" w:footer="544" w:top="1240" w:bottom="740" w:left="620" w:right="640"/>
        </w:sectPr>
      </w:pPr>
    </w:p>
    <w:p>
      <w:pPr>
        <w:spacing w:before="26"/>
        <w:ind w:left="370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tissue</w:t>
      </w:r>
    </w:p>
    <w:p>
      <w:pPr>
        <w:spacing w:before="26"/>
        <w:ind w:left="370" w:right="0" w:firstLine="0"/>
        <w:jc w:val="left"/>
        <w:rPr>
          <w:sz w:val="12"/>
        </w:rPr>
      </w:pPr>
      <w:r>
        <w:rPr/>
        <w:br w:type="column"/>
      </w:r>
      <w:hyperlink w:history="true" w:anchor="_bookmark154">
        <w:r>
          <w:rPr>
            <w:color w:val="2196D1"/>
            <w:spacing w:val="-2"/>
            <w:w w:val="115"/>
            <w:sz w:val="12"/>
          </w:rPr>
          <w:t>[102]</w:t>
        </w:r>
      </w:hyperlink>
    </w:p>
    <w:p>
      <w:pPr>
        <w:spacing w:before="26"/>
        <w:ind w:left="370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pseudo-label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generation</w:t>
      </w:r>
    </w:p>
    <w:p>
      <w:pPr>
        <w:spacing w:before="26"/>
        <w:ind w:left="370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patients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13" w:footer="544" w:top="620" w:bottom="280" w:left="620" w:right="640"/>
          <w:cols w:num="4" w:equalWidth="0">
            <w:col w:w="730" w:space="1152"/>
            <w:col w:w="735" w:space="1646"/>
            <w:col w:w="1765" w:space="1116"/>
            <w:col w:w="3506"/>
          </w:cols>
        </w:sectPr>
      </w:pPr>
    </w:p>
    <w:p>
      <w:pPr>
        <w:pStyle w:val="BodyText"/>
        <w:spacing w:before="8"/>
        <w:ind w:left="0"/>
        <w:rPr>
          <w:sz w:val="4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350"/>
                <wp:effectExtent l="0" t="0" r="0" b="0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6604634" cy="6350"/>
                          <a:chExt cx="6604634" cy="635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66046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350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37"/>
                                </a:lnTo>
                                <a:lnTo>
                                  <a:pt x="6604636" y="6337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pt;mso-position-horizontal-relative:char;mso-position-vertical-relative:line" id="docshapegroup32" coordorigin="0,0" coordsize="10401,10">
                <v:rect style="position:absolute;left:0;top:0;width:10401;height:10" id="docshape3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120"/>
        <w:ind w:left="0"/>
        <w:rPr>
          <w:sz w:val="14"/>
        </w:rPr>
      </w:pPr>
    </w:p>
    <w:p>
      <w:pPr>
        <w:spacing w:before="1"/>
        <w:ind w:left="131" w:right="0" w:firstLine="0"/>
        <w:jc w:val="left"/>
        <w:rPr>
          <w:rFonts w:ascii="Times New Roman"/>
          <w:b/>
          <w:sz w:val="14"/>
        </w:rPr>
      </w:pPr>
      <w:bookmarkStart w:name="_bookmark42" w:id="69"/>
      <w:bookmarkEnd w:id="69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5"/>
          <w:w w:val="110"/>
          <w:sz w:val="14"/>
        </w:rPr>
        <w:t>10</w:t>
      </w:r>
    </w:p>
    <w:p>
      <w:pPr>
        <w:spacing w:line="288" w:lineRule="auto" w:before="33" w:after="23"/>
        <w:ind w:left="131" w:right="0" w:firstLine="0"/>
        <w:jc w:val="left"/>
        <w:rPr>
          <w:sz w:val="14"/>
        </w:rPr>
      </w:pPr>
      <w:r>
        <w:rPr>
          <w:sz w:val="14"/>
        </w:rPr>
        <w:t>Results</w:t>
      </w:r>
      <w:r>
        <w:rPr>
          <w:spacing w:val="31"/>
          <w:sz w:val="14"/>
        </w:rPr>
        <w:t> </w:t>
      </w:r>
      <w:r>
        <w:rPr>
          <w:sz w:val="14"/>
        </w:rPr>
        <w:t>of</w:t>
      </w:r>
      <w:r>
        <w:rPr>
          <w:spacing w:val="30"/>
          <w:sz w:val="14"/>
        </w:rPr>
        <w:t> </w:t>
      </w:r>
      <w:r>
        <w:rPr>
          <w:sz w:val="14"/>
        </w:rPr>
        <w:t>CT</w:t>
      </w:r>
      <w:r>
        <w:rPr>
          <w:spacing w:val="30"/>
          <w:sz w:val="14"/>
        </w:rPr>
        <w:t> </w:t>
      </w:r>
      <w:r>
        <w:rPr>
          <w:sz w:val="14"/>
        </w:rPr>
        <w:t>aortic</w:t>
      </w:r>
      <w:r>
        <w:rPr>
          <w:spacing w:val="30"/>
          <w:sz w:val="14"/>
        </w:rPr>
        <w:t> </w:t>
      </w:r>
      <w:r>
        <w:rPr>
          <w:sz w:val="14"/>
        </w:rPr>
        <w:t>and</w:t>
      </w:r>
      <w:r>
        <w:rPr>
          <w:spacing w:val="29"/>
          <w:sz w:val="14"/>
        </w:rPr>
        <w:t> </w:t>
      </w:r>
      <w:r>
        <w:rPr>
          <w:sz w:val="14"/>
        </w:rPr>
        <w:t>coronary</w:t>
      </w:r>
      <w:r>
        <w:rPr>
          <w:spacing w:val="30"/>
          <w:sz w:val="14"/>
        </w:rPr>
        <w:t> </w:t>
      </w:r>
      <w:r>
        <w:rPr>
          <w:sz w:val="14"/>
        </w:rPr>
        <w:t>artery</w:t>
      </w:r>
      <w:r>
        <w:rPr>
          <w:spacing w:val="29"/>
          <w:sz w:val="14"/>
        </w:rPr>
        <w:t> </w:t>
      </w:r>
      <w:r>
        <w:rPr>
          <w:sz w:val="14"/>
        </w:rPr>
        <w:t>segmentation</w:t>
      </w:r>
      <w:r>
        <w:rPr>
          <w:spacing w:val="29"/>
          <w:sz w:val="14"/>
        </w:rPr>
        <w:t> </w:t>
      </w:r>
      <w:r>
        <w:rPr>
          <w:sz w:val="14"/>
        </w:rPr>
        <w:t>models</w:t>
      </w:r>
      <w:r>
        <w:rPr>
          <w:spacing w:val="30"/>
          <w:sz w:val="14"/>
        </w:rPr>
        <w:t> </w:t>
      </w:r>
      <w:r>
        <w:rPr>
          <w:sz w:val="14"/>
        </w:rPr>
        <w:t>outlining:</w:t>
      </w:r>
      <w:r>
        <w:rPr>
          <w:spacing w:val="29"/>
          <w:sz w:val="14"/>
        </w:rPr>
        <w:t> </w:t>
      </w:r>
      <w:r>
        <w:rPr>
          <w:sz w:val="14"/>
        </w:rPr>
        <w:t>author,</w:t>
      </w:r>
      <w:r>
        <w:rPr>
          <w:spacing w:val="30"/>
          <w:sz w:val="14"/>
        </w:rPr>
        <w:t> </w:t>
      </w:r>
      <w:r>
        <w:rPr>
          <w:sz w:val="14"/>
        </w:rPr>
        <w:t>publication</w:t>
      </w:r>
      <w:r>
        <w:rPr>
          <w:spacing w:val="30"/>
          <w:sz w:val="14"/>
        </w:rPr>
        <w:t> </w:t>
      </w:r>
      <w:r>
        <w:rPr>
          <w:sz w:val="14"/>
        </w:rPr>
        <w:t>year,</w:t>
      </w:r>
      <w:r>
        <w:rPr>
          <w:spacing w:val="29"/>
          <w:sz w:val="14"/>
        </w:rPr>
        <w:t> </w:t>
      </w:r>
      <w:r>
        <w:rPr>
          <w:sz w:val="14"/>
        </w:rPr>
        <w:t>architecture</w:t>
      </w:r>
      <w:r>
        <w:rPr>
          <w:spacing w:val="30"/>
          <w:sz w:val="14"/>
        </w:rPr>
        <w:t> </w:t>
      </w:r>
      <w:r>
        <w:rPr>
          <w:sz w:val="14"/>
        </w:rPr>
        <w:t>description,</w:t>
      </w:r>
      <w:r>
        <w:rPr>
          <w:spacing w:val="30"/>
          <w:sz w:val="14"/>
        </w:rPr>
        <w:t> </w:t>
      </w:r>
      <w:r>
        <w:rPr>
          <w:sz w:val="14"/>
        </w:rPr>
        <w:t>data</w:t>
      </w:r>
      <w:r>
        <w:rPr>
          <w:spacing w:val="30"/>
          <w:sz w:val="14"/>
        </w:rPr>
        <w:t> </w:t>
      </w:r>
      <w:r>
        <w:rPr>
          <w:sz w:val="14"/>
        </w:rPr>
        <w:t>source</w:t>
      </w:r>
      <w:r>
        <w:rPr>
          <w:spacing w:val="29"/>
          <w:sz w:val="14"/>
        </w:rPr>
        <w:t> </w:t>
      </w:r>
      <w:r>
        <w:rPr>
          <w:sz w:val="14"/>
        </w:rPr>
        <w:t>and</w:t>
      </w:r>
      <w:r>
        <w:rPr>
          <w:spacing w:val="30"/>
          <w:sz w:val="14"/>
        </w:rPr>
        <w:t> </w:t>
      </w:r>
      <w:r>
        <w:rPr>
          <w:sz w:val="14"/>
        </w:rPr>
        <w:t>split,</w:t>
      </w:r>
      <w:r>
        <w:rPr>
          <w:spacing w:val="29"/>
          <w:sz w:val="14"/>
        </w:rPr>
        <w:t> </w:t>
      </w:r>
      <w:r>
        <w:rPr>
          <w:sz w:val="14"/>
        </w:rPr>
        <w:t>segmentation</w:t>
      </w:r>
      <w:r>
        <w:rPr>
          <w:spacing w:val="40"/>
          <w:sz w:val="14"/>
        </w:rPr>
        <w:t> </w:t>
      </w:r>
      <w:r>
        <w:rPr>
          <w:sz w:val="14"/>
        </w:rPr>
        <w:t>structure, mean dice score and training data details.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9"/>
        <w:gridCol w:w="818"/>
        <w:gridCol w:w="1451"/>
        <w:gridCol w:w="995"/>
        <w:gridCol w:w="2042"/>
        <w:gridCol w:w="1707"/>
        <w:gridCol w:w="1295"/>
        <w:gridCol w:w="969"/>
      </w:tblGrid>
      <w:tr>
        <w:trPr>
          <w:trHeight w:val="424" w:hRule="atLeast"/>
        </w:trPr>
        <w:tc>
          <w:tcPr>
            <w:tcW w:w="11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Segmentation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Target</w:t>
            </w:r>
          </w:p>
        </w:tc>
        <w:tc>
          <w:tcPr>
            <w:tcW w:w="8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Ranking</w:t>
            </w:r>
          </w:p>
        </w:tc>
        <w:tc>
          <w:tcPr>
            <w:tcW w:w="14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Authors</w:t>
            </w: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43" w:right="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Publication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20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04"/>
              <w:rPr>
                <w:sz w:val="12"/>
              </w:rPr>
            </w:pPr>
            <w:r>
              <w:rPr>
                <w:w w:val="105"/>
                <w:sz w:val="12"/>
              </w:rPr>
              <w:t>Architecture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17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Source</w:t>
            </w:r>
          </w:p>
        </w:tc>
        <w:tc>
          <w:tcPr>
            <w:tcW w:w="12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09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Split</w:t>
            </w:r>
          </w:p>
        </w:tc>
        <w:tc>
          <w:tcPr>
            <w:tcW w:w="9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15" w:right="245"/>
              <w:rPr>
                <w:sz w:val="12"/>
              </w:rPr>
            </w:pPr>
            <w:r>
              <w:rPr>
                <w:w w:val="105"/>
                <w:sz w:val="12"/>
              </w:rPr>
              <w:t>Mean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Dice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</w:tr>
      <w:tr>
        <w:trPr>
          <w:trHeight w:val="219" w:hRule="atLeast"/>
        </w:trPr>
        <w:tc>
          <w:tcPr>
            <w:tcW w:w="11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AA</w:t>
            </w:r>
          </w:p>
        </w:tc>
        <w:tc>
          <w:tcPr>
            <w:tcW w:w="8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237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4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Li,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F.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6"/>
                <w:w w:val="105"/>
                <w:sz w:val="12"/>
              </w:rPr>
              <w:t> </w:t>
            </w:r>
            <w:hyperlink w:history="true" w:anchor="_bookmark155">
              <w:r>
                <w:rPr>
                  <w:color w:val="2196D1"/>
                  <w:spacing w:val="-4"/>
                  <w:w w:val="105"/>
                  <w:sz w:val="12"/>
                </w:rPr>
                <w:t>[103]</w:t>
              </w:r>
            </w:hyperlink>
          </w:p>
        </w:tc>
        <w:tc>
          <w:tcPr>
            <w:tcW w:w="9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4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0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204"/>
              <w:rPr>
                <w:sz w:val="12"/>
              </w:rPr>
            </w:pPr>
            <w:r>
              <w:rPr>
                <w:sz w:val="12"/>
              </w:rPr>
              <w:t>No-New-Net:</w:t>
            </w:r>
            <w:r>
              <w:rPr>
                <w:spacing w:val="27"/>
                <w:sz w:val="12"/>
              </w:rPr>
              <w:t> </w:t>
            </w:r>
            <w:r>
              <w:rPr>
                <w:sz w:val="12"/>
              </w:rPr>
              <w:t>nnU-</w:t>
            </w:r>
            <w:r>
              <w:rPr>
                <w:spacing w:val="-5"/>
                <w:sz w:val="12"/>
              </w:rPr>
              <w:t>Net</w:t>
            </w:r>
          </w:p>
        </w:tc>
        <w:tc>
          <w:tcPr>
            <w:tcW w:w="17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130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2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61"/>
              <w:ind w:left="109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68%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=</w:t>
            </w:r>
          </w:p>
        </w:tc>
        <w:tc>
          <w:tcPr>
            <w:tcW w:w="9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97.00%</w:t>
            </w:r>
          </w:p>
        </w:tc>
      </w:tr>
      <w:tr>
        <w:trPr>
          <w:trHeight w:val="171" w:hRule="atLeast"/>
        </w:trPr>
        <w:tc>
          <w:tcPr>
            <w:tcW w:w="112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5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5" w:type="dxa"/>
          </w:tcPr>
          <w:p>
            <w:pPr>
              <w:pStyle w:val="TableParagraph"/>
              <w:spacing w:line="136" w:lineRule="exact" w:before="15"/>
              <w:ind w:left="109"/>
              <w:rPr>
                <w:sz w:val="12"/>
              </w:rPr>
            </w:pPr>
            <w:r>
              <w:rPr>
                <w:spacing w:val="-5"/>
                <w:sz w:val="12"/>
              </w:rPr>
              <w:t>88)</w:t>
            </w:r>
          </w:p>
        </w:tc>
        <w:tc>
          <w:tcPr>
            <w:tcW w:w="9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2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5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5" w:type="dxa"/>
          </w:tcPr>
          <w:p>
            <w:pPr>
              <w:pStyle w:val="TableParagraph"/>
              <w:spacing w:line="138" w:lineRule="exact" w:before="13"/>
              <w:ind w:left="109"/>
              <w:rPr>
                <w:rFonts w:ascii="Times New Roman"/>
                <w:i/>
                <w:sz w:val="12"/>
              </w:rPr>
            </w:pPr>
            <w:r>
              <w:rPr>
                <w:w w:val="110"/>
                <w:sz w:val="12"/>
              </w:rPr>
              <w:t>17%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Validation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</w:t>
            </w:r>
            <w:r>
              <w:rPr>
                <w:rFonts w:ascii="Times New Roman"/>
                <w:i/>
                <w:spacing w:val="-5"/>
                <w:w w:val="110"/>
                <w:sz w:val="12"/>
              </w:rPr>
              <w:t>n</w:t>
            </w:r>
          </w:p>
        </w:tc>
        <w:tc>
          <w:tcPr>
            <w:tcW w:w="9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2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5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5" w:type="dxa"/>
          </w:tcPr>
          <w:p>
            <w:pPr>
              <w:pStyle w:val="TableParagraph"/>
              <w:spacing w:line="137" w:lineRule="exact" w:before="14"/>
              <w:ind w:left="109"/>
              <w:rPr>
                <w:sz w:val="12"/>
              </w:rPr>
            </w:pP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22)</w:t>
            </w:r>
          </w:p>
        </w:tc>
        <w:tc>
          <w:tcPr>
            <w:tcW w:w="9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2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5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5" w:type="dxa"/>
          </w:tcPr>
          <w:p>
            <w:pPr>
              <w:pStyle w:val="TableParagraph"/>
              <w:spacing w:line="138" w:lineRule="exact" w:before="13"/>
              <w:ind w:left="109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15%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6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=</w:t>
            </w:r>
          </w:p>
        </w:tc>
        <w:tc>
          <w:tcPr>
            <w:tcW w:w="9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2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5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5" w:type="dxa"/>
          </w:tcPr>
          <w:p>
            <w:pPr>
              <w:pStyle w:val="TableParagraph"/>
              <w:spacing w:before="15"/>
              <w:ind w:left="10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20)</w:t>
            </w:r>
          </w:p>
        </w:tc>
        <w:tc>
          <w:tcPr>
            <w:tcW w:w="9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2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AA</w:t>
            </w:r>
          </w:p>
        </w:tc>
        <w:tc>
          <w:tcPr>
            <w:tcW w:w="818" w:type="dxa"/>
          </w:tcPr>
          <w:p>
            <w:pPr>
              <w:pStyle w:val="TableParagraph"/>
              <w:spacing w:line="136" w:lineRule="exact" w:before="15"/>
              <w:ind w:left="23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451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Chen,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W.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7"/>
                <w:w w:val="105"/>
                <w:sz w:val="12"/>
              </w:rPr>
              <w:t> </w:t>
            </w:r>
            <w:hyperlink w:history="true" w:anchor="_bookmark145">
              <w:r>
                <w:rPr>
                  <w:color w:val="2196D1"/>
                  <w:spacing w:val="-4"/>
                  <w:w w:val="105"/>
                  <w:sz w:val="12"/>
                </w:rPr>
                <w:t>[93]</w:t>
              </w:r>
            </w:hyperlink>
          </w:p>
        </w:tc>
        <w:tc>
          <w:tcPr>
            <w:tcW w:w="995" w:type="dxa"/>
          </w:tcPr>
          <w:p>
            <w:pPr>
              <w:pStyle w:val="TableParagraph"/>
              <w:spacing w:line="136" w:lineRule="exact" w:before="15"/>
              <w:ind w:left="14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2042" w:type="dxa"/>
          </w:tcPr>
          <w:p>
            <w:pPr>
              <w:pStyle w:val="TableParagraph"/>
              <w:spacing w:line="137" w:lineRule="exact" w:before="14"/>
              <w:ind w:left="204"/>
              <w:rPr>
                <w:sz w:val="12"/>
              </w:rPr>
            </w:pPr>
            <w:r>
              <w:rPr>
                <w:sz w:val="12"/>
              </w:rPr>
              <w:t>U-Net</w:t>
            </w:r>
            <w:r>
              <w:rPr>
                <w:spacing w:val="10"/>
                <w:sz w:val="12"/>
              </w:rPr>
              <w:t> </w:t>
            </w:r>
            <w:r>
              <w:rPr>
                <w:rFonts w:ascii="Symbola"/>
                <w:sz w:val="12"/>
              </w:rPr>
              <w:t>+</w:t>
            </w:r>
            <w:r>
              <w:rPr>
                <w:rFonts w:ascii="Symbola"/>
                <w:spacing w:val="8"/>
                <w:sz w:val="12"/>
              </w:rPr>
              <w:t> </w:t>
            </w:r>
            <w:r>
              <w:rPr>
                <w:sz w:val="12"/>
              </w:rPr>
              <w:t>attention</w:t>
            </w:r>
            <w:r>
              <w:rPr>
                <w:spacing w:val="10"/>
                <w:sz w:val="12"/>
              </w:rPr>
              <w:t> </w:t>
            </w:r>
            <w:r>
              <w:rPr>
                <w:sz w:val="12"/>
              </w:rPr>
              <w:t>module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4"/>
                <w:sz w:val="12"/>
              </w:rPr>
              <w:t>(XR-</w:t>
            </w:r>
          </w:p>
        </w:tc>
        <w:tc>
          <w:tcPr>
            <w:tcW w:w="1707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1204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CT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images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1345</w:t>
            </w:r>
          </w:p>
        </w:tc>
        <w:tc>
          <w:tcPr>
            <w:tcW w:w="1295" w:type="dxa"/>
          </w:tcPr>
          <w:p>
            <w:pPr>
              <w:pStyle w:val="TableParagraph"/>
              <w:spacing w:line="136" w:lineRule="exact" w:before="15"/>
              <w:ind w:left="10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  <w:tc>
          <w:tcPr>
            <w:tcW w:w="969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94.56%</w:t>
            </w:r>
          </w:p>
        </w:tc>
      </w:tr>
      <w:tr>
        <w:trPr>
          <w:trHeight w:val="171" w:hRule="atLeast"/>
        </w:trPr>
        <w:tc>
          <w:tcPr>
            <w:tcW w:w="112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5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42" w:type="dxa"/>
          </w:tcPr>
          <w:p>
            <w:pPr>
              <w:pStyle w:val="TableParagraph"/>
              <w:spacing w:line="136" w:lineRule="exact" w:before="15"/>
              <w:ind w:left="204"/>
              <w:rPr>
                <w:sz w:val="12"/>
              </w:rPr>
            </w:pPr>
            <w:r>
              <w:rPr>
                <w:spacing w:val="-2"/>
                <w:sz w:val="12"/>
              </w:rPr>
              <w:t>MSF-U-</w:t>
            </w:r>
            <w:r>
              <w:rPr>
                <w:spacing w:val="-4"/>
                <w:sz w:val="12"/>
              </w:rPr>
              <w:t>Net)</w:t>
            </w:r>
          </w:p>
        </w:tc>
        <w:tc>
          <w:tcPr>
            <w:tcW w:w="1707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sz w:val="12"/>
              </w:rPr>
              <w:t>CMR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images</w:t>
            </w:r>
          </w:p>
        </w:tc>
        <w:tc>
          <w:tcPr>
            <w:tcW w:w="12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29" w:type="dxa"/>
          </w:tcPr>
          <w:p>
            <w:pPr>
              <w:pStyle w:val="TableParagraph"/>
              <w:spacing w:line="137" w:lineRule="exact" w:before="14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AA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CA</w:t>
            </w:r>
          </w:p>
        </w:tc>
        <w:tc>
          <w:tcPr>
            <w:tcW w:w="818" w:type="dxa"/>
          </w:tcPr>
          <w:p>
            <w:pPr>
              <w:pStyle w:val="TableParagraph"/>
              <w:spacing w:line="136" w:lineRule="exact" w:before="15"/>
              <w:ind w:left="237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451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Cheung,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Wing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Keung</w:t>
            </w:r>
          </w:p>
        </w:tc>
        <w:tc>
          <w:tcPr>
            <w:tcW w:w="995" w:type="dxa"/>
          </w:tcPr>
          <w:p>
            <w:pPr>
              <w:pStyle w:val="TableParagraph"/>
              <w:spacing w:line="136" w:lineRule="exact" w:before="15"/>
              <w:ind w:left="14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2042" w:type="dxa"/>
          </w:tcPr>
          <w:p>
            <w:pPr>
              <w:pStyle w:val="TableParagraph"/>
              <w:spacing w:line="136" w:lineRule="exact" w:before="15"/>
              <w:ind w:left="204"/>
              <w:rPr>
                <w:sz w:val="12"/>
              </w:rPr>
            </w:pPr>
            <w:r>
              <w:rPr>
                <w:sz w:val="12"/>
              </w:rPr>
              <w:t>2D</w:t>
            </w:r>
            <w:r>
              <w:rPr>
                <w:spacing w:val="28"/>
                <w:sz w:val="12"/>
              </w:rPr>
              <w:t> </w:t>
            </w:r>
            <w:r>
              <w:rPr>
                <w:sz w:val="12"/>
              </w:rPr>
              <w:t>automated</w:t>
            </w:r>
            <w:r>
              <w:rPr>
                <w:spacing w:val="28"/>
                <w:sz w:val="12"/>
              </w:rPr>
              <w:t> </w:t>
            </w:r>
            <w:r>
              <w:rPr>
                <w:sz w:val="12"/>
              </w:rPr>
              <w:t>modified</w:t>
            </w:r>
            <w:r>
              <w:rPr>
                <w:spacing w:val="27"/>
                <w:sz w:val="12"/>
              </w:rPr>
              <w:t> </w:t>
            </w:r>
            <w:r>
              <w:rPr>
                <w:sz w:val="12"/>
              </w:rPr>
              <w:t>U-</w:t>
            </w:r>
            <w:r>
              <w:rPr>
                <w:spacing w:val="-5"/>
                <w:sz w:val="12"/>
              </w:rPr>
              <w:t>Net</w:t>
            </w:r>
          </w:p>
        </w:tc>
        <w:tc>
          <w:tcPr>
            <w:tcW w:w="1707" w:type="dxa"/>
          </w:tcPr>
          <w:p>
            <w:pPr>
              <w:pStyle w:val="TableParagraph"/>
              <w:spacing w:line="136" w:lineRule="exact" w:before="15"/>
              <w:ind w:left="110"/>
              <w:rPr>
                <w:sz w:val="12"/>
              </w:rPr>
            </w:pPr>
            <w:r>
              <w:rPr>
                <w:w w:val="105"/>
                <w:sz w:val="12"/>
              </w:rPr>
              <w:t>69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295" w:type="dxa"/>
          </w:tcPr>
          <w:p>
            <w:pPr>
              <w:pStyle w:val="TableParagraph"/>
              <w:spacing w:line="138" w:lineRule="exact" w:before="13"/>
              <w:ind w:left="109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64%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=</w:t>
            </w:r>
          </w:p>
        </w:tc>
        <w:tc>
          <w:tcPr>
            <w:tcW w:w="969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91.20%</w:t>
            </w:r>
          </w:p>
        </w:tc>
      </w:tr>
      <w:tr>
        <w:trPr>
          <w:trHeight w:val="171" w:hRule="atLeast"/>
        </w:trPr>
        <w:tc>
          <w:tcPr>
            <w:tcW w:w="112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51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w w:val="110"/>
                <w:sz w:val="12"/>
              </w:rPr>
              <w:t>et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3"/>
                <w:w w:val="110"/>
                <w:sz w:val="12"/>
              </w:rPr>
              <w:t> </w:t>
            </w:r>
            <w:hyperlink w:history="true" w:anchor="_bookmark147">
              <w:r>
                <w:rPr>
                  <w:color w:val="2196D1"/>
                  <w:spacing w:val="-4"/>
                  <w:w w:val="110"/>
                  <w:sz w:val="12"/>
                </w:rPr>
                <w:t>[95]</w:t>
              </w:r>
            </w:hyperlink>
          </w:p>
        </w:tc>
        <w:tc>
          <w:tcPr>
            <w:tcW w:w="9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5" w:type="dxa"/>
          </w:tcPr>
          <w:p>
            <w:pPr>
              <w:pStyle w:val="TableParagraph"/>
              <w:spacing w:line="136" w:lineRule="exact" w:before="15"/>
              <w:ind w:left="10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44)</w:t>
            </w:r>
          </w:p>
        </w:tc>
        <w:tc>
          <w:tcPr>
            <w:tcW w:w="9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2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5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5" w:type="dxa"/>
          </w:tcPr>
          <w:p>
            <w:pPr>
              <w:pStyle w:val="TableParagraph"/>
              <w:spacing w:line="138" w:lineRule="exact" w:before="13"/>
              <w:ind w:left="109"/>
              <w:rPr>
                <w:rFonts w:ascii="Times New Roman"/>
                <w:i/>
                <w:sz w:val="12"/>
              </w:rPr>
            </w:pPr>
            <w:r>
              <w:rPr>
                <w:w w:val="110"/>
                <w:sz w:val="12"/>
              </w:rPr>
              <w:t>16%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Validation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</w:t>
            </w:r>
            <w:r>
              <w:rPr>
                <w:rFonts w:ascii="Times New Roman"/>
                <w:i/>
                <w:spacing w:val="-5"/>
                <w:w w:val="110"/>
                <w:sz w:val="12"/>
              </w:rPr>
              <w:t>n</w:t>
            </w:r>
          </w:p>
        </w:tc>
        <w:tc>
          <w:tcPr>
            <w:tcW w:w="9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2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5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5" w:type="dxa"/>
          </w:tcPr>
          <w:p>
            <w:pPr>
              <w:pStyle w:val="TableParagraph"/>
              <w:spacing w:line="137" w:lineRule="exact" w:before="14"/>
              <w:ind w:left="109"/>
              <w:rPr>
                <w:sz w:val="12"/>
              </w:rPr>
            </w:pPr>
            <w:r>
              <w:rPr>
                <w:rFonts w:ascii="Symbola"/>
                <w:w w:val="115"/>
                <w:sz w:val="12"/>
              </w:rPr>
              <w:t>=</w:t>
            </w:r>
            <w:r>
              <w:rPr>
                <w:rFonts w:ascii="Symbola"/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11)</w:t>
            </w:r>
          </w:p>
        </w:tc>
        <w:tc>
          <w:tcPr>
            <w:tcW w:w="9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2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5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0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5" w:type="dxa"/>
          </w:tcPr>
          <w:p>
            <w:pPr>
              <w:pStyle w:val="TableParagraph"/>
              <w:spacing w:line="139" w:lineRule="exact" w:before="13"/>
              <w:ind w:left="109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20%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=</w:t>
            </w:r>
          </w:p>
        </w:tc>
        <w:tc>
          <w:tcPr>
            <w:tcW w:w="96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4" w:hRule="atLeast"/>
        </w:trPr>
        <w:tc>
          <w:tcPr>
            <w:tcW w:w="112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1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5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9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04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0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0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14)</w:t>
            </w:r>
          </w:p>
        </w:tc>
        <w:tc>
          <w:tcPr>
            <w:tcW w:w="96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7"/>
        <w:ind w:left="0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header="713" w:footer="544" w:top="620" w:bottom="280" w:left="620" w:right="640"/>
        </w:sectPr>
      </w:pPr>
    </w:p>
    <w:p>
      <w:pPr>
        <w:pStyle w:val="BodyText"/>
        <w:spacing w:line="276" w:lineRule="auto" w:before="93"/>
        <w:ind w:right="38"/>
        <w:jc w:val="both"/>
      </w:pPr>
      <w:r>
        <w:rPr/>
        <w:t>a</w:t>
      </w:r>
      <w:r>
        <w:rPr>
          <w:spacing w:val="80"/>
          <w:w w:val="150"/>
        </w:rPr>
        <w:t> </w:t>
      </w:r>
      <w:r>
        <w:rPr/>
        <w:t>bottleneck</w:t>
      </w:r>
      <w:r>
        <w:rPr>
          <w:spacing w:val="80"/>
          <w:w w:val="150"/>
        </w:rPr>
        <w:t> </w:t>
      </w:r>
      <w:r>
        <w:rPr/>
        <w:t>block</w:t>
      </w:r>
      <w:r>
        <w:rPr>
          <w:spacing w:val="80"/>
          <w:w w:val="150"/>
        </w:rPr>
        <w:t> </w:t>
      </w:r>
      <w:r>
        <w:rPr/>
        <w:t>and</w:t>
      </w:r>
      <w:r>
        <w:rPr>
          <w:spacing w:val="80"/>
          <w:w w:val="150"/>
        </w:rPr>
        <w:t> </w:t>
      </w:r>
      <w:r>
        <w:rPr/>
        <w:t>up-sampling</w:t>
      </w:r>
      <w:r>
        <w:rPr>
          <w:spacing w:val="80"/>
          <w:w w:val="150"/>
        </w:rPr>
        <w:t> </w:t>
      </w:r>
      <w:r>
        <w:rPr/>
        <w:t>pathway,</w:t>
      </w:r>
      <w:r>
        <w:rPr>
          <w:spacing w:val="196"/>
        </w:rPr>
        <w:t> </w:t>
      </w:r>
      <w:r>
        <w:rPr/>
        <w:t>creating</w:t>
      </w:r>
      <w:r>
        <w:rPr>
          <w:spacing w:val="40"/>
        </w:rPr>
        <w:t> </w:t>
      </w:r>
      <w:r>
        <w:rPr/>
        <w:t>memory-efficient, dense connections that allow selected features to </w:t>
      </w:r>
      <w:r>
        <w:rPr/>
        <w:t>be</w:t>
      </w:r>
      <w:r>
        <w:rPr>
          <w:spacing w:val="40"/>
        </w:rPr>
        <w:t> </w:t>
      </w:r>
      <w:r>
        <w:rPr/>
        <w:t>reused by multiple groups </w:t>
      </w:r>
      <w:hyperlink w:history="true" w:anchor="_bookmark119">
        <w:r>
          <w:rPr>
            <w:color w:val="2196D1"/>
          </w:rPr>
          <w:t>[67]</w:t>
        </w:r>
      </w:hyperlink>
      <w:r>
        <w:rPr/>
        <w:t>. Overall, the proposed model </w:t>
      </w:r>
      <w:r>
        <w:rPr/>
        <w:t>enables</w:t>
      </w:r>
      <w:r>
        <w:rPr>
          <w:spacing w:val="40"/>
        </w:rPr>
        <w:t> </w:t>
      </w:r>
      <w:r>
        <w:rPr/>
        <w:t>accurate segmentation while minimising the number of </w:t>
      </w:r>
      <w:r>
        <w:rPr/>
        <w:t>parameters</w:t>
      </w:r>
      <w:r>
        <w:rPr>
          <w:spacing w:val="40"/>
        </w:rPr>
        <w:t> </w:t>
      </w:r>
      <w:r>
        <w:rPr/>
        <w:t>requiring training </w:t>
      </w:r>
      <w:hyperlink w:history="true" w:anchor="_bookmark119">
        <w:r>
          <w:rPr>
            <w:color w:val="2196D1"/>
          </w:rPr>
          <w:t>[67]</w:t>
        </w:r>
      </w:hyperlink>
      <w:r>
        <w:rPr/>
        <w:t>.</w:t>
      </w:r>
    </w:p>
    <w:p>
      <w:pPr>
        <w:pStyle w:val="BodyText"/>
        <w:spacing w:line="226" w:lineRule="exact"/>
        <w:ind w:left="370"/>
        <w:jc w:val="both"/>
      </w:pPr>
      <w:r>
        <w:rPr/>
        <w:t>Wang</w:t>
      </w:r>
      <w:r>
        <w:rPr>
          <w:spacing w:val="-1"/>
        </w:rPr>
        <w:t> </w:t>
      </w:r>
      <w:r>
        <w:rPr/>
        <w:t>et al.</w:t>
      </w:r>
      <w:r>
        <w:rPr>
          <w:rFonts w:ascii="STIX" w:hAnsi="STIX"/>
        </w:rPr>
        <w:t>’</w:t>
      </w:r>
      <w:r>
        <w:rPr/>
        <w:t>s UU-NET</w:t>
      </w:r>
      <w:r>
        <w:rPr>
          <w:spacing w:val="-1"/>
        </w:rPr>
        <w:t> </w:t>
      </w:r>
      <w:r>
        <w:rPr/>
        <w:t>proposes</w:t>
      </w:r>
      <w:r>
        <w:rPr>
          <w:spacing w:val="1"/>
        </w:rPr>
        <w:t> </w:t>
      </w:r>
      <w:r>
        <w:rPr/>
        <w:t>an CMR</w:t>
      </w:r>
      <w:r>
        <w:rPr>
          <w:spacing w:val="-1"/>
        </w:rPr>
        <w:t> </w:t>
      </w:r>
      <w:r>
        <w:rPr/>
        <w:t>atrial segmentation </w:t>
      </w:r>
      <w:r>
        <w:rPr>
          <w:spacing w:val="-4"/>
        </w:rPr>
        <w:t>model</w:t>
      </w:r>
    </w:p>
    <w:p>
      <w:pPr>
        <w:pStyle w:val="BodyText"/>
        <w:spacing w:line="276" w:lineRule="auto" w:before="93"/>
        <w:ind w:right="109"/>
        <w:jc w:val="both"/>
      </w:pPr>
      <w:r>
        <w:rPr/>
        <w:br w:type="column"/>
      </w:r>
      <w:r>
        <w:rPr/>
        <w:t>achieving a mean dice score of 96.70% for LA and RA </w:t>
      </w:r>
      <w:r>
        <w:rPr/>
        <w:t>segmentation</w:t>
      </w:r>
      <w:r>
        <w:rPr>
          <w:spacing w:val="40"/>
        </w:rPr>
        <w:t> </w:t>
      </w:r>
      <w:hyperlink w:history="true" w:anchor="_bookmark142">
        <w:r>
          <w:rPr>
            <w:color w:val="2196D1"/>
          </w:rPr>
          <w:t>[90]</w:t>
        </w:r>
      </w:hyperlink>
      <w:r>
        <w:rPr/>
        <w:t>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outlined</w:t>
      </w:r>
      <w:r>
        <w:rPr>
          <w:spacing w:val="-8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suggests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improved</w:t>
      </w:r>
      <w:r>
        <w:rPr>
          <w:spacing w:val="-8"/>
        </w:rPr>
        <w:t> </w:t>
      </w:r>
      <w:r>
        <w:rPr/>
        <w:t>U-Net,</w:t>
      </w:r>
      <w:r>
        <w:rPr>
          <w:spacing w:val="-10"/>
        </w:rPr>
        <w:t> </w:t>
      </w:r>
      <w:r>
        <w:rPr/>
        <w:t>characterised</w:t>
      </w:r>
      <w:r>
        <w:rPr>
          <w:spacing w:val="40"/>
        </w:rPr>
        <w:t> </w:t>
      </w:r>
      <w:r>
        <w:rPr/>
        <w:t>by</w:t>
      </w:r>
      <w:r>
        <w:rPr>
          <w:spacing w:val="-1"/>
        </w:rPr>
        <w:t> </w:t>
      </w:r>
      <w:r>
        <w:rPr/>
        <w:t>U-shaped</w:t>
      </w:r>
      <w:r>
        <w:rPr>
          <w:spacing w:val="-1"/>
        </w:rPr>
        <w:t> </w:t>
      </w:r>
      <w:r>
        <w:rPr/>
        <w:t>upper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lower</w:t>
      </w:r>
      <w:r>
        <w:rPr>
          <w:spacing w:val="-1"/>
        </w:rPr>
        <w:t> </w:t>
      </w:r>
      <w:r>
        <w:rPr/>
        <w:t>sampling</w:t>
      </w:r>
      <w:r>
        <w:rPr>
          <w:spacing w:val="-2"/>
        </w:rPr>
        <w:t> </w:t>
      </w:r>
      <w:r>
        <w:rPr/>
        <w:t>layers,</w:t>
      </w:r>
      <w:r>
        <w:rPr>
          <w:spacing w:val="-1"/>
        </w:rPr>
        <w:t> </w:t>
      </w:r>
      <w:r>
        <w:rPr/>
        <w:t>built using</w:t>
      </w:r>
      <w:r>
        <w:rPr>
          <w:spacing w:val="-1"/>
        </w:rPr>
        <w:t> </w:t>
      </w:r>
      <w:r>
        <w:rPr/>
        <w:t>residual</w:t>
      </w:r>
      <w:r>
        <w:rPr>
          <w:spacing w:val="-1"/>
        </w:rPr>
        <w:t> </w:t>
      </w:r>
      <w:r>
        <w:rPr/>
        <w:t>the-</w:t>
      </w:r>
      <w:r>
        <w:rPr>
          <w:spacing w:val="40"/>
        </w:rPr>
        <w:t> </w:t>
      </w:r>
      <w:r>
        <w:rPr/>
        <w:t>ory (ResNet) as the selected encoder-decoder. The suggested residual</w:t>
      </w:r>
      <w:r>
        <w:rPr>
          <w:spacing w:val="40"/>
        </w:rPr>
        <w:t> </w:t>
      </w:r>
      <w:r>
        <w:rPr/>
        <w:t>module aims to limit model depth by delaying gradient convergence</w:t>
      </w:r>
      <w:r>
        <w:rPr>
          <w:spacing w:val="40"/>
        </w:rPr>
        <w:t> </w:t>
      </w:r>
      <w:r>
        <w:rPr/>
        <w:t>during</w:t>
      </w:r>
      <w:r>
        <w:rPr>
          <w:spacing w:val="4"/>
        </w:rPr>
        <w:t> </w:t>
      </w:r>
      <w:r>
        <w:rPr/>
        <w:t>network</w:t>
      </w:r>
      <w:r>
        <w:rPr>
          <w:spacing w:val="4"/>
        </w:rPr>
        <w:t> </w:t>
      </w:r>
      <w:r>
        <w:rPr/>
        <w:t>propagation</w:t>
      </w:r>
      <w:r>
        <w:rPr>
          <w:spacing w:val="5"/>
        </w:rPr>
        <w:t> </w:t>
      </w:r>
      <w:hyperlink w:history="true" w:anchor="_bookmark142">
        <w:r>
          <w:rPr>
            <w:color w:val="2196D1"/>
          </w:rPr>
          <w:t>[90]</w:t>
        </w:r>
      </w:hyperlink>
      <w:r>
        <w:rPr/>
        <w:t>.</w:t>
      </w:r>
      <w:r>
        <w:rPr>
          <w:spacing w:val="5"/>
        </w:rPr>
        <w:t> </w:t>
      </w:r>
      <w:r>
        <w:rPr/>
        <w:t>Furthermore,</w:t>
      </w:r>
      <w:r>
        <w:rPr>
          <w:spacing w:val="5"/>
        </w:rPr>
        <w:t> </w:t>
      </w:r>
      <w:r>
        <w:rPr/>
        <w:t>sampling</w:t>
      </w:r>
      <w:r>
        <w:rPr>
          <w:spacing w:val="4"/>
        </w:rPr>
        <w:t> </w:t>
      </w:r>
      <w:r>
        <w:rPr/>
        <w:t>modules</w:t>
      </w:r>
      <w:r>
        <w:rPr>
          <w:spacing w:val="5"/>
        </w:rPr>
        <w:t> </w:t>
      </w:r>
      <w:r>
        <w:rPr>
          <w:spacing w:val="-5"/>
        </w:rPr>
        <w:t>aid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713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7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43" w:id="70"/>
      <w:bookmarkEnd w:id="70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5"/>
          <w:w w:val="110"/>
          <w:sz w:val="14"/>
        </w:rPr>
        <w:t>11</w:t>
      </w:r>
    </w:p>
    <w:p>
      <w:pPr>
        <w:spacing w:line="288" w:lineRule="auto" w:before="33" w:after="23"/>
        <w:ind w:left="131" w:right="93" w:firstLine="0"/>
        <w:jc w:val="left"/>
        <w:rPr>
          <w:sz w:val="14"/>
        </w:rPr>
      </w:pPr>
      <w:r>
        <w:rPr>
          <w:sz w:val="14"/>
        </w:rPr>
        <w:t>Results of CT whole heart segmentation models outlining: author, publication year, architecture description, data source and split, segmentation structure, mean dice</w:t>
      </w:r>
      <w:r>
        <w:rPr>
          <w:spacing w:val="40"/>
          <w:sz w:val="14"/>
        </w:rPr>
        <w:t> </w:t>
      </w:r>
      <w:r>
        <w:rPr>
          <w:sz w:val="14"/>
        </w:rPr>
        <w:t>score and training data details.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6"/>
        <w:gridCol w:w="873"/>
        <w:gridCol w:w="1226"/>
        <w:gridCol w:w="1003"/>
        <w:gridCol w:w="1758"/>
        <w:gridCol w:w="970"/>
        <w:gridCol w:w="1775"/>
        <w:gridCol w:w="990"/>
      </w:tblGrid>
      <w:tr>
        <w:trPr>
          <w:trHeight w:val="424" w:hRule="atLeast"/>
        </w:trPr>
        <w:tc>
          <w:tcPr>
            <w:tcW w:w="18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Segmentation </w:t>
            </w:r>
            <w:r>
              <w:rPr>
                <w:spacing w:val="-2"/>
                <w:w w:val="105"/>
                <w:sz w:val="12"/>
              </w:rPr>
              <w:t>Target</w:t>
            </w:r>
          </w:p>
        </w:tc>
        <w:tc>
          <w:tcPr>
            <w:tcW w:w="8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9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Ranking</w:t>
            </w:r>
          </w:p>
        </w:tc>
        <w:tc>
          <w:tcPr>
            <w:tcW w:w="12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</w:t>
            </w:r>
          </w:p>
        </w:tc>
        <w:tc>
          <w:tcPr>
            <w:tcW w:w="10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9"/>
              <w:ind w:left="146" w:right="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Publication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17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13"/>
              <w:rPr>
                <w:sz w:val="12"/>
              </w:rPr>
            </w:pPr>
            <w:r>
              <w:rPr>
                <w:w w:val="105"/>
                <w:sz w:val="12"/>
              </w:rPr>
              <w:t>Architecture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9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Source</w:t>
            </w:r>
          </w:p>
        </w:tc>
        <w:tc>
          <w:tcPr>
            <w:tcW w:w="17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0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Split</w:t>
            </w:r>
          </w:p>
        </w:tc>
        <w:tc>
          <w:tcPr>
            <w:tcW w:w="9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9"/>
              <w:ind w:left="112" w:right="268"/>
              <w:rPr>
                <w:sz w:val="12"/>
              </w:rPr>
            </w:pPr>
            <w:r>
              <w:rPr>
                <w:w w:val="105"/>
                <w:sz w:val="12"/>
              </w:rPr>
              <w:t>Mean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Dice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</w:tr>
      <w:tr>
        <w:trPr>
          <w:trHeight w:val="219" w:hRule="atLeast"/>
        </w:trPr>
        <w:tc>
          <w:tcPr>
            <w:tcW w:w="18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2"/>
              <w:ind w:left="119"/>
              <w:rPr>
                <w:rFonts w:ascii="Symbola"/>
                <w:sz w:val="12"/>
              </w:rPr>
            </w:pPr>
            <w:r>
              <w:rPr>
                <w:spacing w:val="-2"/>
                <w:sz w:val="12"/>
              </w:rPr>
              <w:t>LV</w:t>
            </w:r>
            <w:r>
              <w:rPr>
                <w:rFonts w:ascii="Symbola"/>
                <w:spacing w:val="-2"/>
                <w:sz w:val="12"/>
              </w:rPr>
              <w:t>+</w:t>
            </w:r>
            <w:r>
              <w:rPr>
                <w:spacing w:val="-2"/>
                <w:sz w:val="12"/>
              </w:rPr>
              <w:t>LA</w:t>
            </w:r>
            <w:r>
              <w:rPr>
                <w:rFonts w:ascii="Symbola"/>
                <w:spacing w:val="-2"/>
                <w:sz w:val="12"/>
              </w:rPr>
              <w:t>+</w:t>
            </w:r>
            <w:r>
              <w:rPr>
                <w:spacing w:val="-2"/>
                <w:sz w:val="12"/>
              </w:rPr>
              <w:t>RV</w:t>
            </w:r>
            <w:r>
              <w:rPr>
                <w:rFonts w:ascii="Symbola"/>
                <w:spacing w:val="-2"/>
                <w:sz w:val="12"/>
              </w:rPr>
              <w:t>+</w:t>
            </w:r>
            <w:r>
              <w:rPr>
                <w:spacing w:val="-2"/>
                <w:sz w:val="12"/>
              </w:rPr>
              <w:t>RA</w:t>
            </w:r>
            <w:r>
              <w:rPr>
                <w:rFonts w:ascii="Symbola"/>
                <w:spacing w:val="-2"/>
                <w:sz w:val="12"/>
              </w:rPr>
              <w:t>+</w:t>
            </w:r>
          </w:p>
        </w:tc>
        <w:tc>
          <w:tcPr>
            <w:tcW w:w="8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293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2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Yoshida,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A.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10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4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17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213"/>
              <w:rPr>
                <w:sz w:val="12"/>
              </w:rPr>
            </w:pPr>
            <w:r>
              <w:rPr>
                <w:spacing w:val="-4"/>
                <w:sz w:val="12"/>
              </w:rPr>
              <w:t>U-</w:t>
            </w:r>
            <w:r>
              <w:rPr>
                <w:spacing w:val="-5"/>
                <w:sz w:val="12"/>
              </w:rPr>
              <w:t>Net</w:t>
            </w:r>
          </w:p>
        </w:tc>
        <w:tc>
          <w:tcPr>
            <w:tcW w:w="9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59"/>
              <w:rPr>
                <w:sz w:val="12"/>
              </w:rPr>
            </w:pPr>
            <w:r>
              <w:rPr>
                <w:w w:val="105"/>
                <w:sz w:val="12"/>
              </w:rPr>
              <w:t>20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7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3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  <w:tc>
          <w:tcPr>
            <w:tcW w:w="9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95.00%</w:t>
            </w:r>
          </w:p>
        </w:tc>
      </w:tr>
      <w:tr>
        <w:trPr>
          <w:trHeight w:val="171" w:hRule="atLeast"/>
        </w:trPr>
        <w:tc>
          <w:tcPr>
            <w:tcW w:w="1806" w:type="dxa"/>
          </w:tcPr>
          <w:p>
            <w:pPr>
              <w:pStyle w:val="TableParagraph"/>
              <w:spacing w:line="137" w:lineRule="exact" w:before="14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Myo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w w:val="105"/>
                <w:sz w:val="12"/>
              </w:rPr>
              <w:t>AA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Pulmonary</w:t>
            </w:r>
          </w:p>
        </w:tc>
        <w:tc>
          <w:tcPr>
            <w:tcW w:w="8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hyperlink w:history="true" w:anchor="_bookmark156">
              <w:r>
                <w:rPr>
                  <w:color w:val="2196D1"/>
                  <w:spacing w:val="-2"/>
                  <w:w w:val="115"/>
                  <w:sz w:val="12"/>
                </w:rPr>
                <w:t>[104]</w:t>
              </w:r>
            </w:hyperlink>
          </w:p>
        </w:tc>
        <w:tc>
          <w:tcPr>
            <w:tcW w:w="10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7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06" w:type="dxa"/>
          </w:tcPr>
          <w:p>
            <w:pPr>
              <w:pStyle w:val="TableParagraph"/>
              <w:spacing w:line="136" w:lineRule="exact" w:before="15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Arteries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(PA)</w:t>
            </w:r>
          </w:p>
        </w:tc>
        <w:tc>
          <w:tcPr>
            <w:tcW w:w="8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7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806" w:type="dxa"/>
          </w:tcPr>
          <w:p>
            <w:pPr>
              <w:pStyle w:val="TableParagraph"/>
              <w:spacing w:line="137" w:lineRule="exact" w:before="14"/>
              <w:ind w:left="119"/>
              <w:rPr>
                <w:rFonts w:ascii="Symbola"/>
                <w:sz w:val="12"/>
              </w:rPr>
            </w:pPr>
            <w:r>
              <w:rPr>
                <w:spacing w:val="-2"/>
                <w:sz w:val="12"/>
              </w:rPr>
              <w:t>LV</w:t>
            </w:r>
            <w:r>
              <w:rPr>
                <w:rFonts w:ascii="Symbola"/>
                <w:spacing w:val="-2"/>
                <w:sz w:val="12"/>
              </w:rPr>
              <w:t>+</w:t>
            </w:r>
            <w:r>
              <w:rPr>
                <w:spacing w:val="-2"/>
                <w:sz w:val="12"/>
              </w:rPr>
              <w:t>LA</w:t>
            </w:r>
            <w:r>
              <w:rPr>
                <w:rFonts w:ascii="Symbola"/>
                <w:spacing w:val="-2"/>
                <w:sz w:val="12"/>
              </w:rPr>
              <w:t>+</w:t>
            </w:r>
            <w:r>
              <w:rPr>
                <w:spacing w:val="-2"/>
                <w:sz w:val="12"/>
              </w:rPr>
              <w:t>RV</w:t>
            </w:r>
            <w:r>
              <w:rPr>
                <w:rFonts w:ascii="Symbola"/>
                <w:spacing w:val="-2"/>
                <w:sz w:val="12"/>
              </w:rPr>
              <w:t>+</w:t>
            </w:r>
            <w:r>
              <w:rPr>
                <w:spacing w:val="-2"/>
                <w:sz w:val="12"/>
              </w:rPr>
              <w:t>RA</w:t>
            </w:r>
            <w:r>
              <w:rPr>
                <w:rFonts w:ascii="Symbola"/>
                <w:spacing w:val="-2"/>
                <w:sz w:val="12"/>
              </w:rPr>
              <w:t>+</w:t>
            </w:r>
          </w:p>
        </w:tc>
        <w:tc>
          <w:tcPr>
            <w:tcW w:w="873" w:type="dxa"/>
          </w:tcPr>
          <w:p>
            <w:pPr>
              <w:pStyle w:val="TableParagraph"/>
              <w:spacing w:line="136" w:lineRule="exact" w:before="15"/>
              <w:ind w:left="29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226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Park,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S.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1003" w:type="dxa"/>
          </w:tcPr>
          <w:p>
            <w:pPr>
              <w:pStyle w:val="TableParagraph"/>
              <w:spacing w:line="136" w:lineRule="exact" w:before="15"/>
              <w:ind w:left="14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2022</w:t>
            </w:r>
          </w:p>
        </w:tc>
        <w:tc>
          <w:tcPr>
            <w:tcW w:w="1758" w:type="dxa"/>
          </w:tcPr>
          <w:p>
            <w:pPr>
              <w:pStyle w:val="TableParagraph"/>
              <w:spacing w:line="137" w:lineRule="exact" w:before="14"/>
              <w:ind w:left="213"/>
              <w:rPr>
                <w:sz w:val="12"/>
              </w:rPr>
            </w:pPr>
            <w:r>
              <w:rPr>
                <w:w w:val="105"/>
                <w:sz w:val="12"/>
              </w:rPr>
              <w:t>U-Net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distance</w:t>
            </w:r>
          </w:p>
        </w:tc>
        <w:tc>
          <w:tcPr>
            <w:tcW w:w="970" w:type="dxa"/>
          </w:tcPr>
          <w:p>
            <w:pPr>
              <w:pStyle w:val="TableParagraph"/>
              <w:spacing w:line="136" w:lineRule="exact" w:before="15"/>
              <w:ind w:left="159"/>
              <w:rPr>
                <w:sz w:val="12"/>
              </w:rPr>
            </w:pPr>
            <w:r>
              <w:rPr>
                <w:spacing w:val="-2"/>
                <w:sz w:val="12"/>
              </w:rPr>
              <w:t>MM-</w:t>
            </w:r>
            <w:r>
              <w:rPr>
                <w:spacing w:val="-5"/>
                <w:sz w:val="12"/>
              </w:rPr>
              <w:t>WHS</w:t>
            </w:r>
          </w:p>
        </w:tc>
        <w:tc>
          <w:tcPr>
            <w:tcW w:w="1775" w:type="dxa"/>
          </w:tcPr>
          <w:p>
            <w:pPr>
              <w:pStyle w:val="TableParagraph"/>
              <w:spacing w:line="137" w:lineRule="exact" w:before="14"/>
              <w:ind w:left="130"/>
              <w:rPr>
                <w:sz w:val="12"/>
              </w:rPr>
            </w:pPr>
            <w:r>
              <w:rPr>
                <w:w w:val="105"/>
                <w:sz w:val="12"/>
              </w:rPr>
              <w:t>33%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Validation</w:t>
            </w:r>
          </w:p>
        </w:tc>
        <w:tc>
          <w:tcPr>
            <w:tcW w:w="990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87.00%</w:t>
            </w:r>
          </w:p>
        </w:tc>
      </w:tr>
      <w:tr>
        <w:trPr>
          <w:trHeight w:val="171" w:hRule="atLeast"/>
        </w:trPr>
        <w:tc>
          <w:tcPr>
            <w:tcW w:w="1806" w:type="dxa"/>
          </w:tcPr>
          <w:p>
            <w:pPr>
              <w:pStyle w:val="TableParagraph"/>
              <w:spacing w:line="137" w:lineRule="exact" w:before="14"/>
              <w:ind w:left="2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AA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PA</w:t>
            </w:r>
          </w:p>
        </w:tc>
        <w:tc>
          <w:tcPr>
            <w:tcW w:w="8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26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hyperlink w:history="true" w:anchor="_bookmark157">
              <w:r>
                <w:rPr>
                  <w:color w:val="2196D1"/>
                  <w:spacing w:val="-2"/>
                  <w:w w:val="115"/>
                  <w:sz w:val="12"/>
                </w:rPr>
                <w:t>[105]</w:t>
              </w:r>
            </w:hyperlink>
          </w:p>
        </w:tc>
        <w:tc>
          <w:tcPr>
            <w:tcW w:w="10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58" w:type="dxa"/>
          </w:tcPr>
          <w:p>
            <w:pPr>
              <w:pStyle w:val="TableParagraph"/>
              <w:spacing w:line="136" w:lineRule="exact" w:before="15"/>
              <w:ind w:left="2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transformation</w:t>
            </w:r>
          </w:p>
        </w:tc>
        <w:tc>
          <w:tcPr>
            <w:tcW w:w="970" w:type="dxa"/>
          </w:tcPr>
          <w:p>
            <w:pPr>
              <w:pStyle w:val="TableParagraph"/>
              <w:spacing w:line="136" w:lineRule="exact" w:before="15"/>
              <w:ind w:left="15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2017</w:t>
            </w:r>
          </w:p>
        </w:tc>
        <w:tc>
          <w:tcPr>
            <w:tcW w:w="1775" w:type="dxa"/>
          </w:tcPr>
          <w:p>
            <w:pPr>
              <w:pStyle w:val="TableParagraph"/>
              <w:spacing w:line="138" w:lineRule="exact" w:before="13"/>
              <w:ind w:left="130"/>
              <w:rPr>
                <w:sz w:val="12"/>
              </w:rPr>
            </w:pP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20)</w:t>
            </w:r>
          </w:p>
        </w:tc>
        <w:tc>
          <w:tcPr>
            <w:tcW w:w="99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5" w:hRule="atLeast"/>
        </w:trPr>
        <w:tc>
          <w:tcPr>
            <w:tcW w:w="180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5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7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30"/>
              <w:rPr>
                <w:sz w:val="12"/>
              </w:rPr>
            </w:pPr>
            <w:r>
              <w:rPr>
                <w:w w:val="105"/>
                <w:sz w:val="12"/>
              </w:rPr>
              <w:t>67%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10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40)</w:t>
            </w:r>
          </w:p>
        </w:tc>
        <w:tc>
          <w:tcPr>
            <w:tcW w:w="99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ind w:left="0"/>
        <w:rPr>
          <w:sz w:val="14"/>
        </w:rPr>
      </w:pPr>
    </w:p>
    <w:p>
      <w:pPr>
        <w:pStyle w:val="BodyText"/>
        <w:spacing w:before="131"/>
        <w:ind w:left="0"/>
        <w:rPr>
          <w:sz w:val="14"/>
        </w:rPr>
      </w:pPr>
    </w:p>
    <w:p>
      <w:pPr>
        <w:spacing w:before="1"/>
        <w:ind w:left="131" w:right="0" w:firstLine="0"/>
        <w:jc w:val="left"/>
        <w:rPr>
          <w:rFonts w:ascii="Times New Roman"/>
          <w:b/>
          <w:sz w:val="14"/>
        </w:rPr>
      </w:pPr>
      <w:bookmarkStart w:name="_bookmark44" w:id="71"/>
      <w:bookmarkEnd w:id="71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5"/>
          <w:w w:val="110"/>
          <w:sz w:val="14"/>
        </w:rPr>
        <w:t>12</w:t>
      </w:r>
    </w:p>
    <w:p>
      <w:pPr>
        <w:spacing w:line="288" w:lineRule="auto" w:before="33" w:after="23"/>
        <w:ind w:left="131" w:right="0" w:firstLine="0"/>
        <w:jc w:val="left"/>
        <w:rPr>
          <w:sz w:val="14"/>
        </w:rPr>
      </w:pPr>
      <w:r>
        <w:rPr>
          <w:sz w:val="14"/>
        </w:rPr>
        <w:t>Results of echo segmentation models outlining: author, publication year, architecture description, data source and split, segmentation structure, mean dice score and</w:t>
      </w:r>
      <w:r>
        <w:rPr>
          <w:spacing w:val="80"/>
          <w:sz w:val="14"/>
        </w:rPr>
        <w:t> </w:t>
      </w:r>
      <w:r>
        <w:rPr>
          <w:sz w:val="14"/>
        </w:rPr>
        <w:t>training data details.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6"/>
        <w:gridCol w:w="845"/>
        <w:gridCol w:w="1307"/>
        <w:gridCol w:w="1028"/>
        <w:gridCol w:w="2671"/>
        <w:gridCol w:w="909"/>
        <w:gridCol w:w="1386"/>
        <w:gridCol w:w="1101"/>
      </w:tblGrid>
      <w:tr>
        <w:trPr>
          <w:trHeight w:val="424" w:hRule="atLeast"/>
        </w:trPr>
        <w:tc>
          <w:tcPr>
            <w:tcW w:w="11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Segmentation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Target</w:t>
            </w:r>
          </w:p>
        </w:tc>
        <w:tc>
          <w:tcPr>
            <w:tcW w:w="8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6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Ranking</w:t>
            </w:r>
          </w:p>
        </w:tc>
        <w:tc>
          <w:tcPr>
            <w:tcW w:w="13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</w:t>
            </w:r>
          </w:p>
        </w:tc>
        <w:tc>
          <w:tcPr>
            <w:tcW w:w="10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58" w:right="3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Publication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26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24"/>
              <w:rPr>
                <w:sz w:val="12"/>
              </w:rPr>
            </w:pPr>
            <w:r>
              <w:rPr>
                <w:w w:val="105"/>
                <w:sz w:val="12"/>
              </w:rPr>
              <w:t>Architecture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1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Source</w:t>
            </w:r>
          </w:p>
        </w:tc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Split</w:t>
            </w:r>
          </w:p>
        </w:tc>
        <w:tc>
          <w:tcPr>
            <w:tcW w:w="11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71" w:right="320"/>
              <w:rPr>
                <w:sz w:val="12"/>
              </w:rPr>
            </w:pPr>
            <w:r>
              <w:rPr>
                <w:w w:val="105"/>
                <w:sz w:val="12"/>
              </w:rPr>
              <w:t>Mean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Dice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</w:tr>
      <w:tr>
        <w:trPr>
          <w:trHeight w:val="219" w:hRule="atLeast"/>
        </w:trPr>
        <w:tc>
          <w:tcPr>
            <w:tcW w:w="11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LV</w:t>
            </w:r>
          </w:p>
        </w:tc>
        <w:tc>
          <w:tcPr>
            <w:tcW w:w="8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265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3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Jafari,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M.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H.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10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5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2019</w:t>
            </w:r>
          </w:p>
        </w:tc>
        <w:tc>
          <w:tcPr>
            <w:tcW w:w="26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2"/>
              <w:ind w:left="224"/>
              <w:rPr>
                <w:sz w:val="12"/>
              </w:rPr>
            </w:pPr>
            <w:r>
              <w:rPr>
                <w:sz w:val="12"/>
              </w:rPr>
              <w:t>U-Net</w:t>
            </w:r>
            <w:r>
              <w:rPr>
                <w:spacing w:val="7"/>
                <w:sz w:val="12"/>
              </w:rPr>
              <w:t> </w:t>
            </w:r>
            <w:r>
              <w:rPr>
                <w:sz w:val="12"/>
              </w:rPr>
              <w:t>segmentation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network</w:t>
            </w:r>
            <w:r>
              <w:rPr>
                <w:spacing w:val="10"/>
                <w:sz w:val="12"/>
              </w:rPr>
              <w:t> </w:t>
            </w:r>
            <w:r>
              <w:rPr>
                <w:rFonts w:ascii="Symbola"/>
                <w:sz w:val="12"/>
              </w:rPr>
              <w:t>+</w:t>
            </w:r>
            <w:r>
              <w:rPr>
                <w:rFonts w:ascii="Symbola"/>
                <w:spacing w:val="6"/>
                <w:sz w:val="12"/>
              </w:rPr>
              <w:t> </w:t>
            </w:r>
            <w:r>
              <w:rPr>
                <w:sz w:val="12"/>
              </w:rPr>
              <w:t>CNN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2"/>
                <w:sz w:val="12"/>
              </w:rPr>
              <w:t>critic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427</w:t>
            </w:r>
          </w:p>
        </w:tc>
        <w:tc>
          <w:tcPr>
            <w:tcW w:w="13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70%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11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7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92.00%</w:t>
            </w:r>
          </w:p>
        </w:tc>
      </w:tr>
      <w:tr>
        <w:trPr>
          <w:trHeight w:val="171" w:hRule="atLeast"/>
        </w:trPr>
        <w:tc>
          <w:tcPr>
            <w:tcW w:w="115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07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hyperlink w:history="true" w:anchor="_bookmark158">
              <w:r>
                <w:rPr>
                  <w:color w:val="2196D1"/>
                  <w:spacing w:val="-2"/>
                  <w:w w:val="115"/>
                  <w:sz w:val="12"/>
                </w:rPr>
                <w:t>[106]</w:t>
              </w:r>
            </w:hyperlink>
          </w:p>
        </w:tc>
        <w:tc>
          <w:tcPr>
            <w:tcW w:w="102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1" w:type="dxa"/>
          </w:tcPr>
          <w:p>
            <w:pPr>
              <w:pStyle w:val="TableParagraph"/>
              <w:spacing w:line="136" w:lineRule="exact" w:before="15"/>
              <w:ind w:left="2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network</w:t>
            </w:r>
          </w:p>
        </w:tc>
        <w:tc>
          <w:tcPr>
            <w:tcW w:w="909" w:type="dxa"/>
          </w:tcPr>
          <w:p>
            <w:pPr>
              <w:pStyle w:val="TableParagraph"/>
              <w:spacing w:line="136" w:lineRule="exact" w:before="15"/>
              <w:ind w:left="11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386" w:type="dxa"/>
          </w:tcPr>
          <w:p>
            <w:pPr>
              <w:pStyle w:val="TableParagraph"/>
              <w:spacing w:line="136" w:lineRule="exact" w:before="15"/>
              <w:ind w:left="114"/>
              <w:rPr>
                <w:sz w:val="12"/>
              </w:rPr>
            </w:pPr>
            <w:r>
              <w:rPr>
                <w:w w:val="110"/>
                <w:sz w:val="12"/>
              </w:rPr>
              <w:t>10%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Validation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6" w:type="dxa"/>
          </w:tcPr>
          <w:p>
            <w:pPr>
              <w:pStyle w:val="TableParagraph"/>
              <w:spacing w:line="136" w:lineRule="exact" w:before="15"/>
              <w:ind w:left="114"/>
              <w:rPr>
                <w:sz w:val="12"/>
              </w:rPr>
            </w:pPr>
            <w:r>
              <w:rPr>
                <w:w w:val="105"/>
                <w:sz w:val="12"/>
              </w:rPr>
              <w:t>20%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Testing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6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LV</w:t>
            </w:r>
          </w:p>
        </w:tc>
        <w:tc>
          <w:tcPr>
            <w:tcW w:w="845" w:type="dxa"/>
          </w:tcPr>
          <w:p>
            <w:pPr>
              <w:pStyle w:val="TableParagraph"/>
              <w:spacing w:line="136" w:lineRule="exact" w:before="15"/>
              <w:ind w:left="26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307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w w:val="110"/>
                <w:sz w:val="12"/>
              </w:rPr>
              <w:t>Zhu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-1"/>
                <w:w w:val="110"/>
                <w:sz w:val="12"/>
              </w:rPr>
              <w:t> </w:t>
            </w:r>
            <w:hyperlink w:history="true" w:anchor="_bookmark159">
              <w:r>
                <w:rPr>
                  <w:color w:val="2196D1"/>
                  <w:spacing w:val="-2"/>
                  <w:w w:val="110"/>
                  <w:sz w:val="12"/>
                </w:rPr>
                <w:t>[107]</w:t>
              </w:r>
            </w:hyperlink>
          </w:p>
        </w:tc>
        <w:tc>
          <w:tcPr>
            <w:tcW w:w="1028" w:type="dxa"/>
          </w:tcPr>
          <w:p>
            <w:pPr>
              <w:pStyle w:val="TableParagraph"/>
              <w:spacing w:line="136" w:lineRule="exact" w:before="15"/>
              <w:ind w:left="15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2671" w:type="dxa"/>
          </w:tcPr>
          <w:p>
            <w:pPr>
              <w:pStyle w:val="TableParagraph"/>
              <w:spacing w:line="137" w:lineRule="exact" w:before="14"/>
              <w:ind w:left="224"/>
              <w:rPr>
                <w:sz w:val="12"/>
              </w:rPr>
            </w:pPr>
            <w:r>
              <w:rPr>
                <w:w w:val="105"/>
                <w:sz w:val="12"/>
              </w:rPr>
              <w:t>U-Net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Active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Contour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(AC)</w:t>
            </w:r>
          </w:p>
        </w:tc>
        <w:tc>
          <w:tcPr>
            <w:tcW w:w="909" w:type="dxa"/>
          </w:tcPr>
          <w:p>
            <w:pPr>
              <w:pStyle w:val="TableParagraph"/>
              <w:spacing w:line="136" w:lineRule="exact" w:before="15"/>
              <w:ind w:left="11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1500</w:t>
            </w:r>
          </w:p>
        </w:tc>
        <w:tc>
          <w:tcPr>
            <w:tcW w:w="1386" w:type="dxa"/>
          </w:tcPr>
          <w:p>
            <w:pPr>
              <w:pStyle w:val="TableParagraph"/>
              <w:spacing w:line="138" w:lineRule="exact" w:before="13"/>
              <w:ind w:left="114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99%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Training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9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=</w:t>
            </w:r>
          </w:p>
        </w:tc>
        <w:tc>
          <w:tcPr>
            <w:tcW w:w="1101" w:type="dxa"/>
          </w:tcPr>
          <w:p>
            <w:pPr>
              <w:pStyle w:val="TableParagraph"/>
              <w:spacing w:line="136" w:lineRule="exact" w:before="15"/>
              <w:ind w:left="17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85.85%</w:t>
            </w:r>
          </w:p>
        </w:tc>
      </w:tr>
      <w:tr>
        <w:trPr>
          <w:trHeight w:val="171" w:hRule="atLeast"/>
        </w:trPr>
        <w:tc>
          <w:tcPr>
            <w:tcW w:w="115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spacing w:before="15"/>
              <w:ind w:left="11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1386" w:type="dxa"/>
          </w:tcPr>
          <w:p>
            <w:pPr>
              <w:pStyle w:val="TableParagraph"/>
              <w:spacing w:before="15"/>
              <w:ind w:left="1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1490)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0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6" w:type="dxa"/>
          </w:tcPr>
          <w:p>
            <w:pPr>
              <w:pStyle w:val="TableParagraph"/>
              <w:spacing w:line="138" w:lineRule="exact" w:before="13"/>
              <w:ind w:left="114"/>
              <w:rPr>
                <w:rFonts w:ascii="Symbola"/>
                <w:sz w:val="12"/>
              </w:rPr>
            </w:pPr>
            <w:r>
              <w:rPr>
                <w:w w:val="110"/>
                <w:sz w:val="12"/>
              </w:rPr>
              <w:t>1%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Validation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r>
              <w:rPr>
                <w:rFonts w:ascii="Times New Roman"/>
                <w:i/>
                <w:w w:val="110"/>
                <w:sz w:val="12"/>
              </w:rPr>
              <w:t>n</w:t>
            </w:r>
            <w:r>
              <w:rPr>
                <w:rFonts w:ascii="Times New Roman"/>
                <w:i/>
                <w:spacing w:val="2"/>
                <w:w w:val="110"/>
                <w:sz w:val="12"/>
              </w:rPr>
              <w:t> </w:t>
            </w:r>
            <w:r>
              <w:rPr>
                <w:rFonts w:ascii="Symbola"/>
                <w:spacing w:val="-10"/>
                <w:w w:val="110"/>
                <w:sz w:val="12"/>
              </w:rPr>
              <w:t>=</w:t>
            </w:r>
          </w:p>
        </w:tc>
        <w:tc>
          <w:tcPr>
            <w:tcW w:w="11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4" w:hRule="atLeast"/>
        </w:trPr>
        <w:tc>
          <w:tcPr>
            <w:tcW w:w="115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0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7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10)</w:t>
            </w:r>
          </w:p>
        </w:tc>
        <w:tc>
          <w:tcPr>
            <w:tcW w:w="110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ind w:left="0"/>
        <w:rPr>
          <w:sz w:val="14"/>
        </w:rPr>
      </w:pPr>
    </w:p>
    <w:p>
      <w:pPr>
        <w:pStyle w:val="BodyText"/>
        <w:spacing w:before="121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45" w:id="72"/>
      <w:bookmarkEnd w:id="72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5"/>
          <w:w w:val="110"/>
          <w:sz w:val="14"/>
        </w:rPr>
        <w:t>13</w:t>
      </w:r>
    </w:p>
    <w:p>
      <w:pPr>
        <w:spacing w:line="288" w:lineRule="auto" w:before="33" w:after="23"/>
        <w:ind w:left="131" w:right="0" w:firstLine="0"/>
        <w:jc w:val="left"/>
        <w:rPr>
          <w:sz w:val="14"/>
        </w:rPr>
      </w:pPr>
      <w:r>
        <w:rPr>
          <w:sz w:val="14"/>
        </w:rPr>
        <w:t>Results</w:t>
      </w:r>
      <w:r>
        <w:rPr>
          <w:spacing w:val="13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X-ray</w:t>
      </w:r>
      <w:r>
        <w:rPr>
          <w:spacing w:val="13"/>
          <w:sz w:val="14"/>
        </w:rPr>
        <w:t> </w:t>
      </w:r>
      <w:r>
        <w:rPr>
          <w:sz w:val="14"/>
        </w:rPr>
        <w:t>angiography</w:t>
      </w:r>
      <w:r>
        <w:rPr>
          <w:spacing w:val="12"/>
          <w:sz w:val="14"/>
        </w:rPr>
        <w:t> </w:t>
      </w:r>
      <w:r>
        <w:rPr>
          <w:sz w:val="14"/>
        </w:rPr>
        <w:t>segmentation</w:t>
      </w:r>
      <w:r>
        <w:rPr>
          <w:spacing w:val="12"/>
          <w:sz w:val="14"/>
        </w:rPr>
        <w:t> </w:t>
      </w:r>
      <w:r>
        <w:rPr>
          <w:sz w:val="14"/>
        </w:rPr>
        <w:t>models</w:t>
      </w:r>
      <w:r>
        <w:rPr>
          <w:spacing w:val="13"/>
          <w:sz w:val="14"/>
        </w:rPr>
        <w:t> </w:t>
      </w:r>
      <w:r>
        <w:rPr>
          <w:sz w:val="14"/>
        </w:rPr>
        <w:t>outlining:</w:t>
      </w:r>
      <w:r>
        <w:rPr>
          <w:spacing w:val="12"/>
          <w:sz w:val="14"/>
        </w:rPr>
        <w:t> </w:t>
      </w:r>
      <w:r>
        <w:rPr>
          <w:sz w:val="14"/>
        </w:rPr>
        <w:t>author,</w:t>
      </w:r>
      <w:r>
        <w:rPr>
          <w:spacing w:val="12"/>
          <w:sz w:val="14"/>
        </w:rPr>
        <w:t> </w:t>
      </w:r>
      <w:r>
        <w:rPr>
          <w:sz w:val="14"/>
        </w:rPr>
        <w:t>publication</w:t>
      </w:r>
      <w:r>
        <w:rPr>
          <w:spacing w:val="13"/>
          <w:sz w:val="14"/>
        </w:rPr>
        <w:t> </w:t>
      </w:r>
      <w:r>
        <w:rPr>
          <w:sz w:val="14"/>
        </w:rPr>
        <w:t>year,</w:t>
      </w:r>
      <w:r>
        <w:rPr>
          <w:spacing w:val="12"/>
          <w:sz w:val="14"/>
        </w:rPr>
        <w:t> </w:t>
      </w:r>
      <w:r>
        <w:rPr>
          <w:sz w:val="14"/>
        </w:rPr>
        <w:t>architecture</w:t>
      </w:r>
      <w:r>
        <w:rPr>
          <w:spacing w:val="12"/>
          <w:sz w:val="14"/>
        </w:rPr>
        <w:t> </w:t>
      </w:r>
      <w:r>
        <w:rPr>
          <w:sz w:val="14"/>
        </w:rPr>
        <w:t>description,</w:t>
      </w:r>
      <w:r>
        <w:rPr>
          <w:spacing w:val="13"/>
          <w:sz w:val="14"/>
        </w:rPr>
        <w:t> </w:t>
      </w:r>
      <w:r>
        <w:rPr>
          <w:sz w:val="14"/>
        </w:rPr>
        <w:t>data</w:t>
      </w:r>
      <w:r>
        <w:rPr>
          <w:spacing w:val="12"/>
          <w:sz w:val="14"/>
        </w:rPr>
        <w:t> </w:t>
      </w:r>
      <w:r>
        <w:rPr>
          <w:sz w:val="14"/>
        </w:rPr>
        <w:t>source</w:t>
      </w:r>
      <w:r>
        <w:rPr>
          <w:spacing w:val="12"/>
          <w:sz w:val="14"/>
        </w:rPr>
        <w:t> </w:t>
      </w:r>
      <w:r>
        <w:rPr>
          <w:sz w:val="14"/>
        </w:rPr>
        <w:t>and</w:t>
      </w:r>
      <w:r>
        <w:rPr>
          <w:spacing w:val="12"/>
          <w:sz w:val="14"/>
        </w:rPr>
        <w:t> </w:t>
      </w:r>
      <w:r>
        <w:rPr>
          <w:sz w:val="14"/>
        </w:rPr>
        <w:t>split,</w:t>
      </w:r>
      <w:r>
        <w:rPr>
          <w:spacing w:val="12"/>
          <w:sz w:val="14"/>
        </w:rPr>
        <w:t> </w:t>
      </w:r>
      <w:r>
        <w:rPr>
          <w:sz w:val="14"/>
        </w:rPr>
        <w:t>segmentation</w:t>
      </w:r>
      <w:r>
        <w:rPr>
          <w:spacing w:val="12"/>
          <w:sz w:val="14"/>
        </w:rPr>
        <w:t> </w:t>
      </w:r>
      <w:r>
        <w:rPr>
          <w:sz w:val="14"/>
        </w:rPr>
        <w:t>structure,</w:t>
      </w:r>
      <w:r>
        <w:rPr>
          <w:spacing w:val="13"/>
          <w:sz w:val="14"/>
        </w:rPr>
        <w:t> </w:t>
      </w:r>
      <w:r>
        <w:rPr>
          <w:sz w:val="14"/>
        </w:rPr>
        <w:t>mean</w:t>
      </w:r>
      <w:r>
        <w:rPr>
          <w:spacing w:val="40"/>
          <w:sz w:val="14"/>
        </w:rPr>
        <w:t> </w:t>
      </w:r>
      <w:r>
        <w:rPr>
          <w:sz w:val="14"/>
        </w:rPr>
        <w:t>dice score and training data details.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2"/>
        <w:gridCol w:w="1003"/>
        <w:gridCol w:w="946"/>
        <w:gridCol w:w="2863"/>
        <w:gridCol w:w="1041"/>
        <w:gridCol w:w="2619"/>
        <w:gridCol w:w="845"/>
      </w:tblGrid>
      <w:tr>
        <w:trPr>
          <w:trHeight w:val="424" w:hRule="atLeast"/>
        </w:trPr>
        <w:tc>
          <w:tcPr>
            <w:tcW w:w="10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Segmentation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Target</w:t>
            </w:r>
          </w:p>
        </w:tc>
        <w:tc>
          <w:tcPr>
            <w:tcW w:w="10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Authors</w:t>
            </w:r>
          </w:p>
        </w:tc>
        <w:tc>
          <w:tcPr>
            <w:tcW w:w="9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3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Publication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2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73"/>
              <w:rPr>
                <w:sz w:val="12"/>
              </w:rPr>
            </w:pPr>
            <w:r>
              <w:rPr>
                <w:w w:val="105"/>
                <w:sz w:val="12"/>
              </w:rPr>
              <w:t>Architecture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10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right="130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Source</w:t>
            </w:r>
          </w:p>
        </w:tc>
        <w:tc>
          <w:tcPr>
            <w:tcW w:w="26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3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Split</w:t>
            </w:r>
          </w:p>
        </w:tc>
        <w:tc>
          <w:tcPr>
            <w:tcW w:w="8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0"/>
              <w:ind w:left="130" w:right="107"/>
              <w:rPr>
                <w:sz w:val="12"/>
              </w:rPr>
            </w:pPr>
            <w:r>
              <w:rPr>
                <w:w w:val="105"/>
                <w:sz w:val="12"/>
              </w:rPr>
              <w:t>Mean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Dice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</w:tr>
      <w:tr>
        <w:trPr>
          <w:trHeight w:val="219" w:hRule="atLeast"/>
        </w:trPr>
        <w:tc>
          <w:tcPr>
            <w:tcW w:w="10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CA</w:t>
            </w:r>
          </w:p>
        </w:tc>
        <w:tc>
          <w:tcPr>
            <w:tcW w:w="10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90"/>
              <w:rPr>
                <w:sz w:val="12"/>
              </w:rPr>
            </w:pPr>
            <w:r>
              <w:rPr>
                <w:w w:val="105"/>
                <w:sz w:val="12"/>
              </w:rPr>
              <w:t>Iyer,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Kritika</w:t>
            </w:r>
          </w:p>
        </w:tc>
        <w:tc>
          <w:tcPr>
            <w:tcW w:w="9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3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28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73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combining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Angiographic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processing</w:t>
            </w:r>
          </w:p>
        </w:tc>
        <w:tc>
          <w:tcPr>
            <w:tcW w:w="10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2"/>
              <w:ind w:left="98" w:right="130"/>
              <w:jc w:val="center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UM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dataset </w:t>
            </w:r>
            <w:r>
              <w:rPr>
                <w:rFonts w:ascii="Symbola"/>
                <w:spacing w:val="-10"/>
                <w:w w:val="105"/>
                <w:sz w:val="12"/>
              </w:rPr>
              <w:t>+</w:t>
            </w:r>
          </w:p>
        </w:tc>
        <w:tc>
          <w:tcPr>
            <w:tcW w:w="26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2"/>
              <w:ind w:left="123"/>
              <w:rPr>
                <w:sz w:val="12"/>
              </w:rPr>
            </w:pPr>
            <w:r>
              <w:rPr>
                <w:w w:val="105"/>
                <w:sz w:val="12"/>
              </w:rPr>
              <w:t>Training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Validation: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UM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dataset</w:t>
            </w:r>
          </w:p>
        </w:tc>
        <w:tc>
          <w:tcPr>
            <w:tcW w:w="8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3"/>
              <w:ind w:left="1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86.40%</w:t>
            </w:r>
          </w:p>
        </w:tc>
      </w:tr>
      <w:tr>
        <w:trPr>
          <w:trHeight w:val="342" w:hRule="atLeast"/>
        </w:trPr>
        <w:tc>
          <w:tcPr>
            <w:tcW w:w="108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3" w:type="dxa"/>
          </w:tcPr>
          <w:p>
            <w:pPr>
              <w:pStyle w:val="TableParagraph"/>
              <w:spacing w:before="15"/>
              <w:ind w:left="190"/>
              <w:rPr>
                <w:sz w:val="12"/>
              </w:rPr>
            </w:pPr>
            <w:r>
              <w:rPr>
                <w:w w:val="115"/>
                <w:sz w:val="12"/>
              </w:rPr>
              <w:t>et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-5"/>
                <w:w w:val="115"/>
                <w:sz w:val="12"/>
              </w:rPr>
              <w:t> </w:t>
            </w:r>
            <w:hyperlink w:history="true" w:anchor="_bookmark83">
              <w:r>
                <w:rPr>
                  <w:color w:val="2196D1"/>
                  <w:spacing w:val="-4"/>
                  <w:w w:val="115"/>
                  <w:sz w:val="12"/>
                </w:rPr>
                <w:t>[31]</w:t>
              </w:r>
            </w:hyperlink>
          </w:p>
        </w:tc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63" w:type="dxa"/>
          </w:tcPr>
          <w:p>
            <w:pPr>
              <w:pStyle w:val="TableParagraph"/>
              <w:spacing w:before="15"/>
              <w:ind w:left="173"/>
              <w:rPr>
                <w:sz w:val="12"/>
              </w:rPr>
            </w:pPr>
            <w:r>
              <w:rPr>
                <w:w w:val="105"/>
                <w:sz w:val="12"/>
              </w:rPr>
              <w:t>DeepLab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network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(AngioNet)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semantic</w:t>
            </w:r>
          </w:p>
          <w:p>
            <w:pPr>
              <w:pStyle w:val="TableParagraph"/>
              <w:spacing w:line="136" w:lineRule="exact" w:before="35"/>
              <w:ind w:left="173"/>
              <w:rPr>
                <w:sz w:val="12"/>
              </w:rPr>
            </w:pPr>
            <w:r>
              <w:rPr>
                <w:sz w:val="12"/>
              </w:rPr>
              <w:t>segmentation</w:t>
            </w:r>
            <w:r>
              <w:rPr>
                <w:spacing w:val="36"/>
                <w:sz w:val="12"/>
              </w:rPr>
              <w:t> </w:t>
            </w:r>
            <w:r>
              <w:rPr>
                <w:sz w:val="12"/>
              </w:rPr>
              <w:t>network</w:t>
            </w:r>
            <w:r>
              <w:rPr>
                <w:spacing w:val="37"/>
                <w:sz w:val="12"/>
              </w:rPr>
              <w:t> </w:t>
            </w:r>
            <w:r>
              <w:rPr>
                <w:color w:val="2196D1"/>
                <w:spacing w:val="-10"/>
                <w:sz w:val="12"/>
                <w:vertAlign w:val="superscript"/>
              </w:rPr>
              <w:t>1</w:t>
            </w:r>
          </w:p>
        </w:tc>
        <w:tc>
          <w:tcPr>
            <w:tcW w:w="1041" w:type="dxa"/>
          </w:tcPr>
          <w:p>
            <w:pPr>
              <w:pStyle w:val="TableParagraph"/>
              <w:spacing w:before="15"/>
              <w:ind w:right="6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MM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QCA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data</w:t>
            </w:r>
          </w:p>
        </w:tc>
        <w:tc>
          <w:tcPr>
            <w:tcW w:w="2619" w:type="dxa"/>
          </w:tcPr>
          <w:p>
            <w:pPr>
              <w:pStyle w:val="TableParagraph"/>
              <w:spacing w:before="15"/>
              <w:ind w:left="123"/>
              <w:rPr>
                <w:sz w:val="12"/>
              </w:rPr>
            </w:pPr>
            <w:r>
              <w:rPr>
                <w:w w:val="105"/>
                <w:sz w:val="12"/>
              </w:rPr>
              <w:t>separated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into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5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partitions,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used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for</w:t>
            </w:r>
          </w:p>
          <w:p>
            <w:pPr>
              <w:pStyle w:val="TableParagraph"/>
              <w:spacing w:line="136" w:lineRule="exact" w:before="35"/>
              <w:ind w:left="123"/>
              <w:rPr>
                <w:sz w:val="12"/>
              </w:rPr>
            </w:pPr>
            <w:r>
              <w:rPr>
                <w:w w:val="110"/>
                <w:sz w:val="12"/>
              </w:rPr>
              <w:t>training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used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-2"/>
                <w:w w:val="110"/>
                <w:sz w:val="12"/>
              </w:rPr>
              <w:t> validation</w:t>
            </w: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08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0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619" w:type="dxa"/>
          </w:tcPr>
          <w:p>
            <w:pPr>
              <w:pStyle w:val="TableParagraph"/>
              <w:spacing w:line="136" w:lineRule="exact" w:before="15"/>
              <w:ind w:left="123"/>
              <w:rPr>
                <w:sz w:val="12"/>
              </w:rPr>
            </w:pPr>
            <w:r>
              <w:rPr>
                <w:w w:val="105"/>
                <w:sz w:val="12"/>
              </w:rPr>
              <w:t>Testing: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6th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partition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was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used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for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testing</w:t>
            </w: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82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CA</w:t>
            </w:r>
          </w:p>
        </w:tc>
        <w:tc>
          <w:tcPr>
            <w:tcW w:w="1003" w:type="dxa"/>
          </w:tcPr>
          <w:p>
            <w:pPr>
              <w:pStyle w:val="TableParagraph"/>
              <w:spacing w:line="136" w:lineRule="exact" w:before="15"/>
              <w:ind w:left="190"/>
              <w:rPr>
                <w:sz w:val="12"/>
              </w:rPr>
            </w:pPr>
            <w:r>
              <w:rPr>
                <w:w w:val="105"/>
                <w:sz w:val="12"/>
              </w:rPr>
              <w:t>Zhu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46" w:type="dxa"/>
          </w:tcPr>
          <w:p>
            <w:pPr>
              <w:pStyle w:val="TableParagraph"/>
              <w:spacing w:line="136" w:lineRule="exact" w:before="15"/>
              <w:ind w:left="13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2863" w:type="dxa"/>
          </w:tcPr>
          <w:p>
            <w:pPr>
              <w:pStyle w:val="TableParagraph"/>
              <w:spacing w:line="137" w:lineRule="exact" w:before="14"/>
              <w:ind w:left="173"/>
              <w:rPr>
                <w:sz w:val="12"/>
              </w:rPr>
            </w:pPr>
            <w:r>
              <w:rPr>
                <w:w w:val="105"/>
                <w:sz w:val="12"/>
              </w:rPr>
              <w:t>FCN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pretrained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ResNet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 </w:t>
            </w:r>
            <w:r>
              <w:rPr>
                <w:spacing w:val="-2"/>
                <w:w w:val="105"/>
                <w:sz w:val="12"/>
              </w:rPr>
              <w:t>Dikted</w:t>
            </w:r>
          </w:p>
        </w:tc>
        <w:tc>
          <w:tcPr>
            <w:tcW w:w="1041" w:type="dxa"/>
          </w:tcPr>
          <w:p>
            <w:pPr>
              <w:pStyle w:val="TableParagraph"/>
              <w:spacing w:line="136" w:lineRule="exact" w:before="15"/>
              <w:ind w:left="20" w:right="130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109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patients</w:t>
            </w:r>
          </w:p>
        </w:tc>
        <w:tc>
          <w:tcPr>
            <w:tcW w:w="2619" w:type="dxa"/>
          </w:tcPr>
          <w:p>
            <w:pPr>
              <w:pStyle w:val="TableParagraph"/>
              <w:spacing w:line="136" w:lineRule="exact" w:before="15"/>
              <w:ind w:left="123"/>
              <w:rPr>
                <w:sz w:val="12"/>
              </w:rPr>
            </w:pPr>
            <w:r>
              <w:rPr>
                <w:w w:val="105"/>
                <w:sz w:val="12"/>
              </w:rPr>
              <w:t>2:1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Testing: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845" w:type="dxa"/>
          </w:tcPr>
          <w:p>
            <w:pPr>
              <w:pStyle w:val="TableParagraph"/>
              <w:spacing w:line="136" w:lineRule="exact" w:before="15"/>
              <w:ind w:left="13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N/A</w:t>
            </w:r>
          </w:p>
        </w:tc>
      </w:tr>
      <w:tr>
        <w:trPr>
          <w:trHeight w:val="205" w:hRule="atLeast"/>
        </w:trPr>
        <w:tc>
          <w:tcPr>
            <w:tcW w:w="108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90"/>
              <w:rPr>
                <w:sz w:val="12"/>
              </w:rPr>
            </w:pPr>
            <w:hyperlink w:history="true" w:anchor="_bookmark160">
              <w:r>
                <w:rPr>
                  <w:color w:val="2196D1"/>
                  <w:spacing w:val="-4"/>
                  <w:w w:val="110"/>
                  <w:sz w:val="12"/>
                </w:rPr>
                <w:t>[108]</w:t>
              </w:r>
            </w:hyperlink>
          </w:p>
        </w:tc>
        <w:tc>
          <w:tcPr>
            <w:tcW w:w="94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73"/>
              <w:rPr>
                <w:sz w:val="12"/>
              </w:rPr>
            </w:pPr>
            <w:r>
              <w:rPr>
                <w:w w:val="105"/>
                <w:sz w:val="12"/>
              </w:rPr>
              <w:t>Network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(PSPNet)</w:t>
            </w:r>
          </w:p>
        </w:tc>
        <w:tc>
          <w:tcPr>
            <w:tcW w:w="104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6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4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before="62"/>
        <w:ind w:left="244" w:right="0" w:firstLine="0"/>
        <w:jc w:val="left"/>
        <w:rPr>
          <w:sz w:val="14"/>
        </w:rPr>
      </w:pPr>
      <w:bookmarkStart w:name="_bookmark46" w:id="73"/>
      <w:bookmarkEnd w:id="73"/>
      <w:r>
        <w:rPr/>
      </w:r>
      <w:r>
        <w:rPr>
          <w:w w:val="125"/>
          <w:sz w:val="14"/>
          <w:vertAlign w:val="superscript"/>
        </w:rPr>
        <w:t>1</w:t>
      </w:r>
      <w:r>
        <w:rPr>
          <w:spacing w:val="39"/>
          <w:w w:val="125"/>
          <w:sz w:val="14"/>
          <w:vertAlign w:val="baseline"/>
        </w:rPr>
        <w:t> </w:t>
      </w:r>
      <w:hyperlink r:id="rId53">
        <w:r>
          <w:rPr>
            <w:color w:val="2196D1"/>
            <w:spacing w:val="-2"/>
            <w:w w:val="105"/>
            <w:sz w:val="14"/>
            <w:vertAlign w:val="baseline"/>
          </w:rPr>
          <w:t>https://github.com/kritiyer/AngioNet</w:t>
        </w:r>
      </w:hyperlink>
      <w:r>
        <w:rPr>
          <w:spacing w:val="-2"/>
          <w:w w:val="105"/>
          <w:sz w:val="14"/>
          <w:vertAlign w:val="baseline"/>
        </w:rPr>
        <w:t>.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90"/>
        <w:ind w:left="0"/>
        <w:rPr>
          <w:sz w:val="14"/>
        </w:rPr>
      </w:pPr>
    </w:p>
    <w:p>
      <w:pPr>
        <w:spacing w:before="1"/>
        <w:ind w:left="131" w:right="0" w:firstLine="0"/>
        <w:jc w:val="left"/>
        <w:rPr>
          <w:rFonts w:ascii="Times New Roman"/>
          <w:b/>
          <w:sz w:val="14"/>
        </w:rPr>
      </w:pPr>
      <w:bookmarkStart w:name="_bookmark47" w:id="74"/>
      <w:bookmarkEnd w:id="74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5"/>
          <w:w w:val="110"/>
          <w:sz w:val="14"/>
        </w:rPr>
        <w:t>14</w:t>
      </w:r>
    </w:p>
    <w:p>
      <w:pPr>
        <w:spacing w:line="288" w:lineRule="auto" w:before="33" w:after="22"/>
        <w:ind w:left="131" w:right="0" w:firstLine="0"/>
        <w:jc w:val="left"/>
        <w:rPr>
          <w:sz w:val="14"/>
        </w:rPr>
      </w:pPr>
      <w:r>
        <w:rPr>
          <w:sz w:val="14"/>
        </w:rPr>
        <w:t>Results of multi-modal (CT and CMR) segmentation models outlining: author, publication year, architecture description, data source and split, segmentation structure,</w:t>
      </w:r>
      <w:r>
        <w:rPr>
          <w:spacing w:val="40"/>
          <w:sz w:val="14"/>
        </w:rPr>
        <w:t> </w:t>
      </w:r>
      <w:r>
        <w:rPr>
          <w:sz w:val="14"/>
        </w:rPr>
        <w:t>mean dice score and training data details.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2"/>
        <w:gridCol w:w="710"/>
        <w:gridCol w:w="1080"/>
        <w:gridCol w:w="916"/>
        <w:gridCol w:w="3142"/>
        <w:gridCol w:w="1512"/>
        <w:gridCol w:w="991"/>
        <w:gridCol w:w="781"/>
      </w:tblGrid>
      <w:tr>
        <w:trPr>
          <w:trHeight w:val="595" w:hRule="atLeast"/>
        </w:trPr>
        <w:tc>
          <w:tcPr>
            <w:tcW w:w="12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19" w:right="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Segmentation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Target</w:t>
            </w:r>
          </w:p>
        </w:tc>
        <w:tc>
          <w:tcPr>
            <w:tcW w:w="7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Ranking</w:t>
            </w:r>
          </w:p>
        </w:tc>
        <w:tc>
          <w:tcPr>
            <w:tcW w:w="10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Authors</w:t>
            </w: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Publication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31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Architecture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15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Source</w:t>
            </w:r>
          </w:p>
        </w:tc>
        <w:tc>
          <w:tcPr>
            <w:tcW w:w="9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Data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Split</w:t>
            </w:r>
          </w:p>
        </w:tc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9"/>
              <w:ind w:left="111" w:right="351"/>
              <w:rPr>
                <w:sz w:val="12"/>
              </w:rPr>
            </w:pPr>
            <w:r>
              <w:rPr>
                <w:spacing w:val="-4"/>
                <w:sz w:val="12"/>
              </w:rPr>
              <w:t>Mean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Dice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</w:tr>
      <w:tr>
        <w:trPr>
          <w:trHeight w:val="219" w:hRule="atLeast"/>
        </w:trPr>
        <w:tc>
          <w:tcPr>
            <w:tcW w:w="12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LV</w:t>
            </w:r>
          </w:p>
        </w:tc>
        <w:tc>
          <w:tcPr>
            <w:tcW w:w="7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3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0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Huang,</w:t>
            </w:r>
          </w:p>
        </w:tc>
        <w:tc>
          <w:tcPr>
            <w:tcW w:w="9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12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31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61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2D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U-Net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zero-shot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style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transfer</w:t>
            </w:r>
          </w:p>
        </w:tc>
        <w:tc>
          <w:tcPr>
            <w:tcW w:w="15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49"/>
              <w:rPr>
                <w:sz w:val="12"/>
              </w:rPr>
            </w:pPr>
            <w:r>
              <w:rPr>
                <w:spacing w:val="-4"/>
                <w:sz w:val="12"/>
              </w:rPr>
              <w:t>M</w:t>
            </w:r>
            <w:r>
              <w:rPr>
                <w:rFonts w:ascii="Times New Roman"/>
                <w:spacing w:val="-4"/>
                <w:sz w:val="12"/>
              </w:rPr>
              <w:t>&amp;</w:t>
            </w:r>
            <w:r>
              <w:rPr>
                <w:spacing w:val="-4"/>
                <w:sz w:val="12"/>
              </w:rPr>
              <w:t>Ms</w:t>
            </w:r>
          </w:p>
        </w:tc>
        <w:tc>
          <w:tcPr>
            <w:tcW w:w="9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60%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7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89.72%</w:t>
            </w: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sz w:val="12"/>
              </w:rPr>
              <w:t>Xiaoqiong</w:t>
            </w:r>
            <w:r>
              <w:rPr>
                <w:spacing w:val="2"/>
                <w:sz w:val="12"/>
              </w:rPr>
              <w:t> </w:t>
            </w:r>
            <w:r>
              <w:rPr>
                <w:sz w:val="12"/>
              </w:rPr>
              <w:t>et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5"/>
                <w:sz w:val="12"/>
              </w:rPr>
              <w:t>al.</w:t>
            </w:r>
          </w:p>
        </w:tc>
        <w:tc>
          <w:tcPr>
            <w:tcW w:w="9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1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(</w:t>
            </w:r>
            <w:r>
              <w:rPr>
                <w:rFonts w:ascii="Times New Roman"/>
                <w:i/>
                <w:w w:val="110"/>
                <w:sz w:val="12"/>
              </w:rPr>
              <w:t>n</w:t>
            </w:r>
            <w:r>
              <w:rPr>
                <w:rFonts w:ascii="Times New Roman"/>
                <w:i/>
                <w:spacing w:val="2"/>
                <w:w w:val="110"/>
                <w:sz w:val="12"/>
              </w:rPr>
              <w:t> </w:t>
            </w:r>
            <w:r>
              <w:rPr>
                <w:rFonts w:ascii="Symbola"/>
                <w:w w:val="110"/>
                <w:sz w:val="12"/>
              </w:rPr>
              <w:t>=</w:t>
            </w:r>
            <w:r>
              <w:rPr>
                <w:rFonts w:ascii="Symbola"/>
                <w:spacing w:val="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150)</w:t>
            </w:r>
          </w:p>
        </w:tc>
        <w:tc>
          <w:tcPr>
            <w:tcW w:w="7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hyperlink w:history="true" w:anchor="_bookmark161">
              <w:r>
                <w:rPr>
                  <w:color w:val="2196D1"/>
                  <w:spacing w:val="-2"/>
                  <w:w w:val="115"/>
                  <w:sz w:val="12"/>
                </w:rPr>
                <w:t>[109]</w:t>
              </w:r>
            </w:hyperlink>
          </w:p>
        </w:tc>
        <w:tc>
          <w:tcPr>
            <w:tcW w:w="9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1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40%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Testing</w:t>
            </w:r>
          </w:p>
        </w:tc>
        <w:tc>
          <w:tcPr>
            <w:tcW w:w="7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42" w:hRule="atLeast"/>
        </w:trPr>
        <w:tc>
          <w:tcPr>
            <w:tcW w:w="1272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7" w:lineRule="exact" w:before="1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RV</w:t>
            </w:r>
          </w:p>
        </w:tc>
        <w:tc>
          <w:tcPr>
            <w:tcW w:w="710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3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080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Chartsias,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7"/>
                <w:w w:val="105"/>
                <w:sz w:val="12"/>
              </w:rPr>
              <w:t>A.</w:t>
            </w:r>
          </w:p>
        </w:tc>
        <w:tc>
          <w:tcPr>
            <w:tcW w:w="916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2019</w:t>
            </w:r>
          </w:p>
        </w:tc>
        <w:tc>
          <w:tcPr>
            <w:tcW w:w="3142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60"/>
              <w:rPr>
                <w:sz w:val="12"/>
              </w:rPr>
            </w:pPr>
            <w:r>
              <w:rPr>
                <w:sz w:val="12"/>
              </w:rPr>
              <w:t>FCN</w:t>
            </w:r>
            <w:r>
              <w:rPr>
                <w:spacing w:val="30"/>
                <w:sz w:val="12"/>
              </w:rPr>
              <w:t> </w:t>
            </w:r>
            <w:r>
              <w:rPr>
                <w:sz w:val="12"/>
              </w:rPr>
              <w:t>(spatial</w:t>
            </w:r>
            <w:r>
              <w:rPr>
                <w:spacing w:val="30"/>
                <w:sz w:val="12"/>
              </w:rPr>
              <w:t> </w:t>
            </w:r>
            <w:r>
              <w:rPr>
                <w:sz w:val="12"/>
              </w:rPr>
              <w:t>decomposition</w:t>
            </w:r>
            <w:r>
              <w:rPr>
                <w:spacing w:val="31"/>
                <w:sz w:val="12"/>
              </w:rPr>
              <w:t> </w:t>
            </w:r>
            <w:r>
              <w:rPr>
                <w:sz w:val="12"/>
              </w:rPr>
              <w:t>network)</w:t>
            </w:r>
            <w:r>
              <w:rPr>
                <w:spacing w:val="30"/>
                <w:sz w:val="12"/>
              </w:rPr>
              <w:t> </w:t>
            </w:r>
            <w:r>
              <w:rPr>
                <w:color w:val="2196D1"/>
                <w:spacing w:val="-10"/>
                <w:sz w:val="12"/>
                <w:vertAlign w:val="superscript"/>
              </w:rPr>
              <w:t>1</w:t>
            </w:r>
          </w:p>
        </w:tc>
        <w:tc>
          <w:tcPr>
            <w:tcW w:w="1512" w:type="dxa"/>
          </w:tcPr>
          <w:p>
            <w:pPr>
              <w:pStyle w:val="TableParagraph"/>
              <w:spacing w:before="48"/>
              <w:rPr>
                <w:sz w:val="12"/>
              </w:rPr>
            </w:pPr>
          </w:p>
          <w:p>
            <w:pPr>
              <w:pStyle w:val="TableParagraph"/>
              <w:spacing w:line="137" w:lineRule="exact" w:before="1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ACDC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2017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1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26</w:t>
            </w:r>
          </w:p>
        </w:tc>
        <w:tc>
          <w:tcPr>
            <w:tcW w:w="991" w:type="dxa"/>
          </w:tcPr>
          <w:p>
            <w:pPr>
              <w:pStyle w:val="TableParagraph"/>
              <w:spacing w:before="1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100)</w:t>
            </w:r>
          </w:p>
          <w:p>
            <w:pPr>
              <w:pStyle w:val="TableParagraph"/>
              <w:spacing w:line="136" w:lineRule="exact" w:before="20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70%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781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36" w:lineRule="exact"/>
              <w:ind w:left="11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83.90%</w:t>
            </w: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r>
              <w:rPr>
                <w:w w:val="115"/>
                <w:sz w:val="12"/>
              </w:rPr>
              <w:t>et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-4"/>
                <w:w w:val="115"/>
                <w:sz w:val="12"/>
              </w:rPr>
              <w:t> </w:t>
            </w:r>
            <w:hyperlink w:history="true" w:anchor="_bookmark162">
              <w:r>
                <w:rPr>
                  <w:color w:val="2196D1"/>
                  <w:spacing w:val="-2"/>
                  <w:w w:val="115"/>
                  <w:sz w:val="12"/>
                </w:rPr>
                <w:t>[110]</w:t>
              </w:r>
            </w:hyperlink>
          </w:p>
        </w:tc>
        <w:tc>
          <w:tcPr>
            <w:tcW w:w="9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1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12" w:type="dxa"/>
          </w:tcPr>
          <w:p>
            <w:pPr>
              <w:pStyle w:val="TableParagraph"/>
              <w:spacing w:line="137" w:lineRule="exact" w:before="14"/>
              <w:ind w:left="149"/>
              <w:rPr>
                <w:sz w:val="12"/>
              </w:rPr>
            </w:pPr>
            <w:r>
              <w:rPr>
                <w:sz w:val="12"/>
              </w:rPr>
              <w:t>patients</w:t>
            </w:r>
            <w:r>
              <w:rPr>
                <w:spacing w:val="17"/>
                <w:sz w:val="12"/>
              </w:rPr>
              <w:t> </w:t>
            </w:r>
            <w:r>
              <w:rPr>
                <w:rFonts w:ascii="Symbola"/>
                <w:sz w:val="12"/>
              </w:rPr>
              <w:t>+</w:t>
            </w:r>
            <w:r>
              <w:rPr>
                <w:rFonts w:ascii="Symbola"/>
                <w:spacing w:val="17"/>
                <w:sz w:val="12"/>
              </w:rPr>
              <w:t> </w:t>
            </w:r>
            <w:r>
              <w:rPr>
                <w:sz w:val="12"/>
              </w:rPr>
              <w:t>MM-</w:t>
            </w:r>
            <w:r>
              <w:rPr>
                <w:spacing w:val="-5"/>
                <w:sz w:val="12"/>
              </w:rPr>
              <w:t>WHS</w:t>
            </w:r>
          </w:p>
        </w:tc>
        <w:tc>
          <w:tcPr>
            <w:tcW w:w="991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15%</w:t>
            </w:r>
          </w:p>
        </w:tc>
        <w:tc>
          <w:tcPr>
            <w:tcW w:w="7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1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12" w:type="dxa"/>
          </w:tcPr>
          <w:p>
            <w:pPr>
              <w:pStyle w:val="TableParagraph"/>
              <w:spacing w:line="137" w:lineRule="exact" w:before="14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2017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1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10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canines</w:t>
            </w:r>
          </w:p>
        </w:tc>
        <w:tc>
          <w:tcPr>
            <w:tcW w:w="991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Validation</w:t>
            </w:r>
          </w:p>
        </w:tc>
        <w:tc>
          <w:tcPr>
            <w:tcW w:w="7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14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line="136" w:lineRule="exact" w:before="15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15%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Testing</w:t>
            </w:r>
          </w:p>
        </w:tc>
        <w:tc>
          <w:tcPr>
            <w:tcW w:w="7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spacing w:line="138" w:lineRule="exact" w:before="14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AA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LA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LV</w:t>
            </w:r>
            <w:r>
              <w:rPr>
                <w:rFonts w:ascii="Symbola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Myo</w:t>
            </w:r>
          </w:p>
        </w:tc>
        <w:tc>
          <w:tcPr>
            <w:tcW w:w="710" w:type="dxa"/>
          </w:tcPr>
          <w:p>
            <w:pPr>
              <w:pStyle w:val="TableParagraph"/>
              <w:spacing w:before="15"/>
              <w:ind w:left="13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080" w:type="dxa"/>
          </w:tcPr>
          <w:p>
            <w:pPr>
              <w:pStyle w:val="TableParagraph"/>
              <w:spacing w:before="15"/>
              <w:ind w:left="112"/>
              <w:rPr>
                <w:sz w:val="12"/>
              </w:rPr>
            </w:pPr>
            <w:r>
              <w:rPr>
                <w:w w:val="105"/>
                <w:sz w:val="12"/>
              </w:rPr>
              <w:t>Vesal,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S.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16" w:type="dxa"/>
          </w:tcPr>
          <w:p>
            <w:pPr>
              <w:pStyle w:val="TableParagraph"/>
              <w:spacing w:before="15"/>
              <w:ind w:left="1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2021</w:t>
            </w:r>
          </w:p>
        </w:tc>
        <w:tc>
          <w:tcPr>
            <w:tcW w:w="3142" w:type="dxa"/>
          </w:tcPr>
          <w:p>
            <w:pPr>
              <w:pStyle w:val="TableParagraph"/>
              <w:spacing w:before="15"/>
              <w:ind w:left="160"/>
              <w:rPr>
                <w:sz w:val="12"/>
              </w:rPr>
            </w:pPr>
            <w:r>
              <w:rPr>
                <w:sz w:val="12"/>
              </w:rPr>
              <w:t>Unsupervised</w:t>
            </w:r>
            <w:r>
              <w:rPr>
                <w:spacing w:val="28"/>
                <w:sz w:val="12"/>
              </w:rPr>
              <w:t> </w:t>
            </w:r>
            <w:r>
              <w:rPr>
                <w:sz w:val="12"/>
              </w:rPr>
              <w:t>Domain</w:t>
            </w:r>
            <w:r>
              <w:rPr>
                <w:spacing w:val="29"/>
                <w:sz w:val="12"/>
              </w:rPr>
              <w:t> </w:t>
            </w:r>
            <w:r>
              <w:rPr>
                <w:sz w:val="12"/>
              </w:rPr>
              <w:t>Adaptation</w:t>
            </w:r>
            <w:r>
              <w:rPr>
                <w:spacing w:val="29"/>
                <w:sz w:val="12"/>
              </w:rPr>
              <w:t> </w:t>
            </w:r>
            <w:r>
              <w:rPr>
                <w:sz w:val="12"/>
              </w:rPr>
              <w:t>modified</w:t>
            </w:r>
            <w:r>
              <w:rPr>
                <w:spacing w:val="29"/>
                <w:sz w:val="12"/>
              </w:rPr>
              <w:t> </w:t>
            </w:r>
            <w:r>
              <w:rPr>
                <w:sz w:val="12"/>
              </w:rPr>
              <w:t>DR-</w:t>
            </w:r>
            <w:r>
              <w:rPr>
                <w:spacing w:val="-7"/>
                <w:sz w:val="12"/>
              </w:rPr>
              <w:t>U-</w:t>
            </w:r>
          </w:p>
        </w:tc>
        <w:tc>
          <w:tcPr>
            <w:tcW w:w="1512" w:type="dxa"/>
          </w:tcPr>
          <w:p>
            <w:pPr>
              <w:pStyle w:val="TableParagraph"/>
              <w:spacing w:before="15"/>
              <w:ind w:left="149"/>
              <w:rPr>
                <w:sz w:val="12"/>
              </w:rPr>
            </w:pPr>
            <w:r>
              <w:rPr>
                <w:sz w:val="12"/>
              </w:rPr>
              <w:t>STACOM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MS-</w:t>
            </w:r>
            <w:r>
              <w:rPr>
                <w:spacing w:val="-2"/>
                <w:sz w:val="12"/>
              </w:rPr>
              <w:t>CMRSeg</w:t>
            </w:r>
          </w:p>
        </w:tc>
        <w:tc>
          <w:tcPr>
            <w:tcW w:w="991" w:type="dxa"/>
          </w:tcPr>
          <w:p>
            <w:pPr>
              <w:pStyle w:val="TableParagraph"/>
              <w:spacing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80%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781" w:type="dxa"/>
          </w:tcPr>
          <w:p>
            <w:pPr>
              <w:pStyle w:val="TableParagraph"/>
              <w:spacing w:before="15"/>
              <w:ind w:left="1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72.50%</w:t>
            </w:r>
          </w:p>
        </w:tc>
      </w:tr>
      <w:tr>
        <w:trPr>
          <w:trHeight w:val="171" w:hRule="atLeast"/>
        </w:trPr>
        <w:tc>
          <w:tcPr>
            <w:tcW w:w="12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spacing w:line="136" w:lineRule="exact" w:before="15"/>
              <w:ind w:left="112"/>
              <w:rPr>
                <w:sz w:val="12"/>
              </w:rPr>
            </w:pPr>
            <w:hyperlink w:history="true" w:anchor="_bookmark130">
              <w:r>
                <w:rPr>
                  <w:color w:val="2196D1"/>
                  <w:spacing w:val="-4"/>
                  <w:w w:val="115"/>
                  <w:sz w:val="12"/>
                </w:rPr>
                <w:t>[78]</w:t>
              </w:r>
            </w:hyperlink>
          </w:p>
        </w:tc>
        <w:tc>
          <w:tcPr>
            <w:tcW w:w="91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142" w:type="dxa"/>
          </w:tcPr>
          <w:p>
            <w:pPr>
              <w:pStyle w:val="TableParagraph"/>
              <w:spacing w:line="137" w:lineRule="exact" w:before="14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Net,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based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Adversarial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learning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entropy</w:t>
            </w:r>
          </w:p>
        </w:tc>
        <w:tc>
          <w:tcPr>
            <w:tcW w:w="1512" w:type="dxa"/>
          </w:tcPr>
          <w:p>
            <w:pPr>
              <w:pStyle w:val="TableParagraph"/>
              <w:spacing w:line="136" w:lineRule="exact" w:before="15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2019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MM-</w:t>
            </w:r>
            <w:r>
              <w:rPr>
                <w:spacing w:val="-5"/>
                <w:w w:val="105"/>
                <w:sz w:val="12"/>
              </w:rPr>
              <w:t>WHS</w:t>
            </w:r>
          </w:p>
        </w:tc>
        <w:tc>
          <w:tcPr>
            <w:tcW w:w="991" w:type="dxa"/>
          </w:tcPr>
          <w:p>
            <w:pPr>
              <w:pStyle w:val="TableParagraph"/>
              <w:spacing w:line="138" w:lineRule="exact" w:before="13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(</w:t>
            </w:r>
            <w:r>
              <w:rPr>
                <w:rFonts w:ascii="Times New Roman"/>
                <w:i/>
                <w:w w:val="110"/>
                <w:sz w:val="12"/>
              </w:rPr>
              <w:t>n</w:t>
            </w:r>
            <w:r>
              <w:rPr>
                <w:rFonts w:ascii="Times New Roman"/>
                <w:i/>
                <w:spacing w:val="2"/>
                <w:w w:val="110"/>
                <w:sz w:val="12"/>
              </w:rPr>
              <w:t> </w:t>
            </w:r>
            <w:r>
              <w:rPr>
                <w:rFonts w:ascii="Symbola"/>
                <w:w w:val="110"/>
                <w:sz w:val="12"/>
              </w:rPr>
              <w:t>=</w:t>
            </w:r>
            <w:r>
              <w:rPr>
                <w:rFonts w:ascii="Symbola"/>
                <w:spacing w:val="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16)</w:t>
            </w:r>
          </w:p>
        </w:tc>
        <w:tc>
          <w:tcPr>
            <w:tcW w:w="78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375" w:hRule="atLeast"/>
        </w:trPr>
        <w:tc>
          <w:tcPr>
            <w:tcW w:w="127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1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8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60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minimisation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output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feature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space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alignment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+</w:t>
            </w:r>
          </w:p>
          <w:p>
            <w:pPr>
              <w:pStyle w:val="TableParagraph"/>
              <w:spacing w:before="20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point-cloud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shape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adaptation</w:t>
            </w:r>
            <w:r>
              <w:rPr>
                <w:color w:val="2196D1"/>
                <w:spacing w:val="-2"/>
                <w:w w:val="105"/>
                <w:sz w:val="12"/>
                <w:vertAlign w:val="superscript"/>
              </w:rPr>
              <w:t>2</w:t>
            </w:r>
          </w:p>
        </w:tc>
        <w:tc>
          <w:tcPr>
            <w:tcW w:w="15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49"/>
              <w:rPr>
                <w:sz w:val="12"/>
              </w:rPr>
            </w:pPr>
            <w:r>
              <w:rPr>
                <w:w w:val="105"/>
                <w:sz w:val="12"/>
              </w:rPr>
              <w:t>2017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(cross-</w:t>
            </w:r>
            <w:r>
              <w:rPr>
                <w:spacing w:val="-2"/>
                <w:w w:val="105"/>
                <w:sz w:val="12"/>
              </w:rPr>
              <w:t>modality)</w:t>
            </w:r>
          </w:p>
        </w:tc>
        <w:tc>
          <w:tcPr>
            <w:tcW w:w="9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20%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Testing</w:t>
            </w:r>
          </w:p>
          <w:p>
            <w:pPr>
              <w:pStyle w:val="TableParagraph"/>
              <w:spacing w:before="33"/>
              <w:ind w:left="115"/>
              <w:rPr>
                <w:sz w:val="12"/>
              </w:rPr>
            </w:pPr>
            <w:r>
              <w:rPr>
                <w:w w:val="105"/>
                <w:sz w:val="12"/>
              </w:rPr>
              <w:t>(</w:t>
            </w:r>
            <w:r>
              <w:rPr>
                <w:rFonts w:ascii="Times New Roman"/>
                <w:i/>
                <w:w w:val="105"/>
                <w:sz w:val="12"/>
              </w:rPr>
              <w:t>n</w:t>
            </w:r>
            <w:r>
              <w:rPr>
                <w:rFonts w:ascii="Times New Roman"/>
                <w:i/>
                <w:spacing w:val="8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=</w:t>
            </w:r>
            <w:r>
              <w:rPr>
                <w:rFonts w:ascii="Symbola"/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4)</w:t>
            </w:r>
          </w:p>
        </w:tc>
        <w:tc>
          <w:tcPr>
            <w:tcW w:w="78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before="65"/>
        <w:ind w:left="244" w:right="0" w:firstLine="0"/>
        <w:jc w:val="left"/>
        <w:rPr>
          <w:sz w:val="14"/>
        </w:rPr>
      </w:pPr>
      <w:bookmarkStart w:name="_bookmark48" w:id="75"/>
      <w:bookmarkEnd w:id="75"/>
      <w:r>
        <w:rPr/>
      </w:r>
      <w:r>
        <w:rPr>
          <w:w w:val="125"/>
          <w:sz w:val="14"/>
          <w:vertAlign w:val="superscript"/>
        </w:rPr>
        <w:t>1</w:t>
      </w:r>
      <w:r>
        <w:rPr>
          <w:spacing w:val="39"/>
          <w:w w:val="125"/>
          <w:sz w:val="14"/>
          <w:vertAlign w:val="baseline"/>
        </w:rPr>
        <w:t> </w:t>
      </w:r>
      <w:bookmarkStart w:name="_bookmark49" w:id="76"/>
      <w:bookmarkEnd w:id="76"/>
      <w:r>
        <w:rPr>
          <w:spacing w:val="3"/>
          <w:sz w:val="14"/>
          <w:vertAlign w:val="baseline"/>
        </w:rPr>
      </w:r>
      <w:hyperlink r:id="rId54">
        <w:r>
          <w:rPr>
            <w:color w:val="2196D1"/>
            <w:spacing w:val="-2"/>
            <w:sz w:val="14"/>
            <w:vertAlign w:val="baseline"/>
          </w:rPr>
          <w:t>https://github.com/agis85/anatomy_modality_decomposition</w:t>
        </w:r>
      </w:hyperlink>
      <w:r>
        <w:rPr>
          <w:spacing w:val="-2"/>
          <w:sz w:val="14"/>
          <w:vertAlign w:val="baseline"/>
        </w:rPr>
        <w:t>.</w:t>
      </w:r>
    </w:p>
    <w:p>
      <w:pPr>
        <w:spacing w:before="32"/>
        <w:ind w:left="244" w:right="0" w:firstLine="0"/>
        <w:jc w:val="left"/>
        <w:rPr>
          <w:sz w:val="14"/>
        </w:rPr>
      </w:pPr>
      <w:r>
        <w:rPr>
          <w:w w:val="110"/>
          <w:sz w:val="14"/>
          <w:vertAlign w:val="superscript"/>
        </w:rPr>
        <w:t>2</w:t>
      </w:r>
      <w:r>
        <w:rPr>
          <w:spacing w:val="37"/>
          <w:w w:val="110"/>
          <w:sz w:val="14"/>
          <w:vertAlign w:val="baseline"/>
        </w:rPr>
        <w:t> </w:t>
      </w:r>
      <w:hyperlink r:id="rId36">
        <w:r>
          <w:rPr>
            <w:color w:val="2196D1"/>
            <w:spacing w:val="-2"/>
            <w:w w:val="105"/>
            <w:sz w:val="14"/>
            <w:vertAlign w:val="baseline"/>
          </w:rPr>
          <w:t>https://github.com/sulaimanvesal/PointCloudUDA</w:t>
        </w:r>
      </w:hyperlink>
      <w:r>
        <w:rPr>
          <w:spacing w:val="-2"/>
          <w:w w:val="105"/>
          <w:sz w:val="14"/>
          <w:vertAlign w:val="baseline"/>
        </w:rPr>
        <w:t>.</w:t>
      </w:r>
    </w:p>
    <w:p>
      <w:pPr>
        <w:pStyle w:val="BodyText"/>
        <w:spacing w:before="8"/>
        <w:ind w:left="0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51"/>
          <w:footerReference w:type="default" r:id="rId52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94"/>
        <w:ind w:right="38"/>
        <w:jc w:val="both"/>
      </w:pPr>
      <w:r>
        <w:rPr/>
        <w:t>in maintaining accuracy when increasing feature complexity, by </w:t>
      </w:r>
      <w:r>
        <w:rPr/>
        <w:t>con-</w:t>
      </w:r>
      <w:r>
        <w:rPr>
          <w:spacing w:val="40"/>
        </w:rPr>
        <w:t> </w:t>
      </w:r>
      <w:r>
        <w:rPr/>
        <w:t>necting the prior U-Net decoder with the subsequent U-Net encoder</w:t>
      </w:r>
      <w:r>
        <w:rPr>
          <w:spacing w:val="40"/>
        </w:rPr>
        <w:t> </w:t>
      </w:r>
      <w:hyperlink w:history="true" w:anchor="_bookmark142">
        <w:r>
          <w:rPr>
            <w:color w:val="2196D1"/>
          </w:rPr>
          <w:t>[90]</w:t>
        </w:r>
      </w:hyperlink>
      <w:r>
        <w:rPr/>
        <w:t>. Additionally, this module builds numerous paths for data trans-</w:t>
      </w:r>
      <w:r>
        <w:rPr>
          <w:spacing w:val="40"/>
        </w:rPr>
        <w:t> </w:t>
      </w:r>
      <w:r>
        <w:rPr/>
        <w:t>mission,</w:t>
      </w:r>
      <w:r>
        <w:rPr>
          <w:spacing w:val="-5"/>
        </w:rPr>
        <w:t> </w:t>
      </w:r>
      <w:r>
        <w:rPr/>
        <w:t>utilising</w:t>
      </w:r>
      <w:r>
        <w:rPr>
          <w:spacing w:val="-5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FCNs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U-Net</w:t>
      </w:r>
      <w:r>
        <w:rPr>
          <w:spacing w:val="-6"/>
        </w:rPr>
        <w:t> </w:t>
      </w:r>
      <w:r>
        <w:rPr/>
        <w:t>paths</w:t>
      </w:r>
      <w:r>
        <w:rPr>
          <w:spacing w:val="-5"/>
        </w:rPr>
        <w:t> </w:t>
      </w:r>
      <w:hyperlink w:history="true" w:anchor="_bookmark142">
        <w:r>
          <w:rPr>
            <w:color w:val="2196D1"/>
          </w:rPr>
          <w:t>[90]</w:t>
        </w:r>
      </w:hyperlink>
      <w:r>
        <w:rPr/>
        <w:t>.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addition,</w:t>
      </w:r>
      <w:r>
        <w:rPr>
          <w:spacing w:val="40"/>
        </w:rPr>
        <w:t> </w:t>
      </w:r>
      <w:r>
        <w:rPr/>
        <w:t>deep</w:t>
      </w:r>
      <w:r>
        <w:rPr>
          <w:spacing w:val="-10"/>
        </w:rPr>
        <w:t> </w:t>
      </w:r>
      <w:r>
        <w:rPr/>
        <w:t>deconvolutions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incorporated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stages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provide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supervised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method</w:t>
      </w:r>
      <w:r>
        <w:rPr>
          <w:spacing w:val="-6"/>
        </w:rPr>
        <w:t> </w:t>
      </w:r>
      <w:hyperlink w:history="true" w:anchor="_bookmark142">
        <w:r>
          <w:rPr>
            <w:color w:val="2196D1"/>
          </w:rPr>
          <w:t>[90]</w:t>
        </w:r>
      </w:hyperlink>
      <w:r>
        <w:rPr/>
        <w:t>.</w:t>
      </w:r>
      <w:r>
        <w:rPr>
          <w:spacing w:val="-6"/>
        </w:rPr>
        <w:t> </w:t>
      </w:r>
      <w:r>
        <w:rPr/>
        <w:t>Therefore,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combination</w:t>
      </w:r>
      <w:r>
        <w:rPr>
          <w:spacing w:val="40"/>
        </w:rPr>
        <w:t> </w:t>
      </w:r>
      <w:r>
        <w:rPr/>
        <w:t>of</w:t>
      </w:r>
      <w:r>
        <w:rPr>
          <w:spacing w:val="16"/>
        </w:rPr>
        <w:t> </w:t>
      </w:r>
      <w:r>
        <w:rPr/>
        <w:t>augmented</w:t>
      </w:r>
      <w:r>
        <w:rPr>
          <w:spacing w:val="16"/>
        </w:rPr>
        <w:t> </w:t>
      </w:r>
      <w:r>
        <w:rPr/>
        <w:t>complexity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various</w:t>
      </w:r>
      <w:r>
        <w:rPr>
          <w:spacing w:val="17"/>
        </w:rPr>
        <w:t> </w:t>
      </w:r>
      <w:r>
        <w:rPr/>
        <w:t>connected</w:t>
      </w:r>
      <w:r>
        <w:rPr>
          <w:spacing w:val="16"/>
        </w:rPr>
        <w:t> </w:t>
      </w:r>
      <w:r>
        <w:rPr/>
        <w:t>pathways</w:t>
      </w:r>
      <w:r>
        <w:rPr>
          <w:spacing w:val="17"/>
        </w:rPr>
        <w:t> </w:t>
      </w:r>
      <w:r>
        <w:rPr/>
        <w:t>creates</w:t>
      </w:r>
      <w:r>
        <w:rPr>
          <w:spacing w:val="16"/>
        </w:rPr>
        <w:t> </w:t>
      </w:r>
      <w:r>
        <w:rPr>
          <w:spacing w:val="-5"/>
        </w:rPr>
        <w:t>an</w:t>
      </w:r>
    </w:p>
    <w:p>
      <w:pPr>
        <w:pStyle w:val="BodyText"/>
        <w:spacing w:before="94"/>
        <w:jc w:val="both"/>
      </w:pPr>
      <w:r>
        <w:rPr/>
        <w:br w:type="column"/>
      </w:r>
      <w:r>
        <w:rPr/>
        <w:t>accurate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atrial</w:t>
      </w:r>
      <w:r>
        <w:rPr>
          <w:spacing w:val="1"/>
        </w:rPr>
        <w:t> </w:t>
      </w:r>
      <w:r>
        <w:rPr/>
        <w:t>segmentation</w:t>
      </w:r>
      <w:r>
        <w:rPr>
          <w:spacing w:val="2"/>
        </w:rPr>
        <w:t> </w:t>
      </w:r>
      <w:r>
        <w:rPr>
          <w:spacing w:val="-2"/>
        </w:rPr>
        <w:t>model.</w:t>
      </w:r>
    </w:p>
    <w:p>
      <w:pPr>
        <w:pStyle w:val="BodyText"/>
        <w:spacing w:line="234" w:lineRule="exact" w:before="9"/>
        <w:ind w:firstLine="239"/>
        <w:jc w:val="both"/>
      </w:pPr>
      <w:r>
        <w:rPr/>
        <w:t>Bui</w:t>
      </w:r>
      <w:r>
        <w:rPr>
          <w:spacing w:val="28"/>
        </w:rPr>
        <w:t> </w:t>
      </w:r>
      <w:r>
        <w:rPr/>
        <w:t>et</w:t>
      </w:r>
      <w:r>
        <w:rPr>
          <w:spacing w:val="29"/>
        </w:rPr>
        <w:t> </w:t>
      </w:r>
      <w:r>
        <w:rPr/>
        <w:t>al.</w:t>
      </w:r>
      <w:r>
        <w:rPr>
          <w:rFonts w:ascii="STIX" w:hAnsi="STIX"/>
        </w:rPr>
        <w:t>’</w:t>
      </w:r>
      <w:r>
        <w:rPr/>
        <w:t>s</w:t>
      </w:r>
      <w:r>
        <w:rPr>
          <w:spacing w:val="29"/>
        </w:rPr>
        <w:t> </w:t>
      </w:r>
      <w:r>
        <w:rPr/>
        <w:t>DeepHeartCT</w:t>
      </w:r>
      <w:r>
        <w:rPr>
          <w:spacing w:val="29"/>
        </w:rPr>
        <w:t> </w:t>
      </w:r>
      <w:r>
        <w:rPr/>
        <w:t>proposes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high-performing</w:t>
      </w:r>
      <w:r>
        <w:rPr>
          <w:spacing w:val="30"/>
        </w:rPr>
        <w:t> </w:t>
      </w:r>
      <w:r>
        <w:rPr/>
        <w:t>fully</w:t>
      </w:r>
      <w:r>
        <w:rPr>
          <w:spacing w:val="29"/>
        </w:rPr>
        <w:t> </w:t>
      </w:r>
      <w:r>
        <w:rPr>
          <w:spacing w:val="-2"/>
        </w:rPr>
        <w:t>auto-</w:t>
      </w:r>
    </w:p>
    <w:p>
      <w:pPr>
        <w:pStyle w:val="BodyText"/>
        <w:spacing w:line="276" w:lineRule="auto"/>
        <w:ind w:right="109"/>
        <w:jc w:val="both"/>
      </w:pPr>
      <w:r>
        <w:rPr/>
        <w:t>mated framework for CT coronary angiography image segmentation,</w:t>
      </w:r>
      <w:r>
        <w:rPr>
          <w:spacing w:val="40"/>
        </w:rPr>
        <w:t> </w:t>
      </w:r>
      <w:r>
        <w:rPr/>
        <w:t>achieving</w:t>
      </w:r>
      <w:r>
        <w:rPr>
          <w:spacing w:val="8"/>
        </w:rPr>
        <w:t> </w:t>
      </w:r>
      <w:r>
        <w:rPr/>
        <w:t>DSCs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98.0%,</w:t>
      </w:r>
      <w:r>
        <w:rPr>
          <w:spacing w:val="7"/>
        </w:rPr>
        <w:t> </w:t>
      </w:r>
      <w:r>
        <w:rPr/>
        <w:t>94.0%,</w:t>
      </w:r>
      <w:r>
        <w:rPr>
          <w:spacing w:val="8"/>
        </w:rPr>
        <w:t> </w:t>
      </w:r>
      <w:r>
        <w:rPr/>
        <w:t>94.0%,</w:t>
      </w:r>
      <w:r>
        <w:rPr>
          <w:spacing w:val="7"/>
        </w:rPr>
        <w:t> </w:t>
      </w:r>
      <w:r>
        <w:rPr/>
        <w:t>93.0%</w:t>
      </w:r>
      <w:r>
        <w:rPr>
          <w:spacing w:val="7"/>
        </w:rPr>
        <w:t> </w:t>
      </w:r>
      <w:r>
        <w:rPr/>
        <w:t>93.0%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LV,</w:t>
      </w:r>
      <w:r>
        <w:rPr>
          <w:spacing w:val="8"/>
        </w:rPr>
        <w:t> </w:t>
      </w:r>
      <w:r>
        <w:rPr/>
        <w:t>LA,</w:t>
      </w:r>
      <w:r>
        <w:rPr>
          <w:spacing w:val="8"/>
        </w:rPr>
        <w:t> </w:t>
      </w:r>
      <w:r>
        <w:rPr>
          <w:spacing w:val="-5"/>
        </w:rPr>
        <w:t>RV,</w:t>
      </w:r>
    </w:p>
    <w:p>
      <w:pPr>
        <w:pStyle w:val="BodyText"/>
        <w:spacing w:line="276" w:lineRule="auto"/>
        <w:ind w:right="110"/>
        <w:jc w:val="both"/>
      </w:pPr>
      <w:r>
        <w:rPr/>
        <w:t>RA,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Myo</w:t>
      </w:r>
      <w:r>
        <w:rPr>
          <w:spacing w:val="-9"/>
        </w:rPr>
        <w:t> </w:t>
      </w:r>
      <w:r>
        <w:rPr/>
        <w:t>segmentation,</w:t>
      </w:r>
      <w:r>
        <w:rPr>
          <w:spacing w:val="-10"/>
        </w:rPr>
        <w:t> </w:t>
      </w:r>
      <w:r>
        <w:rPr/>
        <w:t>respectively.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U-Net-based</w:t>
      </w:r>
      <w:r>
        <w:rPr>
          <w:spacing w:val="-10"/>
        </w:rPr>
        <w:t> </w:t>
      </w:r>
      <w:r>
        <w:rPr/>
        <w:t>architecture</w:t>
      </w:r>
      <w:r>
        <w:rPr>
          <w:spacing w:val="40"/>
        </w:rPr>
        <w:t> </w:t>
      </w:r>
      <w:r>
        <w:rPr/>
        <w:t>is fortified by combined multi-atlas and corrective segmentation</w:t>
      </w:r>
      <w:r>
        <w:rPr>
          <w:spacing w:val="40"/>
        </w:rPr>
        <w:t> </w:t>
      </w:r>
      <w:r>
        <w:rPr/>
        <w:t>(CMACs)</w:t>
      </w:r>
      <w:r>
        <w:rPr>
          <w:spacing w:val="15"/>
        </w:rPr>
        <w:t> </w:t>
      </w:r>
      <w:hyperlink w:history="true" w:anchor="_bookmark149">
        <w:r>
          <w:rPr>
            <w:color w:val="2196D1"/>
          </w:rPr>
          <w:t>[97]</w:t>
        </w:r>
      </w:hyperlink>
      <w:r>
        <w:rPr/>
        <w:t>.</w:t>
      </w:r>
      <w:r>
        <w:rPr>
          <w:spacing w:val="15"/>
        </w:rPr>
        <w:t> </w:t>
      </w:r>
      <w:r>
        <w:rPr/>
        <w:t>CMACs</w:t>
      </w:r>
      <w:r>
        <w:rPr>
          <w:spacing w:val="15"/>
        </w:rPr>
        <w:t> </w:t>
      </w:r>
      <w:r>
        <w:rPr/>
        <w:t>uses</w:t>
      </w:r>
      <w:r>
        <w:rPr>
          <w:spacing w:val="15"/>
        </w:rPr>
        <w:t> </w:t>
      </w:r>
      <w:r>
        <w:rPr/>
        <w:t>bounding</w:t>
      </w:r>
      <w:r>
        <w:rPr>
          <w:spacing w:val="15"/>
        </w:rPr>
        <w:t> </w:t>
      </w:r>
      <w:r>
        <w:rPr/>
        <w:t>box</w:t>
      </w:r>
      <w:r>
        <w:rPr>
          <w:spacing w:val="16"/>
        </w:rPr>
        <w:t> </w:t>
      </w:r>
      <w:r>
        <w:rPr/>
        <w:t>detection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determine</w:t>
      </w:r>
      <w:r>
        <w:rPr>
          <w:spacing w:val="15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41"/>
        <w:ind w:left="0"/>
        <w:rPr>
          <w:sz w:val="20"/>
        </w:rPr>
      </w:pPr>
    </w:p>
    <w:p>
      <w:pPr>
        <w:pStyle w:val="BodyText"/>
        <w:ind w:left="1747"/>
        <w:rPr>
          <w:sz w:val="20"/>
        </w:rPr>
      </w:pPr>
      <w:r>
        <w:rPr>
          <w:sz w:val="20"/>
        </w:rPr>
        <w:drawing>
          <wp:inline distT="0" distB="0" distL="0" distR="0">
            <wp:extent cx="4555765" cy="3221736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765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"/>
        <w:ind w:left="0"/>
        <w:rPr>
          <w:sz w:val="14"/>
        </w:rPr>
      </w:pPr>
    </w:p>
    <w:p>
      <w:pPr>
        <w:spacing w:before="0"/>
        <w:ind w:left="19" w:right="0" w:firstLine="0"/>
        <w:jc w:val="center"/>
        <w:rPr>
          <w:sz w:val="14"/>
        </w:rPr>
      </w:pPr>
      <w:bookmarkStart w:name="_bookmark50" w:id="77"/>
      <w:bookmarkEnd w:id="77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2"/>
          <w:sz w:val="14"/>
        </w:rPr>
        <w:t> </w:t>
      </w:r>
      <w:r>
        <w:rPr>
          <w:rFonts w:ascii="Times New Roman"/>
          <w:b/>
          <w:sz w:val="14"/>
        </w:rPr>
        <w:t>7.</w:t>
      </w:r>
      <w:r>
        <w:rPr>
          <w:rFonts w:ascii="Times New Roman"/>
          <w:b/>
          <w:spacing w:val="50"/>
          <w:sz w:val="14"/>
        </w:rPr>
        <w:t> </w:t>
      </w:r>
      <w:r>
        <w:rPr>
          <w:sz w:val="14"/>
        </w:rPr>
        <w:t>Frequency</w:t>
      </w:r>
      <w:r>
        <w:rPr>
          <w:spacing w:val="22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backbone</w:t>
      </w:r>
      <w:r>
        <w:rPr>
          <w:spacing w:val="22"/>
          <w:sz w:val="14"/>
        </w:rPr>
        <w:t> </w:t>
      </w:r>
      <w:r>
        <w:rPr>
          <w:sz w:val="14"/>
        </w:rPr>
        <w:t>architectures</w:t>
      </w:r>
      <w:r>
        <w:rPr>
          <w:spacing w:val="23"/>
          <w:sz w:val="14"/>
        </w:rPr>
        <w:t> </w:t>
      </w:r>
      <w:r>
        <w:rPr>
          <w:sz w:val="14"/>
        </w:rPr>
        <w:t>employed</w:t>
      </w:r>
      <w:r>
        <w:rPr>
          <w:spacing w:val="22"/>
          <w:sz w:val="14"/>
        </w:rPr>
        <w:t> </w:t>
      </w:r>
      <w:r>
        <w:rPr>
          <w:sz w:val="14"/>
        </w:rPr>
        <w:t>by</w:t>
      </w:r>
      <w:r>
        <w:rPr>
          <w:spacing w:val="23"/>
          <w:sz w:val="14"/>
        </w:rPr>
        <w:t> </w:t>
      </w:r>
      <w:r>
        <w:rPr>
          <w:sz w:val="14"/>
        </w:rPr>
        <w:t>each</w:t>
      </w:r>
      <w:r>
        <w:rPr>
          <w:spacing w:val="22"/>
          <w:sz w:val="14"/>
        </w:rPr>
        <w:t> </w:t>
      </w:r>
      <w:r>
        <w:rPr>
          <w:sz w:val="14"/>
        </w:rPr>
        <w:t>paper</w:t>
      </w:r>
      <w:r>
        <w:rPr>
          <w:spacing w:val="23"/>
          <w:sz w:val="14"/>
        </w:rPr>
        <w:t> </w:t>
      </w:r>
      <w:r>
        <w:rPr>
          <w:sz w:val="14"/>
        </w:rPr>
        <w:t>included</w:t>
      </w:r>
      <w:r>
        <w:rPr>
          <w:spacing w:val="22"/>
          <w:sz w:val="14"/>
        </w:rPr>
        <w:t> </w:t>
      </w:r>
      <w:r>
        <w:rPr>
          <w:sz w:val="14"/>
        </w:rPr>
        <w:t>in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pacing w:val="-2"/>
          <w:sz w:val="14"/>
        </w:rPr>
        <w:t>review.</w:t>
      </w:r>
    </w:p>
    <w:p>
      <w:pPr>
        <w:pStyle w:val="BodyText"/>
        <w:spacing w:before="85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96"/>
        <w:ind w:left="131" w:right="0" w:firstLine="0"/>
        <w:jc w:val="both"/>
        <w:rPr>
          <w:rFonts w:ascii="Times New Roman"/>
          <w:b/>
          <w:sz w:val="14"/>
        </w:rPr>
      </w:pPr>
      <w:bookmarkStart w:name="_bookmark51" w:id="78"/>
      <w:bookmarkEnd w:id="78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5"/>
          <w:w w:val="110"/>
          <w:sz w:val="14"/>
        </w:rPr>
        <w:t>15</w:t>
      </w:r>
    </w:p>
    <w:p>
      <w:pPr>
        <w:spacing w:line="288" w:lineRule="auto" w:before="33"/>
        <w:ind w:left="131" w:right="38" w:firstLine="0"/>
        <w:jc w:val="both"/>
        <w:rPr>
          <w:sz w:val="14"/>
        </w:rPr>
      </w:pPr>
      <w:r>
        <w:rPr>
          <w:sz w:val="14"/>
        </w:rPr>
        <w:t>Results of top-three performing models on the ACDC dataset including </w:t>
      </w:r>
      <w:r>
        <w:rPr>
          <w:sz w:val="14"/>
        </w:rPr>
        <w:t>author,</w:t>
      </w:r>
      <w:r>
        <w:rPr>
          <w:spacing w:val="40"/>
          <w:sz w:val="14"/>
        </w:rPr>
        <w:t> </w:t>
      </w:r>
      <w:r>
        <w:rPr>
          <w:sz w:val="14"/>
        </w:rPr>
        <w:t>publication year, architecture description, segmentation structure and mean</w:t>
      </w:r>
      <w:r>
        <w:rPr>
          <w:spacing w:val="80"/>
          <w:sz w:val="14"/>
        </w:rPr>
        <w:t> </w:t>
      </w:r>
      <w:r>
        <w:rPr>
          <w:sz w:val="14"/>
        </w:rPr>
        <w:t>dice score.</w:t>
      </w:r>
    </w:p>
    <w:p>
      <w:pPr>
        <w:spacing w:before="96"/>
        <w:ind w:left="131" w:right="0" w:firstLine="0"/>
        <w:jc w:val="both"/>
        <w:rPr>
          <w:rFonts w:ascii="Times New Roman"/>
          <w:b/>
          <w:sz w:val="14"/>
        </w:rPr>
      </w:pPr>
      <w:r>
        <w:rPr/>
        <w:br w:type="column"/>
      </w:r>
      <w:bookmarkStart w:name="_bookmark52" w:id="79"/>
      <w:bookmarkEnd w:id="79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5"/>
          <w:w w:val="110"/>
          <w:sz w:val="14"/>
        </w:rPr>
        <w:t>16</w:t>
      </w:r>
    </w:p>
    <w:p>
      <w:pPr>
        <w:spacing w:line="288" w:lineRule="auto" w:before="31"/>
        <w:ind w:left="131" w:right="110" w:firstLine="0"/>
        <w:jc w:val="both"/>
        <w:rPr>
          <w:sz w:val="14"/>
        </w:rPr>
      </w:pPr>
      <w:r>
        <w:rPr>
          <w:sz w:val="14"/>
        </w:rPr>
        <w:t>Results of top-three performing models on the M</w:t>
      </w:r>
      <w:r>
        <w:rPr>
          <w:rFonts w:ascii="Times New Roman"/>
          <w:sz w:val="14"/>
        </w:rPr>
        <w:t>&amp;</w:t>
      </w:r>
      <w:r>
        <w:rPr>
          <w:sz w:val="14"/>
        </w:rPr>
        <w:t>M dataset including </w:t>
      </w:r>
      <w:r>
        <w:rPr>
          <w:sz w:val="14"/>
        </w:rPr>
        <w:t>author,</w:t>
      </w:r>
      <w:r>
        <w:rPr>
          <w:spacing w:val="40"/>
          <w:sz w:val="14"/>
        </w:rPr>
        <w:t> </w:t>
      </w:r>
      <w:r>
        <w:rPr>
          <w:sz w:val="14"/>
        </w:rPr>
        <w:t>publication</w:t>
      </w:r>
      <w:r>
        <w:rPr>
          <w:spacing w:val="40"/>
          <w:sz w:val="14"/>
        </w:rPr>
        <w:t> </w:t>
      </w:r>
      <w:r>
        <w:rPr>
          <w:sz w:val="14"/>
        </w:rPr>
        <w:t>year,</w:t>
      </w:r>
      <w:r>
        <w:rPr>
          <w:spacing w:val="40"/>
          <w:sz w:val="14"/>
        </w:rPr>
        <w:t> </w:t>
      </w:r>
      <w:r>
        <w:rPr>
          <w:sz w:val="14"/>
        </w:rPr>
        <w:t>architecture</w:t>
      </w:r>
      <w:r>
        <w:rPr>
          <w:spacing w:val="40"/>
          <w:sz w:val="14"/>
        </w:rPr>
        <w:t> </w:t>
      </w:r>
      <w:r>
        <w:rPr>
          <w:sz w:val="14"/>
        </w:rPr>
        <w:t>description,</w:t>
      </w:r>
      <w:r>
        <w:rPr>
          <w:spacing w:val="40"/>
          <w:sz w:val="14"/>
        </w:rPr>
        <w:t> </w:t>
      </w:r>
      <w:r>
        <w:rPr>
          <w:sz w:val="14"/>
        </w:rPr>
        <w:t>segmentation</w:t>
      </w:r>
      <w:r>
        <w:rPr>
          <w:spacing w:val="40"/>
          <w:sz w:val="14"/>
        </w:rPr>
        <w:t> </w:t>
      </w:r>
      <w:r>
        <w:rPr>
          <w:sz w:val="14"/>
        </w:rPr>
        <w:t>structure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mean</w:t>
      </w:r>
      <w:r>
        <w:rPr>
          <w:spacing w:val="40"/>
          <w:sz w:val="14"/>
        </w:rPr>
        <w:t> </w:t>
      </w:r>
      <w:r>
        <w:rPr>
          <w:sz w:val="14"/>
        </w:rPr>
        <w:t>dice score.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3"/>
        <w:gridCol w:w="897"/>
        <w:gridCol w:w="1421"/>
        <w:gridCol w:w="1047"/>
        <w:gridCol w:w="739"/>
        <w:gridCol w:w="358"/>
        <w:gridCol w:w="763"/>
        <w:gridCol w:w="905"/>
        <w:gridCol w:w="1499"/>
        <w:gridCol w:w="1062"/>
        <w:gridCol w:w="785"/>
      </w:tblGrid>
      <w:tr>
        <w:trPr>
          <w:trHeight w:val="595" w:hRule="atLeast"/>
        </w:trPr>
        <w:tc>
          <w:tcPr>
            <w:tcW w:w="9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Authors</w:t>
            </w:r>
          </w:p>
        </w:tc>
        <w:tc>
          <w:tcPr>
            <w:tcW w:w="8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Publication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14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4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Architecture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10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3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Segmentation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Target</w:t>
            </w:r>
          </w:p>
        </w:tc>
        <w:tc>
          <w:tcPr>
            <w:tcW w:w="7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9"/>
              <w:ind w:left="150" w:right="270"/>
              <w:rPr>
                <w:sz w:val="12"/>
              </w:rPr>
            </w:pPr>
            <w:r>
              <w:rPr>
                <w:spacing w:val="-4"/>
                <w:sz w:val="12"/>
              </w:rPr>
              <w:t>Mean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Dice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right="6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Authors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Publication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  <w:tc>
          <w:tcPr>
            <w:tcW w:w="14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58" w:right="6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Architecture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10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302" w:lineRule="auto" w:before="63"/>
              <w:ind w:left="14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Segmentation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Target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9"/>
              <w:ind w:left="169" w:right="297"/>
              <w:rPr>
                <w:sz w:val="12"/>
              </w:rPr>
            </w:pPr>
            <w:r>
              <w:rPr>
                <w:spacing w:val="-4"/>
                <w:sz w:val="12"/>
              </w:rPr>
              <w:t>Mean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Dice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</w:tr>
      <w:tr>
        <w:trPr>
          <w:trHeight w:val="219" w:hRule="atLeast"/>
        </w:trPr>
        <w:tc>
          <w:tcPr>
            <w:tcW w:w="9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sz w:val="12"/>
              </w:rPr>
              <w:t>Isensee</w:t>
            </w:r>
            <w:r>
              <w:rPr>
                <w:spacing w:val="-9"/>
                <w:sz w:val="12"/>
              </w:rPr>
              <w:t> </w:t>
            </w:r>
            <w:r>
              <w:rPr>
                <w:sz w:val="12"/>
              </w:rPr>
              <w:t>et</w:t>
            </w:r>
            <w:r>
              <w:rPr>
                <w:spacing w:val="-8"/>
                <w:sz w:val="12"/>
              </w:rPr>
              <w:t> </w:t>
            </w:r>
            <w:r>
              <w:rPr>
                <w:spacing w:val="-5"/>
                <w:sz w:val="12"/>
              </w:rPr>
              <w:t>al.</w:t>
            </w:r>
          </w:p>
        </w:tc>
        <w:tc>
          <w:tcPr>
            <w:tcW w:w="8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2018</w:t>
            </w:r>
          </w:p>
        </w:tc>
        <w:tc>
          <w:tcPr>
            <w:tcW w:w="14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4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Modified</w:t>
            </w:r>
          </w:p>
        </w:tc>
        <w:tc>
          <w:tcPr>
            <w:tcW w:w="10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32"/>
              <w:rPr>
                <w:sz w:val="12"/>
              </w:rPr>
            </w:pPr>
            <w:r>
              <w:rPr>
                <w:spacing w:val="-5"/>
                <w:sz w:val="12"/>
              </w:rPr>
              <w:t>LV</w:t>
            </w:r>
          </w:p>
        </w:tc>
        <w:tc>
          <w:tcPr>
            <w:tcW w:w="7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right="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94.75%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83" w:right="66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Full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14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61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nnU-Net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data</w:t>
            </w:r>
          </w:p>
        </w:tc>
        <w:tc>
          <w:tcPr>
            <w:tcW w:w="10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42"/>
              <w:rPr>
                <w:sz w:val="12"/>
              </w:rPr>
            </w:pPr>
            <w:r>
              <w:rPr>
                <w:spacing w:val="-5"/>
                <w:sz w:val="12"/>
              </w:rPr>
              <w:t>LV</w:t>
            </w:r>
          </w:p>
        </w:tc>
        <w:tc>
          <w:tcPr>
            <w:tcW w:w="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right="1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91.25%</w:t>
            </w:r>
          </w:p>
        </w:tc>
      </w:tr>
      <w:tr>
        <w:trPr>
          <w:trHeight w:val="171" w:hRule="atLeast"/>
        </w:trPr>
        <w:tc>
          <w:tcPr>
            <w:tcW w:w="913" w:type="dxa"/>
          </w:tcPr>
          <w:p>
            <w:pPr>
              <w:pStyle w:val="TableParagraph"/>
              <w:spacing w:line="136" w:lineRule="exact" w:before="15"/>
              <w:ind w:left="238"/>
              <w:rPr>
                <w:sz w:val="12"/>
              </w:rPr>
            </w:pPr>
            <w:hyperlink w:history="true" w:anchor="_bookmark164">
              <w:r>
                <w:rPr>
                  <w:color w:val="2196D1"/>
                  <w:spacing w:val="-2"/>
                  <w:w w:val="125"/>
                  <w:sz w:val="12"/>
                </w:rPr>
                <w:t>[112]</w:t>
              </w:r>
            </w:hyperlink>
          </w:p>
        </w:tc>
        <w:tc>
          <w:tcPr>
            <w:tcW w:w="8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spacing w:line="136" w:lineRule="exact" w:before="15"/>
              <w:ind w:left="144"/>
              <w:rPr>
                <w:sz w:val="12"/>
              </w:rPr>
            </w:pPr>
            <w:r>
              <w:rPr>
                <w:w w:val="105"/>
                <w:sz w:val="12"/>
              </w:rPr>
              <w:t>interconnected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2D</w:t>
            </w:r>
          </w:p>
        </w:tc>
        <w:tc>
          <w:tcPr>
            <w:tcW w:w="1047" w:type="dxa"/>
          </w:tcPr>
          <w:p>
            <w:pPr>
              <w:pStyle w:val="TableParagraph"/>
              <w:spacing w:line="136" w:lineRule="exact" w:before="15"/>
              <w:ind w:left="132"/>
              <w:rPr>
                <w:sz w:val="12"/>
              </w:rPr>
            </w:pPr>
            <w:r>
              <w:rPr>
                <w:spacing w:val="-5"/>
                <w:sz w:val="12"/>
              </w:rPr>
              <w:t>RV</w:t>
            </w:r>
          </w:p>
        </w:tc>
        <w:tc>
          <w:tcPr>
            <w:tcW w:w="739" w:type="dxa"/>
          </w:tcPr>
          <w:p>
            <w:pPr>
              <w:pStyle w:val="TableParagraph"/>
              <w:spacing w:line="136" w:lineRule="exact" w:before="15"/>
              <w:ind w:right="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92.50%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6" w:lineRule="exact" w:before="15"/>
              <w:ind w:left="48"/>
              <w:jc w:val="center"/>
              <w:rPr>
                <w:sz w:val="12"/>
              </w:rPr>
            </w:pPr>
            <w:hyperlink w:history="true" w:anchor="_bookmark167">
              <w:r>
                <w:rPr>
                  <w:color w:val="2196D1"/>
                  <w:spacing w:val="-2"/>
                  <w:w w:val="125"/>
                  <w:sz w:val="12"/>
                </w:rPr>
                <w:t>[115]</w:t>
              </w:r>
            </w:hyperlink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spacing w:line="136" w:lineRule="exact" w:before="15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augmentation</w:t>
            </w:r>
          </w:p>
        </w:tc>
        <w:tc>
          <w:tcPr>
            <w:tcW w:w="1062" w:type="dxa"/>
          </w:tcPr>
          <w:p>
            <w:pPr>
              <w:pStyle w:val="TableParagraph"/>
              <w:spacing w:line="136" w:lineRule="exact" w:before="15"/>
              <w:ind w:left="142"/>
              <w:rPr>
                <w:sz w:val="12"/>
              </w:rPr>
            </w:pPr>
            <w:r>
              <w:rPr>
                <w:spacing w:val="-5"/>
                <w:sz w:val="12"/>
              </w:rPr>
              <w:t>RV</w:t>
            </w:r>
          </w:p>
        </w:tc>
        <w:tc>
          <w:tcPr>
            <w:tcW w:w="785" w:type="dxa"/>
          </w:tcPr>
          <w:p>
            <w:pPr>
              <w:pStyle w:val="TableParagraph"/>
              <w:spacing w:line="136" w:lineRule="exact" w:before="15"/>
              <w:ind w:right="1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88.50%</w:t>
            </w:r>
          </w:p>
        </w:tc>
      </w:tr>
      <w:tr>
        <w:trPr>
          <w:trHeight w:val="171" w:hRule="atLeast"/>
        </w:trPr>
        <w:tc>
          <w:tcPr>
            <w:tcW w:w="9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spacing w:line="137" w:lineRule="exact" w:before="14"/>
              <w:ind w:left="144"/>
              <w:rPr>
                <w:rFonts w:ascii="Symbola"/>
                <w:sz w:val="12"/>
              </w:rPr>
            </w:pPr>
            <w:r>
              <w:rPr>
                <w:sz w:val="12"/>
              </w:rPr>
              <w:t>and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3D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U-Net</w:t>
            </w:r>
            <w:r>
              <w:rPr>
                <w:spacing w:val="14"/>
                <w:sz w:val="12"/>
              </w:rPr>
              <w:t> </w:t>
            </w:r>
            <w:r>
              <w:rPr>
                <w:rFonts w:ascii="Symbola"/>
                <w:spacing w:val="-10"/>
                <w:sz w:val="12"/>
              </w:rPr>
              <w:t>+</w:t>
            </w:r>
          </w:p>
        </w:tc>
        <w:tc>
          <w:tcPr>
            <w:tcW w:w="1047" w:type="dxa"/>
          </w:tcPr>
          <w:p>
            <w:pPr>
              <w:pStyle w:val="TableParagraph"/>
              <w:spacing w:line="136" w:lineRule="exact" w:before="15"/>
              <w:ind w:left="13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Myo</w:t>
            </w:r>
          </w:p>
        </w:tc>
        <w:tc>
          <w:tcPr>
            <w:tcW w:w="739" w:type="dxa"/>
          </w:tcPr>
          <w:p>
            <w:pPr>
              <w:pStyle w:val="TableParagraph"/>
              <w:spacing w:line="136" w:lineRule="exact" w:before="15"/>
              <w:ind w:right="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90.75%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spacing w:line="136" w:lineRule="exact" w:before="15"/>
              <w:ind w:left="158"/>
              <w:rPr>
                <w:sz w:val="12"/>
              </w:rPr>
            </w:pPr>
            <w:r>
              <w:rPr>
                <w:sz w:val="12"/>
              </w:rPr>
              <w:t>(gaussian-</w:t>
            </w:r>
            <w:r>
              <w:rPr>
                <w:spacing w:val="-2"/>
                <w:sz w:val="12"/>
              </w:rPr>
              <w:t>noise,</w:t>
            </w:r>
          </w:p>
        </w:tc>
        <w:tc>
          <w:tcPr>
            <w:tcW w:w="1062" w:type="dxa"/>
          </w:tcPr>
          <w:p>
            <w:pPr>
              <w:pStyle w:val="TableParagraph"/>
              <w:spacing w:line="136" w:lineRule="exact" w:before="15"/>
              <w:ind w:left="14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Myo</w:t>
            </w:r>
          </w:p>
        </w:tc>
        <w:tc>
          <w:tcPr>
            <w:tcW w:w="785" w:type="dxa"/>
          </w:tcPr>
          <w:p>
            <w:pPr>
              <w:pStyle w:val="TableParagraph"/>
              <w:spacing w:line="136" w:lineRule="exact" w:before="15"/>
              <w:ind w:right="1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85.30%</w:t>
            </w:r>
          </w:p>
        </w:tc>
      </w:tr>
      <w:tr>
        <w:trPr>
          <w:trHeight w:val="158" w:hRule="atLeast"/>
        </w:trPr>
        <w:tc>
          <w:tcPr>
            <w:tcW w:w="9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spacing w:line="123" w:lineRule="exact" w:before="15"/>
              <w:ind w:left="144"/>
              <w:rPr>
                <w:sz w:val="12"/>
              </w:rPr>
            </w:pPr>
            <w:r>
              <w:rPr>
                <w:w w:val="105"/>
                <w:sz w:val="12"/>
              </w:rPr>
              <w:t>Batch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normalization</w:t>
            </w:r>
          </w:p>
        </w:tc>
        <w:tc>
          <w:tcPr>
            <w:tcW w:w="10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spacing w:line="123" w:lineRule="exact" w:before="15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brightness,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gamma)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7043" w:type="dxa"/>
            <w:gridSpan w:val="8"/>
          </w:tcPr>
          <w:p>
            <w:pPr>
              <w:pStyle w:val="TableParagraph"/>
              <w:tabs>
                <w:tab w:pos="5499" w:val="left" w:leader="none"/>
                <w:tab w:pos="6544" w:val="right" w:leader="none"/>
              </w:tabs>
              <w:spacing w:line="124" w:lineRule="exact" w:before="27"/>
              <w:ind w:left="1954"/>
              <w:rPr>
                <w:sz w:val="12"/>
              </w:rPr>
            </w:pPr>
            <w:r>
              <w:rPr>
                <w:rFonts w:ascii="Symbola"/>
                <w:sz w:val="12"/>
              </w:rPr>
              <w:t>+</w:t>
            </w:r>
            <w:r>
              <w:rPr>
                <w:rFonts w:ascii="Symbola"/>
                <w:spacing w:val="20"/>
                <w:sz w:val="12"/>
              </w:rPr>
              <w:t> </w:t>
            </w:r>
            <w:r>
              <w:rPr>
                <w:sz w:val="12"/>
              </w:rPr>
              <w:t>leaky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4"/>
                <w:sz w:val="12"/>
              </w:rPr>
              <w:t>ReLU</w:t>
            </w:r>
            <w:r>
              <w:rPr>
                <w:sz w:val="12"/>
              </w:rPr>
              <w:tab/>
            </w:r>
            <w:r>
              <w:rPr>
                <w:spacing w:val="-2"/>
                <w:sz w:val="12"/>
              </w:rPr>
              <w:t>Zhang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1499" w:type="dxa"/>
          </w:tcPr>
          <w:p>
            <w:pPr>
              <w:pStyle w:val="TableParagraph"/>
              <w:spacing w:line="124" w:lineRule="exact" w:before="27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nnU-Net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data</w:t>
            </w:r>
          </w:p>
        </w:tc>
        <w:tc>
          <w:tcPr>
            <w:tcW w:w="1062" w:type="dxa"/>
          </w:tcPr>
          <w:p>
            <w:pPr>
              <w:pStyle w:val="TableParagraph"/>
              <w:spacing w:line="123" w:lineRule="exact" w:before="28"/>
              <w:ind w:left="142"/>
              <w:rPr>
                <w:sz w:val="12"/>
              </w:rPr>
            </w:pPr>
            <w:r>
              <w:rPr>
                <w:spacing w:val="-5"/>
                <w:sz w:val="12"/>
              </w:rPr>
              <w:t>LV</w:t>
            </w:r>
          </w:p>
        </w:tc>
        <w:tc>
          <w:tcPr>
            <w:tcW w:w="785" w:type="dxa"/>
          </w:tcPr>
          <w:p>
            <w:pPr>
              <w:pStyle w:val="TableParagraph"/>
              <w:spacing w:line="123" w:lineRule="exact" w:before="28"/>
              <w:ind w:right="1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90.90%</w:t>
            </w:r>
          </w:p>
        </w:tc>
      </w:tr>
      <w:tr>
        <w:trPr>
          <w:trHeight w:val="184" w:hRule="atLeast"/>
        </w:trPr>
        <w:tc>
          <w:tcPr>
            <w:tcW w:w="91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spacing w:line="137" w:lineRule="exact" w:before="27"/>
              <w:ind w:left="144"/>
              <w:rPr>
                <w:sz w:val="12"/>
              </w:rPr>
            </w:pPr>
            <w:r>
              <w:rPr>
                <w:w w:val="105"/>
                <w:sz w:val="12"/>
              </w:rPr>
              <w:t>nonlinearity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Deep</w:t>
            </w:r>
          </w:p>
        </w:tc>
        <w:tc>
          <w:tcPr>
            <w:tcW w:w="104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97" w:type="dxa"/>
            <w:gridSpan w:val="2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6" w:lineRule="exact" w:before="28"/>
              <w:ind w:left="73" w:right="66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spacing w:line="136" w:lineRule="exact" w:before="28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augmentation</w:t>
            </w:r>
          </w:p>
        </w:tc>
        <w:tc>
          <w:tcPr>
            <w:tcW w:w="1062" w:type="dxa"/>
          </w:tcPr>
          <w:p>
            <w:pPr>
              <w:pStyle w:val="TableParagraph"/>
              <w:spacing w:line="136" w:lineRule="exact" w:before="28"/>
              <w:ind w:left="142"/>
              <w:rPr>
                <w:sz w:val="12"/>
              </w:rPr>
            </w:pPr>
            <w:r>
              <w:rPr>
                <w:spacing w:val="-5"/>
                <w:sz w:val="12"/>
              </w:rPr>
              <w:t>RV</w:t>
            </w:r>
          </w:p>
        </w:tc>
        <w:tc>
          <w:tcPr>
            <w:tcW w:w="785" w:type="dxa"/>
          </w:tcPr>
          <w:p>
            <w:pPr>
              <w:pStyle w:val="TableParagraph"/>
              <w:spacing w:line="136" w:lineRule="exact" w:before="28"/>
              <w:ind w:right="1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87.95%</w:t>
            </w:r>
          </w:p>
        </w:tc>
      </w:tr>
      <w:tr>
        <w:trPr>
          <w:trHeight w:val="171" w:hRule="atLeast"/>
        </w:trPr>
        <w:tc>
          <w:tcPr>
            <w:tcW w:w="9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spacing w:line="136" w:lineRule="exact" w:before="15"/>
              <w:ind w:left="14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supervision</w:t>
            </w:r>
          </w:p>
        </w:tc>
        <w:tc>
          <w:tcPr>
            <w:tcW w:w="10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97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spacing w:line="136" w:lineRule="exact" w:before="15"/>
              <w:ind w:left="48"/>
              <w:jc w:val="center"/>
              <w:rPr>
                <w:sz w:val="12"/>
              </w:rPr>
            </w:pPr>
            <w:hyperlink w:history="true" w:anchor="_bookmark167">
              <w:r>
                <w:rPr>
                  <w:color w:val="2196D1"/>
                  <w:spacing w:val="-2"/>
                  <w:w w:val="125"/>
                  <w:sz w:val="12"/>
                </w:rPr>
                <w:t>[115]</w:t>
              </w:r>
            </w:hyperlink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spacing w:line="136" w:lineRule="exact" w:before="15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(histogram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matching,</w:t>
            </w:r>
          </w:p>
        </w:tc>
        <w:tc>
          <w:tcPr>
            <w:tcW w:w="1062" w:type="dxa"/>
          </w:tcPr>
          <w:p>
            <w:pPr>
              <w:pStyle w:val="TableParagraph"/>
              <w:spacing w:line="136" w:lineRule="exact" w:before="15"/>
              <w:ind w:left="14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Myo</w:t>
            </w:r>
          </w:p>
        </w:tc>
        <w:tc>
          <w:tcPr>
            <w:tcW w:w="785" w:type="dxa"/>
          </w:tcPr>
          <w:p>
            <w:pPr>
              <w:pStyle w:val="TableParagraph"/>
              <w:spacing w:line="136" w:lineRule="exact" w:before="15"/>
              <w:ind w:right="1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84.55%</w:t>
            </w:r>
          </w:p>
        </w:tc>
      </w:tr>
      <w:tr>
        <w:trPr>
          <w:trHeight w:val="171" w:hRule="atLeast"/>
        </w:trPr>
        <w:tc>
          <w:tcPr>
            <w:tcW w:w="913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Zotti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897" w:type="dxa"/>
          </w:tcPr>
          <w:p>
            <w:pPr>
              <w:pStyle w:val="TableParagraph"/>
              <w:spacing w:line="136" w:lineRule="exact" w:before="15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2019</w:t>
            </w:r>
          </w:p>
        </w:tc>
        <w:tc>
          <w:tcPr>
            <w:tcW w:w="1421" w:type="dxa"/>
          </w:tcPr>
          <w:p>
            <w:pPr>
              <w:pStyle w:val="TableParagraph"/>
              <w:spacing w:line="136" w:lineRule="exact" w:before="15"/>
              <w:ind w:left="144"/>
              <w:rPr>
                <w:sz w:val="12"/>
              </w:rPr>
            </w:pPr>
            <w:r>
              <w:rPr>
                <w:sz w:val="12"/>
              </w:rPr>
              <w:t>U-Net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2"/>
                <w:sz w:val="12"/>
              </w:rPr>
              <w:t>(multi-</w:t>
            </w:r>
          </w:p>
        </w:tc>
        <w:tc>
          <w:tcPr>
            <w:tcW w:w="1047" w:type="dxa"/>
          </w:tcPr>
          <w:p>
            <w:pPr>
              <w:pStyle w:val="TableParagraph"/>
              <w:spacing w:line="136" w:lineRule="exact" w:before="15"/>
              <w:ind w:left="132"/>
              <w:rPr>
                <w:sz w:val="12"/>
              </w:rPr>
            </w:pPr>
            <w:r>
              <w:rPr>
                <w:spacing w:val="-5"/>
                <w:sz w:val="12"/>
              </w:rPr>
              <w:t>LV</w:t>
            </w:r>
          </w:p>
        </w:tc>
        <w:tc>
          <w:tcPr>
            <w:tcW w:w="1097" w:type="dxa"/>
            <w:gridSpan w:val="2"/>
          </w:tcPr>
          <w:p>
            <w:pPr>
              <w:pStyle w:val="TableParagraph"/>
              <w:spacing w:line="136" w:lineRule="exact" w:before="15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93.80%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spacing w:line="136" w:lineRule="exact" w:before="15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gamma)</w:t>
            </w:r>
          </w:p>
        </w:tc>
        <w:tc>
          <w:tcPr>
            <w:tcW w:w="106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13" w:type="dxa"/>
          </w:tcPr>
          <w:p>
            <w:pPr>
              <w:pStyle w:val="TableParagraph"/>
              <w:spacing w:before="15"/>
              <w:ind w:left="238"/>
              <w:rPr>
                <w:sz w:val="12"/>
              </w:rPr>
            </w:pPr>
            <w:hyperlink w:history="true" w:anchor="_bookmark165">
              <w:r>
                <w:rPr>
                  <w:color w:val="2196D1"/>
                  <w:spacing w:val="-2"/>
                  <w:w w:val="125"/>
                  <w:sz w:val="12"/>
                </w:rPr>
                <w:t>[113]</w:t>
              </w:r>
            </w:hyperlink>
          </w:p>
        </w:tc>
        <w:tc>
          <w:tcPr>
            <w:tcW w:w="8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spacing w:before="15"/>
              <w:ind w:left="144"/>
              <w:rPr>
                <w:sz w:val="12"/>
              </w:rPr>
            </w:pPr>
            <w:r>
              <w:rPr>
                <w:w w:val="105"/>
                <w:sz w:val="12"/>
              </w:rPr>
              <w:t>resolution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grid</w:t>
            </w:r>
          </w:p>
        </w:tc>
        <w:tc>
          <w:tcPr>
            <w:tcW w:w="1047" w:type="dxa"/>
          </w:tcPr>
          <w:p>
            <w:pPr>
              <w:pStyle w:val="TableParagraph"/>
              <w:spacing w:before="15"/>
              <w:ind w:left="132"/>
              <w:rPr>
                <w:sz w:val="12"/>
              </w:rPr>
            </w:pPr>
            <w:r>
              <w:rPr>
                <w:spacing w:val="-5"/>
                <w:sz w:val="12"/>
              </w:rPr>
              <w:t>RV</w:t>
            </w:r>
          </w:p>
        </w:tc>
        <w:tc>
          <w:tcPr>
            <w:tcW w:w="1097" w:type="dxa"/>
            <w:gridSpan w:val="2"/>
          </w:tcPr>
          <w:p>
            <w:pPr>
              <w:pStyle w:val="TableParagraph"/>
              <w:spacing w:before="15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90.95%</w:t>
            </w:r>
          </w:p>
        </w:tc>
        <w:tc>
          <w:tcPr>
            <w:tcW w:w="763" w:type="dxa"/>
          </w:tcPr>
          <w:p>
            <w:pPr>
              <w:pStyle w:val="TableParagraph"/>
              <w:spacing w:before="15"/>
              <w:ind w:left="50" w:right="66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Ma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905" w:type="dxa"/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2020</w:t>
            </w:r>
          </w:p>
        </w:tc>
        <w:tc>
          <w:tcPr>
            <w:tcW w:w="1499" w:type="dxa"/>
          </w:tcPr>
          <w:p>
            <w:pPr>
              <w:pStyle w:val="TableParagraph"/>
              <w:spacing w:line="138" w:lineRule="exact" w:before="14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nnU-Net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rFonts w:ascii="Symbola"/>
                <w:w w:val="105"/>
                <w:sz w:val="12"/>
              </w:rPr>
              <w:t>+</w:t>
            </w:r>
            <w:r>
              <w:rPr>
                <w:rFonts w:ascii="Symbola"/>
                <w:spacing w:val="-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data</w:t>
            </w:r>
          </w:p>
        </w:tc>
        <w:tc>
          <w:tcPr>
            <w:tcW w:w="1062" w:type="dxa"/>
          </w:tcPr>
          <w:p>
            <w:pPr>
              <w:pStyle w:val="TableParagraph"/>
              <w:spacing w:before="15"/>
              <w:ind w:left="142"/>
              <w:rPr>
                <w:sz w:val="12"/>
              </w:rPr>
            </w:pPr>
            <w:r>
              <w:rPr>
                <w:spacing w:val="-5"/>
                <w:sz w:val="12"/>
              </w:rPr>
              <w:t>LV</w:t>
            </w:r>
          </w:p>
        </w:tc>
        <w:tc>
          <w:tcPr>
            <w:tcW w:w="785" w:type="dxa"/>
          </w:tcPr>
          <w:p>
            <w:pPr>
              <w:pStyle w:val="TableParagraph"/>
              <w:spacing w:before="15"/>
              <w:ind w:right="1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90.50%</w:t>
            </w:r>
          </w:p>
        </w:tc>
      </w:tr>
      <w:tr>
        <w:trPr>
          <w:trHeight w:val="171" w:hRule="atLeast"/>
        </w:trPr>
        <w:tc>
          <w:tcPr>
            <w:tcW w:w="9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spacing w:line="137" w:lineRule="exact" w:before="14"/>
              <w:ind w:left="144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architecture)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+</w:t>
            </w:r>
          </w:p>
        </w:tc>
        <w:tc>
          <w:tcPr>
            <w:tcW w:w="1047" w:type="dxa"/>
          </w:tcPr>
          <w:p>
            <w:pPr>
              <w:pStyle w:val="TableParagraph"/>
              <w:spacing w:line="136" w:lineRule="exact" w:before="15"/>
              <w:ind w:left="13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Myo</w:t>
            </w:r>
          </w:p>
        </w:tc>
        <w:tc>
          <w:tcPr>
            <w:tcW w:w="1097" w:type="dxa"/>
            <w:gridSpan w:val="2"/>
          </w:tcPr>
          <w:p>
            <w:pPr>
              <w:pStyle w:val="TableParagraph"/>
              <w:spacing w:line="136" w:lineRule="exact" w:before="15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89.40%</w:t>
            </w:r>
          </w:p>
        </w:tc>
        <w:tc>
          <w:tcPr>
            <w:tcW w:w="763" w:type="dxa"/>
          </w:tcPr>
          <w:p>
            <w:pPr>
              <w:pStyle w:val="TableParagraph"/>
              <w:spacing w:line="136" w:lineRule="exact" w:before="15"/>
              <w:ind w:left="48"/>
              <w:jc w:val="center"/>
              <w:rPr>
                <w:sz w:val="12"/>
              </w:rPr>
            </w:pPr>
            <w:hyperlink w:history="true" w:anchor="_bookmark167">
              <w:r>
                <w:rPr>
                  <w:color w:val="2196D1"/>
                  <w:spacing w:val="-2"/>
                  <w:w w:val="125"/>
                  <w:sz w:val="12"/>
                </w:rPr>
                <w:t>[115]</w:t>
              </w:r>
            </w:hyperlink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spacing w:line="136" w:lineRule="exact" w:before="15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augmentation</w:t>
            </w:r>
          </w:p>
        </w:tc>
        <w:tc>
          <w:tcPr>
            <w:tcW w:w="1062" w:type="dxa"/>
          </w:tcPr>
          <w:p>
            <w:pPr>
              <w:pStyle w:val="TableParagraph"/>
              <w:spacing w:line="136" w:lineRule="exact" w:before="15"/>
              <w:ind w:left="142"/>
              <w:rPr>
                <w:sz w:val="12"/>
              </w:rPr>
            </w:pPr>
            <w:r>
              <w:rPr>
                <w:spacing w:val="-5"/>
                <w:sz w:val="12"/>
              </w:rPr>
              <w:t>RV</w:t>
            </w:r>
          </w:p>
        </w:tc>
        <w:tc>
          <w:tcPr>
            <w:tcW w:w="785" w:type="dxa"/>
          </w:tcPr>
          <w:p>
            <w:pPr>
              <w:pStyle w:val="TableParagraph"/>
              <w:spacing w:line="136" w:lineRule="exact" w:before="15"/>
              <w:ind w:right="1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87.50%</w:t>
            </w:r>
          </w:p>
        </w:tc>
      </w:tr>
      <w:tr>
        <w:trPr>
          <w:trHeight w:val="171" w:hRule="atLeast"/>
        </w:trPr>
        <w:tc>
          <w:tcPr>
            <w:tcW w:w="91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spacing w:line="136" w:lineRule="exact" w:before="15"/>
              <w:ind w:left="144"/>
              <w:rPr>
                <w:sz w:val="12"/>
              </w:rPr>
            </w:pPr>
            <w:r>
              <w:rPr>
                <w:w w:val="105"/>
                <w:sz w:val="12"/>
              </w:rPr>
              <w:t>cardiac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shape-</w:t>
            </w:r>
            <w:r>
              <w:rPr>
                <w:spacing w:val="-2"/>
                <w:w w:val="105"/>
                <w:sz w:val="12"/>
              </w:rPr>
              <w:t>prior</w:t>
            </w:r>
          </w:p>
        </w:tc>
        <w:tc>
          <w:tcPr>
            <w:tcW w:w="104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97" w:type="dxa"/>
            <w:gridSpan w:val="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spacing w:line="136" w:lineRule="exact" w:before="15"/>
              <w:ind w:left="158"/>
              <w:rPr>
                <w:sz w:val="12"/>
              </w:rPr>
            </w:pPr>
            <w:r>
              <w:rPr>
                <w:w w:val="105"/>
                <w:sz w:val="12"/>
              </w:rPr>
              <w:t>(histogram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matching,</w:t>
            </w:r>
          </w:p>
        </w:tc>
        <w:tc>
          <w:tcPr>
            <w:tcW w:w="1062" w:type="dxa"/>
          </w:tcPr>
          <w:p>
            <w:pPr>
              <w:pStyle w:val="TableParagraph"/>
              <w:spacing w:line="136" w:lineRule="exact" w:before="15"/>
              <w:ind w:left="14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Myo</w:t>
            </w:r>
          </w:p>
        </w:tc>
        <w:tc>
          <w:tcPr>
            <w:tcW w:w="785" w:type="dxa"/>
          </w:tcPr>
          <w:p>
            <w:pPr>
              <w:pStyle w:val="TableParagraph"/>
              <w:spacing w:line="136" w:lineRule="exact" w:before="15"/>
              <w:ind w:right="1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84.05%</w:t>
            </w:r>
          </w:p>
        </w:tc>
      </w:tr>
      <w:tr>
        <w:trPr>
          <w:trHeight w:val="179" w:hRule="atLeast"/>
        </w:trPr>
        <w:tc>
          <w:tcPr>
            <w:tcW w:w="913" w:type="dxa"/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Painchaud</w:t>
            </w:r>
          </w:p>
        </w:tc>
        <w:tc>
          <w:tcPr>
            <w:tcW w:w="897" w:type="dxa"/>
          </w:tcPr>
          <w:p>
            <w:pPr>
              <w:pStyle w:val="TableParagraph"/>
              <w:spacing w:before="15"/>
              <w:ind w:left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2019</w:t>
            </w:r>
          </w:p>
        </w:tc>
        <w:tc>
          <w:tcPr>
            <w:tcW w:w="1421" w:type="dxa"/>
          </w:tcPr>
          <w:p>
            <w:pPr>
              <w:pStyle w:val="TableParagraph"/>
              <w:spacing w:before="15"/>
              <w:ind w:left="14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Adversarial</w:t>
            </w:r>
          </w:p>
        </w:tc>
        <w:tc>
          <w:tcPr>
            <w:tcW w:w="1047" w:type="dxa"/>
          </w:tcPr>
          <w:p>
            <w:pPr>
              <w:pStyle w:val="TableParagraph"/>
              <w:spacing w:before="15"/>
              <w:ind w:left="132"/>
              <w:rPr>
                <w:sz w:val="12"/>
              </w:rPr>
            </w:pPr>
            <w:r>
              <w:rPr>
                <w:spacing w:val="-5"/>
                <w:sz w:val="12"/>
              </w:rPr>
              <w:t>LV</w:t>
            </w:r>
          </w:p>
        </w:tc>
        <w:tc>
          <w:tcPr>
            <w:tcW w:w="1097" w:type="dxa"/>
            <w:gridSpan w:val="2"/>
          </w:tcPr>
          <w:p>
            <w:pPr>
              <w:pStyle w:val="TableParagraph"/>
              <w:spacing w:before="15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93.60%</w:t>
            </w:r>
          </w:p>
        </w:tc>
        <w:tc>
          <w:tcPr>
            <w:tcW w:w="76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5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gamma)</w:t>
            </w:r>
          </w:p>
        </w:tc>
        <w:tc>
          <w:tcPr>
            <w:tcW w:w="106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53" w:hRule="atLeast"/>
        </w:trPr>
        <w:tc>
          <w:tcPr>
            <w:tcW w:w="913" w:type="dxa"/>
          </w:tcPr>
          <w:p>
            <w:pPr>
              <w:pStyle w:val="TableParagraph"/>
              <w:spacing w:line="133" w:lineRule="exact"/>
              <w:ind w:left="238"/>
              <w:rPr>
                <w:sz w:val="12"/>
              </w:rPr>
            </w:pPr>
            <w:r>
              <w:rPr>
                <w:w w:val="105"/>
                <w:sz w:val="12"/>
              </w:rPr>
              <w:t>et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al.</w:t>
            </w:r>
          </w:p>
        </w:tc>
        <w:tc>
          <w:tcPr>
            <w:tcW w:w="897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spacing w:line="133" w:lineRule="exact"/>
              <w:ind w:left="14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variational</w:t>
            </w:r>
          </w:p>
        </w:tc>
        <w:tc>
          <w:tcPr>
            <w:tcW w:w="1047" w:type="dxa"/>
          </w:tcPr>
          <w:p>
            <w:pPr>
              <w:pStyle w:val="TableParagraph"/>
              <w:spacing w:line="133" w:lineRule="exact"/>
              <w:ind w:left="132"/>
              <w:rPr>
                <w:sz w:val="12"/>
              </w:rPr>
            </w:pPr>
            <w:r>
              <w:rPr>
                <w:spacing w:val="-5"/>
                <w:sz w:val="12"/>
              </w:rPr>
              <w:t>RV</w:t>
            </w:r>
          </w:p>
        </w:tc>
        <w:tc>
          <w:tcPr>
            <w:tcW w:w="1097" w:type="dxa"/>
            <w:gridSpan w:val="2"/>
          </w:tcPr>
          <w:p>
            <w:pPr>
              <w:pStyle w:val="TableParagraph"/>
              <w:spacing w:line="133" w:lineRule="exact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90.85%</w:t>
            </w:r>
          </w:p>
        </w:tc>
        <w:tc>
          <w:tcPr>
            <w:tcW w:w="76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90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49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06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78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>
        <w:trPr>
          <w:trHeight w:val="158" w:hRule="atLeast"/>
        </w:trPr>
        <w:tc>
          <w:tcPr>
            <w:tcW w:w="913" w:type="dxa"/>
          </w:tcPr>
          <w:p>
            <w:pPr>
              <w:pStyle w:val="TableParagraph"/>
              <w:spacing w:line="123" w:lineRule="exact" w:before="15"/>
              <w:ind w:left="238"/>
              <w:rPr>
                <w:sz w:val="12"/>
              </w:rPr>
            </w:pPr>
            <w:hyperlink w:history="true" w:anchor="_bookmark166">
              <w:r>
                <w:rPr>
                  <w:color w:val="2196D1"/>
                  <w:spacing w:val="-2"/>
                  <w:w w:val="125"/>
                  <w:sz w:val="12"/>
                </w:rPr>
                <w:t>[114]</w:t>
              </w:r>
            </w:hyperlink>
          </w:p>
        </w:tc>
        <w:tc>
          <w:tcPr>
            <w:tcW w:w="8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21" w:type="dxa"/>
          </w:tcPr>
          <w:p>
            <w:pPr>
              <w:pStyle w:val="TableParagraph"/>
              <w:spacing w:line="124" w:lineRule="exact" w:before="14"/>
              <w:ind w:left="144"/>
              <w:rPr>
                <w:rFonts w:ascii="Symbola"/>
                <w:sz w:val="12"/>
              </w:rPr>
            </w:pPr>
            <w:r>
              <w:rPr>
                <w:w w:val="105"/>
                <w:sz w:val="12"/>
              </w:rPr>
              <w:t>autoencoder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rFonts w:ascii="Symbola"/>
                <w:spacing w:val="-10"/>
                <w:w w:val="105"/>
                <w:sz w:val="12"/>
              </w:rPr>
              <w:t>+</w:t>
            </w:r>
          </w:p>
        </w:tc>
        <w:tc>
          <w:tcPr>
            <w:tcW w:w="1047" w:type="dxa"/>
          </w:tcPr>
          <w:p>
            <w:pPr>
              <w:pStyle w:val="TableParagraph"/>
              <w:spacing w:line="123" w:lineRule="exact" w:before="15"/>
              <w:ind w:left="13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Myo</w:t>
            </w:r>
          </w:p>
        </w:tc>
        <w:tc>
          <w:tcPr>
            <w:tcW w:w="1097" w:type="dxa"/>
            <w:gridSpan w:val="2"/>
          </w:tcPr>
          <w:p>
            <w:pPr>
              <w:pStyle w:val="TableParagraph"/>
              <w:spacing w:line="123" w:lineRule="exact" w:before="15"/>
              <w:ind w:left="1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88.90%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0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9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6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8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spacing w:after="0"/>
        <w:rPr>
          <w:rFonts w:ascii="Times New Roman"/>
          <w:sz w:val="10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spacing w:line="302" w:lineRule="auto" w:before="51"/>
        <w:ind w:left="2086" w:right="2163" w:firstLine="0"/>
        <w:jc w:val="left"/>
        <w:rPr>
          <w:sz w:val="12"/>
        </w:rPr>
      </w:pPr>
      <w:r>
        <w:rPr>
          <w:spacing w:val="-2"/>
          <w:w w:val="105"/>
          <w:sz w:val="12"/>
        </w:rPr>
        <w:t>anatomically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constrained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augmentation</w:t>
      </w: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37" coordorigin="0,0" coordsize="5022,10">
                <v:rect style="position:absolute;left:0;top:0;width:5022;height:10" id="docshape3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38"/>
        <w:ind w:left="0"/>
        <w:rPr>
          <w:sz w:val="12"/>
        </w:rPr>
      </w:pPr>
    </w:p>
    <w:p>
      <w:pPr>
        <w:pStyle w:val="BodyText"/>
        <w:spacing w:line="276" w:lineRule="auto"/>
        <w:ind w:right="38"/>
        <w:jc w:val="both"/>
      </w:pPr>
      <w:r>
        <w:rPr/>
        <w:t>image region encompassing the whole heart. This is coupled </w:t>
      </w:r>
      <w:r>
        <w:rPr/>
        <w:t>with</w:t>
      </w:r>
      <w:r>
        <w:rPr>
          <w:spacing w:val="40"/>
        </w:rPr>
        <w:t> </w:t>
      </w:r>
      <w:r>
        <w:rPr/>
        <w:t>multi-atlas segmentation and label generation to create an annotated</w:t>
      </w:r>
      <w:r>
        <w:rPr>
          <w:spacing w:val="40"/>
        </w:rPr>
        <w:t> </w:t>
      </w:r>
      <w:r>
        <w:rPr/>
        <w:t>training dataset. Following this, corrective segmentation alters the la-</w:t>
      </w:r>
      <w:r>
        <w:rPr>
          <w:spacing w:val="40"/>
        </w:rPr>
        <w:t> </w:t>
      </w:r>
      <w:r>
        <w:rPr/>
        <w:t>bels</w:t>
      </w:r>
      <w:r>
        <w:rPr>
          <w:spacing w:val="-2"/>
        </w:rPr>
        <w:t> </w:t>
      </w:r>
      <w:r>
        <w:rPr/>
        <w:t>generated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preceding</w:t>
      </w:r>
      <w:r>
        <w:rPr>
          <w:spacing w:val="-3"/>
        </w:rPr>
        <w:t> </w:t>
      </w:r>
      <w:r>
        <w:rPr/>
        <w:t>step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differentiate</w:t>
      </w:r>
      <w:r>
        <w:rPr>
          <w:spacing w:val="-3"/>
        </w:rPr>
        <w:t> </w:t>
      </w:r>
      <w:r>
        <w:rPr/>
        <w:t>cardiac</w:t>
      </w:r>
      <w:r>
        <w:rPr>
          <w:spacing w:val="-3"/>
        </w:rPr>
        <w:t> </w:t>
      </w:r>
      <w:r>
        <w:rPr/>
        <w:t>tissue</w:t>
      </w:r>
      <w:r>
        <w:rPr>
          <w:spacing w:val="-3"/>
        </w:rPr>
        <w:t> </w:t>
      </w:r>
      <w:r>
        <w:rPr/>
        <w:t>from</w:t>
      </w:r>
      <w:r>
        <w:rPr>
          <w:spacing w:val="40"/>
        </w:rPr>
        <w:t> </w:t>
      </w:r>
      <w:r>
        <w:rPr>
          <w:spacing w:val="-2"/>
        </w:rPr>
        <w:t>other</w:t>
      </w:r>
      <w:r>
        <w:rPr>
          <w:spacing w:val="-3"/>
        </w:rPr>
        <w:t> </w:t>
      </w:r>
      <w:r>
        <w:rPr>
          <w:spacing w:val="-2"/>
        </w:rPr>
        <w:t>intra-thoracic</w:t>
      </w:r>
      <w:r>
        <w:rPr>
          <w:spacing w:val="-4"/>
        </w:rPr>
        <w:t> </w:t>
      </w:r>
      <w:r>
        <w:rPr>
          <w:spacing w:val="-2"/>
        </w:rPr>
        <w:t>structures</w:t>
      </w:r>
      <w:r>
        <w:rPr>
          <w:spacing w:val="-4"/>
        </w:rPr>
        <w:t> </w:t>
      </w:r>
      <w:hyperlink w:history="true" w:anchor="_bookmark149">
        <w:r>
          <w:rPr>
            <w:color w:val="2196D1"/>
            <w:spacing w:val="-2"/>
          </w:rPr>
          <w:t>[97]</w:t>
        </w:r>
      </w:hyperlink>
      <w:r>
        <w:rPr>
          <w:spacing w:val="-2"/>
        </w:rPr>
        <w:t>.</w:t>
      </w:r>
      <w:r>
        <w:rPr>
          <w:spacing w:val="-4"/>
        </w:rPr>
        <w:t> </w:t>
      </w:r>
      <w:r>
        <w:rPr>
          <w:spacing w:val="-2"/>
        </w:rPr>
        <w:t>Reverse</w:t>
      </w:r>
      <w:r>
        <w:rPr>
          <w:spacing w:val="-3"/>
        </w:rPr>
        <w:t> </w:t>
      </w:r>
      <w:r>
        <w:rPr>
          <w:spacing w:val="-2"/>
        </w:rPr>
        <w:t>ranking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assess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quality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computer-generated</w:t>
      </w:r>
      <w:r>
        <w:rPr>
          <w:spacing w:val="-7"/>
        </w:rPr>
        <w:t> </w:t>
      </w:r>
      <w:r>
        <w:rPr/>
        <w:t>labels</w:t>
      </w:r>
      <w:r>
        <w:rPr>
          <w:spacing w:val="-8"/>
        </w:rPr>
        <w:t> </w:t>
      </w:r>
      <w:r>
        <w:rPr/>
        <w:t>obtained</w:t>
      </w:r>
      <w:r>
        <w:rPr>
          <w:spacing w:val="-7"/>
        </w:rPr>
        <w:t> </w:t>
      </w:r>
      <w:r>
        <w:rPr/>
        <w:t>through</w:t>
      </w:r>
      <w:r>
        <w:rPr>
          <w:spacing w:val="-7"/>
        </w:rPr>
        <w:t> </w:t>
      </w:r>
      <w:r>
        <w:rPr/>
        <w:t>CMACs,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the selected labelled images are inputted into the U-Net segmentation</w:t>
      </w:r>
      <w:r>
        <w:rPr>
          <w:spacing w:val="40"/>
        </w:rPr>
        <w:t> </w:t>
      </w:r>
      <w:r>
        <w:rPr/>
        <w:t>model. Therefore, the model is trained on computer-generated exam-</w:t>
      </w:r>
      <w:r>
        <w:rPr>
          <w:spacing w:val="40"/>
        </w:rPr>
        <w:t> </w:t>
      </w:r>
      <w:r>
        <w:rPr/>
        <w:t>ples, but is validated using manually annotated, real labels </w:t>
      </w:r>
      <w:hyperlink w:history="true" w:anchor="_bookmark149">
        <w:r>
          <w:rPr>
            <w:color w:val="2196D1"/>
          </w:rPr>
          <w:t>[97]</w:t>
        </w:r>
      </w:hyperlink>
      <w:r>
        <w:rPr/>
        <w:t>.</w:t>
      </w:r>
      <w:r>
        <w:rPr>
          <w:spacing w:val="40"/>
        </w:rPr>
        <w:t> </w:t>
      </w:r>
      <w:r>
        <w:rPr>
          <w:spacing w:val="-2"/>
        </w:rPr>
        <w:t>DeepHeartCT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segment</w:t>
      </w:r>
      <w:r>
        <w:rPr>
          <w:spacing w:val="-4"/>
        </w:rPr>
        <w:t> </w:t>
      </w:r>
      <w:r>
        <w:rPr>
          <w:spacing w:val="-2"/>
        </w:rPr>
        <w:t>up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12</w:t>
      </w:r>
      <w:r>
        <w:rPr>
          <w:spacing w:val="-4"/>
        </w:rPr>
        <w:t> </w:t>
      </w:r>
      <w:r>
        <w:rPr>
          <w:spacing w:val="-2"/>
        </w:rPr>
        <w:t>structures</w:t>
      </w:r>
      <w:r>
        <w:rPr>
          <w:spacing w:val="-4"/>
        </w:rPr>
        <w:t> </w:t>
      </w:r>
      <w:r>
        <w:rPr>
          <w:spacing w:val="-2"/>
        </w:rPr>
        <w:t>simultaneously,</w:t>
      </w:r>
      <w:r>
        <w:rPr>
          <w:spacing w:val="-4"/>
        </w:rPr>
        <w:t> </w:t>
      </w:r>
      <w:r>
        <w:rPr>
          <w:spacing w:val="-2"/>
        </w:rPr>
        <w:t>utilising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dice loss function and ReLu activation function after each layer </w:t>
      </w:r>
      <w:hyperlink w:history="true" w:anchor="_bookmark149">
        <w:r>
          <w:rPr>
            <w:color w:val="2196D1"/>
          </w:rPr>
          <w:t>[97]</w:t>
        </w:r>
      </w:hyperlink>
      <w:r>
        <w:rPr/>
        <w:t>.</w:t>
      </w:r>
      <w:r>
        <w:rPr>
          <w:spacing w:val="40"/>
        </w:rPr>
        <w:t> </w:t>
      </w:r>
      <w:r>
        <w:rPr/>
        <w:t>Thus,</w:t>
      </w:r>
      <w:r>
        <w:rPr>
          <w:spacing w:val="-6"/>
        </w:rPr>
        <w:t> </w:t>
      </w:r>
      <w:r>
        <w:rPr/>
        <w:t>DeepHeartCT</w:t>
      </w:r>
      <w:r>
        <w:rPr>
          <w:spacing w:val="-7"/>
        </w:rPr>
        <w:t> </w:t>
      </w:r>
      <w:r>
        <w:rPr/>
        <w:t>successfully</w:t>
      </w:r>
      <w:r>
        <w:rPr>
          <w:spacing w:val="-6"/>
        </w:rPr>
        <w:t> </w:t>
      </w:r>
      <w:r>
        <w:rPr/>
        <w:t>overcomes</w:t>
      </w:r>
      <w:r>
        <w:rPr>
          <w:spacing w:val="-6"/>
        </w:rPr>
        <w:t> </w:t>
      </w:r>
      <w:r>
        <w:rPr/>
        <w:t>obstacles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adequately</w:t>
      </w:r>
      <w:r>
        <w:rPr>
          <w:spacing w:val="-6"/>
        </w:rPr>
        <w:t> </w:t>
      </w:r>
      <w:r>
        <w:rPr/>
        <w:t>an-</w:t>
      </w:r>
      <w:r>
        <w:rPr>
          <w:spacing w:val="40"/>
        </w:rPr>
        <w:t> </w:t>
      </w:r>
      <w:r>
        <w:rPr/>
        <w:t>notated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high-quality</w:t>
      </w:r>
      <w:r>
        <w:rPr>
          <w:spacing w:val="-2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data,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compromising</w:t>
      </w:r>
      <w:r>
        <w:rPr>
          <w:spacing w:val="-2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time or segmentation accuracy. nnU-Net is a fully automated aorta,</w:t>
      </w:r>
      <w:r>
        <w:rPr>
          <w:spacing w:val="40"/>
        </w:rPr>
        <w:t> </w:t>
      </w:r>
      <w:r>
        <w:rPr/>
        <w:t>aortic</w:t>
      </w:r>
      <w:r>
        <w:rPr>
          <w:spacing w:val="9"/>
        </w:rPr>
        <w:t> </w:t>
      </w:r>
      <w:r>
        <w:rPr/>
        <w:t>valve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LV</w:t>
      </w:r>
      <w:r>
        <w:rPr>
          <w:spacing w:val="10"/>
        </w:rPr>
        <w:t> </w:t>
      </w:r>
      <w:r>
        <w:rPr/>
        <w:t>outflow</w:t>
      </w:r>
      <w:r>
        <w:rPr>
          <w:spacing w:val="9"/>
        </w:rPr>
        <w:t> </w:t>
      </w:r>
      <w:r>
        <w:rPr/>
        <w:t>tract</w:t>
      </w:r>
      <w:r>
        <w:rPr>
          <w:spacing w:val="9"/>
        </w:rPr>
        <w:t> </w:t>
      </w:r>
      <w:r>
        <w:rPr/>
        <w:t>segmentation</w:t>
      </w:r>
      <w:r>
        <w:rPr>
          <w:spacing w:val="10"/>
        </w:rPr>
        <w:t> </w:t>
      </w:r>
      <w:r>
        <w:rPr/>
        <w:t>model</w:t>
      </w:r>
      <w:r>
        <w:rPr>
          <w:spacing w:val="9"/>
        </w:rPr>
        <w:t> </w:t>
      </w:r>
      <w:r>
        <w:rPr/>
        <w:t>achieving</w:t>
      </w:r>
      <w:r>
        <w:rPr>
          <w:spacing w:val="10"/>
        </w:rPr>
        <w:t> </w:t>
      </w:r>
      <w:r>
        <w:rPr>
          <w:spacing w:val="-4"/>
        </w:rPr>
        <w:t>mean</w:t>
      </w:r>
    </w:p>
    <w:p>
      <w:pPr>
        <w:pStyle w:val="BodyText"/>
        <w:spacing w:line="276" w:lineRule="auto" w:before="40"/>
        <w:ind w:right="110"/>
        <w:jc w:val="both"/>
      </w:pPr>
      <w:r>
        <w:rPr/>
        <w:br w:type="column"/>
      </w:r>
      <w:r>
        <w:rPr/>
        <w:t>DSCs of 97% using cardiac CT images </w:t>
      </w:r>
      <w:hyperlink w:history="true" w:anchor="_bookmark155">
        <w:r>
          <w:rPr>
            <w:color w:val="2196D1"/>
          </w:rPr>
          <w:t>[103]</w:t>
        </w:r>
      </w:hyperlink>
      <w:r>
        <w:rPr/>
        <w:t>. This study is the first to</w:t>
      </w:r>
      <w:r>
        <w:rPr>
          <w:spacing w:val="40"/>
        </w:rPr>
        <w:t> </w:t>
      </w:r>
      <w:r>
        <w:rPr/>
        <w:t>employ</w:t>
      </w:r>
      <w:r>
        <w:rPr>
          <w:spacing w:val="-1"/>
        </w:rPr>
        <w:t> </w:t>
      </w:r>
      <w:r>
        <w:rPr/>
        <w:t>nnU-Net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cardiac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segmentation,</w:t>
      </w:r>
      <w:r>
        <w:rPr>
          <w:spacing w:val="-2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pivotal</w:t>
      </w:r>
      <w:r>
        <w:rPr>
          <w:spacing w:val="40"/>
        </w:rPr>
        <w:t> </w:t>
      </w:r>
      <w:r>
        <w:rPr/>
        <w:t>benefit of automatic input data pre-processing, and parameter </w:t>
      </w:r>
      <w:r>
        <w:rPr/>
        <w:t>and</w:t>
      </w:r>
      <w:r>
        <w:rPr>
          <w:spacing w:val="40"/>
        </w:rPr>
        <w:t> </w:t>
      </w:r>
      <w:r>
        <w:rPr/>
        <w:t>hyperparameter fine-tuning within a U-Net structure </w:t>
      </w:r>
      <w:hyperlink w:history="true" w:anchor="_bookmark155">
        <w:r>
          <w:rPr>
            <w:color w:val="2196D1"/>
          </w:rPr>
          <w:t>[103]</w:t>
        </w:r>
      </w:hyperlink>
      <w:r>
        <w:rPr/>
        <w:t>. Thus,</w:t>
      </w:r>
      <w:r>
        <w:rPr>
          <w:spacing w:val="40"/>
        </w:rPr>
        <w:t> </w:t>
      </w:r>
      <w:r>
        <w:rPr/>
        <w:t>nnU-Net can augment training data through image cropping, resam-</w:t>
      </w:r>
      <w:r>
        <w:rPr>
          <w:spacing w:val="40"/>
        </w:rPr>
        <w:t> </w:t>
      </w:r>
      <w:r>
        <w:rPr/>
        <w:t>pling, and data normalisation to reduce artefact </w:t>
      </w:r>
      <w:hyperlink w:history="true" w:anchor="_bookmark155">
        <w:r>
          <w:rPr>
            <w:color w:val="2196D1"/>
          </w:rPr>
          <w:t>[103]</w:t>
        </w:r>
      </w:hyperlink>
      <w:r>
        <w:rPr/>
        <w:t>. In addition,</w:t>
      </w:r>
      <w:r>
        <w:rPr>
          <w:spacing w:val="80"/>
        </w:rPr>
        <w:t> </w:t>
      </w:r>
      <w:r>
        <w:rPr/>
        <w:t>No-New-Net provides the additional benefit of easy conversion to ster-</w:t>
      </w:r>
      <w:r>
        <w:rPr>
          <w:spacing w:val="40"/>
        </w:rPr>
        <w:t> </w:t>
      </w:r>
      <w:r>
        <w:rPr/>
        <w:t>eolithography files required for 3D evaluations prior to trans-catheter</w:t>
      </w:r>
      <w:r>
        <w:rPr>
          <w:spacing w:val="40"/>
        </w:rPr>
        <w:t> </w:t>
      </w:r>
      <w:r>
        <w:rPr/>
        <w:t>aortic valve interventions, giving it a direct clinical advantage </w:t>
      </w:r>
      <w:hyperlink w:history="true" w:anchor="_bookmark155">
        <w:r>
          <w:rPr>
            <w:color w:val="2196D1"/>
          </w:rPr>
          <w:t>[103]</w:t>
        </w:r>
      </w:hyperlink>
      <w:r>
        <w:rPr/>
        <w:t>.</w:t>
      </w:r>
    </w:p>
    <w:p>
      <w:pPr>
        <w:pStyle w:val="BodyText"/>
        <w:spacing w:before="140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rFonts w:ascii="Times New Roman"/>
          <w:i/>
          <w:sz w:val="16"/>
        </w:rPr>
      </w:pPr>
      <w:bookmarkStart w:name="3.5 Key challenges in cardiac image segm" w:id="80"/>
      <w:bookmarkEnd w:id="80"/>
      <w:r>
        <w:rPr/>
      </w:r>
      <w:r>
        <w:rPr>
          <w:rFonts w:ascii="Times New Roman"/>
          <w:i/>
          <w:sz w:val="16"/>
        </w:rPr>
        <w:t>Key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challenges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cardiac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image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pacing w:val="-2"/>
          <w:sz w:val="16"/>
        </w:rPr>
        <w:t>segmentation</w:t>
      </w:r>
    </w:p>
    <w:p>
      <w:pPr>
        <w:pStyle w:val="BodyText"/>
        <w:spacing w:before="52"/>
        <w:ind w:left="0"/>
        <w:rPr>
          <w:rFonts w:ascii="Times New Roman"/>
          <w:i/>
        </w:rPr>
      </w:pPr>
    </w:p>
    <w:p>
      <w:pPr>
        <w:pStyle w:val="BodyText"/>
        <w:spacing w:line="276" w:lineRule="auto" w:before="1"/>
        <w:ind w:right="110" w:firstLine="239"/>
        <w:jc w:val="both"/>
      </w:pPr>
      <w:r>
        <w:rPr/>
        <w:t>There are a variety of key obstacles limiting the clinical </w:t>
      </w:r>
      <w:r>
        <w:rPr/>
        <w:t>application</w:t>
      </w:r>
      <w:r>
        <w:rPr>
          <w:spacing w:val="40"/>
        </w:rPr>
        <w:t> </w:t>
      </w:r>
      <w:r>
        <w:rPr/>
        <w:t>of high-performing segmentation models, or conversely restricting the</w:t>
      </w:r>
      <w:r>
        <w:rPr>
          <w:spacing w:val="40"/>
        </w:rPr>
        <w:t> </w:t>
      </w:r>
      <w:r>
        <w:rPr/>
        <w:t>accuracy of more robust models.</w:t>
      </w:r>
    </w:p>
    <w:p>
      <w:pPr>
        <w:pStyle w:val="BodyText"/>
        <w:spacing w:before="25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3.5.1 Inadequate data availability and d" w:id="81"/>
      <w:bookmarkEnd w:id="81"/>
      <w:r>
        <w:rPr/>
      </w:r>
      <w:r>
        <w:rPr>
          <w:rFonts w:ascii="Times New Roman"/>
          <w:i/>
          <w:w w:val="105"/>
          <w:sz w:val="16"/>
        </w:rPr>
        <w:t>Inadequate</w:t>
      </w:r>
      <w:r>
        <w:rPr>
          <w:rFonts w:ascii="Times New Roman"/>
          <w:i/>
          <w:spacing w:val="-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data</w:t>
      </w:r>
      <w:r>
        <w:rPr>
          <w:rFonts w:ascii="Times New Roman"/>
          <w:i/>
          <w:spacing w:val="-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availability</w:t>
      </w:r>
      <w:r>
        <w:rPr>
          <w:rFonts w:ascii="Times New Roman"/>
          <w:i/>
          <w:spacing w:val="-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and</w:t>
      </w:r>
      <w:r>
        <w:rPr>
          <w:rFonts w:ascii="Times New Roman"/>
          <w:i/>
          <w:spacing w:val="-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data</w:t>
      </w:r>
      <w:r>
        <w:rPr>
          <w:rFonts w:ascii="Times New Roman"/>
          <w:i/>
          <w:spacing w:val="-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quality</w:t>
      </w:r>
    </w:p>
    <w:p>
      <w:pPr>
        <w:pStyle w:val="BodyText"/>
        <w:spacing w:line="276" w:lineRule="auto" w:before="27"/>
        <w:ind w:right="109" w:firstLine="239"/>
        <w:jc w:val="both"/>
      </w:pPr>
      <w:r>
        <w:rPr/>
        <w:t>Firstly,</w:t>
      </w:r>
      <w:r>
        <w:rPr>
          <w:spacing w:val="-1"/>
        </w:rPr>
        <w:t> </w:t>
      </w:r>
      <w:r>
        <w:rPr/>
        <w:t>the stark</w:t>
      </w:r>
      <w:r>
        <w:rPr>
          <w:spacing w:val="-1"/>
        </w:rPr>
        <w:t> </w:t>
      </w:r>
      <w:r>
        <w:rPr/>
        <w:t>contrast between high task complexity</w:t>
      </w:r>
      <w:r>
        <w:rPr>
          <w:spacing w:val="-1"/>
        </w:rPr>
        <w:t> </w:t>
      </w:r>
      <w:r>
        <w:rPr/>
        <w:t>and limited</w:t>
      </w:r>
      <w:r>
        <w:rPr>
          <w:spacing w:val="40"/>
        </w:rPr>
        <w:t> </w:t>
      </w:r>
      <w:r>
        <w:rPr/>
        <w:t>availability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adequate</w:t>
      </w:r>
      <w:r>
        <w:rPr>
          <w:spacing w:val="1"/>
        </w:rPr>
        <w:t> </w:t>
      </w:r>
      <w:r>
        <w:rPr/>
        <w:t>quality,</w:t>
      </w:r>
      <w:r>
        <w:rPr>
          <w:spacing w:val="1"/>
        </w:rPr>
        <w:t> </w:t>
      </w:r>
      <w:r>
        <w:rPr/>
        <w:t>labelled,</w:t>
      </w:r>
      <w:r>
        <w:rPr>
          <w:spacing w:val="2"/>
        </w:rPr>
        <w:t> </w:t>
      </w:r>
      <w:r>
        <w:rPr/>
        <w:t>training</w:t>
      </w:r>
      <w:r>
        <w:rPr>
          <w:spacing w:val="2"/>
        </w:rPr>
        <w:t> </w:t>
      </w:r>
      <w:r>
        <w:rPr/>
        <w:t>images</w:t>
      </w:r>
      <w:r>
        <w:rPr>
          <w:spacing w:val="1"/>
        </w:rPr>
        <w:t> </w:t>
      </w:r>
      <w:r>
        <w:rPr/>
        <w:t>remains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>
          <w:spacing w:val="-5"/>
        </w:rPr>
        <w:t>be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93"/>
        <w:ind w:right="38"/>
        <w:jc w:val="both"/>
      </w:pP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obstacle</w:t>
      </w:r>
      <w:r>
        <w:rPr>
          <w:spacing w:val="-3"/>
        </w:rPr>
        <w:t> </w:t>
      </w:r>
      <w:r>
        <w:rPr>
          <w:spacing w:val="-2"/>
        </w:rPr>
        <w:t>when</w:t>
      </w:r>
      <w:r>
        <w:rPr>
          <w:spacing w:val="-4"/>
        </w:rPr>
        <w:t> </w:t>
      </w:r>
      <w:r>
        <w:rPr>
          <w:spacing w:val="-2"/>
        </w:rPr>
        <w:t>building</w:t>
      </w:r>
      <w:r>
        <w:rPr>
          <w:spacing w:val="-3"/>
        </w:rPr>
        <w:t> </w:t>
      </w:r>
      <w:r>
        <w:rPr>
          <w:spacing w:val="-2"/>
        </w:rPr>
        <w:t>deep</w:t>
      </w:r>
      <w:r>
        <w:rPr>
          <w:spacing w:val="-4"/>
        </w:rPr>
        <w:t> </w:t>
      </w:r>
      <w:r>
        <w:rPr>
          <w:spacing w:val="-2"/>
        </w:rPr>
        <w:t>NNs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cardiac</w:t>
      </w:r>
      <w:r>
        <w:rPr>
          <w:spacing w:val="-4"/>
        </w:rPr>
        <w:t> </w:t>
      </w:r>
      <w:r>
        <w:rPr>
          <w:spacing w:val="-2"/>
        </w:rPr>
        <w:t>image</w:t>
      </w:r>
      <w:r>
        <w:rPr>
          <w:spacing w:val="-4"/>
        </w:rPr>
        <w:t> </w:t>
      </w:r>
      <w:r>
        <w:rPr>
          <w:spacing w:val="-2"/>
        </w:rPr>
        <w:t>segmentation.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result, models are prone to over-fitting, and efficient classification </w:t>
      </w:r>
      <w:r>
        <w:rPr/>
        <w:t>re-</w:t>
      </w:r>
      <w:r>
        <w:rPr>
          <w:spacing w:val="40"/>
        </w:rPr>
        <w:t> </w:t>
      </w:r>
      <w:r>
        <w:rPr>
          <w:spacing w:val="-2"/>
        </w:rPr>
        <w:t>quires the deployment</w:t>
      </w:r>
      <w:r>
        <w:rPr>
          <w:spacing w:val="-3"/>
        </w:rPr>
        <w:t> </w:t>
      </w:r>
      <w:r>
        <w:rPr>
          <w:spacing w:val="-2"/>
        </w:rPr>
        <w:t>of further advanced techniques. For</w:t>
      </w:r>
      <w:r>
        <w:rPr>
          <w:spacing w:val="-3"/>
        </w:rPr>
        <w:t> </w:t>
      </w:r>
      <w:r>
        <w:rPr>
          <w:spacing w:val="-2"/>
        </w:rPr>
        <w:t>example, two</w:t>
      </w:r>
      <w:r>
        <w:rPr>
          <w:spacing w:val="40"/>
        </w:rPr>
        <w:t> </w:t>
      </w:r>
      <w:r>
        <w:rPr/>
        <w:t>regularisation</w:t>
      </w:r>
      <w:r>
        <w:rPr>
          <w:spacing w:val="-2"/>
        </w:rPr>
        <w:t> </w:t>
      </w:r>
      <w:r>
        <w:rPr/>
        <w:t>techniques,</w:t>
      </w:r>
      <w:r>
        <w:rPr>
          <w:spacing w:val="-2"/>
        </w:rPr>
        <w:t> </w:t>
      </w:r>
      <w:r>
        <w:rPr/>
        <w:t>weight</w:t>
      </w:r>
      <w:r>
        <w:rPr>
          <w:spacing w:val="-2"/>
        </w:rPr>
        <w:t> </w:t>
      </w:r>
      <w:r>
        <w:rPr/>
        <w:t>regularisation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dropout,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often</w:t>
      </w:r>
      <w:r>
        <w:rPr>
          <w:spacing w:val="40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optimise</w:t>
      </w:r>
      <w:r>
        <w:rPr>
          <w:spacing w:val="-1"/>
        </w:rPr>
        <w:t> </w:t>
      </w:r>
      <w:r>
        <w:rPr/>
        <w:t>learning.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former</w:t>
      </w:r>
      <w:r>
        <w:rPr>
          <w:spacing w:val="-1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adding</w:t>
      </w:r>
      <w:r>
        <w:rPr>
          <w:spacing w:val="-2"/>
        </w:rPr>
        <w:t> </w:t>
      </w:r>
      <w:r>
        <w:rPr/>
        <w:t>weight</w:t>
      </w:r>
      <w:r>
        <w:rPr>
          <w:spacing w:val="-1"/>
        </w:rPr>
        <w:t> </w:t>
      </w:r>
      <w:r>
        <w:rPr/>
        <w:t>penalties</w:t>
      </w:r>
      <w:r>
        <w:rPr>
          <w:spacing w:val="40"/>
        </w:rPr>
        <w:t> </w:t>
      </w:r>
      <w:r>
        <w:rPr/>
        <w:t>to</w:t>
      </w:r>
      <w:r>
        <w:rPr>
          <w:spacing w:val="1"/>
        </w:rPr>
        <w:t> </w:t>
      </w:r>
      <w:r>
        <w:rPr/>
        <w:t>the loss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based 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relevance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the input, while</w:t>
      </w:r>
      <w:r>
        <w:rPr>
          <w:spacing w:val="2"/>
        </w:rPr>
        <w:t> </w:t>
      </w:r>
      <w:r>
        <w:rPr/>
        <w:t>the </w:t>
      </w:r>
      <w:r>
        <w:rPr>
          <w:spacing w:val="-2"/>
        </w:rPr>
        <w:t>latter</w:t>
      </w:r>
    </w:p>
    <w:p>
      <w:pPr>
        <w:pStyle w:val="BodyText"/>
        <w:spacing w:line="223" w:lineRule="auto"/>
        <w:ind w:right="38"/>
        <w:jc w:val="both"/>
      </w:pPr>
      <w:r>
        <w:rPr>
          <w:rFonts w:ascii="STIX" w:hAnsi="STIX"/>
          <w:spacing w:val="-2"/>
        </w:rPr>
        <w:t>“</w:t>
      </w:r>
      <w:r>
        <w:rPr>
          <w:spacing w:val="-2"/>
        </w:rPr>
        <w:t>drops</w:t>
      </w:r>
      <w:r>
        <w:rPr>
          <w:rFonts w:ascii="STIX" w:hAnsi="STIX"/>
          <w:spacing w:val="-2"/>
        </w:rPr>
        <w:t>”</w:t>
      </w:r>
      <w:r>
        <w:rPr>
          <w:rFonts w:ascii="STIX" w:hAnsi="STIX"/>
          <w:spacing w:val="-8"/>
        </w:rPr>
        <w:t> </w:t>
      </w:r>
      <w:r>
        <w:rPr>
          <w:spacing w:val="-2"/>
        </w:rPr>
        <w:t>random</w:t>
      </w:r>
      <w:r>
        <w:rPr>
          <w:spacing w:val="-8"/>
        </w:rPr>
        <w:t> </w:t>
      </w:r>
      <w:r>
        <w:rPr>
          <w:spacing w:val="-2"/>
        </w:rPr>
        <w:t>components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NN</w:t>
      </w:r>
      <w:r>
        <w:rPr>
          <w:spacing w:val="-8"/>
        </w:rPr>
        <w:t> </w:t>
      </w:r>
      <w:r>
        <w:rPr>
          <w:spacing w:val="-2"/>
        </w:rPr>
        <w:t>during</w:t>
      </w:r>
      <w:r>
        <w:rPr>
          <w:spacing w:val="-7"/>
        </w:rPr>
        <w:t> </w:t>
      </w:r>
      <w:r>
        <w:rPr>
          <w:spacing w:val="-2"/>
        </w:rPr>
        <w:t>training,</w:t>
      </w:r>
      <w:r>
        <w:rPr>
          <w:spacing w:val="-8"/>
        </w:rPr>
        <w:t> </w:t>
      </w:r>
      <w:r>
        <w:rPr>
          <w:spacing w:val="-2"/>
        </w:rPr>
        <w:t>driving</w:t>
      </w:r>
      <w:r>
        <w:rPr>
          <w:spacing w:val="-8"/>
        </w:rPr>
        <w:t> </w:t>
      </w:r>
      <w:r>
        <w:rPr>
          <w:spacing w:val="-2"/>
        </w:rPr>
        <w:t>sparse</w:t>
      </w:r>
      <w:r>
        <w:rPr>
          <w:spacing w:val="40"/>
        </w:rPr>
        <w:t> </w:t>
      </w:r>
      <w:r>
        <w:rPr/>
        <w:t>representation </w:t>
      </w:r>
      <w:hyperlink w:history="true" w:anchor="_bookmark72">
        <w:r>
          <w:rPr>
            <w:color w:val="2196D1"/>
          </w:rPr>
          <w:t>[20]</w:t>
        </w:r>
      </w:hyperlink>
      <w:r>
        <w:rPr/>
        <w:t>.</w:t>
      </w:r>
    </w:p>
    <w:p>
      <w:pPr>
        <w:pStyle w:val="BodyText"/>
        <w:spacing w:line="276" w:lineRule="auto" w:before="26"/>
        <w:ind w:right="38" w:firstLine="239"/>
        <w:jc w:val="both"/>
      </w:pPr>
      <w:r>
        <w:rPr/>
        <w:t>As an attempt to increase the magnitude of training data, strategies</w:t>
      </w:r>
      <w:r>
        <w:rPr>
          <w:spacing w:val="40"/>
        </w:rPr>
        <w:t> </w:t>
      </w:r>
      <w:r>
        <w:rPr/>
        <w:t>such as cross-modality image segmentation have been proposed. This</w:t>
      </w:r>
      <w:r>
        <w:rPr>
          <w:spacing w:val="40"/>
        </w:rPr>
        <w:t> </w:t>
      </w:r>
      <w:r>
        <w:rPr/>
        <w:t>method uses feature adaptation to alter an input image from an unde-</w:t>
      </w:r>
      <w:r>
        <w:rPr>
          <w:spacing w:val="40"/>
        </w:rPr>
        <w:t> </w:t>
      </w:r>
      <w:r>
        <w:rPr/>
        <w:t>sired imaging modality to the modality of choice, indicating that </w:t>
      </w:r>
      <w:r>
        <w:rPr/>
        <w:t>CT</w:t>
      </w:r>
      <w:r>
        <w:rPr>
          <w:spacing w:val="40"/>
        </w:rPr>
        <w:t> </w:t>
      </w:r>
      <w:r>
        <w:rPr/>
        <w:t>images</w:t>
      </w:r>
      <w:r>
        <w:rPr>
          <w:spacing w:val="40"/>
        </w:rPr>
        <w:t> </w:t>
      </w:r>
      <w:r>
        <w:rPr/>
        <w:t>could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used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train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CMR</w:t>
      </w:r>
      <w:r>
        <w:rPr>
          <w:spacing w:val="40"/>
        </w:rPr>
        <w:t> </w:t>
      </w:r>
      <w:r>
        <w:rPr/>
        <w:t>segmentation</w:t>
      </w:r>
      <w:r>
        <w:rPr>
          <w:spacing w:val="40"/>
        </w:rPr>
        <w:t> </w:t>
      </w:r>
      <w:r>
        <w:rPr/>
        <w:t>model</w:t>
      </w:r>
      <w:r>
        <w:rPr>
          <w:spacing w:val="40"/>
        </w:rPr>
        <w:t> </w:t>
      </w:r>
      <w:hyperlink w:history="true" w:anchor="_bookmark168">
        <w:r>
          <w:rPr>
            <w:color w:val="2196D1"/>
          </w:rPr>
          <w:t>[116]</w:t>
        </w:r>
      </w:hyperlink>
      <w:r>
        <w:rPr/>
        <w:t>.</w:t>
      </w:r>
      <w:r>
        <w:rPr>
          <w:spacing w:val="40"/>
        </w:rPr>
        <w:t> </w:t>
      </w:r>
      <w:r>
        <w:rPr>
          <w:spacing w:val="-2"/>
        </w:rPr>
        <w:t>Multi-atlas-based segmentation proposes an alternative approach where</w:t>
      </w:r>
      <w:r>
        <w:rPr>
          <w:spacing w:val="40"/>
        </w:rPr>
        <w:t> </w:t>
      </w:r>
      <w:r>
        <w:rPr/>
        <w:t>an</w:t>
      </w:r>
      <w:r>
        <w:rPr>
          <w:spacing w:val="-10"/>
        </w:rPr>
        <w:t> </w:t>
      </w:r>
      <w:r>
        <w:rPr/>
        <w:t>anatomical</w:t>
      </w:r>
      <w:r>
        <w:rPr>
          <w:spacing w:val="-10"/>
        </w:rPr>
        <w:t> </w:t>
      </w:r>
      <w:r>
        <w:rPr/>
        <w:t>atlas</w:t>
      </w:r>
      <w:r>
        <w:rPr>
          <w:spacing w:val="-9"/>
        </w:rPr>
        <w:t> </w:t>
      </w:r>
      <w:r>
        <w:rPr/>
        <w:t>library</w:t>
      </w:r>
      <w:r>
        <w:rPr>
          <w:spacing w:val="-10"/>
        </w:rPr>
        <w:t> </w:t>
      </w:r>
      <w:r>
        <w:rPr/>
        <w:t>containing</w:t>
      </w:r>
      <w:r>
        <w:rPr>
          <w:spacing w:val="-10"/>
        </w:rPr>
        <w:t> </w:t>
      </w:r>
      <w:r>
        <w:rPr/>
        <w:t>pre-segmented</w:t>
      </w:r>
      <w:r>
        <w:rPr>
          <w:spacing w:val="-9"/>
        </w:rPr>
        <w:t> </w:t>
      </w:r>
      <w:r>
        <w:rPr/>
        <w:t>cardiac</w:t>
      </w:r>
      <w:r>
        <w:rPr>
          <w:spacing w:val="-10"/>
        </w:rPr>
        <w:t> </w:t>
      </w:r>
      <w:r>
        <w:rPr/>
        <w:t>structures</w:t>
      </w:r>
      <w:r>
        <w:rPr>
          <w:spacing w:val="40"/>
        </w:rPr>
        <w:t> </w:t>
      </w:r>
      <w:r>
        <w:rPr/>
        <w:t>is transformed into target images for the segmentation model </w:t>
      </w:r>
      <w:hyperlink w:history="true" w:anchor="_bookmark169">
        <w:r>
          <w:rPr>
            <w:color w:val="2196D1"/>
          </w:rPr>
          <w:t>[117]</w:t>
        </w:r>
      </w:hyperlink>
      <w:r>
        <w:rPr/>
        <w:t>.</w:t>
      </w:r>
    </w:p>
    <w:p>
      <w:pPr>
        <w:pStyle w:val="BodyText"/>
        <w:spacing w:line="276" w:lineRule="auto" w:before="1"/>
        <w:ind w:right="38" w:firstLine="239"/>
        <w:jc w:val="both"/>
      </w:pPr>
      <w:r>
        <w:rPr/>
        <w:t>The nature of medical imaging is dynamic and inextricably </w:t>
      </w:r>
      <w:r>
        <w:rPr/>
        <w:t>influ-</w:t>
      </w:r>
      <w:r>
        <w:rPr>
          <w:spacing w:val="40"/>
        </w:rPr>
        <w:t> </w:t>
      </w:r>
      <w:r>
        <w:rPr>
          <w:spacing w:val="-2"/>
        </w:rPr>
        <w:t>enced by involuntary organ motion, patient movement or breathing, and</w:t>
      </w:r>
      <w:r>
        <w:rPr>
          <w:spacing w:val="40"/>
        </w:rPr>
        <w:t> </w:t>
      </w:r>
      <w:r>
        <w:rPr/>
        <w:t>challenges with image acquisition </w:t>
      </w:r>
      <w:hyperlink w:history="true" w:anchor="_bookmark136">
        <w:r>
          <w:rPr>
            <w:color w:val="2196D1"/>
          </w:rPr>
          <w:t>[84]</w:t>
        </w:r>
      </w:hyperlink>
      <w:r>
        <w:rPr/>
        <w:t>. Resultantly, acquired images</w:t>
      </w:r>
      <w:r>
        <w:rPr>
          <w:spacing w:val="40"/>
        </w:rPr>
        <w:t> </w:t>
      </w:r>
      <w:r>
        <w:rPr/>
        <w:t>suffer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variety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artefacts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hinder</w:t>
      </w:r>
      <w:r>
        <w:rPr>
          <w:spacing w:val="-2"/>
        </w:rPr>
        <w:t> </w:t>
      </w:r>
      <w:r>
        <w:rPr/>
        <w:t>segmentation,</w:t>
      </w:r>
      <w:r>
        <w:rPr>
          <w:spacing w:val="-2"/>
        </w:rPr>
        <w:t> </w:t>
      </w:r>
      <w:r>
        <w:rPr/>
        <w:t>causing</w:t>
      </w:r>
      <w:r>
        <w:rPr>
          <w:spacing w:val="40"/>
        </w:rPr>
        <w:t> </w:t>
      </w:r>
      <w:r>
        <w:rPr/>
        <w:t>misleading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inaccurate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hyperlink w:history="true" w:anchor="_bookmark136">
        <w:r>
          <w:rPr>
            <w:color w:val="2196D1"/>
          </w:rPr>
          <w:t>[84]</w:t>
        </w:r>
      </w:hyperlink>
      <w:r>
        <w:rPr/>
        <w:t>.</w:t>
      </w:r>
      <w:r>
        <w:rPr>
          <w:spacing w:val="-8"/>
        </w:rPr>
        <w:t> </w:t>
      </w:r>
      <w:r>
        <w:rPr/>
        <w:t>Image</w:t>
      </w:r>
      <w:r>
        <w:rPr>
          <w:spacing w:val="-7"/>
        </w:rPr>
        <w:t> </w:t>
      </w:r>
      <w:r>
        <w:rPr/>
        <w:t>de-noising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domain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medical image processing separate to segmentation, however,</w:t>
      </w:r>
      <w:r>
        <w:rPr>
          <w:spacing w:val="40"/>
        </w:rPr>
        <w:t> </w:t>
      </w:r>
      <w:r>
        <w:rPr/>
        <w:t>combining both approaches in one framework can help overcome</w:t>
      </w:r>
      <w:r>
        <w:rPr>
          <w:spacing w:val="40"/>
        </w:rPr>
        <w:t> </w:t>
      </w:r>
      <w:r>
        <w:rPr/>
        <w:t>challenges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image</w:t>
      </w:r>
      <w:r>
        <w:rPr>
          <w:spacing w:val="-9"/>
        </w:rPr>
        <w:t> </w:t>
      </w:r>
      <w:r>
        <w:rPr/>
        <w:t>quality.</w:t>
      </w:r>
      <w:r>
        <w:rPr>
          <w:spacing w:val="-10"/>
        </w:rPr>
        <w:t> </w:t>
      </w:r>
      <w:r>
        <w:rPr/>
        <w:t>Oksuz</w:t>
      </w:r>
      <w:r>
        <w:rPr>
          <w:spacing w:val="-10"/>
        </w:rPr>
        <w:t> </w:t>
      </w:r>
      <w:r>
        <w:rPr/>
        <w:t>et</w:t>
      </w:r>
      <w:r>
        <w:rPr>
          <w:spacing w:val="-9"/>
        </w:rPr>
        <w:t> </w:t>
      </w:r>
      <w:r>
        <w:rPr/>
        <w:t>al.</w:t>
      </w:r>
      <w:r>
        <w:rPr>
          <w:spacing w:val="-10"/>
        </w:rPr>
        <w:t> </w:t>
      </w:r>
      <w:r>
        <w:rPr/>
        <w:t>suggests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end-to-end</w:t>
      </w:r>
      <w:r>
        <w:rPr>
          <w:spacing w:val="-10"/>
        </w:rPr>
        <w:t> </w:t>
      </w:r>
      <w:r>
        <w:rPr/>
        <w:t>pipeline</w:t>
      </w:r>
      <w:r>
        <w:rPr>
          <w:spacing w:val="40"/>
        </w:rPr>
        <w:t> </w:t>
      </w:r>
      <w:r>
        <w:rPr/>
        <w:t>for artefact detection, correction, and segmentation </w:t>
      </w:r>
      <w:hyperlink w:history="true" w:anchor="_bookmark136">
        <w:r>
          <w:rPr>
            <w:color w:val="2196D1"/>
          </w:rPr>
          <w:t>[84]</w:t>
        </w:r>
      </w:hyperlink>
      <w:r>
        <w:rPr/>
        <w:t>. This method</w:t>
      </w:r>
      <w:r>
        <w:rPr>
          <w:spacing w:val="40"/>
        </w:rPr>
        <w:t> </w:t>
      </w:r>
      <w:r>
        <w:rPr/>
        <w:t>reconstructs high quality CMRs (Cardia Magnetic Resonance) using a</w:t>
      </w:r>
      <w:r>
        <w:rPr>
          <w:spacing w:val="40"/>
        </w:rPr>
        <w:t> </w:t>
      </w:r>
      <w:r>
        <w:rPr/>
        <w:t>joint</w:t>
      </w:r>
      <w:r>
        <w:rPr>
          <w:spacing w:val="-2"/>
        </w:rPr>
        <w:t> </w:t>
      </w:r>
      <w:r>
        <w:rPr/>
        <w:t>loss</w:t>
      </w:r>
      <w:r>
        <w:rPr>
          <w:spacing w:val="-3"/>
        </w:rPr>
        <w:t> </w:t>
      </w:r>
      <w:r>
        <w:rPr/>
        <w:t>function,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leverages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consistency</w:t>
      </w:r>
      <w:r>
        <w:rPr>
          <w:spacing w:val="-2"/>
        </w:rPr>
        <w:t> </w:t>
      </w:r>
      <w:r>
        <w:rPr/>
        <w:t>term</w:t>
      </w:r>
      <w:r>
        <w:rPr>
          <w:spacing w:val="-2"/>
        </w:rPr>
        <w:t> </w:t>
      </w:r>
      <w:r>
        <w:rPr/>
        <w:t>(k-space</w:t>
      </w:r>
      <w:r>
        <w:rPr>
          <w:spacing w:val="-2"/>
        </w:rPr>
        <w:t> </w:t>
      </w:r>
      <w:r>
        <w:rPr/>
        <w:t>line</w:t>
      </w:r>
      <w:r>
        <w:rPr>
          <w:spacing w:val="40"/>
        </w:rPr>
        <w:t> </w:t>
      </w:r>
      <w:r>
        <w:rPr/>
        <w:t>detection network) to reconstruct under-sampled images </w:t>
      </w:r>
      <w:hyperlink w:history="true" w:anchor="_bookmark136">
        <w:r>
          <w:rPr>
            <w:color w:val="2196D1"/>
          </w:rPr>
          <w:t>[84]</w:t>
        </w:r>
      </w:hyperlink>
      <w:r>
        <w:rPr/>
        <w:t>. Hence,</w:t>
      </w:r>
      <w:r>
        <w:rPr>
          <w:spacing w:val="40"/>
        </w:rPr>
        <w:t> </w:t>
      </w:r>
      <w:r>
        <w:rPr/>
        <w:t>proposing a framework to ensure high quality data despite inevitable</w:t>
      </w:r>
      <w:r>
        <w:rPr>
          <w:spacing w:val="40"/>
        </w:rPr>
        <w:t> </w:t>
      </w:r>
      <w:r>
        <w:rPr/>
        <w:t>motion artefacts </w:t>
      </w:r>
      <w:hyperlink w:history="true" w:anchor="_bookmark136">
        <w:r>
          <w:rPr>
            <w:color w:val="2196D1"/>
          </w:rPr>
          <w:t>[84]</w:t>
        </w:r>
      </w:hyperlink>
      <w:r>
        <w:rPr/>
        <w:t>.</w:t>
      </w:r>
    </w:p>
    <w:p>
      <w:pPr>
        <w:pStyle w:val="BodyText"/>
        <w:spacing w:before="27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3.5.2 Domain shift" w:id="82"/>
      <w:bookmarkEnd w:id="82"/>
      <w:r>
        <w:rPr/>
      </w:r>
      <w:r>
        <w:rPr>
          <w:rFonts w:ascii="Times New Roman"/>
          <w:i/>
          <w:sz w:val="16"/>
        </w:rPr>
        <w:t>Domain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shift</w:t>
      </w:r>
    </w:p>
    <w:p>
      <w:pPr>
        <w:pStyle w:val="BodyText"/>
        <w:spacing w:line="276" w:lineRule="auto" w:before="28"/>
        <w:ind w:right="38" w:firstLine="239"/>
        <w:jc w:val="both"/>
      </w:pPr>
      <w:r>
        <w:rPr/>
        <w:t>Despite achieving exceptional segmentation accuracy on </w:t>
      </w:r>
      <w:r>
        <w:rPr/>
        <w:t>large,</w:t>
      </w:r>
      <w:r>
        <w:rPr>
          <w:spacing w:val="40"/>
        </w:rPr>
        <w:t> </w:t>
      </w:r>
      <w:r>
        <w:rPr/>
        <w:t>labelled data sets, cardiac segmentation models frequently experience</w:t>
      </w:r>
      <w:r>
        <w:rPr>
          <w:spacing w:val="40"/>
        </w:rPr>
        <w:t> </w:t>
      </w:r>
      <w:r>
        <w:rPr/>
        <w:t>plunges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testing</w:t>
      </w:r>
      <w:r>
        <w:rPr>
          <w:spacing w:val="-9"/>
        </w:rPr>
        <w:t> </w:t>
      </w:r>
      <w:r>
        <w:rPr/>
        <w:t>sets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heterogenous</w:t>
      </w:r>
      <w:r>
        <w:rPr>
          <w:spacing w:val="-8"/>
        </w:rPr>
        <w:t> </w:t>
      </w:r>
      <w:r>
        <w:rPr/>
        <w:t>distributions</w:t>
      </w:r>
      <w:r>
        <w:rPr>
          <w:spacing w:val="40"/>
        </w:rPr>
        <w:t> </w:t>
      </w:r>
      <w:hyperlink w:history="true" w:anchor="_bookmark145">
        <w:r>
          <w:rPr>
            <w:color w:val="2196D1"/>
          </w:rPr>
          <w:t>[93]</w:t>
        </w:r>
      </w:hyperlink>
      <w:r>
        <w:rPr/>
        <w:t>. In other words, even within one imaging modality, different im-</w:t>
      </w:r>
      <w:r>
        <w:rPr>
          <w:spacing w:val="40"/>
        </w:rPr>
        <w:t> </w:t>
      </w:r>
      <w:r>
        <w:rPr/>
        <w:t>aging sites, vendors, and imaging protocols causes a domain shift</w:t>
      </w:r>
      <w:r>
        <w:rPr>
          <w:spacing w:val="40"/>
        </w:rPr>
        <w:t> </w:t>
      </w:r>
      <w:r>
        <w:rPr/>
        <w:t>leading to</w:t>
      </w:r>
      <w:r>
        <w:rPr>
          <w:spacing w:val="-2"/>
        </w:rPr>
        <w:t> </w:t>
      </w:r>
      <w:r>
        <w:rPr/>
        <w:t>model underperformance</w:t>
      </w:r>
      <w:r>
        <w:rPr>
          <w:spacing w:val="-1"/>
        </w:rPr>
        <w:t> </w:t>
      </w:r>
      <w:hyperlink w:history="true" w:anchor="_bookmark145">
        <w:r>
          <w:rPr>
            <w:color w:val="2196D1"/>
          </w:rPr>
          <w:t>[93]</w:t>
        </w:r>
      </w:hyperlink>
      <w:r>
        <w:rPr/>
        <w:t>.</w:t>
      </w:r>
      <w:r>
        <w:rPr>
          <w:spacing w:val="-1"/>
        </w:rPr>
        <w:t> </w:t>
      </w:r>
      <w:r>
        <w:rPr/>
        <w:t>Although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augmentation</w:t>
      </w:r>
      <w:r>
        <w:rPr>
          <w:spacing w:val="40"/>
        </w:rPr>
        <w:t> </w:t>
      </w:r>
      <w:r>
        <w:rPr/>
        <w:t>strategies may avoid overfitting to one domain, it does not directly</w:t>
      </w:r>
      <w:r>
        <w:rPr>
          <w:spacing w:val="40"/>
        </w:rPr>
        <w:t> </w:t>
      </w:r>
      <w:r>
        <w:rPr/>
        <w:t>improve model generalisability. Consequently, domain adaptation and</w:t>
      </w:r>
      <w:r>
        <w:rPr>
          <w:spacing w:val="40"/>
        </w:rPr>
        <w:t> </w:t>
      </w:r>
      <w:r>
        <w:rPr/>
        <w:t>generalisation have been introduced </w:t>
      </w:r>
      <w:hyperlink w:history="true" w:anchor="_bookmark145">
        <w:r>
          <w:rPr>
            <w:color w:val="2196D1"/>
          </w:rPr>
          <w:t>[93]</w:t>
        </w:r>
      </w:hyperlink>
      <w:r>
        <w:rPr/>
        <w:t>. Huang et al. proposes a</w:t>
      </w:r>
      <w:r>
        <w:rPr>
          <w:spacing w:val="40"/>
        </w:rPr>
        <w:t> </w:t>
      </w:r>
      <w:r>
        <w:rPr/>
        <w:t>style-invariant cardiac segmentation model that utilises domain adap-</w:t>
      </w:r>
      <w:r>
        <w:rPr>
          <w:spacing w:val="40"/>
        </w:rPr>
        <w:t> </w:t>
      </w:r>
      <w:r>
        <w:rPr/>
        <w:t>tation and generalisation through zero-shot style transfer </w:t>
      </w:r>
      <w:hyperlink w:history="true" w:anchor="_bookmark145">
        <w:r>
          <w:rPr>
            <w:color w:val="2196D1"/>
          </w:rPr>
          <w:t>[93]</w:t>
        </w:r>
      </w:hyperlink>
      <w:r>
        <w:rPr/>
        <w:t>. This</w:t>
      </w:r>
      <w:r>
        <w:rPr>
          <w:spacing w:val="40"/>
        </w:rPr>
        <w:t> </w:t>
      </w:r>
      <w:r>
        <w:rPr/>
        <w:t>style transfer technique removes any appearance shift, creating a con-</w:t>
      </w:r>
      <w:r>
        <w:rPr>
          <w:spacing w:val="40"/>
        </w:rPr>
        <w:t> </w:t>
      </w:r>
      <w:r>
        <w:rPr/>
        <w:t>tent image characterised by a low-level visual style that maintains se-</w:t>
      </w:r>
      <w:r>
        <w:rPr>
          <w:spacing w:val="40"/>
        </w:rPr>
        <w:t> </w:t>
      </w:r>
      <w:r>
        <w:rPr/>
        <w:t>mantic structure </w:t>
      </w:r>
      <w:hyperlink w:history="true" w:anchor="_bookmark145">
        <w:r>
          <w:rPr>
            <w:color w:val="2196D1"/>
          </w:rPr>
          <w:t>[93]</w:t>
        </w:r>
      </w:hyperlink>
      <w:r>
        <w:rPr/>
        <w:t>. This segmentation model was tested on CMR</w:t>
      </w:r>
      <w:r>
        <w:rPr>
          <w:spacing w:val="40"/>
        </w:rPr>
        <w:t> </w:t>
      </w:r>
      <w:r>
        <w:rPr/>
        <w:t>images from four vendors, showing a 2% increase in DSC (Dice Simi-</w:t>
      </w:r>
      <w:r>
        <w:rPr>
          <w:spacing w:val="40"/>
        </w:rPr>
        <w:t> </w:t>
      </w:r>
      <w:r>
        <w:rPr/>
        <w:t>larity</w:t>
      </w:r>
      <w:r>
        <w:rPr>
          <w:spacing w:val="-9"/>
        </w:rPr>
        <w:t> </w:t>
      </w:r>
      <w:r>
        <w:rPr/>
        <w:t>Coefficient)</w:t>
      </w:r>
      <w:r>
        <w:rPr>
          <w:spacing w:val="-10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baseline</w:t>
      </w:r>
      <w:r>
        <w:rPr>
          <w:spacing w:val="-9"/>
        </w:rPr>
        <w:t> </w:t>
      </w:r>
      <w:r>
        <w:rPr/>
        <w:t>models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three,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decline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performance on the fourth, thus requiring further investigation </w:t>
      </w:r>
      <w:hyperlink w:history="true" w:anchor="_bookmark145">
        <w:r>
          <w:rPr>
            <w:color w:val="2196D1"/>
          </w:rPr>
          <w:t>[93]</w:t>
        </w:r>
      </w:hyperlink>
      <w:r>
        <w:rPr/>
        <w:t>.</w:t>
      </w:r>
      <w:r>
        <w:rPr>
          <w:spacing w:val="40"/>
        </w:rPr>
        <w:t> </w:t>
      </w:r>
      <w:r>
        <w:rPr/>
        <w:t>Vesal et al. propose an alternative unsupervised domain adaptation</w:t>
      </w:r>
      <w:r>
        <w:rPr>
          <w:spacing w:val="40"/>
        </w:rPr>
        <w:t> </w:t>
      </w:r>
      <w:r>
        <w:rPr/>
        <w:t>approach using adversarial learning </w:t>
      </w:r>
      <w:hyperlink w:history="true" w:anchor="_bookmark130">
        <w:r>
          <w:rPr>
            <w:color w:val="2196D1"/>
          </w:rPr>
          <w:t>[78]</w:t>
        </w:r>
      </w:hyperlink>
      <w:r>
        <w:rPr/>
        <w:t>. The proposed framework in-</w:t>
      </w:r>
      <w:r>
        <w:rPr>
          <w:spacing w:val="40"/>
        </w:rPr>
        <w:t> </w:t>
      </w:r>
      <w:r>
        <w:rPr>
          <w:spacing w:val="-2"/>
        </w:rPr>
        <w:t>tegrates entropy minimisation, output space alignment, and shape-prior</w:t>
      </w:r>
      <w:r>
        <w:rPr>
          <w:spacing w:val="40"/>
        </w:rPr>
        <w:t> </w:t>
      </w:r>
      <w:r>
        <w:rPr/>
        <w:t>using point-cloud adaptation within a multi-task segmentation model</w:t>
      </w:r>
      <w:r>
        <w:rPr>
          <w:spacing w:val="40"/>
        </w:rPr>
        <w:t> </w:t>
      </w:r>
      <w:hyperlink w:history="true" w:anchor="_bookmark130">
        <w:r>
          <w:rPr>
            <w:color w:val="2196D1"/>
          </w:rPr>
          <w:t>[78]</w:t>
        </w:r>
      </w:hyperlink>
      <w:r>
        <w:rPr/>
        <w:t>. This study successfully minimises cross-modality performance</w:t>
      </w:r>
      <w:r>
        <w:rPr>
          <w:spacing w:val="40"/>
        </w:rPr>
        <w:t> </w:t>
      </w:r>
      <w:r>
        <w:rPr/>
        <w:t>degradation, achieving the best DSC (87.3%) compared to benchmark</w:t>
      </w:r>
      <w:r>
        <w:rPr>
          <w:spacing w:val="40"/>
        </w:rPr>
        <w:t> </w:t>
      </w:r>
      <w:r>
        <w:rPr/>
        <w:t>models within multi-class segmentation </w:t>
      </w:r>
      <w:hyperlink w:history="true" w:anchor="_bookmark130">
        <w:r>
          <w:rPr>
            <w:color w:val="2196D1"/>
          </w:rPr>
          <w:t>[78]</w:t>
        </w:r>
      </w:hyperlink>
      <w:r>
        <w:rPr/>
        <w:t>.</w:t>
      </w:r>
    </w:p>
    <w:p>
      <w:pPr>
        <w:pStyle w:val="BodyText"/>
        <w:spacing w:before="27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" w:after="0"/>
        <w:ind w:left="630" w:right="0" w:hanging="499"/>
        <w:jc w:val="left"/>
        <w:rPr>
          <w:rFonts w:ascii="Times New Roman"/>
          <w:i/>
          <w:sz w:val="16"/>
        </w:rPr>
      </w:pPr>
      <w:bookmarkStart w:name="3.5.3 Clinician mistrust" w:id="83"/>
      <w:bookmarkEnd w:id="83"/>
      <w:r>
        <w:rPr/>
      </w:r>
      <w:r>
        <w:rPr>
          <w:rFonts w:ascii="Times New Roman"/>
          <w:i/>
          <w:sz w:val="16"/>
        </w:rPr>
        <w:t>Clinician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pacing w:val="-2"/>
          <w:sz w:val="16"/>
        </w:rPr>
        <w:t>mistrust</w:t>
      </w:r>
    </w:p>
    <w:p>
      <w:pPr>
        <w:pStyle w:val="BodyText"/>
        <w:spacing w:line="237" w:lineRule="auto" w:before="29"/>
        <w:ind w:right="38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clinical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uptake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ML</w:t>
      </w:r>
      <w:r>
        <w:rPr>
          <w:spacing w:val="-2"/>
        </w:rPr>
        <w:t> </w:t>
      </w:r>
      <w:r>
        <w:rPr/>
        <w:t>systems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often</w:t>
      </w:r>
      <w:r>
        <w:rPr>
          <w:spacing w:val="-2"/>
        </w:rPr>
        <w:t> </w:t>
      </w:r>
      <w:r>
        <w:rPr/>
        <w:t>hindered</w:t>
      </w:r>
      <w:r>
        <w:rPr>
          <w:spacing w:val="40"/>
        </w:rPr>
        <w:t> </w:t>
      </w:r>
      <w:r>
        <w:rPr/>
        <w:t>by the </w:t>
      </w:r>
      <w:r>
        <w:rPr>
          <w:rFonts w:ascii="STIX" w:hAnsi="STIX"/>
        </w:rPr>
        <w:t>“</w:t>
      </w:r>
      <w:r>
        <w:rPr/>
        <w:t>black box</w:t>
      </w:r>
      <w:r>
        <w:rPr>
          <w:rFonts w:ascii="STIX" w:hAnsi="STIX"/>
        </w:rPr>
        <w:t>” </w:t>
      </w:r>
      <w:r>
        <w:rPr/>
        <w:t>phenomenon, where the prediction methodology is</w:t>
      </w:r>
      <w:r>
        <w:rPr>
          <w:spacing w:val="40"/>
        </w:rPr>
        <w:t> </w:t>
      </w:r>
      <w:r>
        <w:rPr/>
        <w:t>not</w:t>
      </w:r>
      <w:r>
        <w:rPr>
          <w:spacing w:val="21"/>
        </w:rPr>
        <w:t> </w:t>
      </w:r>
      <w:r>
        <w:rPr/>
        <w:t>directly</w:t>
      </w:r>
      <w:r>
        <w:rPr>
          <w:spacing w:val="20"/>
        </w:rPr>
        <w:t> </w:t>
      </w:r>
      <w:r>
        <w:rPr/>
        <w:t>decipherable</w:t>
      </w:r>
      <w:r>
        <w:rPr>
          <w:spacing w:val="22"/>
        </w:rPr>
        <w:t> </w:t>
      </w:r>
      <w:r>
        <w:rPr/>
        <w:t>or</w:t>
      </w:r>
      <w:r>
        <w:rPr>
          <w:spacing w:val="20"/>
        </w:rPr>
        <w:t> </w:t>
      </w:r>
      <w:r>
        <w:rPr/>
        <w:t>explainable</w:t>
      </w:r>
      <w:r>
        <w:rPr>
          <w:spacing w:val="21"/>
        </w:rPr>
        <w:t> </w:t>
      </w:r>
      <w:hyperlink w:history="true" w:anchor="_bookmark72">
        <w:r>
          <w:rPr>
            <w:color w:val="2196D1"/>
          </w:rPr>
          <w:t>[20]</w:t>
        </w:r>
      </w:hyperlink>
      <w:r>
        <w:rPr/>
        <w:t>.</w:t>
      </w:r>
      <w:r>
        <w:rPr>
          <w:spacing w:val="21"/>
        </w:rPr>
        <w:t> </w:t>
      </w:r>
      <w:r>
        <w:rPr/>
        <w:t>Furthermore,</w:t>
      </w:r>
      <w:r>
        <w:rPr>
          <w:spacing w:val="21"/>
        </w:rPr>
        <w:t> </w:t>
      </w:r>
      <w:r>
        <w:rPr>
          <w:spacing w:val="-2"/>
        </w:rPr>
        <w:t>evidence</w:t>
      </w:r>
    </w:p>
    <w:p>
      <w:pPr>
        <w:pStyle w:val="BodyText"/>
        <w:spacing w:line="268" w:lineRule="auto" w:before="28"/>
        <w:ind w:right="38"/>
        <w:jc w:val="both"/>
      </w:pPr>
      <w:r>
        <w:rPr/>
        <w:t>suggests that image-based medical DL systems can easily be biased </w:t>
      </w:r>
      <w:r>
        <w:rPr/>
        <w:t>by</w:t>
      </w:r>
      <w:r>
        <w:rPr>
          <w:spacing w:val="40"/>
        </w:rPr>
        <w:t> </w:t>
      </w:r>
      <w:r>
        <w:rPr/>
        <w:t>visually</w:t>
      </w:r>
      <w:r>
        <w:rPr>
          <w:spacing w:val="80"/>
        </w:rPr>
        <w:t> </w:t>
      </w:r>
      <w:r>
        <w:rPr/>
        <w:t>indiscernible</w:t>
      </w:r>
      <w:r>
        <w:rPr>
          <w:spacing w:val="80"/>
        </w:rPr>
        <w:t> </w:t>
      </w:r>
      <w:r>
        <w:rPr/>
        <w:t>alterations</w:t>
      </w:r>
      <w:r>
        <w:rPr>
          <w:spacing w:val="80"/>
        </w:rPr>
        <w:t> </w:t>
      </w:r>
      <w:r>
        <w:rPr/>
        <w:t>to</w:t>
      </w:r>
      <w:r>
        <w:rPr>
          <w:spacing w:val="80"/>
        </w:rPr>
        <w:t> </w:t>
      </w:r>
      <w:r>
        <w:rPr/>
        <w:t>input</w:t>
      </w:r>
      <w:r>
        <w:rPr>
          <w:spacing w:val="80"/>
        </w:rPr>
        <w:t> </w:t>
      </w:r>
      <w:r>
        <w:rPr/>
        <w:t>images</w:t>
      </w:r>
      <w:r>
        <w:rPr>
          <w:spacing w:val="80"/>
        </w:rPr>
        <w:t> </w:t>
      </w:r>
      <w:r>
        <w:rPr/>
        <w:t>leading</w:t>
      </w:r>
      <w:r>
        <w:rPr>
          <w:spacing w:val="80"/>
        </w:rPr>
        <w:t> </w:t>
      </w:r>
      <w:r>
        <w:rPr/>
        <w:t>to</w:t>
      </w:r>
      <w:r>
        <w:rPr>
          <w:spacing w:val="40"/>
        </w:rPr>
        <w:t> </w:t>
      </w:r>
      <w:r>
        <w:rPr/>
        <w:t>mis-segmentation </w:t>
      </w:r>
      <w:hyperlink w:history="true" w:anchor="_bookmark72">
        <w:r>
          <w:rPr>
            <w:color w:val="2196D1"/>
          </w:rPr>
          <w:t>[20]</w:t>
        </w:r>
      </w:hyperlink>
      <w:r>
        <w:rPr/>
        <w:t>. As a result, quality-control methods have been</w:t>
      </w:r>
      <w:r>
        <w:rPr>
          <w:spacing w:val="40"/>
        </w:rPr>
        <w:t> </w:t>
      </w:r>
      <w:r>
        <w:rPr/>
        <w:t>proposed,</w:t>
      </w:r>
      <w:r>
        <w:rPr>
          <w:spacing w:val="52"/>
        </w:rPr>
        <w:t> </w:t>
      </w:r>
      <w:r>
        <w:rPr/>
        <w:t>such</w:t>
      </w:r>
      <w:r>
        <w:rPr>
          <w:spacing w:val="53"/>
        </w:rPr>
        <w:t> </w:t>
      </w:r>
      <w:r>
        <w:rPr/>
        <w:t>as</w:t>
      </w:r>
      <w:r>
        <w:rPr>
          <w:spacing w:val="53"/>
        </w:rPr>
        <w:t> </w:t>
      </w:r>
      <w:r>
        <w:rPr/>
        <w:t>Uslu</w:t>
      </w:r>
      <w:r>
        <w:rPr>
          <w:spacing w:val="52"/>
        </w:rPr>
        <w:t> </w:t>
      </w:r>
      <w:r>
        <w:rPr/>
        <w:t>et</w:t>
      </w:r>
      <w:r>
        <w:rPr>
          <w:spacing w:val="53"/>
        </w:rPr>
        <w:t> </w:t>
      </w:r>
      <w:r>
        <w:rPr/>
        <w:t>al.</w:t>
      </w:r>
      <w:r>
        <w:rPr>
          <w:rFonts w:ascii="STIX" w:hAnsi="STIX"/>
        </w:rPr>
        <w:t>’</w:t>
      </w:r>
      <w:r>
        <w:rPr/>
        <w:t>s</w:t>
      </w:r>
      <w:r>
        <w:rPr>
          <w:spacing w:val="51"/>
        </w:rPr>
        <w:t> </w:t>
      </w:r>
      <w:r>
        <w:rPr/>
        <w:t>TMS-Net</w:t>
      </w:r>
      <w:r>
        <w:rPr>
          <w:spacing w:val="53"/>
        </w:rPr>
        <w:t> </w:t>
      </w:r>
      <w:hyperlink w:history="true" w:anchor="_bookmark140">
        <w:r>
          <w:rPr>
            <w:color w:val="2196D1"/>
          </w:rPr>
          <w:t>[88]</w:t>
        </w:r>
      </w:hyperlink>
      <w:r>
        <w:rPr/>
        <w:t>.</w:t>
      </w:r>
      <w:r>
        <w:rPr>
          <w:spacing w:val="52"/>
        </w:rPr>
        <w:t> </w:t>
      </w:r>
      <w:r>
        <w:rPr/>
        <w:t>This</w:t>
      </w:r>
      <w:r>
        <w:rPr>
          <w:spacing w:val="53"/>
        </w:rPr>
        <w:t> </w:t>
      </w:r>
      <w:r>
        <w:rPr/>
        <w:t>method</w:t>
      </w:r>
      <w:r>
        <w:rPr>
          <w:spacing w:val="53"/>
        </w:rPr>
        <w:t> </w:t>
      </w:r>
      <w:r>
        <w:rPr>
          <w:spacing w:val="-4"/>
        </w:rPr>
        <w:t>uses</w:t>
      </w:r>
    </w:p>
    <w:p>
      <w:pPr>
        <w:pStyle w:val="BodyText"/>
        <w:spacing w:line="137" w:lineRule="exact"/>
        <w:jc w:val="both"/>
      </w:pPr>
      <w:r>
        <w:rPr/>
        <w:t>multi-view</w:t>
      </w:r>
      <w:r>
        <w:rPr>
          <w:spacing w:val="26"/>
        </w:rPr>
        <w:t> </w:t>
      </w:r>
      <w:r>
        <w:rPr/>
        <w:t>decoders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create</w:t>
      </w:r>
      <w:r>
        <w:rPr>
          <w:spacing w:val="25"/>
        </w:rPr>
        <w:t> </w:t>
      </w:r>
      <w:r>
        <w:rPr/>
        <w:t>high-quality</w:t>
      </w:r>
      <w:r>
        <w:rPr>
          <w:spacing w:val="27"/>
        </w:rPr>
        <w:t> </w:t>
      </w:r>
      <w:r>
        <w:rPr/>
        <w:t>segments</w:t>
      </w:r>
      <w:r>
        <w:rPr>
          <w:spacing w:val="26"/>
        </w:rPr>
        <w:t> </w:t>
      </w:r>
      <w:r>
        <w:rPr/>
        <w:t>despite</w:t>
      </w:r>
      <w:r>
        <w:rPr>
          <w:spacing w:val="26"/>
        </w:rPr>
        <w:t> </w:t>
      </w:r>
      <w:r>
        <w:rPr>
          <w:spacing w:val="-2"/>
        </w:rPr>
        <w:t>varying</w:t>
      </w:r>
    </w:p>
    <w:p>
      <w:pPr>
        <w:pStyle w:val="BodyText"/>
        <w:spacing w:line="234" w:lineRule="exact" w:before="76"/>
        <w:jc w:val="both"/>
      </w:pPr>
      <w:r>
        <w:rPr/>
        <w:br w:type="column"/>
      </w:r>
      <w:r>
        <w:rPr/>
        <w:t>levels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image</w:t>
      </w:r>
      <w:r>
        <w:rPr>
          <w:spacing w:val="2"/>
        </w:rPr>
        <w:t> </w:t>
      </w:r>
      <w:r>
        <w:rPr/>
        <w:t>noise,</w:t>
      </w:r>
      <w:r>
        <w:rPr>
          <w:spacing w:val="4"/>
        </w:rPr>
        <w:t> </w:t>
      </w:r>
      <w:r>
        <w:rPr/>
        <w:t>as</w:t>
      </w:r>
      <w:r>
        <w:rPr>
          <w:spacing w:val="2"/>
        </w:rPr>
        <w:t> </w:t>
      </w:r>
      <w:r>
        <w:rPr/>
        <w:t>well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>
          <w:rFonts w:ascii="STIX" w:hAnsi="STIX"/>
        </w:rPr>
        <w:t>“</w:t>
      </w:r>
      <w:r>
        <w:rPr/>
        <w:t>poor</w:t>
      </w:r>
      <w:r>
        <w:rPr>
          <w:rFonts w:ascii="STIX" w:hAnsi="STIX"/>
        </w:rPr>
        <w:t>”</w:t>
      </w:r>
      <w:r>
        <w:rPr>
          <w:rFonts w:ascii="STIX" w:hAnsi="STIX"/>
          <w:spacing w:val="2"/>
        </w:rPr>
        <w:t> </w:t>
      </w:r>
      <w:r>
        <w:rPr/>
        <w:t>segmentation</w:t>
      </w:r>
      <w:r>
        <w:rPr>
          <w:spacing w:val="2"/>
        </w:rPr>
        <w:t> </w:t>
      </w:r>
      <w:r>
        <w:rPr/>
        <w:t>masks</w:t>
      </w:r>
      <w:r>
        <w:rPr>
          <w:spacing w:val="4"/>
        </w:rPr>
        <w:t> </w:t>
      </w:r>
      <w:r>
        <w:rPr/>
        <w:t>from</w:t>
      </w:r>
      <w:r>
        <w:rPr>
          <w:spacing w:val="3"/>
        </w:rPr>
        <w:t> </w:t>
      </w:r>
      <w:r>
        <w:rPr>
          <w:spacing w:val="-2"/>
        </w:rPr>
        <w:t>engi-</w:t>
      </w:r>
    </w:p>
    <w:p>
      <w:pPr>
        <w:pStyle w:val="BodyText"/>
        <w:spacing w:line="264" w:lineRule="auto"/>
        <w:ind w:right="110"/>
        <w:jc w:val="both"/>
      </w:pPr>
      <w:r>
        <w:rPr/>
        <w:t>neered</w:t>
      </w:r>
      <w:r>
        <w:rPr>
          <w:spacing w:val="-10"/>
        </w:rPr>
        <w:t> </w:t>
      </w:r>
      <w:r>
        <w:rPr/>
        <w:t>noisy</w:t>
      </w:r>
      <w:r>
        <w:rPr>
          <w:spacing w:val="-10"/>
        </w:rPr>
        <w:t> </w:t>
      </w:r>
      <w:r>
        <w:rPr/>
        <w:t>images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simulate</w:t>
      </w:r>
      <w:r>
        <w:rPr>
          <w:spacing w:val="-9"/>
        </w:rPr>
        <w:t> </w:t>
      </w:r>
      <w:r>
        <w:rPr/>
        <w:t>under-training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poor</w:t>
      </w:r>
      <w:r>
        <w:rPr>
          <w:spacing w:val="-9"/>
        </w:rPr>
        <w:t> </w:t>
      </w:r>
      <w:r>
        <w:rPr/>
        <w:t>image</w:t>
      </w:r>
      <w:r>
        <w:rPr>
          <w:spacing w:val="-9"/>
        </w:rPr>
        <w:t> </w:t>
      </w:r>
      <w:r>
        <w:rPr/>
        <w:t>settings</w:t>
      </w:r>
      <w:r>
        <w:rPr>
          <w:spacing w:val="40"/>
        </w:rPr>
        <w:t> </w:t>
      </w:r>
      <w:hyperlink w:history="true" w:anchor="_bookmark140">
        <w:r>
          <w:rPr>
            <w:color w:val="2196D1"/>
          </w:rPr>
          <w:t>[88]</w:t>
        </w:r>
      </w:hyperlink>
      <w:r>
        <w:rPr/>
        <w:t>. An unsupervised run-time quality estimation is then applied to</w:t>
      </w:r>
      <w:r>
        <w:rPr>
          <w:spacing w:val="40"/>
        </w:rPr>
        <w:t> </w:t>
      </w:r>
      <w:r>
        <w:rPr/>
        <w:t>distinguish</w:t>
      </w:r>
      <w:r>
        <w:rPr>
          <w:spacing w:val="37"/>
        </w:rPr>
        <w:t> </w:t>
      </w:r>
      <w:r>
        <w:rPr/>
        <w:t>between</w:t>
      </w:r>
      <w:r>
        <w:rPr>
          <w:spacing w:val="39"/>
        </w:rPr>
        <w:t> </w:t>
      </w:r>
      <w:r>
        <w:rPr>
          <w:rFonts w:ascii="STIX" w:hAnsi="STIX"/>
        </w:rPr>
        <w:t>“</w:t>
      </w:r>
      <w:r>
        <w:rPr/>
        <w:t>good</w:t>
      </w:r>
      <w:r>
        <w:rPr>
          <w:rFonts w:ascii="STIX" w:hAnsi="STIX"/>
        </w:rPr>
        <w:t>”</w:t>
      </w:r>
      <w:r>
        <w:rPr>
          <w:rFonts w:ascii="STIX" w:hAnsi="STIX"/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>
          <w:rFonts w:ascii="STIX" w:hAnsi="STIX"/>
        </w:rPr>
        <w:t>“</w:t>
      </w:r>
      <w:r>
        <w:rPr/>
        <w:t>bad</w:t>
      </w:r>
      <w:r>
        <w:rPr>
          <w:rFonts w:ascii="STIX" w:hAnsi="STIX"/>
        </w:rPr>
        <w:t>”</w:t>
      </w:r>
      <w:r>
        <w:rPr>
          <w:rFonts w:ascii="STIX" w:hAnsi="STIX"/>
          <w:spacing w:val="38"/>
        </w:rPr>
        <w:t> </w:t>
      </w:r>
      <w:r>
        <w:rPr/>
        <w:t>quality</w:t>
      </w:r>
      <w:r>
        <w:rPr>
          <w:spacing w:val="40"/>
        </w:rPr>
        <w:t> </w:t>
      </w:r>
      <w:r>
        <w:rPr/>
        <w:t>segments,</w:t>
      </w:r>
      <w:r>
        <w:rPr>
          <w:spacing w:val="40"/>
        </w:rPr>
        <w:t> </w:t>
      </w:r>
      <w:r>
        <w:rPr/>
        <w:t>aiming</w:t>
      </w:r>
      <w:r>
        <w:rPr>
          <w:spacing w:val="40"/>
        </w:rPr>
        <w:t> </w:t>
      </w:r>
      <w:r>
        <w:rPr>
          <w:spacing w:val="-5"/>
        </w:rPr>
        <w:t>to</w:t>
      </w:r>
    </w:p>
    <w:p>
      <w:pPr>
        <w:pStyle w:val="BodyText"/>
        <w:spacing w:line="143" w:lineRule="exact"/>
        <w:jc w:val="both"/>
      </w:pPr>
      <w:r>
        <w:rPr>
          <w:spacing w:val="-2"/>
        </w:rPr>
        <w:t>reassure</w:t>
      </w:r>
      <w:r>
        <w:rPr>
          <w:spacing w:val="1"/>
        </w:rPr>
        <w:t> </w:t>
      </w:r>
      <w:r>
        <w:rPr>
          <w:spacing w:val="-2"/>
        </w:rPr>
        <w:t>clinicians</w:t>
      </w:r>
      <w:r>
        <w:rPr>
          <w:spacing w:val="1"/>
        </w:rPr>
        <w:t> </w:t>
      </w:r>
      <w:r>
        <w:rPr>
          <w:spacing w:val="-2"/>
        </w:rPr>
        <w:t>that</w:t>
      </w:r>
      <w:r>
        <w:rPr>
          <w:spacing w:val="1"/>
        </w:rPr>
        <w:t> </w:t>
      </w:r>
      <w:r>
        <w:rPr>
          <w:spacing w:val="-2"/>
        </w:rPr>
        <w:t>inadequate</w:t>
      </w:r>
      <w:r>
        <w:rPr/>
        <w:t> </w:t>
      </w:r>
      <w:r>
        <w:rPr>
          <w:spacing w:val="-2"/>
        </w:rPr>
        <w:t>quality</w:t>
      </w:r>
      <w:r>
        <w:rPr/>
        <w:t> </w:t>
      </w:r>
      <w:r>
        <w:rPr>
          <w:spacing w:val="-2"/>
        </w:rPr>
        <w:t>segments</w:t>
      </w:r>
      <w:r>
        <w:rPr>
          <w:spacing w:val="2"/>
        </w:rPr>
        <w:t> </w:t>
      </w:r>
      <w:r>
        <w:rPr>
          <w:spacing w:val="-2"/>
        </w:rPr>
        <w:t>can</w:t>
      </w:r>
      <w:r>
        <w:rPr/>
        <w:t> </w:t>
      </w:r>
      <w:r>
        <w:rPr>
          <w:spacing w:val="-2"/>
        </w:rPr>
        <w:t>be</w:t>
      </w:r>
      <w:r>
        <w:rPr>
          <w:spacing w:val="1"/>
        </w:rPr>
        <w:t> </w:t>
      </w:r>
      <w:r>
        <w:rPr>
          <w:spacing w:val="-2"/>
        </w:rPr>
        <w:t>self-detected</w:t>
      </w:r>
    </w:p>
    <w:p>
      <w:pPr>
        <w:pStyle w:val="BodyText"/>
        <w:spacing w:line="276" w:lineRule="auto" w:before="21"/>
        <w:ind w:right="110"/>
        <w:jc w:val="both"/>
      </w:pPr>
      <w:hyperlink w:history="true" w:anchor="_bookmark140">
        <w:r>
          <w:rPr>
            <w:color w:val="2196D1"/>
          </w:rPr>
          <w:t>[88]</w:t>
        </w:r>
      </w:hyperlink>
      <w:r>
        <w:rPr/>
        <w:t>. The adoption of quality-control methods that can easily be </w:t>
      </w:r>
      <w:r>
        <w:rPr/>
        <w:t>un-</w:t>
      </w:r>
      <w:r>
        <w:rPr>
          <w:spacing w:val="40"/>
        </w:rPr>
        <w:t> </w:t>
      </w:r>
      <w:r>
        <w:rPr/>
        <w:t>derstood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employed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clinicians</w:t>
      </w:r>
      <w:r>
        <w:rPr>
          <w:spacing w:val="-10"/>
        </w:rPr>
        <w:t> </w:t>
      </w:r>
      <w:r>
        <w:rPr/>
        <w:t>may</w:t>
      </w:r>
      <w:r>
        <w:rPr>
          <w:spacing w:val="-9"/>
        </w:rPr>
        <w:t> </w:t>
      </w:r>
      <w:r>
        <w:rPr/>
        <w:t>aid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increasing</w:t>
      </w:r>
      <w:r>
        <w:rPr>
          <w:spacing w:val="-9"/>
        </w:rPr>
        <w:t> </w:t>
      </w:r>
      <w:r>
        <w:rPr/>
        <w:t>uptake,</w:t>
      </w:r>
      <w:r>
        <w:rPr>
          <w:spacing w:val="-10"/>
        </w:rPr>
        <w:t> </w:t>
      </w:r>
      <w:r>
        <w:rPr/>
        <w:t>while</w:t>
      </w:r>
      <w:r>
        <w:rPr>
          <w:spacing w:val="40"/>
        </w:rPr>
        <w:t> </w:t>
      </w:r>
      <w:r>
        <w:rPr/>
        <w:t>minimising the effects of potential system error.</w:t>
      </w:r>
    </w:p>
    <w:p>
      <w:pPr>
        <w:pStyle w:val="BodyText"/>
        <w:spacing w:before="25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3.5.4 Standardised evaluation metrics" w:id="84"/>
      <w:bookmarkEnd w:id="84"/>
      <w:r>
        <w:rPr/>
      </w:r>
      <w:r>
        <w:rPr>
          <w:rFonts w:ascii="Times New Roman"/>
          <w:i/>
          <w:sz w:val="16"/>
        </w:rPr>
        <w:t>Standardised</w:t>
      </w:r>
      <w:r>
        <w:rPr>
          <w:rFonts w:ascii="Times New Roman"/>
          <w:i/>
          <w:spacing w:val="28"/>
          <w:sz w:val="16"/>
        </w:rPr>
        <w:t> </w:t>
      </w:r>
      <w:r>
        <w:rPr>
          <w:rFonts w:ascii="Times New Roman"/>
          <w:i/>
          <w:sz w:val="16"/>
        </w:rPr>
        <w:t>evaluation</w:t>
      </w:r>
      <w:r>
        <w:rPr>
          <w:rFonts w:ascii="Times New Roman"/>
          <w:i/>
          <w:spacing w:val="27"/>
          <w:sz w:val="16"/>
        </w:rPr>
        <w:t> </w:t>
      </w:r>
      <w:r>
        <w:rPr>
          <w:rFonts w:ascii="Times New Roman"/>
          <w:i/>
          <w:spacing w:val="-2"/>
          <w:sz w:val="16"/>
        </w:rPr>
        <w:t>metrics</w:t>
      </w:r>
    </w:p>
    <w:p>
      <w:pPr>
        <w:pStyle w:val="BodyText"/>
        <w:spacing w:line="228" w:lineRule="auto" w:before="35"/>
        <w:ind w:right="110" w:firstLine="239"/>
        <w:jc w:val="both"/>
      </w:pPr>
      <w:r>
        <w:rPr/>
        <w:t>Within the domain of biomedical image segmentation, </w:t>
      </w:r>
      <w:r>
        <w:rPr/>
        <w:t>evaluation</w:t>
      </w:r>
      <w:r>
        <w:rPr>
          <w:spacing w:val="40"/>
        </w:rPr>
        <w:t> </w:t>
      </w:r>
      <w:r>
        <w:rPr/>
        <w:t>bias secondary to inaccurate metric employment or omission of </w:t>
      </w:r>
      <w:r>
        <w:rPr>
          <w:rFonts w:ascii="STIX" w:hAnsi="STIX"/>
        </w:rPr>
        <w:t>“</w:t>
      </w:r>
      <w:r>
        <w:rPr/>
        <w:t>hold-</w:t>
      </w:r>
      <w:r>
        <w:rPr>
          <w:spacing w:val="40"/>
        </w:rPr>
        <w:t> </w:t>
      </w:r>
      <w:r>
        <w:rPr/>
        <w:t>out</w:t>
      </w:r>
      <w:r>
        <w:rPr>
          <w:spacing w:val="5"/>
        </w:rPr>
        <w:t> </w:t>
      </w:r>
      <w:r>
        <w:rPr/>
        <w:t>set</w:t>
      </w:r>
      <w:r>
        <w:rPr>
          <w:spacing w:val="6"/>
        </w:rPr>
        <w:t> </w:t>
      </w:r>
      <w:r>
        <w:rPr/>
        <w:t>sampling</w:t>
      </w:r>
      <w:r>
        <w:rPr>
          <w:rFonts w:ascii="STIX" w:hAnsi="STIX"/>
        </w:rPr>
        <w:t>”</w:t>
      </w:r>
      <w:r>
        <w:rPr>
          <w:rFonts w:ascii="STIX" w:hAnsi="STIX"/>
          <w:spacing w:val="3"/>
        </w:rPr>
        <w:t> </w:t>
      </w:r>
      <w:r>
        <w:rPr/>
        <w:t>necessary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validation</w:t>
      </w:r>
      <w:r>
        <w:rPr>
          <w:spacing w:val="7"/>
        </w:rPr>
        <w:t> </w:t>
      </w:r>
      <w:r>
        <w:rPr/>
        <w:t>indicates</w:t>
      </w:r>
      <w:r>
        <w:rPr>
          <w:spacing w:val="4"/>
        </w:rPr>
        <w:t> </w:t>
      </w:r>
      <w:r>
        <w:rPr/>
        <w:t>that</w:t>
      </w:r>
      <w:r>
        <w:rPr>
          <w:spacing w:val="6"/>
        </w:rPr>
        <w:t> </w:t>
      </w:r>
      <w:r>
        <w:rPr/>
        <w:t>model</w:t>
      </w:r>
      <w:r>
        <w:rPr>
          <w:spacing w:val="5"/>
        </w:rPr>
        <w:t> </w:t>
      </w:r>
      <w:r>
        <w:rPr>
          <w:spacing w:val="-2"/>
        </w:rPr>
        <w:t>perfor-</w:t>
      </w:r>
    </w:p>
    <w:p>
      <w:pPr>
        <w:pStyle w:val="BodyText"/>
        <w:spacing w:line="171" w:lineRule="exact"/>
        <w:jc w:val="both"/>
      </w:pPr>
      <w:r>
        <w:rPr/>
        <w:t>mance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not</w:t>
      </w:r>
      <w:r>
        <w:rPr>
          <w:spacing w:val="27"/>
        </w:rPr>
        <w:t> </w:t>
      </w:r>
      <w:r>
        <w:rPr/>
        <w:t>always</w:t>
      </w:r>
      <w:r>
        <w:rPr>
          <w:spacing w:val="25"/>
        </w:rPr>
        <w:t> </w:t>
      </w:r>
      <w:r>
        <w:rPr/>
        <w:t>accurately</w:t>
      </w:r>
      <w:r>
        <w:rPr>
          <w:spacing w:val="25"/>
        </w:rPr>
        <w:t> </w:t>
      </w:r>
      <w:r>
        <w:rPr/>
        <w:t>assessed</w:t>
      </w:r>
      <w:r>
        <w:rPr>
          <w:spacing w:val="27"/>
        </w:rPr>
        <w:t> </w:t>
      </w:r>
      <w:hyperlink w:history="true" w:anchor="_bookmark170">
        <w:r>
          <w:rPr>
            <w:color w:val="2196D1"/>
          </w:rPr>
          <w:t>[118]</w:t>
        </w:r>
      </w:hyperlink>
      <w:r>
        <w:rPr/>
        <w:t>.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other</w:t>
      </w:r>
      <w:r>
        <w:rPr>
          <w:spacing w:val="26"/>
        </w:rPr>
        <w:t> </w:t>
      </w:r>
      <w:r>
        <w:rPr/>
        <w:t>words,</w:t>
      </w:r>
      <w:r>
        <w:rPr>
          <w:spacing w:val="25"/>
        </w:rPr>
        <w:t> </w:t>
      </w:r>
      <w:r>
        <w:rPr>
          <w:spacing w:val="-4"/>
        </w:rPr>
        <w:t>pub-</w:t>
      </w:r>
    </w:p>
    <w:p>
      <w:pPr>
        <w:pStyle w:val="BodyText"/>
        <w:spacing w:line="234" w:lineRule="exact" w:before="9"/>
        <w:jc w:val="both"/>
      </w:pPr>
      <w:r>
        <w:rPr/>
        <w:t>lished</w:t>
      </w:r>
      <w:r>
        <w:rPr>
          <w:spacing w:val="36"/>
        </w:rPr>
        <w:t> </w:t>
      </w:r>
      <w:r>
        <w:rPr/>
        <w:t>papers</w:t>
      </w:r>
      <w:r>
        <w:rPr>
          <w:spacing w:val="37"/>
        </w:rPr>
        <w:t> </w:t>
      </w:r>
      <w:r>
        <w:rPr/>
        <w:t>are</w:t>
      </w:r>
      <w:r>
        <w:rPr>
          <w:spacing w:val="35"/>
        </w:rPr>
        <w:t> </w:t>
      </w:r>
      <w:r>
        <w:rPr/>
        <w:t>prone</w:t>
      </w:r>
      <w:r>
        <w:rPr>
          <w:spacing w:val="37"/>
        </w:rPr>
        <w:t> </w:t>
      </w:r>
      <w:r>
        <w:rPr/>
        <w:t>to</w:t>
      </w:r>
      <w:r>
        <w:rPr>
          <w:spacing w:val="36"/>
        </w:rPr>
        <w:t> </w:t>
      </w:r>
      <w:r>
        <w:rPr>
          <w:rFonts w:ascii="STIX" w:hAnsi="STIX"/>
        </w:rPr>
        <w:t>“</w:t>
      </w:r>
      <w:r>
        <w:rPr/>
        <w:t>cherry-picking</w:t>
      </w:r>
      <w:r>
        <w:rPr>
          <w:rFonts w:ascii="STIX" w:hAnsi="STIX"/>
        </w:rPr>
        <w:t>”</w:t>
      </w:r>
      <w:r>
        <w:rPr>
          <w:rFonts w:ascii="STIX" w:hAnsi="STIX"/>
          <w:spacing w:val="37"/>
        </w:rPr>
        <w:t> </w:t>
      </w:r>
      <w:r>
        <w:rPr/>
        <w:t>metrics</w:t>
      </w:r>
      <w:r>
        <w:rPr>
          <w:spacing w:val="35"/>
        </w:rPr>
        <w:t> </w:t>
      </w:r>
      <w:r>
        <w:rPr/>
        <w:t>to</w:t>
      </w:r>
      <w:r>
        <w:rPr>
          <w:spacing w:val="37"/>
        </w:rPr>
        <w:t> </w:t>
      </w:r>
      <w:r>
        <w:rPr>
          <w:spacing w:val="-2"/>
        </w:rPr>
        <w:t>demonstrate</w:t>
      </w:r>
    </w:p>
    <w:p>
      <w:pPr>
        <w:pStyle w:val="BodyText"/>
        <w:spacing w:line="276" w:lineRule="auto"/>
        <w:ind w:right="111"/>
        <w:jc w:val="both"/>
      </w:pPr>
      <w:r>
        <w:rPr/>
        <w:t>accuracies approaching 100% </w:t>
      </w:r>
      <w:hyperlink w:history="true" w:anchor="_bookmark170">
        <w:r>
          <w:rPr>
            <w:color w:val="2196D1"/>
          </w:rPr>
          <w:t>[118]</w:t>
        </w:r>
      </w:hyperlink>
      <w:r>
        <w:rPr/>
        <w:t>. Muller et al. suggests that </w:t>
      </w:r>
      <w:r>
        <w:rPr/>
        <w:t>evalu-</w:t>
      </w:r>
      <w:r>
        <w:rPr>
          <w:spacing w:val="40"/>
        </w:rPr>
        <w:t> </w:t>
      </w:r>
      <w:r>
        <w:rPr/>
        <w:t>ation bias represents a severe obstacle to widespread clinical applica-</w:t>
      </w:r>
      <w:r>
        <w:rPr>
          <w:spacing w:val="40"/>
        </w:rPr>
        <w:t> </w:t>
      </w:r>
      <w:r>
        <w:rPr/>
        <w:t>bility and proposes a guideline to evaluate research reliability in image</w:t>
      </w:r>
      <w:r>
        <w:rPr>
          <w:spacing w:val="40"/>
        </w:rPr>
        <w:t> </w:t>
      </w:r>
      <w:r>
        <w:rPr/>
        <w:t>segmentation </w:t>
      </w:r>
      <w:hyperlink w:history="true" w:anchor="_bookmark170">
        <w:r>
          <w:rPr>
            <w:color w:val="2196D1"/>
          </w:rPr>
          <w:t>[118]</w:t>
        </w:r>
      </w:hyperlink>
      <w:r>
        <w:rPr/>
        <w:t>. To safely implement image segmentation models</w:t>
      </w:r>
      <w:r>
        <w:rPr>
          <w:spacing w:val="40"/>
        </w:rPr>
        <w:t> </w:t>
      </w:r>
      <w:r>
        <w:rPr/>
        <w:t>within</w:t>
      </w:r>
      <w:r>
        <w:rPr>
          <w:spacing w:val="-10"/>
        </w:rPr>
        <w:t> </w:t>
      </w:r>
      <w:r>
        <w:rPr/>
        <w:t>clinical</w:t>
      </w:r>
      <w:r>
        <w:rPr>
          <w:spacing w:val="-10"/>
        </w:rPr>
        <w:t> </w:t>
      </w:r>
      <w:r>
        <w:rPr/>
        <w:t>settings,</w:t>
      </w:r>
      <w:r>
        <w:rPr>
          <w:spacing w:val="-9"/>
        </w:rPr>
        <w:t> </w:t>
      </w:r>
      <w:r>
        <w:rPr/>
        <w:t>doubts</w:t>
      </w:r>
      <w:r>
        <w:rPr>
          <w:spacing w:val="-10"/>
        </w:rPr>
        <w:t> </w:t>
      </w:r>
      <w:r>
        <w:rPr/>
        <w:t>regarding</w:t>
      </w:r>
      <w:r>
        <w:rPr>
          <w:spacing w:val="-10"/>
        </w:rPr>
        <w:t> </w:t>
      </w:r>
      <w:r>
        <w:rPr/>
        <w:t>evaluation</w:t>
      </w:r>
      <w:r>
        <w:rPr>
          <w:spacing w:val="-9"/>
        </w:rPr>
        <w:t> </w:t>
      </w:r>
      <w:r>
        <w:rPr/>
        <w:t>bias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true</w:t>
      </w:r>
      <w:r>
        <w:rPr>
          <w:spacing w:val="-9"/>
        </w:rPr>
        <w:t> </w:t>
      </w:r>
      <w:r>
        <w:rPr/>
        <w:t>model</w:t>
      </w:r>
      <w:r>
        <w:rPr>
          <w:spacing w:val="40"/>
        </w:rPr>
        <w:t> </w:t>
      </w:r>
      <w:r>
        <w:rPr/>
        <w:t>accuracy must be addressed.</w:t>
      </w:r>
    </w:p>
    <w:p>
      <w:pPr>
        <w:pStyle w:val="BodyText"/>
        <w:spacing w:before="31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rFonts w:ascii="Times New Roman"/>
          <w:i/>
          <w:sz w:val="16"/>
        </w:rPr>
      </w:pPr>
      <w:bookmarkStart w:name="3.6 Areas of future investigation" w:id="85"/>
      <w:bookmarkEnd w:id="85"/>
      <w:r>
        <w:rPr/>
      </w:r>
      <w:r>
        <w:rPr>
          <w:rFonts w:ascii="Times New Roman"/>
          <w:i/>
          <w:sz w:val="16"/>
        </w:rPr>
        <w:t>Areas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future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pacing w:val="-2"/>
          <w:sz w:val="16"/>
        </w:rPr>
        <w:t>investigation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110" w:firstLine="239"/>
        <w:jc w:val="both"/>
      </w:pPr>
      <w:r>
        <w:rPr/>
        <w:t>With the exponential progress, innovation and achievements </w:t>
      </w:r>
      <w:r>
        <w:rPr/>
        <w:t>made</w:t>
      </w:r>
      <w:r>
        <w:rPr>
          <w:spacing w:val="40"/>
        </w:rPr>
        <w:t> </w:t>
      </w:r>
      <w:r>
        <w:rPr/>
        <w:t>within the field of cardiac image segmentation, advancements to</w:t>
      </w:r>
      <w:r>
        <w:rPr>
          <w:spacing w:val="40"/>
        </w:rPr>
        <w:t> </w:t>
      </w:r>
      <w:r>
        <w:rPr/>
        <w:t>improve model efficiency and running time, cross-modality training,</w:t>
      </w:r>
      <w:r>
        <w:rPr>
          <w:spacing w:val="40"/>
        </w:rPr>
        <w:t> </w:t>
      </w:r>
      <w:r>
        <w:rPr/>
        <w:t>weak supervision, and end-to-end segmentation frameworks, amongst</w:t>
      </w:r>
      <w:r>
        <w:rPr>
          <w:spacing w:val="40"/>
        </w:rPr>
        <w:t> </w:t>
      </w:r>
      <w:r>
        <w:rPr/>
        <w:t>others, provide promising avenues for future research.</w:t>
      </w:r>
    </w:p>
    <w:p>
      <w:pPr>
        <w:pStyle w:val="BodyText"/>
        <w:spacing w:line="276" w:lineRule="auto"/>
        <w:ind w:right="109" w:firstLine="239"/>
        <w:jc w:val="both"/>
      </w:pPr>
      <w:r>
        <w:rPr/>
        <w:t>Swin transformers provide a stark benefit in comparison to classi-</w:t>
      </w:r>
      <w:r>
        <w:rPr>
          <w:spacing w:val="40"/>
        </w:rPr>
        <w:t> </w:t>
      </w:r>
      <w:r>
        <w:rPr/>
        <w:t>cally employed FCNs or U-Net models as they enable a wider range of</w:t>
      </w:r>
      <w:r>
        <w:rPr>
          <w:spacing w:val="40"/>
        </w:rPr>
        <w:t> </w:t>
      </w:r>
      <w:r>
        <w:rPr/>
        <w:t>information to be captured without compromising running time </w:t>
      </w:r>
      <w:hyperlink w:history="true" w:anchor="_bookmark171">
        <w:r>
          <w:rPr>
            <w:color w:val="2196D1"/>
          </w:rPr>
          <w:t>[119]</w:t>
        </w:r>
      </w:hyperlink>
      <w:r>
        <w:rPr/>
        <w:t>.</w:t>
      </w:r>
      <w:r>
        <w:rPr>
          <w:spacing w:val="40"/>
        </w:rPr>
        <w:t> </w:t>
      </w:r>
      <w:r>
        <w:rPr/>
        <w:t>Swin</w:t>
      </w:r>
      <w:r>
        <w:rPr>
          <w:spacing w:val="-10"/>
        </w:rPr>
        <w:t> </w:t>
      </w:r>
      <w:r>
        <w:rPr/>
        <w:t>U-Net</w:t>
      </w:r>
      <w:r>
        <w:rPr>
          <w:spacing w:val="-10"/>
        </w:rPr>
        <w:t> </w:t>
      </w:r>
      <w:r>
        <w:rPr/>
        <w:t>Transformers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achieved</w:t>
      </w:r>
      <w:r>
        <w:rPr>
          <w:spacing w:val="-10"/>
        </w:rPr>
        <w:t> </w:t>
      </w:r>
      <w:r>
        <w:rPr/>
        <w:t>state-of-the-art</w:t>
      </w:r>
      <w:r>
        <w:rPr>
          <w:spacing w:val="-9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brain</w:t>
      </w:r>
      <w:r>
        <w:rPr>
          <w:spacing w:val="40"/>
        </w:rPr>
        <w:t> </w:t>
      </w:r>
      <w:r>
        <w:rPr/>
        <w:t>tumour</w:t>
      </w:r>
      <w:r>
        <w:rPr>
          <w:spacing w:val="21"/>
        </w:rPr>
        <w:t> </w:t>
      </w:r>
      <w:r>
        <w:rPr/>
        <w:t>semantic</w:t>
      </w:r>
      <w:r>
        <w:rPr>
          <w:spacing w:val="20"/>
        </w:rPr>
        <w:t> </w:t>
      </w:r>
      <w:r>
        <w:rPr/>
        <w:t>segmentation</w:t>
      </w:r>
      <w:r>
        <w:rPr>
          <w:spacing w:val="21"/>
        </w:rPr>
        <w:t> </w:t>
      </w:r>
      <w:hyperlink w:history="true" w:anchor="_bookmark171">
        <w:r>
          <w:rPr>
            <w:color w:val="2196D1"/>
          </w:rPr>
          <w:t>[119]</w:t>
        </w:r>
      </w:hyperlink>
      <w:r>
        <w:rPr/>
        <w:t>.</w:t>
      </w:r>
      <w:r>
        <w:rPr>
          <w:spacing w:val="21"/>
        </w:rPr>
        <w:t> </w:t>
      </w:r>
      <w:r>
        <w:rPr/>
        <w:t>However,</w:t>
      </w:r>
      <w:r>
        <w:rPr>
          <w:spacing w:val="21"/>
        </w:rPr>
        <w:t> </w:t>
      </w:r>
      <w:r>
        <w:rPr/>
        <w:t>when</w:t>
      </w:r>
      <w:r>
        <w:rPr>
          <w:spacing w:val="20"/>
        </w:rPr>
        <w:t> </w:t>
      </w:r>
      <w:r>
        <w:rPr/>
        <w:t>applied</w:t>
      </w:r>
      <w:r>
        <w:rPr>
          <w:spacing w:val="23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4"/>
        </w:rPr>
        <w:t>car-</w:t>
      </w:r>
    </w:p>
    <w:p>
      <w:pPr>
        <w:pStyle w:val="BodyText"/>
        <w:spacing w:line="223" w:lineRule="auto"/>
        <w:ind w:right="110"/>
        <w:jc w:val="both"/>
      </w:pPr>
      <w:r>
        <w:rPr/>
        <w:t>diac segmentation, models such as Grzeszczyk et al.</w:t>
      </w:r>
      <w:r>
        <w:rPr>
          <w:rFonts w:ascii="STIX" w:hAnsi="STIX"/>
        </w:rPr>
        <w:t>’</w:t>
      </w:r>
      <w:r>
        <w:rPr/>
        <w:t>s Multi-task </w:t>
      </w:r>
      <w:r>
        <w:rPr/>
        <w:t>Swin</w:t>
      </w:r>
      <w:r>
        <w:rPr>
          <w:spacing w:val="40"/>
        </w:rPr>
        <w:t> </w:t>
      </w:r>
      <w:r>
        <w:rPr/>
        <w:t>U-Net</w:t>
      </w:r>
      <w:r>
        <w:rPr>
          <w:spacing w:val="-4"/>
        </w:rPr>
        <w:t> </w:t>
      </w:r>
      <w:r>
        <w:rPr/>
        <w:t>Transformer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motion</w:t>
      </w:r>
      <w:r>
        <w:rPr>
          <w:spacing w:val="-5"/>
        </w:rPr>
        <w:t> </w:t>
      </w:r>
      <w:r>
        <w:rPr/>
        <w:t>artefact</w:t>
      </w:r>
      <w:r>
        <w:rPr>
          <w:spacing w:val="-3"/>
        </w:rPr>
        <w:t> </w:t>
      </w:r>
      <w:r>
        <w:rPr/>
        <w:t>classification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CMR</w:t>
      </w:r>
      <w:r>
        <w:rPr>
          <w:spacing w:val="-4"/>
        </w:rPr>
        <w:t> </w:t>
      </w:r>
      <w:r>
        <w:rPr>
          <w:spacing w:val="-2"/>
        </w:rPr>
        <w:t>segmen-</w:t>
      </w:r>
    </w:p>
    <w:p>
      <w:pPr>
        <w:pStyle w:val="BodyText"/>
        <w:spacing w:line="276" w:lineRule="auto" w:before="26"/>
        <w:ind w:right="110"/>
        <w:jc w:val="both"/>
      </w:pPr>
      <w:r>
        <w:rPr/>
        <w:t>tation have only reached mean dice scores of 87.1% </w:t>
      </w:r>
      <w:hyperlink w:history="true" w:anchor="_bookmark172">
        <w:r>
          <w:rPr>
            <w:color w:val="2196D1"/>
          </w:rPr>
          <w:t>[120]</w:t>
        </w:r>
      </w:hyperlink>
      <w:r>
        <w:rPr/>
        <w:t>. While </w:t>
      </w:r>
      <w:r>
        <w:rPr/>
        <w:t>this</w:t>
      </w:r>
      <w:r>
        <w:rPr>
          <w:spacing w:val="40"/>
        </w:rPr>
        <w:t> </w:t>
      </w:r>
      <w:r>
        <w:rPr/>
        <w:t>model provides a key advantage as it can classify motion artefact and</w:t>
      </w:r>
      <w:r>
        <w:rPr>
          <w:spacing w:val="40"/>
        </w:rPr>
        <w:t> </w:t>
      </w:r>
      <w:r>
        <w:rPr/>
        <w:t>perform image segmentation in one step, increasing training data and</w:t>
      </w:r>
      <w:r>
        <w:rPr>
          <w:spacing w:val="40"/>
        </w:rPr>
        <w:t> </w:t>
      </w:r>
      <w:r>
        <w:rPr/>
        <w:t>employing</w:t>
      </w:r>
      <w:r>
        <w:rPr/>
        <w:t> data augmentation techniques will improve segmentation</w:t>
      </w:r>
      <w:r>
        <w:rPr>
          <w:spacing w:val="40"/>
        </w:rPr>
        <w:t> </w:t>
      </w:r>
      <w:r>
        <w:rPr/>
        <w:t>accuracy </w:t>
      </w:r>
      <w:hyperlink w:history="true" w:anchor="_bookmark172">
        <w:r>
          <w:rPr>
            <w:color w:val="2196D1"/>
          </w:rPr>
          <w:t>[120]</w:t>
        </w:r>
      </w:hyperlink>
      <w:r>
        <w:rPr/>
        <w:t>.</w:t>
      </w:r>
    </w:p>
    <w:p>
      <w:pPr>
        <w:pStyle w:val="BodyText"/>
        <w:spacing w:line="276" w:lineRule="auto" w:before="1"/>
        <w:ind w:right="110" w:firstLine="239"/>
        <w:jc w:val="both"/>
      </w:pPr>
      <w:r>
        <w:rPr/>
        <w:t>Furthermore, image-to-image translation is a growing field </w:t>
      </w:r>
      <w:r>
        <w:rPr/>
        <w:t>within</w:t>
      </w:r>
      <w:r>
        <w:rPr>
          <w:spacing w:val="40"/>
        </w:rPr>
        <w:t> </w:t>
      </w:r>
      <w:r>
        <w:rPr/>
        <w:t>biomedical image segmentation, aiming to transform images obtained</w:t>
      </w:r>
      <w:r>
        <w:rPr>
          <w:spacing w:val="40"/>
        </w:rPr>
        <w:t> </w:t>
      </w:r>
      <w:r>
        <w:rPr/>
        <w:t>from one modality into images characteristic of another modality </w:t>
      </w:r>
      <w:hyperlink w:history="true" w:anchor="_bookmark87">
        <w:r>
          <w:rPr>
            <w:color w:val="2196D1"/>
          </w:rPr>
          <w:t>[35]</w:t>
        </w:r>
      </w:hyperlink>
      <w:r>
        <w:rPr/>
        <w:t>.</w:t>
      </w:r>
      <w:r>
        <w:rPr>
          <w:spacing w:val="40"/>
        </w:rPr>
        <w:t> </w:t>
      </w:r>
      <w:r>
        <w:rPr/>
        <w:t>This provides evident benefits in terms of reducing the number of</w:t>
      </w:r>
      <w:r>
        <w:rPr>
          <w:spacing w:val="40"/>
        </w:rPr>
        <w:t> </w:t>
      </w:r>
      <w:r>
        <w:rPr/>
        <w:t>additional</w:t>
      </w:r>
      <w:r>
        <w:rPr>
          <w:spacing w:val="-8"/>
        </w:rPr>
        <w:t> </w:t>
      </w:r>
      <w:r>
        <w:rPr/>
        <w:t>scans</w:t>
      </w:r>
      <w:r>
        <w:rPr>
          <w:spacing w:val="-9"/>
        </w:rPr>
        <w:t> </w:t>
      </w:r>
      <w:r>
        <w:rPr/>
        <w:t>required,</w:t>
      </w:r>
      <w:r>
        <w:rPr>
          <w:spacing w:val="-9"/>
        </w:rPr>
        <w:t> </w:t>
      </w:r>
      <w:r>
        <w:rPr/>
        <w:t>while</w:t>
      </w:r>
      <w:r>
        <w:rPr>
          <w:spacing w:val="-9"/>
        </w:rPr>
        <w:t> </w:t>
      </w:r>
      <w:r>
        <w:rPr/>
        <w:t>improving</w:t>
      </w:r>
      <w:r>
        <w:rPr>
          <w:spacing w:val="-8"/>
        </w:rPr>
        <w:t> </w:t>
      </w:r>
      <w:r>
        <w:rPr/>
        <w:t>diagnostic</w:t>
      </w:r>
      <w:r>
        <w:rPr>
          <w:spacing w:val="-9"/>
        </w:rPr>
        <w:t> </w:t>
      </w:r>
      <w:r>
        <w:rPr/>
        <w:t>accuracy,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complexity of image analysis. Swin Transformer-based GANs (Genera-</w:t>
      </w:r>
      <w:r>
        <w:rPr>
          <w:spacing w:val="40"/>
        </w:rPr>
        <w:t> </w:t>
      </w:r>
      <w:r>
        <w:rPr/>
        <w:t>tive</w:t>
      </w:r>
      <w:r>
        <w:rPr>
          <w:spacing w:val="28"/>
        </w:rPr>
        <w:t> </w:t>
      </w:r>
      <w:r>
        <w:rPr/>
        <w:t>Adversarial</w:t>
      </w:r>
      <w:r>
        <w:rPr>
          <w:spacing w:val="29"/>
        </w:rPr>
        <w:t> </w:t>
      </w:r>
      <w:r>
        <w:rPr/>
        <w:t>Networks)</w:t>
      </w:r>
      <w:r>
        <w:rPr>
          <w:spacing w:val="29"/>
        </w:rPr>
        <w:t> </w:t>
      </w:r>
      <w:r>
        <w:rPr/>
        <w:t>have</w:t>
      </w:r>
      <w:r>
        <w:rPr>
          <w:spacing w:val="28"/>
        </w:rPr>
        <w:t> </w:t>
      </w:r>
      <w:r>
        <w:rPr/>
        <w:t>been</w:t>
      </w:r>
      <w:r>
        <w:rPr>
          <w:spacing w:val="28"/>
        </w:rPr>
        <w:t> </w:t>
      </w:r>
      <w:r>
        <w:rPr/>
        <w:t>used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facilitate</w:t>
      </w:r>
      <w:r>
        <w:rPr>
          <w:spacing w:val="28"/>
        </w:rPr>
        <w:t> </w:t>
      </w:r>
      <w:r>
        <w:rPr/>
        <w:t>multi-</w:t>
      </w:r>
      <w:r>
        <w:rPr>
          <w:spacing w:val="-2"/>
        </w:rPr>
        <w:t>modal</w:t>
      </w:r>
    </w:p>
    <w:p>
      <w:pPr>
        <w:pStyle w:val="BodyText"/>
        <w:spacing w:line="217" w:lineRule="exact"/>
        <w:jc w:val="both"/>
      </w:pPr>
      <w:r>
        <w:rPr/>
        <w:t>image</w:t>
      </w:r>
      <w:r>
        <w:rPr>
          <w:spacing w:val="1"/>
        </w:rPr>
        <w:t> </w:t>
      </w:r>
      <w:r>
        <w:rPr/>
        <w:t>translation,</w:t>
      </w:r>
      <w:r>
        <w:rPr>
          <w:spacing w:val="1"/>
        </w:rPr>
        <w:t> </w:t>
      </w:r>
      <w:r>
        <w:rPr/>
        <w:t>where</w:t>
      </w:r>
      <w:r>
        <w:rPr>
          <w:spacing w:val="2"/>
        </w:rPr>
        <w:t> </w:t>
      </w:r>
      <w:r>
        <w:rPr/>
        <w:t>Yan</w:t>
      </w:r>
      <w:r>
        <w:rPr>
          <w:spacing w:val="2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rFonts w:ascii="STIX" w:hAnsi="STIX"/>
        </w:rPr>
        <w:t>’</w:t>
      </w:r>
      <w:r>
        <w:rPr/>
        <w:t>s</w:t>
      </w:r>
      <w:r>
        <w:rPr>
          <w:spacing w:val="1"/>
        </w:rPr>
        <w:t> </w:t>
      </w:r>
      <w:r>
        <w:rPr/>
        <w:t>study</w:t>
      </w:r>
      <w:r>
        <w:rPr>
          <w:spacing w:val="2"/>
        </w:rPr>
        <w:t> </w:t>
      </w:r>
      <w:r>
        <w:rPr/>
        <w:t>successfully</w:t>
      </w:r>
      <w:r>
        <w:rPr>
          <w:spacing w:val="2"/>
        </w:rPr>
        <w:t> </w:t>
      </w:r>
      <w:r>
        <w:rPr/>
        <w:t>translates</w:t>
      </w:r>
      <w:r>
        <w:rPr>
          <w:spacing w:val="2"/>
        </w:rPr>
        <w:t> </w:t>
      </w:r>
      <w:r>
        <w:rPr>
          <w:spacing w:val="-5"/>
        </w:rPr>
        <w:t>CMR</w:t>
      </w:r>
    </w:p>
    <w:p>
      <w:pPr>
        <w:pStyle w:val="BodyText"/>
        <w:spacing w:line="276" w:lineRule="auto"/>
        <w:ind w:right="110"/>
        <w:jc w:val="both"/>
      </w:pPr>
      <w:r>
        <w:rPr>
          <w:spacing w:val="-2"/>
        </w:rPr>
        <w:t>brain scans </w:t>
      </w:r>
      <w:hyperlink w:history="true" w:anchor="_bookmark87">
        <w:r>
          <w:rPr>
            <w:color w:val="2196D1"/>
            <w:spacing w:val="-2"/>
          </w:rPr>
          <w:t>[35]</w:t>
        </w:r>
      </w:hyperlink>
      <w:r>
        <w:rPr>
          <w:spacing w:val="-2"/>
        </w:rPr>
        <w:t>. Implementing a similar architecture in cardiac </w:t>
      </w:r>
      <w:r>
        <w:rPr>
          <w:spacing w:val="-2"/>
        </w:rPr>
        <w:t>imaging</w:t>
      </w:r>
      <w:r>
        <w:rPr>
          <w:spacing w:val="40"/>
        </w:rPr>
        <w:t> </w:t>
      </w:r>
      <w:r>
        <w:rPr/>
        <w:t>will significantly aid in overcoming access to sufficient high-quality</w:t>
      </w:r>
      <w:r>
        <w:rPr>
          <w:spacing w:val="40"/>
        </w:rPr>
        <w:t> </w:t>
      </w:r>
      <w:r>
        <w:rPr/>
        <w:t>training</w:t>
      </w:r>
      <w:r>
        <w:rPr>
          <w:spacing w:val="40"/>
        </w:rPr>
        <w:t>  </w:t>
      </w:r>
      <w:r>
        <w:rPr/>
        <w:t>data,</w:t>
      </w:r>
      <w:r>
        <w:rPr>
          <w:spacing w:val="40"/>
        </w:rPr>
        <w:t>  </w:t>
      </w:r>
      <w:r>
        <w:rPr/>
        <w:t>while</w:t>
      </w:r>
      <w:r>
        <w:rPr>
          <w:spacing w:val="40"/>
        </w:rPr>
        <w:t>  </w:t>
      </w:r>
      <w:r>
        <w:rPr/>
        <w:t>reducing</w:t>
      </w:r>
      <w:r>
        <w:rPr>
          <w:spacing w:val="40"/>
        </w:rPr>
        <w:t>  </w:t>
      </w:r>
      <w:r>
        <w:rPr/>
        <w:t>clinician</w:t>
      </w:r>
      <w:r>
        <w:rPr>
          <w:spacing w:val="40"/>
        </w:rPr>
        <w:t>  </w:t>
      </w:r>
      <w:r>
        <w:rPr/>
        <w:t>workload</w:t>
      </w:r>
      <w:r>
        <w:rPr>
          <w:spacing w:val="40"/>
        </w:rPr>
        <w:t>  </w:t>
      </w:r>
      <w:r>
        <w:rPr/>
        <w:t>and</w:t>
      </w:r>
      <w:r>
        <w:rPr>
          <w:spacing w:val="40"/>
        </w:rPr>
        <w:t> </w:t>
      </w:r>
      <w:r>
        <w:rPr/>
        <w:t>imaging-associated costs</w:t>
      </w:r>
    </w:p>
    <w:p>
      <w:pPr>
        <w:pStyle w:val="BodyText"/>
        <w:spacing w:line="276" w:lineRule="auto"/>
        <w:ind w:right="109" w:firstLine="239"/>
        <w:jc w:val="both"/>
      </w:pPr>
      <w:r>
        <w:rPr/>
        <w:t>To overcome limited access to large, annotated datasets weakly </w:t>
      </w:r>
      <w:r>
        <w:rPr/>
        <w:t>su-</w:t>
      </w:r>
      <w:r>
        <w:rPr>
          <w:spacing w:val="40"/>
        </w:rPr>
        <w:t> </w:t>
      </w:r>
      <w:r>
        <w:rPr/>
        <w:t>pervised, or unsupervised approaches to training are necessitated.</w:t>
      </w:r>
      <w:r>
        <w:rPr>
          <w:spacing w:val="40"/>
        </w:rPr>
        <w:t> </w:t>
      </w:r>
      <w:r>
        <w:rPr/>
        <w:t>Despite the proposition of attempts to reduce supervision such as few-</w:t>
      </w:r>
      <w:r>
        <w:rPr>
          <w:spacing w:val="40"/>
        </w:rPr>
        <w:t> </w:t>
      </w:r>
      <w:r>
        <w:rPr/>
        <w:t>shot learning and weakly-supervised learning, these methods have</w:t>
      </w:r>
      <w:r>
        <w:rPr>
          <w:spacing w:val="40"/>
        </w:rPr>
        <w:t> </w:t>
      </w:r>
      <w:r>
        <w:rPr/>
        <w:t>several disadvantages when implemented </w:t>
      </w:r>
      <w:hyperlink w:history="true" w:anchor="_bookmark173">
        <w:r>
          <w:rPr>
            <w:color w:val="2196D1"/>
          </w:rPr>
          <w:t>[121]</w:t>
        </w:r>
      </w:hyperlink>
      <w:r>
        <w:rPr/>
        <w:t>. Few-shot learning, a</w:t>
      </w:r>
      <w:r>
        <w:rPr>
          <w:spacing w:val="40"/>
        </w:rPr>
        <w:t> </w:t>
      </w:r>
      <w:r>
        <w:rPr/>
        <w:t>semi-supervised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augmentation</w:t>
      </w:r>
      <w:r>
        <w:rPr>
          <w:spacing w:val="-5"/>
        </w:rPr>
        <w:t> </w:t>
      </w:r>
      <w:r>
        <w:rPr/>
        <w:t>technique,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prone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noisy</w:t>
      </w:r>
      <w:r>
        <w:rPr>
          <w:spacing w:val="-5"/>
        </w:rPr>
        <w:t> </w:t>
      </w:r>
      <w:r>
        <w:rPr/>
        <w:t>results</w:t>
      </w:r>
      <w:r>
        <w:rPr>
          <w:spacing w:val="40"/>
        </w:rPr>
        <w:t> </w:t>
      </w:r>
      <w:r>
        <w:rPr/>
        <w:t>that place too great emphasis on the available labelled data points</w:t>
      </w:r>
      <w:r>
        <w:rPr>
          <w:spacing w:val="40"/>
        </w:rPr>
        <w:t> </w:t>
      </w:r>
      <w:hyperlink w:history="true" w:anchor="_bookmark173">
        <w:r>
          <w:rPr>
            <w:color w:val="2196D1"/>
          </w:rPr>
          <w:t>[121]</w:t>
        </w:r>
      </w:hyperlink>
      <w:r>
        <w:rPr/>
        <w:t>. In addition, weak supervision is not effective in leveraging the</w:t>
      </w:r>
      <w:r>
        <w:rPr>
          <w:spacing w:val="40"/>
        </w:rPr>
        <w:t> </w:t>
      </w:r>
      <w:r>
        <w:rPr/>
        <w:t>full potential of high-quality images </w:t>
      </w:r>
      <w:hyperlink w:history="true" w:anchor="_bookmark173">
        <w:r>
          <w:rPr>
            <w:color w:val="2196D1"/>
          </w:rPr>
          <w:t>[121]</w:t>
        </w:r>
      </w:hyperlink>
      <w:r>
        <w:rPr/>
        <w:t>. Therefore, novel weakly</w:t>
      </w:r>
      <w:r>
        <w:rPr>
          <w:spacing w:val="40"/>
        </w:rPr>
        <w:t> </w:t>
      </w:r>
      <w:r>
        <w:rPr/>
        <w:t>supervised or unsupervised training approaches are required. Hooper</w:t>
      </w:r>
      <w:r>
        <w:rPr>
          <w:spacing w:val="40"/>
        </w:rPr>
        <w:t> </w:t>
      </w:r>
      <w:r>
        <w:rPr/>
        <w:t>et al. suggests a framework combining few-shot learning and weak su-</w:t>
      </w:r>
      <w:r>
        <w:rPr>
          <w:spacing w:val="40"/>
        </w:rPr>
        <w:t> </w:t>
      </w:r>
      <w:r>
        <w:rPr/>
        <w:t>pervision to overcome their respective limitations, however further</w:t>
      </w:r>
      <w:r>
        <w:rPr>
          <w:spacing w:val="40"/>
        </w:rPr>
        <w:t> </w:t>
      </w:r>
      <w:r>
        <w:rPr/>
        <w:t>modifications</w:t>
      </w:r>
      <w:r>
        <w:rPr>
          <w:spacing w:val="2"/>
        </w:rPr>
        <w:t> </w:t>
      </w:r>
      <w:r>
        <w:rPr/>
        <w:t>can</w:t>
      </w:r>
      <w:r>
        <w:rPr>
          <w:spacing w:val="3"/>
        </w:rPr>
        <w:t> </w:t>
      </w:r>
      <w:r>
        <w:rPr/>
        <w:t>fortify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performance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weakly</w:t>
      </w:r>
      <w:r>
        <w:rPr>
          <w:spacing w:val="3"/>
        </w:rPr>
        <w:t> </w:t>
      </w:r>
      <w:r>
        <w:rPr/>
        <w:t>supervised</w:t>
      </w:r>
      <w:r>
        <w:rPr>
          <w:spacing w:val="3"/>
        </w:rPr>
        <w:t> </w:t>
      </w:r>
      <w:r>
        <w:rPr>
          <w:spacing w:val="-2"/>
        </w:rPr>
        <w:t>models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93"/>
        <w:ind w:right="38"/>
        <w:jc w:val="both"/>
      </w:pPr>
      <w:bookmarkStart w:name="Data availability" w:id="86"/>
      <w:bookmarkEnd w:id="86"/>
      <w:r>
        <w:rPr/>
      </w:r>
      <w:hyperlink w:history="true" w:anchor="_bookmark173">
        <w:r>
          <w:rPr>
            <w:color w:val="2196D1"/>
          </w:rPr>
          <w:t>[121]</w:t>
        </w:r>
      </w:hyperlink>
      <w:r>
        <w:rPr/>
        <w:t>. For example, introducing self-supervised pre-training </w:t>
      </w:r>
      <w:r>
        <w:rPr/>
        <w:t>modules</w:t>
      </w:r>
      <w:r>
        <w:rPr>
          <w:spacing w:val="40"/>
        </w:rPr>
        <w:t> </w:t>
      </w:r>
      <w:r>
        <w:rPr/>
        <w:t>able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gain</w:t>
      </w:r>
      <w:r>
        <w:rPr>
          <w:spacing w:val="40"/>
        </w:rPr>
        <w:t> </w:t>
      </w:r>
      <w:r>
        <w:rPr/>
        <w:t>global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local</w:t>
      </w:r>
      <w:r>
        <w:rPr>
          <w:spacing w:val="40"/>
        </w:rPr>
        <w:t> </w:t>
      </w:r>
      <w:r>
        <w:rPr/>
        <w:t>insight</w:t>
      </w:r>
      <w:r>
        <w:rPr>
          <w:spacing w:val="40"/>
        </w:rPr>
        <w:t> </w:t>
      </w:r>
      <w:r>
        <w:rPr/>
        <w:t>through</w:t>
      </w:r>
      <w:r>
        <w:rPr>
          <w:spacing w:val="40"/>
        </w:rPr>
        <w:t> </w:t>
      </w:r>
      <w:r>
        <w:rPr/>
        <w:t>domain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problem-specific cues using contrasting learning strategies </w:t>
      </w:r>
      <w:hyperlink w:history="true" w:anchor="_bookmark174">
        <w:r>
          <w:rPr>
            <w:color w:val="2196D1"/>
          </w:rPr>
          <w:t>[122]</w:t>
        </w:r>
      </w:hyperlink>
      <w:r>
        <w:rPr/>
        <w:t>.</w:t>
      </w:r>
      <w:r>
        <w:rPr>
          <w:spacing w:val="40"/>
        </w:rPr>
        <w:t> </w:t>
      </w:r>
      <w:r>
        <w:rPr/>
        <w:t>Furthermore, building networks that can automate ROI and extreme</w:t>
      </w:r>
      <w:r>
        <w:rPr>
          <w:spacing w:val="40"/>
        </w:rPr>
        <w:t> </w:t>
      </w:r>
      <w:r>
        <w:rPr/>
        <w:t>point selection can help reduce the supervision-level required for suc-</w:t>
      </w:r>
      <w:r>
        <w:rPr>
          <w:spacing w:val="40"/>
        </w:rPr>
        <w:t> </w:t>
      </w:r>
      <w:r>
        <w:rPr/>
        <w:t>cessful model deployment </w:t>
      </w:r>
      <w:hyperlink w:history="true" w:anchor="_bookmark175">
        <w:r>
          <w:rPr>
            <w:color w:val="2196D1"/>
          </w:rPr>
          <w:t>[123]</w:t>
        </w:r>
      </w:hyperlink>
      <w:r>
        <w:rPr/>
        <w:t>.</w:t>
      </w:r>
    </w:p>
    <w:p>
      <w:pPr>
        <w:pStyle w:val="BodyText"/>
        <w:spacing w:line="276" w:lineRule="auto" w:before="1"/>
        <w:ind w:right="38" w:firstLine="239"/>
        <w:jc w:val="both"/>
      </w:pPr>
      <w:r>
        <w:rPr/>
        <w:t>As innovation within the biomedical imaging domain </w:t>
      </w:r>
      <w:r>
        <w:rPr/>
        <w:t>progresses,</w:t>
      </w:r>
      <w:r>
        <w:rPr>
          <w:spacing w:val="40"/>
        </w:rPr>
        <w:t> </w:t>
      </w:r>
      <w:r>
        <w:rPr/>
        <w:t>user-friendly, end-to-end image processing frameworks are becoming</w:t>
      </w:r>
      <w:r>
        <w:rPr>
          <w:spacing w:val="40"/>
        </w:rPr>
        <w:t> </w:t>
      </w:r>
      <w:r>
        <w:rPr>
          <w:spacing w:val="-2"/>
        </w:rPr>
        <w:t>increasingly</w:t>
      </w:r>
      <w:r>
        <w:rPr>
          <w:spacing w:val="-5"/>
        </w:rPr>
        <w:t> </w:t>
      </w:r>
      <w:r>
        <w:rPr>
          <w:spacing w:val="-2"/>
        </w:rPr>
        <w:t>necessary.</w:t>
      </w:r>
      <w:r>
        <w:rPr>
          <w:spacing w:val="-4"/>
        </w:rPr>
        <w:t> </w:t>
      </w:r>
      <w:r>
        <w:rPr>
          <w:spacing w:val="-2"/>
        </w:rPr>
        <w:t>Medial</w:t>
      </w:r>
      <w:r>
        <w:rPr>
          <w:spacing w:val="-4"/>
        </w:rPr>
        <w:t> </w:t>
      </w:r>
      <w:r>
        <w:rPr>
          <w:spacing w:val="-2"/>
        </w:rPr>
        <w:t>Open</w:t>
      </w:r>
      <w:r>
        <w:rPr>
          <w:spacing w:val="-5"/>
        </w:rPr>
        <w:t> </w:t>
      </w:r>
      <w:r>
        <w:rPr>
          <w:spacing w:val="-2"/>
        </w:rPr>
        <w:t>Network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AI</w:t>
      </w:r>
      <w:r>
        <w:rPr>
          <w:spacing w:val="-5"/>
        </w:rPr>
        <w:t> </w:t>
      </w:r>
      <w:r>
        <w:rPr>
          <w:spacing w:val="-2"/>
        </w:rPr>
        <w:t>(MONAI)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open</w:t>
      </w:r>
      <w:r>
        <w:rPr>
          <w:spacing w:val="40"/>
        </w:rPr>
        <w:t> </w:t>
      </w:r>
      <w:r>
        <w:rPr/>
        <w:t>source, easily operated, end-to-end biomedical imaging platform,</w:t>
      </w:r>
      <w:r>
        <w:rPr>
          <w:spacing w:val="40"/>
        </w:rPr>
        <w:t> </w:t>
      </w:r>
      <w:r>
        <w:rPr/>
        <w:t>enabling image labelling, transformation, segmentation, and model</w:t>
      </w:r>
      <w:r>
        <w:rPr>
          <w:spacing w:val="40"/>
        </w:rPr>
        <w:t> </w:t>
      </w:r>
      <w:r>
        <w:rPr/>
        <w:t>deployment </w:t>
      </w:r>
      <w:hyperlink w:history="true" w:anchor="_bookmark176">
        <w:r>
          <w:rPr>
            <w:color w:val="2196D1"/>
          </w:rPr>
          <w:t>[124]</w:t>
        </w:r>
      </w:hyperlink>
      <w:r>
        <w:rPr/>
        <w:t>. Thus, MONAI aims to integrate state-of-the-art</w:t>
      </w:r>
      <w:r>
        <w:rPr>
          <w:spacing w:val="40"/>
        </w:rPr>
        <w:t> </w:t>
      </w:r>
      <w:r>
        <w:rPr/>
        <w:t>findings in biomedical imaging DL solutions into a single platform,</w:t>
      </w:r>
      <w:r>
        <w:rPr>
          <w:spacing w:val="40"/>
        </w:rPr>
        <w:t> </w:t>
      </w:r>
      <w:r>
        <w:rPr/>
        <w:t>driving scientific progression in the field </w:t>
      </w:r>
      <w:hyperlink w:history="true" w:anchor="_bookmark176">
        <w:r>
          <w:rPr>
            <w:color w:val="2196D1"/>
          </w:rPr>
          <w:t>[124]</w:t>
        </w:r>
      </w:hyperlink>
      <w:r>
        <w:rPr/>
        <w:t>.</w:t>
      </w:r>
    </w:p>
    <w:p>
      <w:pPr>
        <w:pStyle w:val="BodyText"/>
        <w:spacing w:before="26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3.7 Methodological limitations" w:id="87"/>
      <w:bookmarkEnd w:id="87"/>
      <w:r>
        <w:rPr/>
      </w:r>
      <w:r>
        <w:rPr>
          <w:rFonts w:ascii="Times New Roman"/>
          <w:i/>
          <w:sz w:val="16"/>
        </w:rPr>
        <w:t>Methodological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pacing w:val="-2"/>
          <w:sz w:val="16"/>
        </w:rPr>
        <w:t>limitations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68" w:lineRule="auto"/>
        <w:ind w:right="38" w:firstLine="239"/>
        <w:jc w:val="both"/>
      </w:pPr>
      <w:r>
        <w:rPr/>
        <w:t>Certain methodological modifications could expand the </w:t>
      </w:r>
      <w:r>
        <w:rPr/>
        <w:t>compre-</w:t>
      </w:r>
      <w:r>
        <w:rPr>
          <w:spacing w:val="40"/>
        </w:rPr>
        <w:t> </w:t>
      </w:r>
      <w:r>
        <w:rPr/>
        <w:t>hensive</w:t>
      </w:r>
      <w:r>
        <w:rPr>
          <w:spacing w:val="-7"/>
        </w:rPr>
        <w:t> </w:t>
      </w:r>
      <w:r>
        <w:rPr/>
        <w:t>nature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literature</w:t>
      </w:r>
      <w:r>
        <w:rPr>
          <w:spacing w:val="-8"/>
        </w:rPr>
        <w:t> </w:t>
      </w:r>
      <w:r>
        <w:rPr/>
        <w:t>review.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example,</w:t>
      </w:r>
      <w:r>
        <w:rPr>
          <w:spacing w:val="-7"/>
        </w:rPr>
        <w:t> </w:t>
      </w:r>
      <w:r>
        <w:rPr/>
        <w:t>including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search</w:t>
      </w:r>
      <w:r>
        <w:rPr>
          <w:spacing w:val="40"/>
        </w:rPr>
        <w:t> </w:t>
      </w:r>
      <w:r>
        <w:rPr/>
        <w:t>on the publications defined by keywords rather than only relying on</w:t>
      </w:r>
      <w:r>
        <w:rPr>
          <w:spacing w:val="40"/>
        </w:rPr>
        <w:t> </w:t>
      </w:r>
      <w:r>
        <w:rPr/>
        <w:t>direct</w:t>
      </w:r>
      <w:r>
        <w:rPr>
          <w:spacing w:val="28"/>
        </w:rPr>
        <w:t> </w:t>
      </w:r>
      <w:r>
        <w:rPr/>
        <w:t>references</w:t>
      </w:r>
      <w:r>
        <w:rPr>
          <w:spacing w:val="27"/>
        </w:rPr>
        <w:t> </w:t>
      </w:r>
      <w:r>
        <w:rPr/>
        <w:t>to</w:t>
      </w:r>
      <w:r>
        <w:rPr>
          <w:spacing w:val="29"/>
        </w:rPr>
        <w:t> </w:t>
      </w:r>
      <w:r>
        <w:rPr/>
        <w:t>cardiac</w:t>
      </w:r>
      <w:r>
        <w:rPr>
          <w:spacing w:val="27"/>
        </w:rPr>
        <w:t> </w:t>
      </w:r>
      <w:r>
        <w:rPr/>
        <w:t>segmentation</w:t>
      </w:r>
      <w:r>
        <w:rPr>
          <w:spacing w:val="27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articles</w:t>
      </w:r>
      <w:r>
        <w:rPr>
          <w:rFonts w:ascii="STIX" w:hAnsi="STIX"/>
        </w:rPr>
        <w:t>’</w:t>
      </w:r>
      <w:r>
        <w:rPr>
          <w:rFonts w:ascii="STIX" w:hAnsi="STIX"/>
          <w:spacing w:val="26"/>
        </w:rPr>
        <w:t> </w:t>
      </w:r>
      <w:r>
        <w:rPr/>
        <w:t>title</w:t>
      </w:r>
      <w:r>
        <w:rPr>
          <w:spacing w:val="27"/>
        </w:rPr>
        <w:t> </w:t>
      </w:r>
      <w:r>
        <w:rPr>
          <w:spacing w:val="-2"/>
        </w:rPr>
        <w:t>would</w:t>
      </w:r>
    </w:p>
    <w:p>
      <w:pPr>
        <w:pStyle w:val="BodyText"/>
        <w:spacing w:line="137" w:lineRule="exact"/>
        <w:jc w:val="both"/>
      </w:pPr>
      <w:r>
        <w:rPr/>
        <w:t>broaden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scope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eligibility</w:t>
      </w:r>
      <w:r>
        <w:rPr>
          <w:spacing w:val="47"/>
        </w:rPr>
        <w:t> </w:t>
      </w:r>
      <w:r>
        <w:rPr/>
        <w:t>criteria,</w:t>
      </w:r>
      <w:r>
        <w:rPr>
          <w:spacing w:val="47"/>
        </w:rPr>
        <w:t> </w:t>
      </w:r>
      <w:r>
        <w:rPr/>
        <w:t>identifying</w:t>
      </w:r>
      <w:r>
        <w:rPr>
          <w:spacing w:val="47"/>
        </w:rPr>
        <w:t> </w:t>
      </w:r>
      <w:r>
        <w:rPr>
          <w:spacing w:val="-2"/>
        </w:rPr>
        <w:t>potentially</w:t>
      </w:r>
    </w:p>
    <w:p>
      <w:pPr>
        <w:pStyle w:val="BodyText"/>
        <w:spacing w:line="276" w:lineRule="auto" w:before="27"/>
        <w:ind w:right="38"/>
        <w:jc w:val="both"/>
      </w:pPr>
      <w:r>
        <w:rPr/>
        <w:t>missed</w:t>
      </w:r>
      <w:r>
        <w:rPr>
          <w:spacing w:val="-9"/>
        </w:rPr>
        <w:t> </w:t>
      </w:r>
      <w:r>
        <w:rPr/>
        <w:t>articles.</w:t>
      </w:r>
      <w:r>
        <w:rPr>
          <w:spacing w:val="-10"/>
        </w:rPr>
        <w:t> </w:t>
      </w:r>
      <w:r>
        <w:rPr/>
        <w:t>Similarly,</w:t>
      </w:r>
      <w:r>
        <w:rPr>
          <w:spacing w:val="-9"/>
        </w:rPr>
        <w:t> </w:t>
      </w:r>
      <w:r>
        <w:rPr/>
        <w:t>including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databases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Biorxiv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Google Scholar would diversify the included papers. Furthermore,</w:t>
      </w:r>
      <w:r>
        <w:rPr>
          <w:spacing w:val="40"/>
        </w:rPr>
        <w:t> </w:t>
      </w:r>
      <w:r>
        <w:rPr/>
        <w:t>increasing the selected timeline could ensure that several key papers,</w:t>
      </w:r>
      <w:r>
        <w:rPr>
          <w:spacing w:val="40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top</w:t>
      </w:r>
      <w:r>
        <w:rPr>
          <w:spacing w:val="-5"/>
        </w:rPr>
        <w:t> </w:t>
      </w:r>
      <w:r>
        <w:rPr/>
        <w:t>performers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MICCAI</w:t>
      </w:r>
      <w:r>
        <w:rPr>
          <w:spacing w:val="-5"/>
        </w:rPr>
        <w:t> </w:t>
      </w:r>
      <w:r>
        <w:rPr/>
        <w:t>2017</w:t>
      </w:r>
      <w:r>
        <w:rPr>
          <w:spacing w:val="-4"/>
        </w:rPr>
        <w:t> </w:t>
      </w:r>
      <w:r>
        <w:rPr/>
        <w:t>segmentation</w:t>
      </w:r>
      <w:r>
        <w:rPr>
          <w:spacing w:val="-4"/>
        </w:rPr>
        <w:t> </w:t>
      </w:r>
      <w:r>
        <w:rPr/>
        <w:t>challenge</w:t>
      </w:r>
      <w:r>
        <w:rPr>
          <w:spacing w:val="-6"/>
        </w:rPr>
        <w:t> </w:t>
      </w:r>
      <w:r>
        <w:rPr/>
        <w:t>are</w:t>
      </w:r>
      <w:r>
        <w:rPr>
          <w:spacing w:val="40"/>
        </w:rPr>
        <w:t> </w:t>
      </w:r>
      <w:r>
        <w:rPr>
          <w:spacing w:val="-2"/>
        </w:rPr>
        <w:t>included.</w:t>
      </w:r>
    </w:p>
    <w:p>
      <w:pPr>
        <w:pStyle w:val="BodyText"/>
        <w:spacing w:before="27"/>
        <w:ind w:left="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4 Conclusion" w:id="88"/>
      <w:bookmarkEnd w:id="88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In this paper, we provide an overview of the most pertinent neural</w:t>
      </w:r>
      <w:r>
        <w:rPr>
          <w:spacing w:val="40"/>
        </w:rPr>
        <w:t> </w:t>
      </w:r>
      <w:r>
        <w:rPr/>
        <w:t>network architectures, advanced building-blocks and loss </w:t>
      </w:r>
      <w:r>
        <w:rPr/>
        <w:t>functions</w:t>
      </w:r>
      <w:r>
        <w:rPr>
          <w:spacing w:val="40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field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cardiac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/>
        <w:t>segmentation.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addition,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conduct</w:t>
      </w:r>
      <w:r>
        <w:rPr>
          <w:spacing w:val="40"/>
        </w:rPr>
        <w:t> </w:t>
      </w:r>
      <w:r>
        <w:rPr/>
        <w:t>a review of the current literature, exploring over 60 biomedical seg-</w:t>
      </w:r>
      <w:r>
        <w:rPr>
          <w:spacing w:val="40"/>
        </w:rPr>
        <w:t> </w:t>
      </w:r>
      <w:r>
        <w:rPr>
          <w:spacing w:val="-2"/>
        </w:rPr>
        <w:t>mentation papers, proposing solutions to atrial, ventricular, myocardial,</w:t>
      </w:r>
      <w:r>
        <w:rPr>
          <w:spacing w:val="40"/>
        </w:rPr>
        <w:t> </w:t>
      </w:r>
      <w:r>
        <w:rPr/>
        <w:t>aortic, and coronary artery segmentation using images from CMR, CT,</w:t>
      </w:r>
      <w:r>
        <w:rPr>
          <w:spacing w:val="40"/>
        </w:rPr>
        <w:t> </w:t>
      </w:r>
      <w:r>
        <w:rPr/>
        <w:t>ultrasound, and X-ray.</w:t>
      </w:r>
    </w:p>
    <w:p>
      <w:pPr>
        <w:pStyle w:val="BodyText"/>
        <w:spacing w:line="276" w:lineRule="auto"/>
        <w:ind w:right="38" w:firstLine="239"/>
        <w:jc w:val="both"/>
      </w:pPr>
      <w:r>
        <w:rPr/>
        <w:t>Over the last decade there has been a steep rise within the field of</w:t>
      </w:r>
      <w:r>
        <w:rPr>
          <w:spacing w:val="40"/>
        </w:rPr>
        <w:t> </w:t>
      </w:r>
      <w:r>
        <w:rPr/>
        <w:t>cardiac ML. Initiatives such as euCanSHare </w:t>
      </w:r>
      <w:r>
        <w:rPr/>
        <w:t>(</w:t>
      </w:r>
      <w:hyperlink r:id="rId56">
        <w:r>
          <w:rPr>
            <w:color w:val="2196D1"/>
          </w:rPr>
          <w:t>http://www.eucanshare.</w:t>
        </w:r>
      </w:hyperlink>
      <w:r>
        <w:rPr>
          <w:color w:val="2196D1"/>
          <w:spacing w:val="40"/>
        </w:rPr>
        <w:t> </w:t>
      </w:r>
      <w:hyperlink r:id="rId56">
        <w:r>
          <w:rPr>
            <w:color w:val="2196D1"/>
          </w:rPr>
          <w:t>eu/</w:t>
        </w:r>
      </w:hyperlink>
      <w:r>
        <w:rPr/>
        <w:t>) have led to the establishment of international, multi-cohort car-</w:t>
      </w:r>
      <w:r>
        <w:rPr>
          <w:spacing w:val="40"/>
        </w:rPr>
        <w:t> </w:t>
      </w:r>
      <w:r>
        <w:rPr/>
        <w:t>diovascular research platforms, driving innovation, and increasing the</w:t>
      </w:r>
      <w:r>
        <w:rPr>
          <w:spacing w:val="40"/>
        </w:rPr>
        <w:t> </w:t>
      </w:r>
      <w:r>
        <w:rPr/>
        <w:t>prospect of clinical application. Cardiac image segmentation has been</w:t>
      </w:r>
      <w:r>
        <w:rPr>
          <w:spacing w:val="40"/>
        </w:rPr>
        <w:t> </w:t>
      </w:r>
      <w:r>
        <w:rPr/>
        <w:t>fundamental to this, aiming to reach a highly personalised, patient-</w:t>
      </w:r>
      <w:r>
        <w:rPr>
          <w:spacing w:val="40"/>
        </w:rPr>
        <w:t> </w:t>
      </w:r>
      <w:r>
        <w:rPr/>
        <w:t>centred, accurate and time-efficient approach to the diagnosis and</w:t>
      </w:r>
      <w:r>
        <w:rPr>
          <w:spacing w:val="40"/>
        </w:rPr>
        <w:t> </w:t>
      </w:r>
      <w:r>
        <w:rPr>
          <w:spacing w:val="-2"/>
        </w:rPr>
        <w:t>management of</w:t>
      </w:r>
      <w:r>
        <w:rPr>
          <w:spacing w:val="-4"/>
        </w:rPr>
        <w:t> </w:t>
      </w:r>
      <w:r>
        <w:rPr>
          <w:spacing w:val="-2"/>
        </w:rPr>
        <w:t>cardiac</w:t>
      </w:r>
      <w:r>
        <w:rPr>
          <w:spacing w:val="-3"/>
        </w:rPr>
        <w:t> </w:t>
      </w:r>
      <w:r>
        <w:rPr>
          <w:spacing w:val="-2"/>
        </w:rPr>
        <w:t>pathologies.</w:t>
      </w:r>
      <w:r>
        <w:rPr>
          <w:spacing w:val="-3"/>
        </w:rPr>
        <w:t> </w:t>
      </w:r>
      <w:r>
        <w:rPr>
          <w:spacing w:val="-2"/>
        </w:rPr>
        <w:t>Image segmentation</w:t>
      </w:r>
      <w:r>
        <w:rPr>
          <w:spacing w:val="-4"/>
        </w:rPr>
        <w:t> </w:t>
      </w:r>
      <w:r>
        <w:rPr>
          <w:spacing w:val="-2"/>
        </w:rPr>
        <w:t>forms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field of</w:t>
      </w:r>
      <w:r>
        <w:rPr>
          <w:spacing w:val="40"/>
        </w:rPr>
        <w:t> </w:t>
      </w:r>
      <w:r>
        <w:rPr/>
        <w:t>biomedical ML with high clinical acceptance, as it reduces clinician</w:t>
      </w:r>
      <w:r>
        <w:rPr>
          <w:spacing w:val="40"/>
        </w:rPr>
        <w:t> </w:t>
      </w:r>
      <w:r>
        <w:rPr/>
        <w:t>workload without significantly intervening in their decision-making</w:t>
      </w:r>
      <w:r>
        <w:rPr>
          <w:spacing w:val="40"/>
        </w:rPr>
        <w:t> </w:t>
      </w:r>
      <w:r>
        <w:rPr/>
        <w:t>process </w:t>
      </w:r>
      <w:hyperlink w:history="true" w:anchor="_bookmark57">
        <w:r>
          <w:rPr>
            <w:color w:val="2196D1"/>
          </w:rPr>
          <w:t>[5]</w:t>
        </w:r>
      </w:hyperlink>
      <w:r>
        <w:rPr/>
        <w:t>.</w:t>
      </w:r>
    </w:p>
    <w:p>
      <w:pPr>
        <w:pStyle w:val="BodyText"/>
        <w:spacing w:line="276" w:lineRule="auto" w:before="2"/>
        <w:ind w:right="38" w:firstLine="239"/>
        <w:jc w:val="both"/>
      </w:pPr>
      <w:r>
        <w:rPr/>
        <w:t>Despite the widespread popularity of U-Net-based </w:t>
      </w:r>
      <w:r>
        <w:rPr/>
        <w:t>architectures,</w:t>
      </w:r>
      <w:r>
        <w:rPr>
          <w:spacing w:val="40"/>
        </w:rPr>
        <w:t> </w:t>
      </w:r>
      <w:r>
        <w:rPr/>
        <w:t>their limited receptive fields,</w:t>
      </w:r>
      <w:r>
        <w:rPr>
          <w:spacing w:val="-1"/>
        </w:rPr>
        <w:t> </w:t>
      </w:r>
      <w:r>
        <w:rPr/>
        <w:t>dependency on labelled</w:t>
      </w:r>
      <w:r>
        <w:rPr>
          <w:spacing w:val="-1"/>
        </w:rPr>
        <w:t> </w:t>
      </w:r>
      <w:r>
        <w:rPr/>
        <w:t>data, tendency to</w:t>
      </w:r>
      <w:r>
        <w:rPr>
          <w:spacing w:val="40"/>
        </w:rPr>
        <w:t> </w:t>
      </w:r>
      <w:r>
        <w:rPr>
          <w:spacing w:val="-2"/>
        </w:rPr>
        <w:t>over-fit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perform</w:t>
      </w:r>
      <w:r>
        <w:rPr>
          <w:spacing w:val="-3"/>
        </w:rPr>
        <w:t> </w:t>
      </w:r>
      <w:r>
        <w:rPr>
          <w:spacing w:val="-2"/>
        </w:rPr>
        <w:t>poorly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test</w:t>
      </w:r>
      <w:r>
        <w:rPr>
          <w:spacing w:val="-4"/>
        </w:rPr>
        <w:t> </w:t>
      </w:r>
      <w:r>
        <w:rPr>
          <w:spacing w:val="-2"/>
        </w:rPr>
        <w:t>set,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susceptibility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poor</w:t>
      </w:r>
      <w:r>
        <w:rPr>
          <w:spacing w:val="-5"/>
        </w:rPr>
        <w:t> </w:t>
      </w:r>
      <w:r>
        <w:rPr>
          <w:spacing w:val="-2"/>
        </w:rPr>
        <w:t>image</w:t>
      </w:r>
      <w:r>
        <w:rPr>
          <w:spacing w:val="40"/>
        </w:rPr>
        <w:t> </w:t>
      </w:r>
      <w:r>
        <w:rPr/>
        <w:t>quality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artefact</w:t>
      </w:r>
      <w:r>
        <w:rPr>
          <w:spacing w:val="-7"/>
        </w:rPr>
        <w:t> </w:t>
      </w:r>
      <w:r>
        <w:rPr/>
        <w:t>indicate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novel</w:t>
      </w:r>
      <w:r>
        <w:rPr>
          <w:spacing w:val="-7"/>
        </w:rPr>
        <w:t> </w:t>
      </w:r>
      <w:r>
        <w:rPr/>
        <w:t>approaches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need.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such,</w:t>
      </w:r>
      <w:r>
        <w:rPr>
          <w:spacing w:val="40"/>
        </w:rPr>
        <w:t> </w:t>
      </w:r>
      <w:r>
        <w:rPr/>
        <w:t>recent propositions including nnU-Net and Swin Transformers, along-</w:t>
      </w:r>
      <w:r>
        <w:rPr>
          <w:spacing w:val="40"/>
        </w:rPr>
        <w:t> </w:t>
      </w:r>
      <w:r>
        <w:rPr/>
        <w:t>side various data augmentation techniques such as image-to-image</w:t>
      </w:r>
      <w:r>
        <w:rPr>
          <w:spacing w:val="40"/>
        </w:rPr>
        <w:t> </w:t>
      </w:r>
      <w:r>
        <w:rPr/>
        <w:t>translation and end-to-end image processing will increase the clinical</w:t>
      </w:r>
      <w:r>
        <w:rPr>
          <w:spacing w:val="40"/>
        </w:rPr>
        <w:t> </w:t>
      </w:r>
      <w:r>
        <w:rPr/>
        <w:t>applicability, uptake and benefit of automated cardiac image</w:t>
      </w:r>
      <w:r>
        <w:rPr>
          <w:spacing w:val="40"/>
        </w:rPr>
        <w:t> </w:t>
      </w:r>
      <w:r>
        <w:rPr>
          <w:spacing w:val="-2"/>
        </w:rPr>
        <w:t>segmentation.</w:t>
      </w:r>
    </w:p>
    <w:p>
      <w:pPr>
        <w:pStyle w:val="BodyText"/>
        <w:spacing w:before="26"/>
        <w:ind w:left="0"/>
      </w:pPr>
    </w:p>
    <w:p>
      <w:pPr>
        <w:pStyle w:val="Heading1"/>
      </w:pPr>
      <w:bookmarkStart w:name="Funding" w:id="89"/>
      <w:bookmarkEnd w:id="89"/>
      <w:r>
        <w:rPr>
          <w:b w:val="0"/>
        </w:rPr>
      </w:r>
      <w:r>
        <w:rPr>
          <w:spacing w:val="-2"/>
          <w:w w:val="110"/>
        </w:rPr>
        <w:t>Funding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This research did not receive any specific grant from </w:t>
      </w:r>
      <w:r>
        <w:rPr/>
        <w:t>funding</w:t>
      </w:r>
      <w:r>
        <w:rPr>
          <w:spacing w:val="40"/>
        </w:rPr>
        <w:t> </w:t>
      </w:r>
      <w:r>
        <w:rPr/>
        <w:t>agencies in the public, commercial, or not-for-profit sectors. Dr Aung</w:t>
      </w:r>
      <w:r>
        <w:rPr>
          <w:spacing w:val="40"/>
        </w:rPr>
        <w:t> </w:t>
      </w:r>
      <w:r>
        <w:rPr/>
        <w:t>recognises funding support from NIHR Integrated Academic Training</w:t>
      </w:r>
      <w:r>
        <w:rPr>
          <w:spacing w:val="40"/>
        </w:rPr>
        <w:t> </w:t>
      </w:r>
      <w:r>
        <w:rPr/>
        <w:t>Programme and the Academy of Medical Sciences.</w:t>
      </w:r>
    </w:p>
    <w:p>
      <w:pPr>
        <w:pStyle w:val="Heading1"/>
        <w:spacing w:before="91"/>
      </w:pPr>
      <w:r>
        <w:rPr>
          <w:b w:val="0"/>
        </w:rPr>
        <w:br w:type="column"/>
      </w:r>
      <w:bookmarkStart w:name="Declaration of Competing Interest" w:id="90"/>
      <w:bookmarkEnd w:id="90"/>
      <w:r>
        <w:rPr>
          <w:b w:val="0"/>
        </w:rPr>
      </w:r>
      <w:r>
        <w:rPr>
          <w:w w:val="110"/>
        </w:rPr>
        <w:t>Declaration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Competing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2"/>
        <w:ind w:left="0"/>
        <w:rPr>
          <w:rFonts w:ascii="Times New Roman"/>
          <w:b/>
        </w:rPr>
      </w:pPr>
    </w:p>
    <w:p>
      <w:pPr>
        <w:pStyle w:val="BodyText"/>
        <w:spacing w:line="276" w:lineRule="auto" w:before="1"/>
        <w:ind w:right="109" w:firstLine="239"/>
        <w:jc w:val="both"/>
      </w:pPr>
      <w:r>
        <w:rPr/>
        <w:t>The authors declare that they have no known competing </w:t>
      </w:r>
      <w:r>
        <w:rPr/>
        <w:t>financial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influence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25"/>
        <w:ind w:left="0"/>
      </w:pPr>
    </w:p>
    <w:p>
      <w:pPr>
        <w:pStyle w:val="Heading1"/>
      </w:pP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ind w:left="370"/>
      </w:pPr>
      <w:r>
        <w:rPr/>
        <w:t>No</w:t>
      </w:r>
      <w:r>
        <w:rPr>
          <w:spacing w:val="3"/>
        </w:rPr>
        <w:t> </w:t>
      </w:r>
      <w:r>
        <w:rPr/>
        <w:t>data</w:t>
      </w:r>
      <w:r>
        <w:rPr>
          <w:spacing w:val="2"/>
        </w:rPr>
        <w:t> </w:t>
      </w:r>
      <w:r>
        <w:rPr/>
        <w:t>was</w:t>
      </w:r>
      <w:r>
        <w:rPr>
          <w:spacing w:val="3"/>
        </w:rPr>
        <w:t> </w:t>
      </w:r>
      <w:r>
        <w:rPr/>
        <w:t>used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research</w:t>
      </w:r>
      <w:r>
        <w:rPr>
          <w:spacing w:val="3"/>
        </w:rPr>
        <w:t> </w:t>
      </w:r>
      <w:r>
        <w:rPr/>
        <w:t>described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2"/>
        </w:rPr>
        <w:t>article.</w:t>
      </w:r>
    </w:p>
    <w:p>
      <w:pPr>
        <w:pStyle w:val="BodyText"/>
        <w:ind w:left="0"/>
      </w:pPr>
    </w:p>
    <w:p>
      <w:pPr>
        <w:pStyle w:val="BodyText"/>
        <w:spacing w:before="80"/>
        <w:ind w:left="0"/>
      </w:pPr>
    </w:p>
    <w:p>
      <w:pPr>
        <w:pStyle w:val="Heading1"/>
      </w:pPr>
      <w:bookmarkStart w:name="References" w:id="91"/>
      <w:bookmarkEnd w:id="91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8"/>
        <w:ind w:left="0"/>
        <w:rPr>
          <w:rFonts w:ascii="Times New Roman"/>
          <w:b/>
        </w:rPr>
      </w:pPr>
    </w:p>
    <w:p>
      <w:pPr>
        <w:pStyle w:val="ListParagraph"/>
        <w:numPr>
          <w:ilvl w:val="0"/>
          <w:numId w:val="6"/>
        </w:numPr>
        <w:tabs>
          <w:tab w:pos="550" w:val="left" w:leader="none"/>
        </w:tabs>
        <w:spacing w:line="278" w:lineRule="auto" w:before="1" w:after="0"/>
        <w:ind w:left="550" w:right="149" w:hanging="260"/>
        <w:jc w:val="both"/>
        <w:rPr>
          <w:sz w:val="12"/>
        </w:rPr>
      </w:pPr>
      <w:bookmarkStart w:name="_bookmark53" w:id="92"/>
      <w:bookmarkEnd w:id="92"/>
      <w:r>
        <w:rPr/>
      </w:r>
      <w:hyperlink r:id="rId57">
        <w:r>
          <w:rPr>
            <w:color w:val="2196D1"/>
            <w:w w:val="105"/>
            <w:sz w:val="12"/>
          </w:rPr>
          <w:t>Lekadir K, Leiner T, Young AA, Petersen SE. Editorial: current and future role of</w:t>
        </w:r>
      </w:hyperlink>
      <w:r>
        <w:rPr>
          <w:color w:val="2196D1"/>
          <w:spacing w:val="40"/>
          <w:w w:val="105"/>
          <w:sz w:val="12"/>
        </w:rPr>
        <w:t> </w:t>
      </w:r>
      <w:hyperlink r:id="rId57">
        <w:r>
          <w:rPr>
            <w:color w:val="2196D1"/>
            <w:w w:val="105"/>
            <w:sz w:val="12"/>
          </w:rPr>
          <w:t>artificial intelligence in cardiac imaging. Front Cardiovasc Med 2020;7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50" w:val="left" w:leader="none"/>
        </w:tabs>
        <w:spacing w:line="280" w:lineRule="auto" w:before="2" w:after="0"/>
        <w:ind w:left="550" w:right="250" w:hanging="260"/>
        <w:jc w:val="both"/>
        <w:rPr>
          <w:sz w:val="12"/>
        </w:rPr>
      </w:pPr>
      <w:bookmarkStart w:name="_bookmark54" w:id="93"/>
      <w:bookmarkEnd w:id="93"/>
      <w:r>
        <w:rPr/>
      </w:r>
      <w:hyperlink r:id="rId58">
        <w:r>
          <w:rPr>
            <w:color w:val="2196D1"/>
            <w:w w:val="105"/>
            <w:sz w:val="12"/>
          </w:rPr>
          <w:t>Liu D, Jia Z, Jin M, Liu Q, Liao Z, Zhong J, et al. Cardiac magnetic resonance</w:t>
        </w:r>
      </w:hyperlink>
      <w:r>
        <w:rPr>
          <w:color w:val="2196D1"/>
          <w:spacing w:val="40"/>
          <w:w w:val="105"/>
          <w:sz w:val="12"/>
        </w:rPr>
        <w:t> </w:t>
      </w:r>
      <w:hyperlink r:id="rId58">
        <w:r>
          <w:rPr>
            <w:color w:val="2196D1"/>
            <w:w w:val="105"/>
            <w:sz w:val="12"/>
          </w:rPr>
          <w:t>image segmentation based on convolutional neural network. Comput </w:t>
        </w:r>
        <w:r>
          <w:rPr>
            <w:color w:val="2196D1"/>
            <w:w w:val="105"/>
            <w:sz w:val="12"/>
          </w:rPr>
          <w:t>Methods</w:t>
        </w:r>
      </w:hyperlink>
      <w:r>
        <w:rPr>
          <w:color w:val="2196D1"/>
          <w:spacing w:val="40"/>
          <w:w w:val="105"/>
          <w:sz w:val="12"/>
        </w:rPr>
        <w:t> </w:t>
      </w:r>
      <w:hyperlink r:id="rId58">
        <w:r>
          <w:rPr>
            <w:color w:val="2196D1"/>
            <w:w w:val="105"/>
            <w:sz w:val="12"/>
          </w:rPr>
          <w:t>Programs Biomed 2020;197:105755. Dec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50" w:val="left" w:leader="none"/>
        </w:tabs>
        <w:spacing w:line="280" w:lineRule="auto" w:before="0" w:after="0"/>
        <w:ind w:left="550" w:right="329" w:hanging="260"/>
        <w:jc w:val="left"/>
        <w:rPr>
          <w:sz w:val="12"/>
        </w:rPr>
      </w:pPr>
      <w:bookmarkStart w:name="_bookmark55" w:id="94"/>
      <w:bookmarkEnd w:id="94"/>
      <w:r>
        <w:rPr/>
      </w:r>
      <w:r>
        <w:rPr>
          <w:w w:val="105"/>
          <w:sz w:val="12"/>
        </w:rPr>
        <w:t>Rehman R, Yelamanchili VS. Cardiac imaging [Internet]. National Center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Biotechnology Information. U.S. National Library of Medicine; 2023 [cited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2023Apr16]. Available from: </w:t>
      </w:r>
      <w:hyperlink r:id="rId59">
        <w:r>
          <w:rPr>
            <w:color w:val="2196D1"/>
            <w:w w:val="105"/>
            <w:sz w:val="12"/>
          </w:rPr>
          <w:t>https://pubmed.ncbi.nlm.nih.gov/28846331/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9" w:val="left" w:leader="none"/>
        </w:tabs>
        <w:spacing w:line="136" w:lineRule="exact" w:before="0" w:after="0"/>
        <w:ind w:left="549" w:right="0" w:hanging="259"/>
        <w:jc w:val="left"/>
        <w:rPr>
          <w:sz w:val="12"/>
        </w:rPr>
      </w:pPr>
      <w:bookmarkStart w:name="_bookmark56" w:id="95"/>
      <w:bookmarkEnd w:id="95"/>
      <w:r>
        <w:rPr/>
      </w:r>
      <w:r>
        <w:rPr>
          <w:sz w:val="12"/>
        </w:rPr>
        <w:t>Larrey-Ruiz</w:t>
      </w:r>
      <w:r>
        <w:rPr>
          <w:spacing w:val="-1"/>
          <w:sz w:val="12"/>
        </w:rPr>
        <w:t> </w:t>
      </w:r>
      <w:r>
        <w:rPr>
          <w:sz w:val="12"/>
        </w:rPr>
        <w:t>J,</w:t>
      </w:r>
      <w:r>
        <w:rPr>
          <w:spacing w:val="-1"/>
          <w:sz w:val="12"/>
        </w:rPr>
        <w:t> </w:t>
      </w:r>
      <w:r>
        <w:rPr>
          <w:sz w:val="12"/>
        </w:rPr>
        <w:t>Morales-S</w:t>
      </w:r>
      <w:r>
        <w:rPr>
          <w:position w:val="1"/>
          <w:sz w:val="12"/>
        </w:rPr>
        <w:t>´</w:t>
      </w:r>
      <w:r>
        <w:rPr>
          <w:sz w:val="12"/>
        </w:rPr>
        <w:t>anchez</w:t>
      </w:r>
      <w:r>
        <w:rPr>
          <w:spacing w:val="-1"/>
          <w:sz w:val="12"/>
        </w:rPr>
        <w:t> </w:t>
      </w:r>
      <w:r>
        <w:rPr>
          <w:sz w:val="12"/>
        </w:rPr>
        <w:t>J,</w:t>
      </w:r>
      <w:r>
        <w:rPr>
          <w:spacing w:val="-1"/>
          <w:sz w:val="12"/>
        </w:rPr>
        <w:t> </w:t>
      </w:r>
      <w:r>
        <w:rPr>
          <w:sz w:val="12"/>
        </w:rPr>
        <w:t>Bastida-Jumilla MC,</w:t>
      </w:r>
      <w:r>
        <w:rPr>
          <w:spacing w:val="-1"/>
          <w:sz w:val="12"/>
        </w:rPr>
        <w:t> </w:t>
      </w:r>
      <w:r>
        <w:rPr>
          <w:sz w:val="12"/>
        </w:rPr>
        <w:t>Mencho</w:t>
      </w:r>
      <w:r>
        <w:rPr>
          <w:position w:val="1"/>
          <w:sz w:val="12"/>
        </w:rPr>
        <w:t>´</w:t>
      </w:r>
      <w:r>
        <w:rPr>
          <w:sz w:val="12"/>
        </w:rPr>
        <w:t>n-Lara</w:t>
      </w:r>
      <w:r>
        <w:rPr>
          <w:spacing w:val="-1"/>
          <w:sz w:val="12"/>
        </w:rPr>
        <w:t> </w:t>
      </w:r>
      <w:r>
        <w:rPr>
          <w:sz w:val="12"/>
        </w:rPr>
        <w:t>RM,</w:t>
      </w:r>
      <w:r>
        <w:rPr>
          <w:spacing w:val="-1"/>
          <w:sz w:val="12"/>
        </w:rPr>
        <w:t> </w:t>
      </w:r>
      <w:r>
        <w:rPr>
          <w:spacing w:val="-2"/>
          <w:sz w:val="12"/>
        </w:rPr>
        <w:t>Verdú-</w:t>
      </w:r>
    </w:p>
    <w:p>
      <w:pPr>
        <w:spacing w:line="280" w:lineRule="auto" w:before="22"/>
        <w:ind w:left="550" w:right="165" w:firstLine="0"/>
        <w:jc w:val="both"/>
        <w:rPr>
          <w:sz w:val="12"/>
        </w:rPr>
      </w:pPr>
      <w:r>
        <w:rPr>
          <w:w w:val="105"/>
          <w:sz w:val="12"/>
        </w:rPr>
        <w:t>Monedero R, JL SG. Automatic image-based segmentation of the heart from CT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scans. EURASIP J Image Video Process 2014;2014(1). </w:t>
      </w:r>
      <w:hyperlink r:id="rId60">
        <w:r>
          <w:rPr>
            <w:color w:val="2196D1"/>
            <w:w w:val="105"/>
            <w:sz w:val="12"/>
          </w:rPr>
          <w:t>https://doi.org/10.1186/</w:t>
        </w:r>
      </w:hyperlink>
      <w:r>
        <w:rPr>
          <w:color w:val="2196D1"/>
          <w:spacing w:val="40"/>
          <w:w w:val="105"/>
          <w:sz w:val="12"/>
        </w:rPr>
        <w:t> </w:t>
      </w:r>
      <w:hyperlink r:id="rId60">
        <w:r>
          <w:rPr>
            <w:color w:val="2196D1"/>
            <w:w w:val="105"/>
            <w:sz w:val="12"/>
          </w:rPr>
          <w:t>1687-5281-2014-52</w:t>
        </w:r>
      </w:hyperlink>
      <w:r>
        <w:rPr>
          <w:w w:val="105"/>
          <w:sz w:val="12"/>
        </w:rPr>
        <w:t>. Nov 25.</w:t>
      </w:r>
    </w:p>
    <w:p>
      <w:pPr>
        <w:pStyle w:val="ListParagraph"/>
        <w:numPr>
          <w:ilvl w:val="0"/>
          <w:numId w:val="6"/>
        </w:numPr>
        <w:tabs>
          <w:tab w:pos="550" w:val="left" w:leader="none"/>
        </w:tabs>
        <w:spacing w:line="278" w:lineRule="auto" w:before="0" w:after="0"/>
        <w:ind w:left="550" w:right="150" w:hanging="260"/>
        <w:jc w:val="both"/>
        <w:rPr>
          <w:sz w:val="12"/>
        </w:rPr>
      </w:pPr>
      <w:bookmarkStart w:name="_bookmark57" w:id="96"/>
      <w:bookmarkEnd w:id="96"/>
      <w:r>
        <w:rPr/>
      </w:r>
      <w:r>
        <w:rPr>
          <w:w w:val="105"/>
          <w:sz w:val="12"/>
        </w:rPr>
        <w:t>Valzania C, Gadler F, Maret E, Eriksson MJ. Cardiovascular imaging </w:t>
      </w:r>
      <w:r>
        <w:rPr>
          <w:w w:val="105"/>
          <w:sz w:val="12"/>
        </w:rPr>
        <w:t>applications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clinical management</w:t>
      </w:r>
      <w:r>
        <w:rPr>
          <w:w w:val="105"/>
          <w:sz w:val="12"/>
        </w:rPr>
        <w:t> of patients treated with cardiac resynchronization</w:t>
      </w:r>
    </w:p>
    <w:p>
      <w:pPr>
        <w:spacing w:line="166" w:lineRule="exact" w:before="0"/>
        <w:ind w:left="550" w:right="0" w:firstLine="0"/>
        <w:jc w:val="both"/>
        <w:rPr>
          <w:sz w:val="12"/>
        </w:rPr>
      </w:pPr>
      <w:r>
        <w:rPr>
          <w:w w:val="105"/>
          <w:sz w:val="12"/>
        </w:rPr>
        <w:t>therapy.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Hearts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2020;1(3):166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80.</w:t>
      </w:r>
      <w:r>
        <w:rPr>
          <w:spacing w:val="14"/>
          <w:w w:val="105"/>
          <w:sz w:val="12"/>
        </w:rPr>
        <w:t> </w:t>
      </w:r>
      <w:hyperlink r:id="rId61">
        <w:r>
          <w:rPr>
            <w:color w:val="2196D1"/>
            <w:spacing w:val="-2"/>
            <w:w w:val="105"/>
            <w:sz w:val="12"/>
          </w:rPr>
          <w:t>https://doi.org/10.3390/hearts1030017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50" w:val="left" w:leader="none"/>
        </w:tabs>
        <w:spacing w:line="259" w:lineRule="auto" w:before="0" w:after="0"/>
        <w:ind w:left="550" w:right="149" w:hanging="260"/>
        <w:jc w:val="both"/>
        <w:rPr>
          <w:sz w:val="12"/>
        </w:rPr>
      </w:pPr>
      <w:bookmarkStart w:name="_bookmark58" w:id="97"/>
      <w:bookmarkEnd w:id="97"/>
      <w:r>
        <w:rPr/>
      </w:r>
      <w:hyperlink r:id="rId62">
        <w:r>
          <w:rPr>
            <w:color w:val="2196D1"/>
            <w:w w:val="105"/>
            <w:sz w:val="12"/>
          </w:rPr>
          <w:t>Hassani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Saremi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Varghese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Duddalwar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V.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Myocardial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radiomics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cardiac</w:t>
        </w:r>
      </w:hyperlink>
      <w:r>
        <w:rPr>
          <w:color w:val="2196D1"/>
          <w:spacing w:val="40"/>
          <w:w w:val="105"/>
          <w:sz w:val="12"/>
        </w:rPr>
        <w:t> </w:t>
      </w:r>
      <w:hyperlink r:id="rId62">
        <w:r>
          <w:rPr>
            <w:color w:val="2196D1"/>
            <w:w w:val="105"/>
            <w:sz w:val="12"/>
          </w:rPr>
          <w:t>CMR. Am J Roentgenol 2020;214(3):536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45. Mar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9" w:val="left" w:leader="none"/>
        </w:tabs>
        <w:spacing w:line="113" w:lineRule="exact" w:before="0" w:after="0"/>
        <w:ind w:left="549" w:right="0" w:hanging="259"/>
        <w:jc w:val="both"/>
        <w:rPr>
          <w:sz w:val="12"/>
        </w:rPr>
      </w:pPr>
      <w:bookmarkStart w:name="_bookmark59" w:id="98"/>
      <w:bookmarkEnd w:id="98"/>
      <w:r>
        <w:rPr/>
      </w:r>
      <w:hyperlink r:id="rId63">
        <w:r>
          <w:rPr>
            <w:color w:val="2196D1"/>
            <w:w w:val="105"/>
            <w:sz w:val="12"/>
          </w:rPr>
          <w:t>Song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Lu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Fu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Wong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KKL.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Deep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learning-based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automatic</w:t>
        </w:r>
      </w:hyperlink>
    </w:p>
    <w:p>
      <w:pPr>
        <w:spacing w:line="280" w:lineRule="auto" w:before="18"/>
        <w:ind w:left="550" w:right="179" w:firstLine="0"/>
        <w:jc w:val="both"/>
        <w:rPr>
          <w:sz w:val="12"/>
        </w:rPr>
      </w:pPr>
      <w:hyperlink r:id="rId63">
        <w:r>
          <w:rPr>
            <w:color w:val="2196D1"/>
            <w:w w:val="105"/>
            <w:sz w:val="12"/>
          </w:rPr>
          <w:t>segmentation of images in cardiac radiography: a promising challenge. </w:t>
        </w:r>
        <w:r>
          <w:rPr>
            <w:color w:val="2196D1"/>
            <w:w w:val="105"/>
            <w:sz w:val="12"/>
          </w:rPr>
          <w:t>Comput</w:t>
        </w:r>
      </w:hyperlink>
      <w:r>
        <w:rPr>
          <w:color w:val="2196D1"/>
          <w:spacing w:val="40"/>
          <w:w w:val="105"/>
          <w:sz w:val="12"/>
        </w:rPr>
        <w:t> </w:t>
      </w:r>
      <w:hyperlink r:id="rId63">
        <w:r>
          <w:rPr>
            <w:color w:val="2196D1"/>
            <w:w w:val="105"/>
            <w:sz w:val="12"/>
          </w:rPr>
          <w:t>Methods Programs Biomed 2022;220:106821. Jun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50" w:val="left" w:leader="none"/>
        </w:tabs>
        <w:spacing w:line="259" w:lineRule="auto" w:before="0" w:after="0"/>
        <w:ind w:left="550" w:right="600" w:hanging="260"/>
        <w:jc w:val="left"/>
        <w:rPr>
          <w:sz w:val="12"/>
        </w:rPr>
      </w:pPr>
      <w:bookmarkStart w:name="_bookmark60" w:id="99"/>
      <w:bookmarkEnd w:id="99"/>
      <w:r>
        <w:rPr/>
      </w:r>
      <w:hyperlink r:id="rId64">
        <w:r>
          <w:rPr>
            <w:color w:val="2196D1"/>
            <w:w w:val="105"/>
            <w:sz w:val="12"/>
          </w:rPr>
          <w:t>Zhou SK. Handbook of medical image computing and computer </w:t>
        </w:r>
        <w:r>
          <w:rPr>
            <w:color w:val="2196D1"/>
            <w:w w:val="105"/>
            <w:sz w:val="12"/>
          </w:rPr>
          <w:t>assisted</w:t>
        </w:r>
      </w:hyperlink>
      <w:r>
        <w:rPr>
          <w:color w:val="2196D1"/>
          <w:spacing w:val="40"/>
          <w:w w:val="105"/>
          <w:sz w:val="12"/>
        </w:rPr>
        <w:t> </w:t>
      </w:r>
      <w:hyperlink r:id="rId64">
        <w:r>
          <w:rPr>
            <w:color w:val="2196D1"/>
            <w:w w:val="105"/>
            <w:sz w:val="12"/>
          </w:rPr>
          <w:t>intervention. In SMPA.R. Academic Press; 2020. p. 429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56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9" w:val="left" w:leader="none"/>
        </w:tabs>
        <w:spacing w:line="112" w:lineRule="exact" w:before="0" w:after="0"/>
        <w:ind w:left="549" w:right="0" w:hanging="259"/>
        <w:jc w:val="left"/>
        <w:rPr>
          <w:sz w:val="12"/>
        </w:rPr>
      </w:pPr>
      <w:bookmarkStart w:name="_bookmark61" w:id="100"/>
      <w:bookmarkEnd w:id="100"/>
      <w:r>
        <w:rPr/>
      </w:r>
      <w:hyperlink r:id="rId65">
        <w:r>
          <w:rPr>
            <w:color w:val="2196D1"/>
            <w:w w:val="105"/>
            <w:sz w:val="12"/>
          </w:rPr>
          <w:t>Goodfellow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I,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Bengio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Courville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A.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Introduction.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Deep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learning.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MIT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Press;</w:t>
        </w:r>
      </w:hyperlink>
    </w:p>
    <w:p>
      <w:pPr>
        <w:spacing w:line="177" w:lineRule="exact" w:before="10"/>
        <w:ind w:left="550" w:right="0" w:firstLine="0"/>
        <w:jc w:val="left"/>
        <w:rPr>
          <w:sz w:val="12"/>
        </w:rPr>
      </w:pPr>
      <w:hyperlink r:id="rId65">
        <w:r>
          <w:rPr>
            <w:color w:val="2196D1"/>
            <w:w w:val="110"/>
            <w:sz w:val="12"/>
          </w:rPr>
          <w:t>2016.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1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26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149" w:hanging="332"/>
        <w:jc w:val="both"/>
        <w:rPr>
          <w:sz w:val="12"/>
        </w:rPr>
      </w:pPr>
      <w:bookmarkStart w:name="_bookmark62" w:id="101"/>
      <w:bookmarkEnd w:id="101"/>
      <w:r>
        <w:rPr/>
      </w:r>
      <w:r>
        <w:rPr>
          <w:w w:val="105"/>
          <w:sz w:val="12"/>
        </w:rPr>
        <w:t>Seo B., Mariano D., Beckfield J., Madenur V. </w:t>
      </w:r>
      <w:hyperlink r:id="rId66">
        <w:r>
          <w:rPr>
            <w:color w:val="2196D1"/>
            <w:w w:val="105"/>
            <w:sz w:val="12"/>
          </w:rPr>
          <w:t>https://library.ucsd.edu/dc/object/</w:t>
        </w:r>
      </w:hyperlink>
      <w:r>
        <w:rPr>
          <w:color w:val="2196D1"/>
          <w:spacing w:val="40"/>
          <w:w w:val="105"/>
          <w:sz w:val="12"/>
        </w:rPr>
        <w:t> </w:t>
      </w:r>
      <w:hyperlink r:id="rId66">
        <w:r>
          <w:rPr>
            <w:color w:val="2196D1"/>
            <w:w w:val="105"/>
            <w:sz w:val="12"/>
          </w:rPr>
          <w:t>bb47487939/_3_1.pdf</w:t>
        </w:r>
      </w:hyperlink>
      <w:r>
        <w:rPr>
          <w:w w:val="105"/>
          <w:sz w:val="12"/>
        </w:rPr>
        <w:t>. UCSD. 2019 Sep17.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50" w:hanging="332"/>
        <w:jc w:val="both"/>
        <w:rPr>
          <w:sz w:val="12"/>
        </w:rPr>
      </w:pPr>
      <w:bookmarkStart w:name="_bookmark63" w:id="102"/>
      <w:bookmarkEnd w:id="102"/>
      <w:r>
        <w:rPr/>
      </w:r>
      <w:hyperlink r:id="rId67">
        <w:r>
          <w:rPr>
            <w:color w:val="2196D1"/>
            <w:w w:val="105"/>
            <w:sz w:val="12"/>
          </w:rPr>
          <w:t>Chen D, Bhopalwala H, Dewaswala N, Arunachalam SP, Enayati M, Farahani NZ,</w:t>
        </w:r>
      </w:hyperlink>
      <w:r>
        <w:rPr>
          <w:color w:val="2196D1"/>
          <w:spacing w:val="40"/>
          <w:w w:val="105"/>
          <w:sz w:val="12"/>
        </w:rPr>
        <w:t> </w:t>
      </w:r>
      <w:hyperlink r:id="rId67">
        <w:r>
          <w:rPr>
            <w:color w:val="2196D1"/>
            <w:w w:val="105"/>
            <w:sz w:val="12"/>
          </w:rPr>
          <w:t>et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al.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Deep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neural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network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cardiac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magnetic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resonance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image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segmentation.</w:t>
        </w:r>
      </w:hyperlink>
      <w:r>
        <w:rPr>
          <w:color w:val="2196D1"/>
          <w:spacing w:val="40"/>
          <w:w w:val="105"/>
          <w:sz w:val="12"/>
        </w:rPr>
        <w:t> </w:t>
      </w:r>
      <w:hyperlink r:id="rId67">
        <w:r>
          <w:rPr>
            <w:color w:val="2196D1"/>
            <w:w w:val="105"/>
            <w:sz w:val="12"/>
          </w:rPr>
          <w:t>J Imaging 2022;8(5):149. May23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50" w:hanging="332"/>
        <w:jc w:val="left"/>
        <w:rPr>
          <w:sz w:val="12"/>
        </w:rPr>
      </w:pPr>
      <w:bookmarkStart w:name="_bookmark64" w:id="103"/>
      <w:bookmarkEnd w:id="103"/>
      <w:r>
        <w:rPr/>
      </w:r>
      <w:r>
        <w:rPr>
          <w:w w:val="105"/>
          <w:sz w:val="12"/>
        </w:rPr>
        <w:t>Some K. The history, evolution and growth of Deep Learning</w:t>
      </w:r>
      <w:r>
        <w:rPr>
          <w:w w:val="105"/>
          <w:sz w:val="12"/>
        </w:rPr>
        <w:t> [Internet]. Anal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Insight 2018. Analytics Insight[cited 2023Apr16]. Available from: </w:t>
      </w:r>
      <w:hyperlink r:id="rId68">
        <w:r>
          <w:rPr>
            <w:color w:val="2196D1"/>
            <w:w w:val="105"/>
            <w:sz w:val="12"/>
          </w:rPr>
          <w:t>https://www.</w:t>
        </w:r>
      </w:hyperlink>
      <w:r>
        <w:rPr>
          <w:color w:val="2196D1"/>
          <w:spacing w:val="40"/>
          <w:w w:val="105"/>
          <w:sz w:val="12"/>
        </w:rPr>
        <w:t> </w:t>
      </w:r>
      <w:hyperlink r:id="rId68">
        <w:r>
          <w:rPr>
            <w:color w:val="2196D1"/>
            <w:spacing w:val="-2"/>
            <w:w w:val="105"/>
            <w:sz w:val="12"/>
          </w:rPr>
          <w:t>analyticsinsight.net/the-history-evolution-and-growth-of-deep-learning/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50" w:hanging="332"/>
        <w:jc w:val="left"/>
        <w:rPr>
          <w:sz w:val="12"/>
        </w:rPr>
      </w:pPr>
      <w:bookmarkStart w:name="_bookmark65" w:id="104"/>
      <w:bookmarkEnd w:id="104"/>
      <w:r>
        <w:rPr/>
      </w:r>
      <w:r>
        <w:rPr>
          <w:w w:val="105"/>
          <w:sz w:val="12"/>
        </w:rPr>
        <w:t>Perceptron CAL. The artificial neuron (an essential upgrade to the McCulloch-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Pitts Neuron) [Internet]. Medium. Towards Data Sci 2020 [cited 2023Apr16].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Available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from:</w:t>
      </w:r>
      <w:r>
        <w:rPr>
          <w:spacing w:val="-7"/>
          <w:w w:val="105"/>
          <w:sz w:val="12"/>
        </w:rPr>
        <w:t> </w:t>
      </w:r>
      <w:hyperlink r:id="rId69">
        <w:r>
          <w:rPr>
            <w:color w:val="2196D1"/>
            <w:w w:val="105"/>
            <w:sz w:val="12"/>
          </w:rPr>
          <w:t>https://towardsdatascience.com/perceptron-the-artificial-neuron</w:t>
        </w:r>
      </w:hyperlink>
    </w:p>
    <w:p>
      <w:pPr>
        <w:spacing w:line="254" w:lineRule="auto" w:before="0"/>
        <w:ind w:left="542" w:right="0" w:firstLine="0"/>
        <w:jc w:val="left"/>
        <w:rPr>
          <w:sz w:val="12"/>
        </w:rPr>
      </w:pPr>
      <w:hyperlink r:id="rId69">
        <w:r>
          <w:rPr>
            <w:color w:val="2196D1"/>
            <w:spacing w:val="-2"/>
            <w:w w:val="105"/>
            <w:sz w:val="12"/>
          </w:rPr>
          <w:t>-4d8c70d5cc8d#:~:text</w:t>
        </w:r>
        <w:r>
          <w:rPr>
            <w:rFonts w:ascii="Symbola"/>
            <w:color w:val="2196D1"/>
            <w:spacing w:val="-2"/>
            <w:w w:val="105"/>
            <w:sz w:val="12"/>
          </w:rPr>
          <w:t>=</w:t>
        </w:r>
        <w:r>
          <w:rPr>
            <w:color w:val="2196D1"/>
            <w:spacing w:val="-2"/>
            <w:w w:val="105"/>
            <w:sz w:val="12"/>
          </w:rPr>
          <w:t>Frank%20Rosenblatt%2C%20an%20American%20p</w:t>
        </w:r>
      </w:hyperlink>
      <w:r>
        <w:rPr>
          <w:color w:val="2196D1"/>
          <w:spacing w:val="40"/>
          <w:w w:val="105"/>
          <w:sz w:val="12"/>
        </w:rPr>
        <w:t> </w:t>
      </w:r>
      <w:hyperlink r:id="rId69">
        <w:r>
          <w:rPr>
            <w:color w:val="2196D1"/>
            <w:spacing w:val="-2"/>
            <w:w w:val="105"/>
            <w:sz w:val="12"/>
          </w:rPr>
          <w:t>sychologist,to%20as%20the%20perceptron%20model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177" w:lineRule="exact" w:before="0" w:after="0"/>
        <w:ind w:left="540" w:right="0" w:hanging="330"/>
        <w:jc w:val="left"/>
        <w:rPr>
          <w:sz w:val="12"/>
        </w:rPr>
      </w:pPr>
      <w:bookmarkStart w:name="_bookmark66" w:id="105"/>
      <w:bookmarkEnd w:id="105"/>
      <w:r>
        <w:rPr/>
      </w:r>
      <w:r>
        <w:rPr>
          <w:w w:val="105"/>
          <w:sz w:val="12"/>
        </w:rPr>
        <w:t>Chandra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McCulloch-Pitts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Neuron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-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mankind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first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mathematical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8"/>
          <w:w w:val="105"/>
          <w:sz w:val="12"/>
        </w:rPr>
        <w:t> </w:t>
      </w:r>
      <w:r>
        <w:rPr>
          <w:spacing w:val="-10"/>
          <w:w w:val="105"/>
          <w:sz w:val="12"/>
        </w:rPr>
        <w:t>a</w:t>
      </w:r>
    </w:p>
    <w:p>
      <w:pPr>
        <w:spacing w:line="280" w:lineRule="auto" w:before="0"/>
        <w:ind w:left="542" w:right="0" w:firstLine="0"/>
        <w:jc w:val="left"/>
        <w:rPr>
          <w:sz w:val="12"/>
        </w:rPr>
      </w:pPr>
      <w:r>
        <w:rPr>
          <w:w w:val="105"/>
          <w:sz w:val="12"/>
        </w:rPr>
        <w:t>biological neuron [Internet]. Medium. Towards Data Sci 2022 [cited </w:t>
      </w:r>
      <w:r>
        <w:rPr>
          <w:w w:val="105"/>
          <w:sz w:val="12"/>
        </w:rPr>
        <w:t>2023Apr16].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Available from: </w:t>
      </w:r>
      <w:hyperlink r:id="rId70">
        <w:r>
          <w:rPr>
            <w:color w:val="2196D1"/>
            <w:w w:val="105"/>
            <w:sz w:val="12"/>
          </w:rPr>
          <w:t>https://towardsdatascience.com/mcculloch-pitts-model-5fd</w:t>
        </w:r>
      </w:hyperlink>
      <w:r>
        <w:rPr>
          <w:color w:val="2196D1"/>
          <w:spacing w:val="40"/>
          <w:w w:val="105"/>
          <w:sz w:val="12"/>
        </w:rPr>
        <w:t> </w:t>
      </w:r>
      <w:hyperlink r:id="rId70">
        <w:r>
          <w:rPr>
            <w:color w:val="2196D1"/>
            <w:spacing w:val="-2"/>
            <w:w w:val="105"/>
            <w:sz w:val="12"/>
          </w:rPr>
          <w:t>f65ac5dd1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53" w:hanging="332"/>
        <w:jc w:val="left"/>
        <w:rPr>
          <w:sz w:val="12"/>
        </w:rPr>
      </w:pPr>
      <w:bookmarkStart w:name="_bookmark67" w:id="106"/>
      <w:bookmarkEnd w:id="106"/>
      <w:r>
        <w:rPr/>
      </w:r>
      <w:r>
        <w:rPr>
          <w:w w:val="105"/>
          <w:sz w:val="12"/>
        </w:rPr>
        <w:t>Introduction multilayer perceptron neural networks [Internet]. DTREG; 2023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[cited Apr16]. Available from: </w:t>
      </w:r>
      <w:hyperlink r:id="rId71">
        <w:r>
          <w:rPr>
            <w:color w:val="2196D1"/>
            <w:w w:val="105"/>
            <w:sz w:val="12"/>
          </w:rPr>
          <w:t>https://www.dtreg.com/solution/multilayer-perc</w:t>
        </w:r>
      </w:hyperlink>
      <w:r>
        <w:rPr>
          <w:color w:val="2196D1"/>
          <w:spacing w:val="40"/>
          <w:w w:val="105"/>
          <w:sz w:val="12"/>
        </w:rPr>
        <w:t> </w:t>
      </w:r>
      <w:hyperlink r:id="rId71">
        <w:r>
          <w:rPr>
            <w:color w:val="2196D1"/>
            <w:spacing w:val="-2"/>
            <w:w w:val="105"/>
            <w:sz w:val="12"/>
          </w:rPr>
          <w:t>eptron-neural-networks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68" w:hanging="332"/>
        <w:jc w:val="both"/>
        <w:rPr>
          <w:sz w:val="12"/>
        </w:rPr>
      </w:pPr>
      <w:bookmarkStart w:name="_bookmark68" w:id="107"/>
      <w:bookmarkEnd w:id="107"/>
      <w:r>
        <w:rPr/>
      </w:r>
      <w:r>
        <w:rPr>
          <w:w w:val="105"/>
          <w:sz w:val="12"/>
        </w:rPr>
        <w:t>Multilayer perceptron [Internet]. DeepAI. DeepAI; 2019 [cited 2023Apr16].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Available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from:</w:t>
      </w:r>
      <w:r>
        <w:rPr>
          <w:spacing w:val="-6"/>
          <w:w w:val="105"/>
          <w:sz w:val="12"/>
        </w:rPr>
        <w:t> </w:t>
      </w:r>
      <w:hyperlink r:id="rId72">
        <w:r>
          <w:rPr>
            <w:color w:val="2196D1"/>
            <w:w w:val="105"/>
            <w:sz w:val="12"/>
          </w:rPr>
          <w:t>https://deepai.org/machine-learning-glossary-and-terms/mu</w:t>
        </w:r>
      </w:hyperlink>
      <w:r>
        <w:rPr>
          <w:color w:val="2196D1"/>
          <w:spacing w:val="40"/>
          <w:w w:val="105"/>
          <w:sz w:val="12"/>
        </w:rPr>
        <w:t> </w:t>
      </w:r>
      <w:hyperlink r:id="rId72">
        <w:r>
          <w:rPr>
            <w:color w:val="2196D1"/>
            <w:spacing w:val="-2"/>
            <w:w w:val="105"/>
            <w:sz w:val="12"/>
          </w:rPr>
          <w:t>ltilayer-perceptron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50" w:hanging="332"/>
        <w:jc w:val="left"/>
        <w:rPr>
          <w:sz w:val="12"/>
        </w:rPr>
      </w:pPr>
      <w:bookmarkStart w:name="_bookmark69" w:id="108"/>
      <w:bookmarkEnd w:id="108"/>
      <w:r>
        <w:rPr/>
      </w:r>
      <w:r>
        <w:rPr>
          <w:w w:val="105"/>
          <w:sz w:val="12"/>
        </w:rPr>
        <w:t>Chen L.C., Papandreou G., Schroff F. Rethinking atrous convolution for semantic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image segmentation. 2017Jun.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73" w:lineRule="auto" w:before="0" w:after="0"/>
        <w:ind w:left="542" w:right="149" w:hanging="332"/>
        <w:jc w:val="left"/>
        <w:rPr>
          <w:sz w:val="12"/>
        </w:rPr>
      </w:pPr>
      <w:bookmarkStart w:name="_bookmark70" w:id="109"/>
      <w:bookmarkEnd w:id="109"/>
      <w:r>
        <w:rPr/>
      </w:r>
      <w:r>
        <w:rPr>
          <w:w w:val="105"/>
          <w:sz w:val="12"/>
        </w:rPr>
        <w:t>Mack C. Machine learning fundamentals (i): cost functions and gradient descent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[Internet]. Medium. Towards Data Science; 2021 [cited 2023Apr16]. Available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from: </w:t>
      </w:r>
      <w:hyperlink r:id="rId73">
        <w:r>
          <w:rPr>
            <w:color w:val="2196D1"/>
            <w:w w:val="105"/>
            <w:sz w:val="12"/>
          </w:rPr>
          <w:t>https://towardsdatascience.com/machine-learning-fundamentals-via-lin</w:t>
        </w:r>
      </w:hyperlink>
      <w:r>
        <w:rPr>
          <w:color w:val="2196D1"/>
          <w:spacing w:val="40"/>
          <w:w w:val="105"/>
          <w:sz w:val="12"/>
        </w:rPr>
        <w:t> </w:t>
      </w:r>
      <w:hyperlink r:id="rId73">
        <w:r>
          <w:rPr>
            <w:color w:val="2196D1"/>
            <w:spacing w:val="-2"/>
            <w:w w:val="105"/>
            <w:sz w:val="12"/>
          </w:rPr>
          <w:t>ear-regression-41a5d11f5220#:~:text</w:t>
        </w:r>
        <w:r>
          <w:rPr>
            <w:rFonts w:ascii="Symbola"/>
            <w:color w:val="2196D1"/>
            <w:spacing w:val="-2"/>
            <w:w w:val="105"/>
            <w:sz w:val="12"/>
          </w:rPr>
          <w:t>=</w:t>
        </w:r>
        <w:r>
          <w:rPr>
            <w:color w:val="2196D1"/>
            <w:spacing w:val="-2"/>
            <w:w w:val="105"/>
            <w:sz w:val="12"/>
          </w:rPr>
          <w:t>Put%20simply%2C%20a%20cost%20fun</w:t>
        </w:r>
      </w:hyperlink>
      <w:r>
        <w:rPr>
          <w:color w:val="2196D1"/>
          <w:spacing w:val="80"/>
          <w:w w:val="150"/>
          <w:sz w:val="12"/>
        </w:rPr>
        <w:t> </w:t>
      </w:r>
      <w:hyperlink r:id="rId73">
        <w:r>
          <w:rPr>
            <w:color w:val="2196D1"/>
            <w:spacing w:val="-2"/>
            <w:w w:val="105"/>
            <w:sz w:val="12"/>
          </w:rPr>
          <w:t>ction,to%20as%20loss%20or%20error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251" w:hanging="332"/>
        <w:jc w:val="left"/>
        <w:rPr>
          <w:sz w:val="12"/>
        </w:rPr>
      </w:pPr>
      <w:bookmarkStart w:name="_bookmark71" w:id="110"/>
      <w:bookmarkEnd w:id="110"/>
      <w:r>
        <w:rPr/>
      </w:r>
      <w:r>
        <w:rPr>
          <w:w w:val="105"/>
          <w:sz w:val="12"/>
        </w:rPr>
        <w:t>Backpropagation [Internet]. DeepAI;</w:t>
      </w:r>
      <w:r>
        <w:rPr>
          <w:w w:val="105"/>
          <w:sz w:val="12"/>
        </w:rPr>
        <w:t> 2020 [cited 2023Apr16]. Available </w:t>
      </w:r>
      <w:r>
        <w:rPr>
          <w:w w:val="105"/>
          <w:sz w:val="12"/>
        </w:rPr>
        <w:t>from:</w:t>
      </w:r>
      <w:r>
        <w:rPr>
          <w:spacing w:val="40"/>
          <w:w w:val="105"/>
          <w:sz w:val="12"/>
        </w:rPr>
        <w:t> </w:t>
      </w:r>
      <w:hyperlink r:id="rId74">
        <w:r>
          <w:rPr>
            <w:color w:val="2196D1"/>
            <w:spacing w:val="-2"/>
            <w:w w:val="105"/>
            <w:sz w:val="12"/>
          </w:rPr>
          <w:t>https://deepai.org/machine-learning-glossary-and-terms/backpropagation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49" w:hanging="332"/>
        <w:jc w:val="left"/>
        <w:rPr>
          <w:sz w:val="12"/>
        </w:rPr>
      </w:pPr>
      <w:bookmarkStart w:name="_bookmark72" w:id="111"/>
      <w:bookmarkEnd w:id="111"/>
      <w:r>
        <w:rPr/>
      </w:r>
      <w:hyperlink r:id="rId75">
        <w:r>
          <w:rPr>
            <w:color w:val="2196D1"/>
            <w:w w:val="105"/>
            <w:sz w:val="12"/>
          </w:rPr>
          <w:t>Chen C, Qin C, Qiu H, Tarroni G, Duan J, Bai W, et al. Deep learning for cardiac</w:t>
        </w:r>
      </w:hyperlink>
      <w:r>
        <w:rPr>
          <w:color w:val="2196D1"/>
          <w:spacing w:val="40"/>
          <w:w w:val="105"/>
          <w:sz w:val="12"/>
        </w:rPr>
        <w:t> </w:t>
      </w:r>
      <w:hyperlink r:id="rId75">
        <w:r>
          <w:rPr>
            <w:color w:val="2196D1"/>
            <w:w w:val="105"/>
            <w:sz w:val="12"/>
          </w:rPr>
          <w:t>image segmentation: a review. Front Cardiovasc Med 2020;7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59" w:lineRule="auto" w:before="0" w:after="0"/>
        <w:ind w:left="542" w:right="150" w:hanging="332"/>
        <w:jc w:val="left"/>
        <w:rPr>
          <w:sz w:val="12"/>
        </w:rPr>
      </w:pPr>
      <w:bookmarkStart w:name="_bookmark73" w:id="112"/>
      <w:bookmarkEnd w:id="112"/>
      <w:r>
        <w:rPr/>
      </w:r>
      <w:hyperlink r:id="rId76">
        <w:r>
          <w:rPr>
            <w:color w:val="2196D1"/>
            <w:w w:val="105"/>
            <w:sz w:val="12"/>
          </w:rPr>
          <w:t>Ronneberger O, Fischer P, Brox T. U-Net: convolutional networks for biomedical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76">
        <w:r>
          <w:rPr>
            <w:color w:val="2196D1"/>
            <w:w w:val="105"/>
            <w:sz w:val="12"/>
          </w:rPr>
          <w:t>image segmentation. Lect Notes Comput Sci 2015:234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41. Nov18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113" w:lineRule="exact" w:before="0" w:after="0"/>
        <w:ind w:left="541" w:right="0" w:hanging="330"/>
        <w:jc w:val="left"/>
        <w:rPr>
          <w:sz w:val="12"/>
        </w:rPr>
      </w:pPr>
      <w:bookmarkStart w:name="_bookmark74" w:id="113"/>
      <w:bookmarkEnd w:id="113"/>
      <w:r>
        <w:rPr/>
      </w:r>
      <w:hyperlink r:id="rId77">
        <w:r>
          <w:rPr>
            <w:color w:val="2196D1"/>
            <w:w w:val="105"/>
            <w:sz w:val="12"/>
          </w:rPr>
          <w:t>Long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Shelhamer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E,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Darrell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Fully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convolutional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networks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semantic</w:t>
        </w:r>
      </w:hyperlink>
    </w:p>
    <w:p>
      <w:pPr>
        <w:spacing w:line="280" w:lineRule="auto" w:before="14"/>
        <w:ind w:left="542" w:right="0" w:firstLine="0"/>
        <w:jc w:val="left"/>
        <w:rPr>
          <w:sz w:val="12"/>
        </w:rPr>
      </w:pPr>
      <w:hyperlink r:id="rId77">
        <w:r>
          <w:rPr>
            <w:color w:val="2196D1"/>
            <w:w w:val="105"/>
            <w:sz w:val="12"/>
          </w:rPr>
          <w:t>segmentation. In: Proceedings of the IEEE conference on computer vision </w:t>
        </w:r>
        <w:r>
          <w:rPr>
            <w:color w:val="2196D1"/>
            <w:w w:val="105"/>
            <w:sz w:val="12"/>
          </w:rPr>
          <w:t>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77">
        <w:r>
          <w:rPr>
            <w:color w:val="2196D1"/>
            <w:w w:val="105"/>
            <w:sz w:val="12"/>
          </w:rPr>
          <w:t>pattern recognition (CVPR); 2015. Mar8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50" w:hanging="332"/>
        <w:jc w:val="left"/>
        <w:rPr>
          <w:sz w:val="12"/>
        </w:rPr>
      </w:pPr>
      <w:bookmarkStart w:name="_bookmark75" w:id="114"/>
      <w:bookmarkEnd w:id="114"/>
      <w:r>
        <w:rPr/>
      </w:r>
      <w:r>
        <w:rPr>
          <w:w w:val="105"/>
          <w:sz w:val="12"/>
        </w:rPr>
        <w:t>Silver D. Literature review: fully Convolutional Networks [Internet]. Medium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2018. Medium[cited 2023Apr25]. Available from: </w:t>
      </w:r>
      <w:hyperlink r:id="rId78">
        <w:r>
          <w:rPr>
            <w:color w:val="2196D1"/>
            <w:w w:val="105"/>
            <w:sz w:val="12"/>
          </w:rPr>
          <w:t>https://medium.com/self-drivi</w:t>
        </w:r>
      </w:hyperlink>
      <w:r>
        <w:rPr>
          <w:color w:val="2196D1"/>
          <w:spacing w:val="40"/>
          <w:w w:val="105"/>
          <w:sz w:val="12"/>
        </w:rPr>
        <w:t> </w:t>
      </w:r>
      <w:hyperlink r:id="rId78">
        <w:r>
          <w:rPr>
            <w:color w:val="2196D1"/>
            <w:spacing w:val="-2"/>
            <w:w w:val="105"/>
            <w:sz w:val="12"/>
          </w:rPr>
          <w:t>ng-cars/literature-review-fully-convolutional-networks-d0a11fe0a7aa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230" w:hanging="332"/>
        <w:jc w:val="left"/>
        <w:rPr>
          <w:sz w:val="12"/>
        </w:rPr>
      </w:pPr>
      <w:bookmarkStart w:name="_bookmark76" w:id="115"/>
      <w:bookmarkEnd w:id="115"/>
      <w:r>
        <w:rPr/>
      </w:r>
      <w:hyperlink r:id="rId79">
        <w:r>
          <w:rPr>
            <w:color w:val="2196D1"/>
            <w:w w:val="105"/>
            <w:sz w:val="12"/>
          </w:rPr>
          <w:t>Srikrishna M, Heckemann RA, Pereira JB, Volpe G, Zettergren A, Kern S, et al.</w:t>
        </w:r>
      </w:hyperlink>
      <w:r>
        <w:rPr>
          <w:color w:val="2196D1"/>
          <w:spacing w:val="40"/>
          <w:w w:val="105"/>
          <w:sz w:val="12"/>
        </w:rPr>
        <w:t> </w:t>
      </w:r>
      <w:hyperlink r:id="rId79">
        <w:r>
          <w:rPr>
            <w:color w:val="2196D1"/>
            <w:w w:val="105"/>
            <w:sz w:val="12"/>
          </w:rPr>
          <w:t>Comparison of two-dimensional- and three-dimensional-based U-Net</w:t>
        </w:r>
      </w:hyperlink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line="280" w:lineRule="auto" w:before="102"/>
        <w:ind w:left="542" w:right="153" w:firstLine="0"/>
        <w:jc w:val="both"/>
        <w:rPr>
          <w:sz w:val="12"/>
        </w:rPr>
      </w:pPr>
      <w:hyperlink r:id="rId79">
        <w:r>
          <w:rPr>
            <w:color w:val="2196D1"/>
            <w:w w:val="105"/>
            <w:sz w:val="12"/>
          </w:rPr>
          <w:t>architectures for brain tissue classification in one-dimensional brain CT. </w:t>
        </w:r>
        <w:r>
          <w:rPr>
            <w:color w:val="2196D1"/>
            <w:w w:val="105"/>
            <w:sz w:val="12"/>
          </w:rPr>
          <w:t>Front</w:t>
        </w:r>
      </w:hyperlink>
      <w:r>
        <w:rPr>
          <w:color w:val="2196D1"/>
          <w:spacing w:val="40"/>
          <w:w w:val="105"/>
          <w:sz w:val="12"/>
        </w:rPr>
        <w:t> </w:t>
      </w:r>
      <w:hyperlink r:id="rId79">
        <w:r>
          <w:rPr>
            <w:color w:val="2196D1"/>
            <w:w w:val="105"/>
            <w:sz w:val="12"/>
          </w:rPr>
          <w:t>Comput Neurosci 2022:15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8" w:hanging="332"/>
        <w:jc w:val="both"/>
        <w:rPr>
          <w:sz w:val="12"/>
        </w:rPr>
      </w:pPr>
      <w:bookmarkStart w:name="_bookmark77" w:id="116"/>
      <w:bookmarkEnd w:id="116"/>
      <w:r>
        <w:rPr/>
      </w:r>
      <w:hyperlink r:id="rId80">
        <w:r>
          <w:rPr>
            <w:color w:val="2196D1"/>
            <w:w w:val="105"/>
            <w:sz w:val="12"/>
          </w:rPr>
          <w:t>Lin N, Lu H, Gao J, Qiao S, Li X. Vnet: a versatile network for efficient real-time</w:t>
        </w:r>
      </w:hyperlink>
      <w:r>
        <w:rPr>
          <w:color w:val="2196D1"/>
          <w:spacing w:val="40"/>
          <w:w w:val="105"/>
          <w:sz w:val="12"/>
        </w:rPr>
        <w:t> </w:t>
      </w:r>
      <w:hyperlink r:id="rId80">
        <w:r>
          <w:rPr>
            <w:color w:val="2196D1"/>
            <w:w w:val="105"/>
            <w:sz w:val="12"/>
          </w:rPr>
          <w:t>semantic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segmentation.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In: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Proceedings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the</w:t>
        </w:r>
        <w:r>
          <w:rPr>
            <w:color w:val="2196D1"/>
            <w:spacing w:val="-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37th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international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conference</w:t>
        </w:r>
      </w:hyperlink>
      <w:r>
        <w:rPr>
          <w:color w:val="2196D1"/>
          <w:spacing w:val="40"/>
          <w:w w:val="105"/>
          <w:sz w:val="12"/>
        </w:rPr>
        <w:t> </w:t>
      </w:r>
      <w:hyperlink r:id="rId80">
        <w:r>
          <w:rPr>
            <w:color w:val="2196D1"/>
            <w:w w:val="105"/>
            <w:sz w:val="12"/>
          </w:rPr>
          <w:t>on computer design (ICCD); 2019. Nov10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68" w:lineRule="auto" w:before="0" w:after="0"/>
        <w:ind w:left="542" w:right="38" w:hanging="332"/>
        <w:jc w:val="left"/>
        <w:rPr>
          <w:sz w:val="12"/>
        </w:rPr>
      </w:pPr>
      <w:bookmarkStart w:name="_bookmark78" w:id="117"/>
      <w:bookmarkEnd w:id="117"/>
      <w:r>
        <w:rPr/>
      </w:r>
      <w:hyperlink r:id="rId81">
        <w:r>
          <w:rPr>
            <w:color w:val="2196D1"/>
            <w:w w:val="105"/>
            <w:sz w:val="12"/>
          </w:rPr>
          <w:t>Isensee F, Jaeger PF, Kohl SA, Petersen J, Maier-Hein KH. NNU-Net: a self-</w:t>
        </w:r>
      </w:hyperlink>
      <w:r>
        <w:rPr>
          <w:color w:val="2196D1"/>
          <w:spacing w:val="40"/>
          <w:w w:val="105"/>
          <w:sz w:val="12"/>
        </w:rPr>
        <w:t> </w:t>
      </w:r>
      <w:hyperlink r:id="rId81">
        <w:r>
          <w:rPr>
            <w:color w:val="2196D1"/>
            <w:w w:val="105"/>
            <w:sz w:val="12"/>
          </w:rPr>
          <w:t>configuring method for deep learning-based biomedical image segmentation. </w:t>
        </w:r>
        <w:r>
          <w:rPr>
            <w:color w:val="2196D1"/>
            <w:w w:val="105"/>
            <w:sz w:val="12"/>
          </w:rPr>
          <w:t>Nat</w:t>
        </w:r>
      </w:hyperlink>
      <w:r>
        <w:rPr>
          <w:color w:val="2196D1"/>
          <w:spacing w:val="40"/>
          <w:w w:val="105"/>
          <w:sz w:val="12"/>
        </w:rPr>
        <w:t> </w:t>
      </w:r>
      <w:hyperlink r:id="rId81">
        <w:r>
          <w:rPr>
            <w:color w:val="2196D1"/>
            <w:w w:val="105"/>
            <w:sz w:val="12"/>
          </w:rPr>
          <w:t>Methods 2021;18(2):203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11. Feb18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107" w:lineRule="exact" w:before="0" w:after="0"/>
        <w:ind w:left="541" w:right="0" w:hanging="330"/>
        <w:jc w:val="left"/>
        <w:rPr>
          <w:sz w:val="12"/>
        </w:rPr>
      </w:pPr>
      <w:bookmarkStart w:name="_bookmark79" w:id="118"/>
      <w:bookmarkEnd w:id="118"/>
      <w:r>
        <w:rPr/>
      </w:r>
      <w:hyperlink r:id="rId82">
        <w:r>
          <w:rPr>
            <w:color w:val="2196D1"/>
            <w:sz w:val="12"/>
          </w:rPr>
          <w:t>Zhao</w:t>
        </w:r>
        <w:r>
          <w:rPr>
            <w:color w:val="2196D1"/>
            <w:spacing w:val="21"/>
            <w:sz w:val="12"/>
          </w:rPr>
          <w:t> </w:t>
        </w:r>
        <w:r>
          <w:rPr>
            <w:color w:val="2196D1"/>
            <w:sz w:val="12"/>
          </w:rPr>
          <w:t>L,</w:t>
        </w:r>
        <w:r>
          <w:rPr>
            <w:color w:val="2196D1"/>
            <w:spacing w:val="21"/>
            <w:sz w:val="12"/>
          </w:rPr>
          <w:t> </w:t>
        </w:r>
        <w:r>
          <w:rPr>
            <w:color w:val="2196D1"/>
            <w:sz w:val="12"/>
          </w:rPr>
          <w:t>Zhou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D,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Jin</w:t>
        </w:r>
        <w:r>
          <w:rPr>
            <w:color w:val="2196D1"/>
            <w:spacing w:val="21"/>
            <w:sz w:val="12"/>
          </w:rPr>
          <w:t> </w:t>
        </w:r>
        <w:r>
          <w:rPr>
            <w:color w:val="2196D1"/>
            <w:sz w:val="12"/>
          </w:rPr>
          <w:t>X,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NN-TransUNet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ZW.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An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automatic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z w:val="12"/>
          </w:rPr>
          <w:t>deep</w:t>
        </w:r>
        <w:r>
          <w:rPr>
            <w:color w:val="2196D1"/>
            <w:spacing w:val="21"/>
            <w:sz w:val="12"/>
          </w:rPr>
          <w:t> </w:t>
        </w:r>
        <w:r>
          <w:rPr>
            <w:color w:val="2196D1"/>
            <w:sz w:val="12"/>
          </w:rPr>
          <w:t>learning</w:t>
        </w:r>
        <w:r>
          <w:rPr>
            <w:color w:val="2196D1"/>
            <w:spacing w:val="22"/>
            <w:sz w:val="12"/>
          </w:rPr>
          <w:t> </w:t>
        </w:r>
        <w:r>
          <w:rPr>
            <w:color w:val="2196D1"/>
            <w:spacing w:val="-2"/>
            <w:sz w:val="12"/>
          </w:rPr>
          <w:t>pipeline</w:t>
        </w:r>
      </w:hyperlink>
    </w:p>
    <w:p>
      <w:pPr>
        <w:spacing w:before="22"/>
        <w:ind w:left="542" w:right="0" w:firstLine="0"/>
        <w:jc w:val="left"/>
        <w:rPr>
          <w:sz w:val="12"/>
        </w:rPr>
      </w:pPr>
      <w:hyperlink r:id="rId82"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1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heart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MRI</w:t>
        </w:r>
        <w:r>
          <w:rPr>
            <w:color w:val="2196D1"/>
            <w:spacing w:val="1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segmentation.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Life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2022;12(10):1570.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Oct9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23" w:after="0"/>
        <w:ind w:left="542" w:right="58" w:hanging="332"/>
        <w:jc w:val="left"/>
        <w:rPr>
          <w:sz w:val="12"/>
        </w:rPr>
      </w:pPr>
      <w:bookmarkStart w:name="_bookmark80" w:id="119"/>
      <w:bookmarkEnd w:id="119"/>
      <w:r>
        <w:rPr/>
      </w:r>
      <w:hyperlink r:id="rId83">
        <w:r>
          <w:rPr>
            <w:color w:val="2196D1"/>
            <w:w w:val="105"/>
            <w:sz w:val="12"/>
          </w:rPr>
          <w:t>Dosovitskiy A, Beyer L, Kolesnikov A. An image is worth 16x16 words:</w:t>
        </w:r>
      </w:hyperlink>
      <w:r>
        <w:rPr>
          <w:color w:val="2196D1"/>
          <w:spacing w:val="80"/>
          <w:w w:val="105"/>
          <w:sz w:val="12"/>
        </w:rPr>
        <w:t> </w:t>
      </w:r>
      <w:hyperlink r:id="rId83">
        <w:r>
          <w:rPr>
            <w:color w:val="2196D1"/>
            <w:w w:val="105"/>
            <w:sz w:val="12"/>
          </w:rPr>
          <w:t>transformers for image recognition at scale. In: Proceedings of the </w:t>
        </w:r>
        <w:r>
          <w:rPr>
            <w:color w:val="2196D1"/>
            <w:w w:val="105"/>
            <w:sz w:val="12"/>
          </w:rPr>
          <w:t>international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83">
        <w:r>
          <w:rPr>
            <w:color w:val="2196D1"/>
            <w:w w:val="105"/>
            <w:sz w:val="12"/>
          </w:rPr>
          <w:t>conference</w:t>
        </w:r>
        <w:r>
          <w:rPr>
            <w:color w:val="2196D1"/>
            <w:w w:val="105"/>
            <w:sz w:val="12"/>
          </w:rPr>
          <w:t> on learning representations; 2023. 202ADSep28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8" w:hanging="332"/>
        <w:jc w:val="left"/>
        <w:rPr>
          <w:sz w:val="12"/>
        </w:rPr>
      </w:pPr>
      <w:bookmarkStart w:name="_bookmark81" w:id="120"/>
      <w:bookmarkEnd w:id="120"/>
      <w:r>
        <w:rPr/>
      </w:r>
      <w:hyperlink r:id="rId84">
        <w:r>
          <w:rPr>
            <w:color w:val="2196D1"/>
            <w:w w:val="105"/>
            <w:sz w:val="12"/>
          </w:rPr>
          <w:t>Liu Z, Lin Y, Cao Y, Hu H, Wei Y, Zhang Z, et al. Swin Transformer: hierarchical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84">
        <w:r>
          <w:rPr>
            <w:color w:val="2196D1"/>
            <w:w w:val="105"/>
            <w:sz w:val="12"/>
          </w:rPr>
          <w:t>vision transformer using shifted</w:t>
        </w:r>
        <w:r>
          <w:rPr>
            <w:color w:val="2196D1"/>
            <w:w w:val="105"/>
            <w:sz w:val="12"/>
          </w:rPr>
          <w:t> windows. In: Proceedings of the IEEE/CVF</w:t>
        </w:r>
      </w:hyperlink>
      <w:r>
        <w:rPr>
          <w:color w:val="2196D1"/>
          <w:spacing w:val="40"/>
          <w:w w:val="105"/>
          <w:sz w:val="12"/>
        </w:rPr>
        <w:t> </w:t>
      </w:r>
      <w:hyperlink r:id="rId84">
        <w:r>
          <w:rPr>
            <w:color w:val="2196D1"/>
            <w:w w:val="105"/>
            <w:sz w:val="12"/>
          </w:rPr>
          <w:t>international conference on computer vision (ICCV); 2021. Aug17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135" w:lineRule="exact" w:before="0" w:after="0"/>
        <w:ind w:left="540" w:right="0" w:hanging="330"/>
        <w:jc w:val="left"/>
        <w:rPr>
          <w:sz w:val="12"/>
        </w:rPr>
      </w:pPr>
      <w:bookmarkStart w:name="_bookmark82" w:id="121"/>
      <w:bookmarkEnd w:id="121"/>
      <w:r>
        <w:rPr/>
      </w:r>
      <w:hyperlink r:id="rId85">
        <w:r>
          <w:rPr>
            <w:color w:val="2196D1"/>
            <w:w w:val="105"/>
            <w:sz w:val="12"/>
          </w:rPr>
          <w:t>Ahmed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Ahmad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Khan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FA,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Asif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Comparison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deep-learning-</w:t>
        </w:r>
        <w:r>
          <w:rPr>
            <w:color w:val="2196D1"/>
            <w:spacing w:val="-2"/>
            <w:w w:val="105"/>
            <w:sz w:val="12"/>
          </w:rPr>
          <w:t>based</w:t>
        </w:r>
      </w:hyperlink>
    </w:p>
    <w:p>
      <w:pPr>
        <w:spacing w:line="259" w:lineRule="auto" w:before="24"/>
        <w:ind w:left="542" w:right="0" w:firstLine="0"/>
        <w:jc w:val="left"/>
        <w:rPr>
          <w:sz w:val="12"/>
        </w:rPr>
      </w:pPr>
      <w:hyperlink r:id="rId85">
        <w:r>
          <w:rPr>
            <w:color w:val="2196D1"/>
            <w:w w:val="105"/>
            <w:sz w:val="12"/>
          </w:rPr>
          <w:t>segmentation models: using top view person images. IEEE Access </w:t>
        </w:r>
        <w:r>
          <w:rPr>
            <w:color w:val="2196D1"/>
            <w:w w:val="105"/>
            <w:sz w:val="12"/>
          </w:rPr>
          <w:t>2020;8:</w:t>
        </w:r>
      </w:hyperlink>
      <w:r>
        <w:rPr>
          <w:color w:val="2196D1"/>
          <w:spacing w:val="40"/>
          <w:w w:val="105"/>
          <w:sz w:val="12"/>
        </w:rPr>
        <w:t> </w:t>
      </w:r>
      <w:hyperlink r:id="rId85">
        <w:r>
          <w:rPr>
            <w:color w:val="2196D1"/>
            <w:w w:val="105"/>
            <w:sz w:val="12"/>
          </w:rPr>
          <w:t>136361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73. Jul23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112" w:lineRule="exact" w:before="0" w:after="0"/>
        <w:ind w:left="541" w:right="0" w:hanging="330"/>
        <w:jc w:val="left"/>
        <w:rPr>
          <w:sz w:val="12"/>
        </w:rPr>
      </w:pPr>
      <w:bookmarkStart w:name="_bookmark83" w:id="122"/>
      <w:bookmarkEnd w:id="122"/>
      <w:r>
        <w:rPr/>
      </w:r>
      <w:r>
        <w:rPr>
          <w:w w:val="105"/>
          <w:sz w:val="12"/>
        </w:rPr>
        <w:t>Iyer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K.,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Najarian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C.P.,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Fattah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A.A.,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Arthurs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C.J.,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Soroushmehr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S.M.R.,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Subban</w:t>
      </w:r>
      <w:r>
        <w:rPr>
          <w:spacing w:val="3"/>
          <w:w w:val="105"/>
          <w:sz w:val="12"/>
        </w:rPr>
        <w:t> </w:t>
      </w:r>
      <w:r>
        <w:rPr>
          <w:spacing w:val="-5"/>
          <w:w w:val="105"/>
          <w:sz w:val="12"/>
        </w:rPr>
        <w:t>V.,</w:t>
      </w:r>
    </w:p>
    <w:p>
      <w:pPr>
        <w:spacing w:line="278" w:lineRule="auto" w:before="23"/>
        <w:ind w:left="542" w:right="0" w:firstLine="0"/>
        <w:jc w:val="left"/>
        <w:rPr>
          <w:sz w:val="12"/>
        </w:rPr>
      </w:pPr>
      <w:r>
        <w:rPr>
          <w:w w:val="105"/>
          <w:sz w:val="12"/>
        </w:rPr>
        <w:t>et al. AngioNet: a convolutional neural network for vessel segmentation in </w:t>
      </w:r>
      <w:r>
        <w:rPr>
          <w:w w:val="105"/>
          <w:sz w:val="12"/>
        </w:rPr>
        <w:t>X-ray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angiography. 2021.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59" w:lineRule="auto" w:before="3" w:after="0"/>
        <w:ind w:left="542" w:right="134" w:hanging="332"/>
        <w:jc w:val="left"/>
        <w:rPr>
          <w:sz w:val="12"/>
        </w:rPr>
      </w:pPr>
      <w:bookmarkStart w:name="_bookmark84" w:id="123"/>
      <w:bookmarkEnd w:id="123"/>
      <w:r>
        <w:rPr/>
      </w:r>
      <w:hyperlink r:id="rId86">
        <w:r>
          <w:rPr>
            <w:color w:val="2196D1"/>
            <w:w w:val="105"/>
            <w:sz w:val="12"/>
          </w:rPr>
          <w:t>Goodfellow I, Pouget-Abadie J, Mirza M, Xu B, Warde-Farley D, Ozair S, et al.</w:t>
        </w:r>
      </w:hyperlink>
      <w:r>
        <w:rPr>
          <w:color w:val="2196D1"/>
          <w:spacing w:val="40"/>
          <w:w w:val="105"/>
          <w:sz w:val="12"/>
        </w:rPr>
        <w:t> </w:t>
      </w:r>
      <w:hyperlink r:id="rId86">
        <w:r>
          <w:rPr>
            <w:color w:val="2196D1"/>
            <w:w w:val="105"/>
            <w:sz w:val="12"/>
          </w:rPr>
          <w:t>Generative adversarial networks. Commun ACM 2020;63(11):139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44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112" w:lineRule="exact" w:before="0" w:after="0"/>
        <w:ind w:left="541" w:right="0" w:hanging="330"/>
        <w:jc w:val="left"/>
        <w:rPr>
          <w:sz w:val="12"/>
        </w:rPr>
      </w:pPr>
      <w:bookmarkStart w:name="_bookmark85" w:id="124"/>
      <w:bookmarkEnd w:id="124"/>
      <w:r>
        <w:rPr/>
      </w:r>
      <w:r>
        <w:rPr>
          <w:w w:val="105"/>
          <w:sz w:val="12"/>
        </w:rPr>
        <w:t>Overview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gan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structure|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|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google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developers</w:t>
      </w:r>
      <w:r>
        <w:rPr>
          <w:spacing w:val="14"/>
          <w:w w:val="105"/>
          <w:sz w:val="12"/>
        </w:rPr>
        <w:t> </w:t>
      </w:r>
      <w:r>
        <w:rPr>
          <w:spacing w:val="-2"/>
          <w:w w:val="105"/>
          <w:sz w:val="12"/>
        </w:rPr>
        <w:t>[Internet].</w:t>
      </w:r>
    </w:p>
    <w:p>
      <w:pPr>
        <w:spacing w:line="278" w:lineRule="auto" w:before="23"/>
        <w:ind w:left="542" w:right="65" w:firstLine="0"/>
        <w:jc w:val="left"/>
        <w:rPr>
          <w:sz w:val="12"/>
        </w:rPr>
      </w:pPr>
      <w:r>
        <w:rPr>
          <w:w w:val="105"/>
          <w:sz w:val="12"/>
        </w:rPr>
        <w:t>Google. Google; 2023 [cited Apr25]. Available from: </w:t>
      </w:r>
      <w:hyperlink r:id="rId87">
        <w:r>
          <w:rPr>
            <w:color w:val="2196D1"/>
            <w:w w:val="105"/>
            <w:sz w:val="12"/>
          </w:rPr>
          <w:t>https://developers.google.</w:t>
        </w:r>
      </w:hyperlink>
      <w:r>
        <w:rPr>
          <w:color w:val="2196D1"/>
          <w:spacing w:val="40"/>
          <w:w w:val="105"/>
          <w:sz w:val="12"/>
        </w:rPr>
        <w:t> </w:t>
      </w:r>
      <w:hyperlink r:id="rId87">
        <w:r>
          <w:rPr>
            <w:color w:val="2196D1"/>
            <w:spacing w:val="-2"/>
            <w:w w:val="105"/>
            <w:sz w:val="12"/>
          </w:rPr>
          <w:t>com/machine-learning/gan/gan_structure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2" w:after="0"/>
        <w:ind w:left="542" w:right="45" w:hanging="332"/>
        <w:jc w:val="left"/>
        <w:rPr>
          <w:sz w:val="12"/>
        </w:rPr>
      </w:pPr>
      <w:bookmarkStart w:name="_bookmark86" w:id="125"/>
      <w:bookmarkEnd w:id="125"/>
      <w:r>
        <w:rPr/>
      </w:r>
      <w:hyperlink r:id="rId88">
        <w:r>
          <w:rPr>
            <w:color w:val="2196D1"/>
            <w:w w:val="105"/>
            <w:sz w:val="12"/>
          </w:rPr>
          <w:t>Decourt C, Duong L. Semi-supervised generative adversarial networks for the</w:t>
        </w:r>
      </w:hyperlink>
      <w:r>
        <w:rPr>
          <w:color w:val="2196D1"/>
          <w:spacing w:val="40"/>
          <w:w w:val="105"/>
          <w:sz w:val="12"/>
        </w:rPr>
        <w:t> </w:t>
      </w:r>
      <w:hyperlink r:id="rId88">
        <w:r>
          <w:rPr>
            <w:color w:val="2196D1"/>
            <w:w w:val="105"/>
            <w:sz w:val="12"/>
          </w:rPr>
          <w:t>segmentation of the left ventricle in pediatric MRI. Comput Biol</w:t>
        </w:r>
        <w:r>
          <w:rPr>
            <w:color w:val="2196D1"/>
            <w:w w:val="105"/>
            <w:sz w:val="12"/>
          </w:rPr>
          <w:t> Med </w:t>
        </w:r>
        <w:r>
          <w:rPr>
            <w:color w:val="2196D1"/>
            <w:w w:val="105"/>
            <w:sz w:val="12"/>
          </w:rPr>
          <w:t>2020;123:</w:t>
        </w:r>
      </w:hyperlink>
      <w:r>
        <w:rPr>
          <w:color w:val="2196D1"/>
          <w:spacing w:val="40"/>
          <w:w w:val="105"/>
          <w:sz w:val="12"/>
        </w:rPr>
        <w:t> </w:t>
      </w:r>
      <w:hyperlink r:id="rId88">
        <w:r>
          <w:rPr>
            <w:color w:val="2196D1"/>
            <w:w w:val="105"/>
            <w:sz w:val="12"/>
          </w:rPr>
          <w:t>103884. Aug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233" w:hanging="332"/>
        <w:jc w:val="left"/>
        <w:rPr>
          <w:sz w:val="12"/>
        </w:rPr>
      </w:pPr>
      <w:bookmarkStart w:name="_bookmark87" w:id="126"/>
      <w:bookmarkEnd w:id="126"/>
      <w:r>
        <w:rPr/>
      </w:r>
      <w:hyperlink r:id="rId89">
        <w:r>
          <w:rPr>
            <w:color w:val="2196D1"/>
            <w:w w:val="105"/>
            <w:sz w:val="12"/>
          </w:rPr>
          <w:t>Yan S, Wang C, Chen W, Lyu J. Swin transformer-based gan for </w:t>
        </w:r>
        <w:r>
          <w:rPr>
            <w:color w:val="2196D1"/>
            <w:w w:val="105"/>
            <w:sz w:val="12"/>
          </w:rPr>
          <w:t>multi-modal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89">
        <w:r>
          <w:rPr>
            <w:color w:val="2196D1"/>
            <w:w w:val="105"/>
            <w:sz w:val="12"/>
          </w:rPr>
          <w:t>medical image translation. Front Oncol 2022:12. Aug8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3" w:after="0"/>
        <w:ind w:left="542" w:right="215" w:hanging="332"/>
        <w:jc w:val="left"/>
        <w:rPr>
          <w:sz w:val="12"/>
        </w:rPr>
      </w:pPr>
      <w:bookmarkStart w:name="_bookmark88" w:id="127"/>
      <w:bookmarkEnd w:id="127"/>
      <w:r>
        <w:rPr/>
      </w:r>
      <w:r>
        <w:rPr>
          <w:w w:val="105"/>
          <w:sz w:val="12"/>
        </w:rPr>
        <w:t>Dertat A. Applied deep learning - part 3: autoencoders [Internet]. Medium.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Towards Data Sci 2017 [cited 2023Apr25]. Available from, </w:t>
      </w:r>
      <w:hyperlink r:id="rId90">
        <w:r>
          <w:rPr>
            <w:color w:val="2196D1"/>
            <w:w w:val="105"/>
            <w:sz w:val="12"/>
          </w:rPr>
          <w:t>https://towardsd</w:t>
        </w:r>
      </w:hyperlink>
      <w:r>
        <w:rPr>
          <w:color w:val="2196D1"/>
          <w:spacing w:val="40"/>
          <w:w w:val="105"/>
          <w:sz w:val="12"/>
        </w:rPr>
        <w:t> </w:t>
      </w:r>
      <w:hyperlink r:id="rId90">
        <w:r>
          <w:rPr>
            <w:color w:val="2196D1"/>
            <w:spacing w:val="-2"/>
            <w:w w:val="105"/>
            <w:sz w:val="12"/>
          </w:rPr>
          <w:t>atascience.com/applied-deep-learning-part-3-autoencoders-1c083af4d798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399" w:hanging="332"/>
        <w:jc w:val="left"/>
        <w:rPr>
          <w:sz w:val="12"/>
        </w:rPr>
      </w:pPr>
      <w:bookmarkStart w:name="_bookmark89" w:id="128"/>
      <w:bookmarkEnd w:id="128"/>
      <w:r>
        <w:rPr/>
      </w:r>
      <w:hyperlink r:id="rId91">
        <w:r>
          <w:rPr>
            <w:color w:val="2196D1"/>
            <w:w w:val="105"/>
            <w:sz w:val="12"/>
          </w:rPr>
          <w:t>Yu EM, Iglesias J, Dalca AV. An auto-encoder strategy for adaptive image</w:t>
        </w:r>
      </w:hyperlink>
      <w:r>
        <w:rPr>
          <w:color w:val="2196D1"/>
          <w:spacing w:val="40"/>
          <w:w w:val="105"/>
          <w:sz w:val="12"/>
        </w:rPr>
        <w:t> </w:t>
      </w:r>
      <w:hyperlink r:id="rId91">
        <w:r>
          <w:rPr>
            <w:color w:val="2196D1"/>
            <w:w w:val="105"/>
            <w:sz w:val="12"/>
          </w:rPr>
          <w:t>segmentation.</w:t>
        </w:r>
        <w:r>
          <w:rPr>
            <w:color w:val="2196D1"/>
            <w:w w:val="105"/>
            <w:sz w:val="12"/>
          </w:rPr>
          <w:t> In: Proceedings of the machine learning research; 2020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2" w:after="0"/>
        <w:ind w:left="542" w:right="242" w:hanging="332"/>
        <w:jc w:val="both"/>
        <w:rPr>
          <w:sz w:val="12"/>
        </w:rPr>
      </w:pPr>
      <w:bookmarkStart w:name="_bookmark90" w:id="129"/>
      <w:bookmarkEnd w:id="129"/>
      <w:r>
        <w:rPr/>
      </w:r>
      <w:r>
        <w:rPr>
          <w:w w:val="105"/>
          <w:sz w:val="12"/>
        </w:rPr>
        <w:t>Li J. Better cardiac image segmentation by highly recurrent neural networks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[Internet]. University of California. UC San Diego; 2020 [cited 2023Apr25].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Available from: </w:t>
      </w:r>
      <w:hyperlink r:id="rId92">
        <w:r>
          <w:rPr>
            <w:color w:val="2196D1"/>
            <w:w w:val="105"/>
            <w:sz w:val="12"/>
          </w:rPr>
          <w:t>https://escholarship.org/uc/item/8dp4r0sp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8" w:hanging="332"/>
        <w:jc w:val="left"/>
        <w:rPr>
          <w:sz w:val="12"/>
        </w:rPr>
      </w:pPr>
      <w:bookmarkStart w:name="_bookmark91" w:id="130"/>
      <w:bookmarkEnd w:id="130"/>
      <w:r>
        <w:rPr/>
      </w:r>
      <w:hyperlink r:id="rId93">
        <w:r>
          <w:rPr>
            <w:color w:val="2196D1"/>
            <w:w w:val="105"/>
            <w:sz w:val="12"/>
          </w:rPr>
          <w:t>Zamora Esquivel J, Cruz Vargas A, Lopez Meyer P, Tickoo O. Adaptive</w:t>
        </w:r>
      </w:hyperlink>
      <w:r>
        <w:rPr>
          <w:color w:val="2196D1"/>
          <w:spacing w:val="40"/>
          <w:w w:val="105"/>
          <w:sz w:val="12"/>
        </w:rPr>
        <w:t> </w:t>
      </w:r>
      <w:hyperlink r:id="rId93">
        <w:r>
          <w:rPr>
            <w:color w:val="2196D1"/>
            <w:w w:val="105"/>
            <w:sz w:val="12"/>
          </w:rPr>
          <w:t>convolutional kernels. In: Proceedings of the IEEE/CVF international </w:t>
        </w:r>
        <w:r>
          <w:rPr>
            <w:color w:val="2196D1"/>
            <w:w w:val="105"/>
            <w:sz w:val="12"/>
          </w:rPr>
          <w:t>conference</w:t>
        </w:r>
      </w:hyperlink>
      <w:r>
        <w:rPr>
          <w:color w:val="2196D1"/>
          <w:spacing w:val="40"/>
          <w:w w:val="105"/>
          <w:sz w:val="12"/>
        </w:rPr>
        <w:t> </w:t>
      </w:r>
      <w:hyperlink r:id="rId93">
        <w:r>
          <w:rPr>
            <w:color w:val="2196D1"/>
            <w:w w:val="105"/>
            <w:sz w:val="12"/>
          </w:rPr>
          <w:t>on computer vision workshop (ICCVW); 2019. Oct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136" w:lineRule="exact" w:before="0" w:after="0"/>
        <w:ind w:left="541" w:right="0" w:hanging="330"/>
        <w:jc w:val="left"/>
        <w:rPr>
          <w:sz w:val="12"/>
        </w:rPr>
      </w:pPr>
      <w:bookmarkStart w:name="_bookmark92" w:id="131"/>
      <w:bookmarkEnd w:id="131"/>
      <w:r>
        <w:rPr/>
      </w:r>
      <w:r>
        <w:rPr>
          <w:w w:val="105"/>
          <w:sz w:val="12"/>
        </w:rPr>
        <w:t>Holl</w:t>
      </w:r>
      <w:r>
        <w:rPr>
          <w:w w:val="105"/>
          <w:position w:val="1"/>
          <w:sz w:val="12"/>
        </w:rPr>
        <w:t>¨</w:t>
      </w:r>
      <w:r>
        <w:rPr>
          <w:w w:val="105"/>
          <w:sz w:val="12"/>
        </w:rPr>
        <w:t>ander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B.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U-Net,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dilated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convolutions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large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convolution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kernels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"/>
          <w:w w:val="105"/>
          <w:sz w:val="12"/>
        </w:rPr>
        <w:t> </w:t>
      </w:r>
      <w:r>
        <w:rPr>
          <w:spacing w:val="-4"/>
          <w:w w:val="105"/>
          <w:sz w:val="12"/>
        </w:rPr>
        <w:t>deep</w:t>
      </w:r>
    </w:p>
    <w:p>
      <w:pPr>
        <w:spacing w:line="280" w:lineRule="auto" w:before="22"/>
        <w:ind w:left="542" w:right="123" w:firstLine="0"/>
        <w:jc w:val="left"/>
        <w:rPr>
          <w:sz w:val="12"/>
        </w:rPr>
      </w:pPr>
      <w:r>
        <w:rPr>
          <w:w w:val="105"/>
          <w:sz w:val="12"/>
        </w:rPr>
        <w:t>learning [Internet]. Medium 2018 [cited 2023Apr25]. Available from: </w:t>
      </w:r>
      <w:hyperlink r:id="rId94">
        <w:r>
          <w:rPr>
            <w:color w:val="2196D1"/>
            <w:w w:val="105"/>
            <w:sz w:val="12"/>
          </w:rPr>
          <w:t>https://</w:t>
        </w:r>
      </w:hyperlink>
      <w:r>
        <w:rPr>
          <w:color w:val="2196D1"/>
          <w:spacing w:val="40"/>
          <w:w w:val="105"/>
          <w:sz w:val="12"/>
        </w:rPr>
        <w:t> </w:t>
      </w:r>
      <w:hyperlink r:id="rId94">
        <w:r>
          <w:rPr>
            <w:color w:val="2196D1"/>
            <w:spacing w:val="-2"/>
            <w:w w:val="105"/>
            <w:sz w:val="12"/>
          </w:rPr>
          <w:t>medium.com/@branislav.hollander/U-Net-dilated-convolutions-and-large-con</w:t>
        </w:r>
      </w:hyperlink>
      <w:r>
        <w:rPr>
          <w:color w:val="2196D1"/>
          <w:spacing w:val="40"/>
          <w:w w:val="105"/>
          <w:sz w:val="12"/>
        </w:rPr>
        <w:t> </w:t>
      </w:r>
      <w:hyperlink r:id="rId94">
        <w:r>
          <w:rPr>
            <w:color w:val="2196D1"/>
            <w:spacing w:val="-2"/>
            <w:w w:val="105"/>
            <w:sz w:val="12"/>
          </w:rPr>
          <w:t>volution-kernels-in-deep-learning-a849f06ffb82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216" w:hanging="332"/>
        <w:jc w:val="left"/>
        <w:rPr>
          <w:sz w:val="12"/>
        </w:rPr>
      </w:pPr>
      <w:bookmarkStart w:name="_bookmark93" w:id="132"/>
      <w:bookmarkEnd w:id="132"/>
      <w:r>
        <w:rPr/>
      </w:r>
      <w:r>
        <w:rPr>
          <w:w w:val="105"/>
          <w:sz w:val="12"/>
        </w:rPr>
        <w:t>Yu F., Koltun V. Multi-scale context aggregation by dilated convolutions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[Internet]. arXiv.org. 2016 [cited 2023Apr25]. Available from: </w:t>
      </w:r>
      <w:hyperlink r:id="rId95">
        <w:r>
          <w:rPr>
            <w:color w:val="2196D1"/>
            <w:w w:val="105"/>
            <w:sz w:val="12"/>
          </w:rPr>
          <w:t>https://arxiv.</w:t>
        </w:r>
      </w:hyperlink>
      <w:r>
        <w:rPr>
          <w:color w:val="2196D1"/>
          <w:spacing w:val="40"/>
          <w:w w:val="105"/>
          <w:sz w:val="12"/>
        </w:rPr>
        <w:t> </w:t>
      </w:r>
      <w:hyperlink r:id="rId95">
        <w:r>
          <w:rPr>
            <w:color w:val="2196D1"/>
            <w:spacing w:val="-2"/>
            <w:w w:val="105"/>
            <w:sz w:val="12"/>
          </w:rPr>
          <w:t>org/abs/1511.07122v3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8" w:hanging="332"/>
        <w:jc w:val="both"/>
        <w:rPr>
          <w:sz w:val="12"/>
        </w:rPr>
      </w:pPr>
      <w:bookmarkStart w:name="_bookmark94" w:id="133"/>
      <w:bookmarkEnd w:id="133"/>
      <w:r>
        <w:rPr/>
      </w:r>
      <w:r>
        <w:rPr>
          <w:w w:val="105"/>
          <w:sz w:val="12"/>
        </w:rPr>
        <w:t>Chen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L.C.,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Papandreou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Kokkinos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Murphy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Yuille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A.L.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DeepLab: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semantic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image segmentation with deep convolutional nets, atrous convolution, and fully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connected crfs [Internet]. arXiv.org. 2017 [cited 2023Apr25]. Available from: </w:t>
      </w:r>
      <w:hyperlink r:id="rId96">
        <w:r>
          <w:rPr>
            <w:color w:val="2196D1"/>
            <w:w w:val="105"/>
            <w:sz w:val="12"/>
          </w:rPr>
          <w:t>htt</w:t>
        </w:r>
      </w:hyperlink>
      <w:r>
        <w:rPr>
          <w:color w:val="2196D1"/>
          <w:spacing w:val="40"/>
          <w:w w:val="105"/>
          <w:sz w:val="12"/>
        </w:rPr>
        <w:t> </w:t>
      </w:r>
      <w:hyperlink r:id="rId96">
        <w:r>
          <w:rPr>
            <w:color w:val="2196D1"/>
            <w:spacing w:val="-2"/>
            <w:w w:val="105"/>
            <w:sz w:val="12"/>
          </w:rPr>
          <w:t>ps://arxiv.org/abs/1606.00915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38" w:hanging="332"/>
        <w:jc w:val="both"/>
        <w:rPr>
          <w:sz w:val="12"/>
        </w:rPr>
      </w:pPr>
      <w:bookmarkStart w:name="_bookmark95" w:id="134"/>
      <w:bookmarkEnd w:id="134"/>
      <w:r>
        <w:rPr/>
      </w:r>
      <w:hyperlink r:id="rId97">
        <w:r>
          <w:rPr>
            <w:color w:val="2196D1"/>
            <w:w w:val="105"/>
            <w:sz w:val="12"/>
          </w:rPr>
          <w:t>Schlemper J, Oktay O, Schaap M, Heinrich M, Kainz B, Glocker B, et al. Attention</w:t>
        </w:r>
      </w:hyperlink>
      <w:r>
        <w:rPr>
          <w:color w:val="2196D1"/>
          <w:spacing w:val="40"/>
          <w:w w:val="105"/>
          <w:sz w:val="12"/>
        </w:rPr>
        <w:t> </w:t>
      </w:r>
      <w:hyperlink r:id="rId97">
        <w:r>
          <w:rPr>
            <w:color w:val="2196D1"/>
            <w:w w:val="105"/>
            <w:sz w:val="12"/>
          </w:rPr>
          <w:t>gated</w:t>
        </w:r>
        <w:r>
          <w:rPr>
            <w:color w:val="2196D1"/>
            <w:spacing w:val="2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networks:</w:t>
        </w:r>
        <w:r>
          <w:rPr>
            <w:color w:val="2196D1"/>
            <w:spacing w:val="2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</w:t>
        </w:r>
        <w:r>
          <w:rPr>
            <w:color w:val="2196D1"/>
            <w:spacing w:val="2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</w:t>
        </w:r>
        <w:r>
          <w:rPr>
            <w:color w:val="2196D1"/>
            <w:spacing w:val="2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leverage</w:t>
        </w:r>
        <w:r>
          <w:rPr>
            <w:color w:val="2196D1"/>
            <w:spacing w:val="2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salient</w:t>
        </w:r>
        <w:r>
          <w:rPr>
            <w:color w:val="2196D1"/>
            <w:spacing w:val="2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regions</w:t>
        </w:r>
        <w:r>
          <w:rPr>
            <w:color w:val="2196D1"/>
            <w:spacing w:val="2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</w:t>
        </w:r>
        <w:r>
          <w:rPr>
            <w:color w:val="2196D1"/>
            <w:spacing w:val="2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medical images.</w:t>
        </w:r>
        <w:r>
          <w:rPr>
            <w:color w:val="2196D1"/>
            <w:spacing w:val="2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Med</w:t>
        </w:r>
      </w:hyperlink>
    </w:p>
    <w:p>
      <w:pPr>
        <w:spacing w:line="161" w:lineRule="exact" w:before="0"/>
        <w:ind w:left="542" w:right="0" w:firstLine="0"/>
        <w:jc w:val="both"/>
        <w:rPr>
          <w:sz w:val="12"/>
        </w:rPr>
      </w:pPr>
      <w:hyperlink r:id="rId97">
        <w:r>
          <w:rPr>
            <w:color w:val="2196D1"/>
            <w:w w:val="105"/>
            <w:sz w:val="12"/>
          </w:rPr>
          <w:t>Image</w:t>
        </w:r>
        <w:r>
          <w:rPr>
            <w:color w:val="2196D1"/>
            <w:spacing w:val="2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Anal</w:t>
        </w:r>
        <w:r>
          <w:rPr>
            <w:color w:val="2196D1"/>
            <w:spacing w:val="2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2019;53:197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207.</w:t>
        </w:r>
        <w:r>
          <w:rPr>
            <w:color w:val="2196D1"/>
            <w:spacing w:val="23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Feb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137" w:lineRule="exact" w:before="0" w:after="0"/>
        <w:ind w:left="541" w:right="0" w:hanging="330"/>
        <w:jc w:val="both"/>
        <w:rPr>
          <w:sz w:val="12"/>
        </w:rPr>
      </w:pPr>
      <w:bookmarkStart w:name="_bookmark96" w:id="135"/>
      <w:bookmarkEnd w:id="135"/>
      <w:r>
        <w:rPr/>
      </w:r>
      <w:r>
        <w:rPr>
          <w:w w:val="105"/>
          <w:sz w:val="12"/>
        </w:rPr>
        <w:t>Tureckova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Turecek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Kominkova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Z.,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Rod</w:t>
      </w:r>
      <w:r>
        <w:rPr>
          <w:w w:val="105"/>
          <w:position w:val="1"/>
          <w:sz w:val="12"/>
        </w:rPr>
        <w:t>´</w:t>
      </w:r>
      <w:r>
        <w:rPr>
          <w:w w:val="105"/>
          <w:sz w:val="12"/>
        </w:rPr>
        <w:t>rıguez-S</w:t>
      </w:r>
      <w:r>
        <w:rPr>
          <w:w w:val="105"/>
          <w:position w:val="1"/>
          <w:sz w:val="12"/>
        </w:rPr>
        <w:t>´</w:t>
      </w:r>
      <w:r>
        <w:rPr>
          <w:w w:val="105"/>
          <w:sz w:val="12"/>
        </w:rPr>
        <w:t>anchez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Kits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challenge:</w:t>
      </w:r>
    </w:p>
    <w:p>
      <w:pPr>
        <w:spacing w:line="280" w:lineRule="auto" w:before="22"/>
        <w:ind w:left="542" w:right="38" w:firstLine="0"/>
        <w:jc w:val="both"/>
        <w:rPr>
          <w:sz w:val="12"/>
        </w:rPr>
      </w:pPr>
      <w:r>
        <w:rPr>
          <w:w w:val="105"/>
          <w:sz w:val="12"/>
        </w:rPr>
        <w:t>vnet with attention gates and deep supervision. Submissions to the 2019 </w:t>
      </w:r>
      <w:r>
        <w:rPr>
          <w:w w:val="105"/>
          <w:sz w:val="12"/>
        </w:rPr>
        <w:t>kidney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tumor segmentation challenge: kits19. 2019.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8" w:hanging="332"/>
        <w:jc w:val="left"/>
        <w:rPr>
          <w:sz w:val="12"/>
        </w:rPr>
      </w:pPr>
      <w:bookmarkStart w:name="_bookmark97" w:id="136"/>
      <w:bookmarkEnd w:id="136"/>
      <w:r>
        <w:rPr/>
      </w:r>
      <w:hyperlink r:id="rId98">
        <w:r>
          <w:rPr>
            <w:color w:val="2196D1"/>
            <w:w w:val="105"/>
            <w:sz w:val="12"/>
          </w:rPr>
          <w:t>Siriapisith</w:t>
        </w:r>
        <w:r>
          <w:rPr>
            <w:color w:val="2196D1"/>
            <w:w w:val="105"/>
            <w:sz w:val="12"/>
          </w:rPr>
          <w:t> T, Kusakunniran W, Haddawy P. A 3D deep learning approach to</w:t>
        </w:r>
      </w:hyperlink>
      <w:r>
        <w:rPr>
          <w:color w:val="2196D1"/>
          <w:spacing w:val="40"/>
          <w:w w:val="105"/>
          <w:sz w:val="12"/>
        </w:rPr>
        <w:t> </w:t>
      </w:r>
      <w:hyperlink r:id="rId98">
        <w:r>
          <w:rPr>
            <w:color w:val="2196D1"/>
            <w:w w:val="105"/>
            <w:sz w:val="12"/>
          </w:rPr>
          <w:t>epicardial fat segmentation in non-contrast and post-contrast cardiac CT </w:t>
        </w:r>
        <w:r>
          <w:rPr>
            <w:color w:val="2196D1"/>
            <w:w w:val="105"/>
            <w:sz w:val="12"/>
          </w:rPr>
          <w:t>images.</w:t>
        </w:r>
      </w:hyperlink>
      <w:r>
        <w:rPr>
          <w:color w:val="2196D1"/>
          <w:spacing w:val="40"/>
          <w:w w:val="105"/>
          <w:sz w:val="12"/>
        </w:rPr>
        <w:t> </w:t>
      </w:r>
      <w:hyperlink r:id="rId98">
        <w:r>
          <w:rPr>
            <w:color w:val="2196D1"/>
            <w:w w:val="105"/>
            <w:sz w:val="12"/>
          </w:rPr>
          <w:t>PeerJ Comput Sci 2021;7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90" w:hanging="332"/>
        <w:jc w:val="left"/>
        <w:rPr>
          <w:sz w:val="12"/>
        </w:rPr>
      </w:pPr>
      <w:bookmarkStart w:name="_bookmark98" w:id="137"/>
      <w:bookmarkEnd w:id="137"/>
      <w:r>
        <w:rPr/>
      </w:r>
      <w:hyperlink r:id="rId99">
        <w:r>
          <w:rPr>
            <w:color w:val="2196D1"/>
            <w:w w:val="105"/>
            <w:sz w:val="12"/>
          </w:rPr>
          <w:t>Karimi</w:t>
        </w:r>
        <w:r>
          <w:rPr>
            <w:color w:val="2196D1"/>
            <w:w w:val="105"/>
            <w:sz w:val="12"/>
          </w:rPr>
          <w:t> D, Warfield SK, Gholipour A. Transfer learning in medical image</w:t>
        </w:r>
      </w:hyperlink>
      <w:r>
        <w:rPr>
          <w:color w:val="2196D1"/>
          <w:spacing w:val="40"/>
          <w:w w:val="105"/>
          <w:sz w:val="12"/>
        </w:rPr>
        <w:t> </w:t>
      </w:r>
      <w:hyperlink r:id="rId99">
        <w:r>
          <w:rPr>
            <w:color w:val="2196D1"/>
            <w:w w:val="105"/>
            <w:sz w:val="12"/>
          </w:rPr>
          <w:t>segmentation:</w:t>
        </w:r>
        <w:r>
          <w:rPr>
            <w:color w:val="2196D1"/>
            <w:w w:val="105"/>
            <w:sz w:val="12"/>
          </w:rPr>
          <w:t> new Insights from analysis of the dynamics of model</w:t>
        </w:r>
        <w:r>
          <w:rPr>
            <w:color w:val="2196D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parameters</w:t>
        </w:r>
      </w:hyperlink>
      <w:r>
        <w:rPr>
          <w:color w:val="2196D1"/>
          <w:spacing w:val="40"/>
          <w:w w:val="105"/>
          <w:sz w:val="12"/>
        </w:rPr>
        <w:t> </w:t>
      </w:r>
      <w:hyperlink r:id="rId99">
        <w:r>
          <w:rPr>
            <w:color w:val="2196D1"/>
            <w:w w:val="105"/>
            <w:sz w:val="12"/>
          </w:rPr>
          <w:t>and learned representations. Artif Intell Med 2021;116:102078. Apr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38" w:hanging="332"/>
        <w:jc w:val="left"/>
        <w:rPr>
          <w:sz w:val="12"/>
        </w:rPr>
      </w:pPr>
      <w:bookmarkStart w:name="_bookmark99" w:id="138"/>
      <w:bookmarkEnd w:id="138"/>
      <w:r>
        <w:rPr/>
      </w:r>
      <w:r>
        <w:rPr>
          <w:w w:val="105"/>
          <w:sz w:val="12"/>
        </w:rPr>
        <w:t>Jadon S. A survey of loss functions for semantic segmentation [Internet]. 2020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arXiv.org. [cited 2023Apr25]. Available from: </w:t>
      </w:r>
      <w:hyperlink r:id="rId100">
        <w:r>
          <w:rPr>
            <w:color w:val="2196D1"/>
            <w:w w:val="105"/>
            <w:sz w:val="12"/>
          </w:rPr>
          <w:t>https://arxiv.org/abs/2006.14822</w:t>
        </w:r>
      </w:hyperlink>
    </w:p>
    <w:p>
      <w:pPr>
        <w:spacing w:before="2"/>
        <w:ind w:left="542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13" w:after="0"/>
        <w:ind w:left="542" w:right="38" w:hanging="332"/>
        <w:jc w:val="left"/>
        <w:rPr>
          <w:sz w:val="12"/>
        </w:rPr>
      </w:pPr>
      <w:bookmarkStart w:name="_bookmark100" w:id="139"/>
      <w:bookmarkEnd w:id="139"/>
      <w:r>
        <w:rPr/>
      </w:r>
      <w:r>
        <w:rPr>
          <w:w w:val="105"/>
          <w:sz w:val="12"/>
        </w:rPr>
        <w:t>Yeung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Sala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Scho</w:t>
      </w:r>
      <w:r>
        <w:rPr>
          <w:w w:val="105"/>
          <w:position w:val="1"/>
          <w:sz w:val="12"/>
        </w:rPr>
        <w:t>¨</w:t>
      </w:r>
      <w:r>
        <w:rPr>
          <w:w w:val="105"/>
          <w:sz w:val="12"/>
        </w:rPr>
        <w:t>nlieb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CB,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Rundo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Unified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focal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loss: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generalising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dice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cross entropy-based losses to handle class imbalanced</w:t>
      </w:r>
      <w:r>
        <w:rPr>
          <w:w w:val="105"/>
          <w:sz w:val="12"/>
        </w:rPr>
        <w:t> medical image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segmentation.</w:t>
      </w:r>
      <w:r>
        <w:rPr>
          <w:w w:val="105"/>
          <w:sz w:val="12"/>
        </w:rPr>
        <w:t> Comput Med Imaging Graph 2022;95:102026. </w:t>
      </w:r>
      <w:hyperlink r:id="rId101">
        <w:r>
          <w:rPr>
            <w:color w:val="2196D1"/>
            <w:w w:val="105"/>
            <w:sz w:val="12"/>
          </w:rPr>
          <w:t>https://doi.org/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1">
        <w:r>
          <w:rPr>
            <w:color w:val="2196D1"/>
            <w:w w:val="105"/>
            <w:sz w:val="12"/>
          </w:rPr>
          <w:t>10.1016/j.compmedimag.2021.102026</w:t>
        </w:r>
      </w:hyperlink>
      <w:r>
        <w:rPr>
          <w:w w:val="105"/>
          <w:sz w:val="12"/>
        </w:rPr>
        <w:t>. Jan.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42" w:hanging="332"/>
        <w:jc w:val="left"/>
        <w:rPr>
          <w:sz w:val="12"/>
        </w:rPr>
      </w:pPr>
      <w:bookmarkStart w:name="_bookmark101" w:id="140"/>
      <w:bookmarkEnd w:id="140"/>
      <w:r>
        <w:rPr/>
      </w:r>
      <w:hyperlink r:id="rId102">
        <w:r>
          <w:rPr>
            <w:color w:val="2196D1"/>
            <w:w w:val="105"/>
            <w:sz w:val="12"/>
          </w:rPr>
          <w:t>Stevens LM, Mortazavi BJ, Deo RC, Curtis L, Kao DP. Recommendations for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2">
        <w:r>
          <w:rPr>
            <w:color w:val="2196D1"/>
            <w:w w:val="105"/>
            <w:sz w:val="12"/>
          </w:rPr>
          <w:t>reporting machine learning analyses in clinical research. Circ Cardiovasc </w:t>
        </w:r>
        <w:r>
          <w:rPr>
            <w:color w:val="2196D1"/>
            <w:w w:val="105"/>
            <w:sz w:val="12"/>
          </w:rPr>
          <w:t>Qual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2">
        <w:r>
          <w:rPr>
            <w:color w:val="2196D1"/>
            <w:w w:val="105"/>
            <w:sz w:val="12"/>
          </w:rPr>
          <w:t>Outcomes 2020;13(10)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138" w:hanging="332"/>
        <w:jc w:val="left"/>
        <w:rPr>
          <w:sz w:val="12"/>
        </w:rPr>
      </w:pPr>
      <w:bookmarkStart w:name="_bookmark102" w:id="141"/>
      <w:bookmarkEnd w:id="141"/>
      <w:r>
        <w:rPr/>
      </w:r>
      <w:hyperlink r:id="rId103">
        <w:r>
          <w:rPr>
            <w:color w:val="2196D1"/>
            <w:w w:val="105"/>
            <w:sz w:val="12"/>
          </w:rPr>
          <w:t>Zou KH, Warfield SK, Bharatha A, Tempany CMC, Kaus MR, Haker SJ, et al.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3">
        <w:r>
          <w:rPr>
            <w:color w:val="2196D1"/>
            <w:w w:val="105"/>
            <w:sz w:val="12"/>
          </w:rPr>
          <w:t>Statistical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validation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image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segmentation quality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based</w:t>
        </w:r>
        <w:r>
          <w:rPr>
            <w:color w:val="2196D1"/>
            <w:spacing w:val="1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spatial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overlap</w:t>
        </w:r>
      </w:hyperlink>
    </w:p>
    <w:p>
      <w:pPr>
        <w:spacing w:line="166" w:lineRule="exact" w:before="0"/>
        <w:ind w:left="542" w:right="0" w:firstLine="0"/>
        <w:jc w:val="left"/>
        <w:rPr>
          <w:sz w:val="12"/>
        </w:rPr>
      </w:pPr>
      <w:hyperlink r:id="rId103">
        <w:r>
          <w:rPr>
            <w:color w:val="2196D1"/>
            <w:w w:val="105"/>
            <w:sz w:val="12"/>
          </w:rPr>
          <w:t>index1.</w:t>
        </w:r>
        <w:r>
          <w:rPr>
            <w:color w:val="2196D1"/>
            <w:spacing w:val="2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Acad</w:t>
        </w:r>
        <w:r>
          <w:rPr>
            <w:color w:val="2196D1"/>
            <w:spacing w:val="2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Radiol</w:t>
        </w:r>
        <w:r>
          <w:rPr>
            <w:color w:val="2196D1"/>
            <w:spacing w:val="2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2004;11(2):178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89.</w:t>
        </w:r>
        <w:r>
          <w:rPr>
            <w:color w:val="2196D1"/>
            <w:spacing w:val="25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Feb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68" w:lineRule="auto" w:before="0" w:after="0"/>
        <w:ind w:left="542" w:right="38" w:hanging="332"/>
        <w:jc w:val="left"/>
        <w:rPr>
          <w:sz w:val="12"/>
        </w:rPr>
      </w:pPr>
      <w:bookmarkStart w:name="_bookmark103" w:id="142"/>
      <w:bookmarkEnd w:id="142"/>
      <w:r>
        <w:rPr/>
      </w:r>
      <w:hyperlink r:id="rId104">
        <w:r>
          <w:rPr>
            <w:color w:val="2196D1"/>
            <w:w w:val="105"/>
            <w:sz w:val="12"/>
          </w:rPr>
          <w:t>Upendra RR, Dangi S, Linte CA. An adversarial network architecture using 2D U-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4">
        <w:r>
          <w:rPr>
            <w:color w:val="2196D1"/>
            <w:w w:val="105"/>
            <w:sz w:val="12"/>
          </w:rPr>
          <w:t>Net models for segmentation of left ventricle from cine cardiac CMR. Funct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4">
        <w:r>
          <w:rPr>
            <w:color w:val="2196D1"/>
            <w:w w:val="105"/>
            <w:sz w:val="12"/>
          </w:rPr>
          <w:t>Imaging Model Heart 2019;11504:415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24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107" w:lineRule="exact" w:before="0" w:after="0"/>
        <w:ind w:left="541" w:right="0" w:hanging="330"/>
        <w:jc w:val="left"/>
        <w:rPr>
          <w:sz w:val="12"/>
        </w:rPr>
      </w:pPr>
      <w:bookmarkStart w:name="_bookmark104" w:id="143"/>
      <w:bookmarkEnd w:id="143"/>
      <w:r>
        <w:rPr/>
      </w:r>
      <w:hyperlink r:id="rId105">
        <w:r>
          <w:rPr>
            <w:color w:val="2196D1"/>
            <w:w w:val="105"/>
            <w:sz w:val="12"/>
          </w:rPr>
          <w:t>Yan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Sun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Yu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Chi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et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SegNet-based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left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ventricular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MRI</w:t>
        </w:r>
      </w:hyperlink>
    </w:p>
    <w:p>
      <w:pPr>
        <w:spacing w:line="278" w:lineRule="auto" w:before="18"/>
        <w:ind w:left="542" w:right="0" w:firstLine="0"/>
        <w:jc w:val="left"/>
        <w:rPr>
          <w:sz w:val="12"/>
        </w:rPr>
      </w:pPr>
      <w:hyperlink r:id="rId105">
        <w:r>
          <w:rPr>
            <w:color w:val="2196D1"/>
            <w:w w:val="105"/>
            <w:sz w:val="12"/>
          </w:rPr>
          <w:t>segmentation for the diagnosis of cardiac hypertrophy and myocardial </w:t>
        </w:r>
        <w:r>
          <w:rPr>
            <w:color w:val="2196D1"/>
            <w:w w:val="105"/>
            <w:sz w:val="12"/>
          </w:rPr>
          <w:t>infarction.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5">
        <w:r>
          <w:rPr>
            <w:color w:val="2196D1"/>
            <w:w w:val="105"/>
            <w:sz w:val="12"/>
          </w:rPr>
          <w:t>Comput Methods Programs Biomed 2022;227:107197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102" w:after="0"/>
        <w:ind w:left="542" w:right="261" w:hanging="332"/>
        <w:jc w:val="left"/>
        <w:rPr>
          <w:sz w:val="12"/>
        </w:rPr>
      </w:pPr>
      <w:r>
        <w:rPr/>
        <w:br w:type="column"/>
      </w:r>
      <w:bookmarkStart w:name="_bookmark105" w:id="144"/>
      <w:bookmarkEnd w:id="144"/>
      <w:r>
        <w:rPr/>
      </w:r>
      <w:r>
        <w:rPr>
          <w:w w:val="105"/>
          <w:sz w:val="12"/>
        </w:rPr>
        <w:t>Wang Z., et al. Fully automated segmentation of the left ventricle</w:t>
      </w:r>
      <w:r>
        <w:rPr>
          <w:w w:val="105"/>
          <w:sz w:val="12"/>
        </w:rPr>
        <w:t> in magnetic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resonance images2020 July 01, 2020:[arXiv:2007.10665 p.]. Available from:</w:t>
      </w:r>
      <w:r>
        <w:rPr>
          <w:spacing w:val="40"/>
          <w:w w:val="105"/>
          <w:sz w:val="12"/>
        </w:rPr>
        <w:t> </w:t>
      </w:r>
      <w:hyperlink r:id="rId106">
        <w:r>
          <w:rPr>
            <w:color w:val="2196D1"/>
            <w:spacing w:val="-2"/>
            <w:w w:val="105"/>
            <w:sz w:val="12"/>
          </w:rPr>
          <w:t>https://ui.adsabs.harvard.edu/abs/2020arXiv200710665W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149" w:hanging="332"/>
        <w:jc w:val="left"/>
        <w:rPr>
          <w:sz w:val="12"/>
        </w:rPr>
      </w:pPr>
      <w:bookmarkStart w:name="_bookmark106" w:id="145"/>
      <w:bookmarkEnd w:id="145"/>
      <w:r>
        <w:rPr/>
      </w:r>
      <w:hyperlink r:id="rId107">
        <w:r>
          <w:rPr>
            <w:color w:val="2196D1"/>
            <w:w w:val="105"/>
            <w:sz w:val="12"/>
          </w:rPr>
          <w:t>Xiong J, Po LM, Cheung KW, Xian P, Zhao Y, Rehman YAU, et al. Edge-sensitive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7">
        <w:r>
          <w:rPr>
            <w:color w:val="2196D1"/>
            <w:w w:val="105"/>
            <w:sz w:val="12"/>
          </w:rPr>
          <w:t>left ventricle segmentation using deep reinforcement learning. Sensors 2021;21</w:t>
        </w:r>
      </w:hyperlink>
    </w:p>
    <w:p>
      <w:pPr>
        <w:spacing w:before="2"/>
        <w:ind w:left="542" w:right="0" w:firstLine="0"/>
        <w:jc w:val="left"/>
        <w:rPr>
          <w:sz w:val="12"/>
        </w:rPr>
      </w:pPr>
      <w:hyperlink r:id="rId107">
        <w:r>
          <w:rPr>
            <w:color w:val="2196D1"/>
            <w:w w:val="110"/>
            <w:sz w:val="12"/>
          </w:rPr>
          <w:t>(7)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(Basel)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24" w:after="0"/>
        <w:ind w:left="542" w:right="149" w:hanging="332"/>
        <w:jc w:val="both"/>
        <w:rPr>
          <w:sz w:val="12"/>
        </w:rPr>
      </w:pPr>
      <w:bookmarkStart w:name="_bookmark107" w:id="146"/>
      <w:bookmarkEnd w:id="146"/>
      <w:r>
        <w:rPr/>
      </w:r>
      <w:hyperlink r:id="rId108">
        <w:r>
          <w:rPr>
            <w:color w:val="2196D1"/>
            <w:w w:val="105"/>
            <w:sz w:val="12"/>
          </w:rPr>
          <w:t>Wang Y, Zhang W. A dense RNN for sequential four-chamber view left ventricle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8">
        <w:r>
          <w:rPr>
            <w:color w:val="2196D1"/>
            <w:w w:val="105"/>
            <w:sz w:val="12"/>
          </w:rPr>
          <w:t>wall segmentation and cardiac state estimation. Front Bioeng Biotechnol </w:t>
        </w:r>
        <w:r>
          <w:rPr>
            <w:color w:val="2196D1"/>
            <w:w w:val="105"/>
            <w:sz w:val="12"/>
          </w:rPr>
          <w:t>2021;9: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8">
        <w:r>
          <w:rPr>
            <w:color w:val="2196D1"/>
            <w:spacing w:val="-2"/>
            <w:w w:val="105"/>
            <w:sz w:val="12"/>
          </w:rPr>
          <w:t>696227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50" w:hanging="332"/>
        <w:jc w:val="left"/>
        <w:rPr>
          <w:sz w:val="12"/>
        </w:rPr>
      </w:pPr>
      <w:bookmarkStart w:name="_bookmark108" w:id="147"/>
      <w:bookmarkEnd w:id="147"/>
      <w:r>
        <w:rPr/>
      </w:r>
      <w:r>
        <w:rPr>
          <w:w w:val="105"/>
          <w:sz w:val="12"/>
        </w:rPr>
        <w:t>Jabbar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Talha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Bukhari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Mohy-ud-Din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H.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Multi-view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SA-LA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Net: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framework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simultaneous segmentation of RV on multi-view cardiac MR Images2021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October 01, 2021:[arXiv:2110.00682 p.]. Available from: </w:t>
      </w:r>
      <w:hyperlink r:id="rId109">
        <w:r>
          <w:rPr>
            <w:color w:val="2196D1"/>
            <w:w w:val="105"/>
            <w:sz w:val="12"/>
          </w:rPr>
          <w:t>https://ui.adsabs.har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9">
        <w:r>
          <w:rPr>
            <w:color w:val="2196D1"/>
            <w:spacing w:val="-2"/>
            <w:w w:val="105"/>
            <w:sz w:val="12"/>
          </w:rPr>
          <w:t>vard.edu/abs/2021arXiv211000682J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85" w:hanging="332"/>
        <w:jc w:val="left"/>
        <w:rPr>
          <w:sz w:val="12"/>
        </w:rPr>
      </w:pPr>
      <w:bookmarkStart w:name="_bookmark109" w:id="148"/>
      <w:bookmarkEnd w:id="148"/>
      <w:r>
        <w:rPr/>
      </w:r>
      <w:hyperlink r:id="rId110">
        <w:r>
          <w:rPr>
            <w:color w:val="2196D1"/>
            <w:w w:val="105"/>
            <w:sz w:val="12"/>
          </w:rPr>
          <w:t>Tran CT, Halicek M, Dormer JD, Tandon A, Hussain T, Fei B. Fully automated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0">
        <w:r>
          <w:rPr>
            <w:color w:val="2196D1"/>
            <w:w w:val="105"/>
            <w:sz w:val="12"/>
          </w:rPr>
          <w:t>segmentation of the right ventricle in patients with repaired Tetralogy of </w:t>
        </w:r>
        <w:r>
          <w:rPr>
            <w:color w:val="2196D1"/>
            <w:w w:val="105"/>
            <w:sz w:val="12"/>
          </w:rPr>
          <w:t>Fallot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0">
        <w:r>
          <w:rPr>
            <w:color w:val="2196D1"/>
            <w:w w:val="105"/>
            <w:sz w:val="12"/>
          </w:rPr>
          <w:t>using U-Net. Proc SPIE Int Soc Opt Eng 2020:11317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50" w:hanging="332"/>
        <w:jc w:val="left"/>
        <w:rPr>
          <w:sz w:val="12"/>
        </w:rPr>
      </w:pPr>
      <w:bookmarkStart w:name="_bookmark110" w:id="149"/>
      <w:bookmarkEnd w:id="149"/>
      <w:r>
        <w:rPr/>
      </w:r>
      <w:hyperlink r:id="rId111">
        <w:r>
          <w:rPr>
            <w:color w:val="2196D1"/>
            <w:w w:val="105"/>
            <w:sz w:val="12"/>
          </w:rPr>
          <w:t>Duan J, Bello G, Schlemper J, Bai W, Dawes TJW, Biffi C, et al. Automatic 3D Bi-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1">
        <w:r>
          <w:rPr>
            <w:color w:val="2196D1"/>
            <w:w w:val="105"/>
            <w:sz w:val="12"/>
          </w:rPr>
          <w:t>ventricular segmentation of cardiac images by a shape-refined multi- task deep</w:t>
        </w:r>
      </w:hyperlink>
    </w:p>
    <w:p>
      <w:pPr>
        <w:spacing w:line="164" w:lineRule="exact" w:before="0"/>
        <w:ind w:left="542" w:right="0" w:firstLine="0"/>
        <w:jc w:val="left"/>
        <w:rPr>
          <w:sz w:val="12"/>
        </w:rPr>
      </w:pPr>
      <w:hyperlink r:id="rId111">
        <w:r>
          <w:rPr>
            <w:color w:val="2196D1"/>
            <w:w w:val="105"/>
            <w:sz w:val="12"/>
          </w:rPr>
          <w:t>learning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approach.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Trans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Med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Imaging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2019;38(9):2151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64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49" w:hanging="332"/>
        <w:jc w:val="left"/>
        <w:rPr>
          <w:sz w:val="12"/>
        </w:rPr>
      </w:pPr>
      <w:bookmarkStart w:name="_bookmark111" w:id="150"/>
      <w:bookmarkEnd w:id="150"/>
      <w:r>
        <w:rPr/>
      </w:r>
      <w:hyperlink r:id="rId112">
        <w:r>
          <w:rPr>
            <w:color w:val="2196D1"/>
            <w:w w:val="105"/>
            <w:sz w:val="12"/>
          </w:rPr>
          <w:t>Shen D, Pathrose A, Sarnari R, Blake A, Berhane H, Baraboo JJ, et al. Automated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2">
        <w:r>
          <w:rPr>
            <w:color w:val="2196D1"/>
            <w:w w:val="105"/>
            <w:sz w:val="12"/>
          </w:rPr>
          <w:t>segmentation of biventricular contours in tissue phase mapping using</w:t>
        </w:r>
        <w:r>
          <w:rPr>
            <w:color w:val="2196D1"/>
            <w:w w:val="105"/>
            <w:sz w:val="12"/>
          </w:rPr>
          <w:t> deep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2">
        <w:r>
          <w:rPr>
            <w:color w:val="2196D1"/>
            <w:w w:val="105"/>
            <w:sz w:val="12"/>
          </w:rPr>
          <w:t>learning. NMR Biomed 2021;34(12):e4606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50" w:hanging="332"/>
        <w:jc w:val="left"/>
        <w:rPr>
          <w:sz w:val="12"/>
        </w:rPr>
      </w:pPr>
      <w:bookmarkStart w:name="_bookmark112" w:id="151"/>
      <w:bookmarkEnd w:id="151"/>
      <w:r>
        <w:rPr/>
      </w:r>
      <w:hyperlink r:id="rId113">
        <w:r>
          <w:rPr>
            <w:color w:val="2196D1"/>
            <w:w w:val="105"/>
            <w:sz w:val="12"/>
          </w:rPr>
          <w:t>Ding Y, Xie W, Wong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KKL, Liao Z. DE-MRI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myocardial fibrosis segmentation 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3">
        <w:r>
          <w:rPr>
            <w:color w:val="2196D1"/>
            <w:w w:val="105"/>
            <w:sz w:val="12"/>
          </w:rPr>
          <w:t>classification model based on multi-scale self-supervision and transformer.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3">
        <w:r>
          <w:rPr>
            <w:color w:val="2196D1"/>
            <w:w w:val="105"/>
            <w:sz w:val="12"/>
          </w:rPr>
          <w:t>Comput Methods Programs</w:t>
        </w:r>
        <w:r>
          <w:rPr>
            <w:color w:val="2196D1"/>
            <w:w w:val="105"/>
            <w:sz w:val="12"/>
          </w:rPr>
          <w:t> Biomed 2022;226:107049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50" w:hanging="332"/>
        <w:jc w:val="left"/>
        <w:rPr>
          <w:sz w:val="12"/>
        </w:rPr>
      </w:pPr>
      <w:bookmarkStart w:name="_bookmark113" w:id="152"/>
      <w:bookmarkEnd w:id="152"/>
      <w:r>
        <w:rPr/>
      </w:r>
      <w:r>
        <w:rPr>
          <w:w w:val="105"/>
          <w:sz w:val="12"/>
        </w:rPr>
        <w:t>Wang K.N., Yang X., Miao J., Li L.,</w:t>
      </w:r>
      <w:r>
        <w:rPr>
          <w:w w:val="105"/>
          <w:sz w:val="12"/>
        </w:rPr>
        <w:t> Yao J., Zhou P., et al. AWSnet: an auto-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weighted supervision attention network for myocardial scar and edema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segmentation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multi-sequence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cardiac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magnetic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resonance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images2022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January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01, 2022:[arXiv:2201.05344 p.]. Available from: </w:t>
      </w:r>
      <w:hyperlink r:id="rId114">
        <w:r>
          <w:rPr>
            <w:color w:val="2196D1"/>
            <w:w w:val="105"/>
            <w:sz w:val="12"/>
          </w:rPr>
          <w:t>https://ui.adsabs.harvard.edu/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4">
        <w:r>
          <w:rPr>
            <w:color w:val="2196D1"/>
            <w:spacing w:val="-2"/>
            <w:w w:val="105"/>
            <w:sz w:val="12"/>
          </w:rPr>
          <w:t>abs/2022arXiv220105344W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150" w:hanging="332"/>
        <w:jc w:val="left"/>
        <w:rPr>
          <w:sz w:val="12"/>
        </w:rPr>
      </w:pPr>
      <w:bookmarkStart w:name="_bookmark114" w:id="153"/>
      <w:bookmarkEnd w:id="153"/>
      <w:r>
        <w:rPr/>
      </w:r>
      <w:hyperlink r:id="rId115">
        <w:r>
          <w:rPr>
            <w:color w:val="2196D1"/>
            <w:w w:val="105"/>
            <w:sz w:val="12"/>
          </w:rPr>
          <w:t>Fahmy AS, Rowin EJ, Chan RH, Manning WJ, Maron MS, Nezafat</w:t>
        </w:r>
        <w:r>
          <w:rPr>
            <w:color w:val="2196D1"/>
            <w:w w:val="105"/>
            <w:sz w:val="12"/>
          </w:rPr>
          <w:t> R. Improved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5">
        <w:r>
          <w:rPr>
            <w:color w:val="2196D1"/>
            <w:w w:val="105"/>
            <w:sz w:val="12"/>
          </w:rPr>
          <w:t>quantification of myocardium scar in late gadolinium enhancement images: </w:t>
        </w:r>
        <w:r>
          <w:rPr>
            <w:color w:val="2196D1"/>
            <w:w w:val="105"/>
            <w:sz w:val="12"/>
          </w:rPr>
          <w:t>deep</w:t>
        </w:r>
      </w:hyperlink>
    </w:p>
    <w:p>
      <w:pPr>
        <w:spacing w:line="256" w:lineRule="auto" w:before="0"/>
        <w:ind w:left="542" w:right="327" w:firstLine="0"/>
        <w:jc w:val="left"/>
        <w:rPr>
          <w:sz w:val="12"/>
        </w:rPr>
      </w:pPr>
      <w:hyperlink r:id="rId115">
        <w:r>
          <w:rPr>
            <w:color w:val="2196D1"/>
            <w:w w:val="105"/>
            <w:sz w:val="12"/>
          </w:rPr>
          <w:t>learning based image fusion approach. J Magn Reson Imaging </w:t>
        </w:r>
        <w:r>
          <w:rPr>
            <w:color w:val="2196D1"/>
            <w:w w:val="105"/>
            <w:sz w:val="12"/>
          </w:rPr>
          <w:t>2021;54(1):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5">
        <w:r>
          <w:rPr>
            <w:color w:val="2196D1"/>
            <w:spacing w:val="-2"/>
            <w:w w:val="105"/>
            <w:sz w:val="12"/>
          </w:rPr>
          <w:t>303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115" w:lineRule="exact" w:before="0" w:after="0"/>
        <w:ind w:left="541" w:right="0" w:hanging="330"/>
        <w:jc w:val="left"/>
        <w:rPr>
          <w:sz w:val="12"/>
        </w:rPr>
      </w:pPr>
      <w:bookmarkStart w:name="_bookmark115" w:id="154"/>
      <w:bookmarkEnd w:id="154"/>
      <w:r>
        <w:rPr/>
      </w:r>
      <w:hyperlink r:id="rId116">
        <w:r>
          <w:rPr>
            <w:color w:val="2196D1"/>
            <w:w w:val="105"/>
            <w:sz w:val="12"/>
          </w:rPr>
          <w:t>Popescu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DM,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Abramson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HG,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Yu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Lai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Shade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JK,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Wu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KC,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et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Anatomically</w:t>
        </w:r>
      </w:hyperlink>
    </w:p>
    <w:p>
      <w:pPr>
        <w:spacing w:line="278" w:lineRule="auto" w:before="18"/>
        <w:ind w:left="542" w:right="176" w:firstLine="0"/>
        <w:jc w:val="left"/>
        <w:rPr>
          <w:sz w:val="12"/>
        </w:rPr>
      </w:pPr>
      <w:hyperlink r:id="rId116">
        <w:r>
          <w:rPr>
            <w:color w:val="2196D1"/>
            <w:w w:val="105"/>
            <w:sz w:val="12"/>
          </w:rPr>
          <w:t>informed</w:t>
        </w:r>
        <w:r>
          <w:rPr>
            <w:color w:val="2196D1"/>
            <w:w w:val="105"/>
            <w:sz w:val="12"/>
          </w:rPr>
          <w:t> deep learning on contrast-enhanced cardiac magnetic resonance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6">
        <w:r>
          <w:rPr>
            <w:color w:val="2196D1"/>
            <w:w w:val="105"/>
            <w:sz w:val="12"/>
          </w:rPr>
          <w:t>imaging for scar segmentation and clinical feature extraction. Cardiovasc </w:t>
        </w:r>
        <w:r>
          <w:rPr>
            <w:color w:val="2196D1"/>
            <w:w w:val="105"/>
            <w:sz w:val="12"/>
          </w:rPr>
          <w:t>Digit</w:t>
        </w:r>
      </w:hyperlink>
    </w:p>
    <w:p>
      <w:pPr>
        <w:spacing w:line="166" w:lineRule="exact" w:before="0"/>
        <w:ind w:left="542" w:right="0" w:firstLine="0"/>
        <w:jc w:val="left"/>
        <w:rPr>
          <w:sz w:val="12"/>
        </w:rPr>
      </w:pPr>
      <w:hyperlink r:id="rId116">
        <w:r>
          <w:rPr>
            <w:color w:val="2196D1"/>
            <w:w w:val="105"/>
            <w:sz w:val="12"/>
          </w:rPr>
          <w:t>Health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2022;3(1):2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49" w:hanging="332"/>
        <w:jc w:val="left"/>
        <w:rPr>
          <w:sz w:val="12"/>
        </w:rPr>
      </w:pPr>
      <w:bookmarkStart w:name="_bookmark116" w:id="155"/>
      <w:bookmarkEnd w:id="155"/>
      <w:r>
        <w:rPr/>
      </w:r>
      <w:r>
        <w:rPr>
          <w:w w:val="105"/>
          <w:sz w:val="12"/>
        </w:rPr>
        <w:t>Liu Y., Wang W.,</w:t>
      </w:r>
      <w:r>
        <w:rPr>
          <w:w w:val="105"/>
          <w:sz w:val="12"/>
        </w:rPr>
        <w:t> Wang K., Ye C., Luo G. An automatic cardiac segmentation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framework based on multi-sequence MR Image2019 September 01, </w:t>
      </w:r>
      <w:r>
        <w:rPr>
          <w:w w:val="105"/>
          <w:sz w:val="12"/>
        </w:rPr>
        <w:t>2019:[arXiv: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1909.05488 p.]. Available from: </w:t>
      </w:r>
      <w:hyperlink r:id="rId117">
        <w:r>
          <w:rPr>
            <w:color w:val="2196D1"/>
            <w:w w:val="105"/>
            <w:sz w:val="12"/>
          </w:rPr>
          <w:t>https://ui.adsabs.harvard.edu/abs/2019arXiv1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7">
        <w:r>
          <w:rPr>
            <w:color w:val="2196D1"/>
            <w:spacing w:val="-2"/>
            <w:w w:val="105"/>
            <w:sz w:val="12"/>
          </w:rPr>
          <w:t>90905488L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137" w:lineRule="exact" w:before="0" w:after="0"/>
        <w:ind w:left="541" w:right="0" w:hanging="330"/>
        <w:jc w:val="left"/>
        <w:rPr>
          <w:sz w:val="12"/>
        </w:rPr>
      </w:pPr>
      <w:bookmarkStart w:name="_bookmark117" w:id="156"/>
      <w:bookmarkEnd w:id="156"/>
      <w:r>
        <w:rPr/>
      </w:r>
      <w:hyperlink r:id="rId118">
        <w:r>
          <w:rPr>
            <w:color w:val="2196D1"/>
            <w:w w:val="105"/>
            <w:sz w:val="12"/>
          </w:rPr>
          <w:t>Ankenbrand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MJ,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Lohr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Schlo</w:t>
        </w:r>
        <w:r>
          <w:rPr>
            <w:color w:val="2196D1"/>
            <w:w w:val="105"/>
            <w:position w:val="1"/>
            <w:sz w:val="12"/>
          </w:rPr>
          <w:t>¨</w:t>
        </w:r>
        <w:r>
          <w:rPr>
            <w:color w:val="2196D1"/>
            <w:w w:val="105"/>
            <w:sz w:val="12"/>
          </w:rPr>
          <w:t>telburg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Reiter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Wech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Schreiber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LM.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spacing w:val="-4"/>
            <w:w w:val="105"/>
            <w:sz w:val="12"/>
          </w:rPr>
          <w:t>Deep</w:t>
        </w:r>
      </w:hyperlink>
    </w:p>
    <w:p>
      <w:pPr>
        <w:spacing w:line="259" w:lineRule="auto" w:before="17"/>
        <w:ind w:left="542" w:right="327" w:firstLine="0"/>
        <w:jc w:val="left"/>
        <w:rPr>
          <w:sz w:val="12"/>
        </w:rPr>
      </w:pPr>
      <w:hyperlink r:id="rId118">
        <w:r>
          <w:rPr>
            <w:color w:val="2196D1"/>
            <w:w w:val="105"/>
            <w:sz w:val="12"/>
          </w:rPr>
          <w:t>learning-based cardiac cine segmentation: transfer learning application to </w:t>
        </w:r>
        <w:r>
          <w:rPr>
            <w:color w:val="2196D1"/>
            <w:w w:val="105"/>
            <w:sz w:val="12"/>
          </w:rPr>
          <w:t>7T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8">
        <w:r>
          <w:rPr>
            <w:color w:val="2196D1"/>
            <w:w w:val="105"/>
            <w:sz w:val="12"/>
          </w:rPr>
          <w:t>ultrahigh-field MRI. Magn Reson Med 2021;86(4):2179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91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112" w:lineRule="exact" w:before="0" w:after="0"/>
        <w:ind w:left="541" w:right="0" w:hanging="330"/>
        <w:jc w:val="left"/>
        <w:rPr>
          <w:sz w:val="12"/>
        </w:rPr>
      </w:pPr>
      <w:bookmarkStart w:name="_bookmark118" w:id="157"/>
      <w:bookmarkEnd w:id="157"/>
      <w:r>
        <w:rPr/>
      </w:r>
      <w:hyperlink r:id="rId119">
        <w:r>
          <w:rPr>
            <w:color w:val="2196D1"/>
            <w:w w:val="105"/>
            <w:sz w:val="12"/>
          </w:rPr>
          <w:t>Oksuz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I,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Clough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JR,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Ruijsink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Anton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EP,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Bustin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Cruz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et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al.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Deep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learning-</w:t>
        </w:r>
      </w:hyperlink>
    </w:p>
    <w:p>
      <w:pPr>
        <w:spacing w:line="268" w:lineRule="auto" w:before="24"/>
        <w:ind w:left="542" w:right="176" w:firstLine="0"/>
        <w:jc w:val="left"/>
        <w:rPr>
          <w:sz w:val="12"/>
        </w:rPr>
      </w:pPr>
      <w:hyperlink r:id="rId119">
        <w:r>
          <w:rPr>
            <w:color w:val="2196D1"/>
            <w:w w:val="105"/>
            <w:sz w:val="12"/>
          </w:rPr>
          <w:t>based detection and correction of cardiac MR motion artefacts during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9">
        <w:r>
          <w:rPr>
            <w:color w:val="2196D1"/>
            <w:w w:val="105"/>
            <w:sz w:val="12"/>
          </w:rPr>
          <w:t>reconstruction for high-quality segmentation. IEEE Trans Med Imaging </w:t>
        </w:r>
        <w:r>
          <w:rPr>
            <w:color w:val="2196D1"/>
            <w:w w:val="105"/>
            <w:sz w:val="12"/>
          </w:rPr>
          <w:t>2020;39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9">
        <w:r>
          <w:rPr>
            <w:color w:val="2196D1"/>
            <w:spacing w:val="-2"/>
            <w:w w:val="105"/>
            <w:sz w:val="12"/>
          </w:rPr>
          <w:t>(12):4001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10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107" w:lineRule="exact" w:before="0" w:after="0"/>
        <w:ind w:left="541" w:right="0" w:hanging="330"/>
        <w:jc w:val="left"/>
        <w:rPr>
          <w:sz w:val="12"/>
        </w:rPr>
      </w:pPr>
      <w:bookmarkStart w:name="_bookmark119" w:id="158"/>
      <w:bookmarkEnd w:id="158"/>
      <w:r>
        <w:rPr/>
      </w:r>
      <w:hyperlink r:id="rId120">
        <w:r>
          <w:rPr>
            <w:color w:val="2196D1"/>
            <w:w w:val="105"/>
            <w:sz w:val="12"/>
          </w:rPr>
          <w:t>Hasan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SMK,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Linte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CA.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CondenseUNet: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memory-efficient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condensely-</w:t>
        </w:r>
        <w:r>
          <w:rPr>
            <w:color w:val="2196D1"/>
            <w:spacing w:val="-2"/>
            <w:w w:val="105"/>
            <w:sz w:val="12"/>
          </w:rPr>
          <w:t>connected</w:t>
        </w:r>
      </w:hyperlink>
    </w:p>
    <w:p>
      <w:pPr>
        <w:spacing w:line="280" w:lineRule="auto" w:before="22"/>
        <w:ind w:left="542" w:right="327" w:firstLine="0"/>
        <w:jc w:val="left"/>
        <w:rPr>
          <w:sz w:val="12"/>
        </w:rPr>
      </w:pPr>
      <w:hyperlink r:id="rId120">
        <w:r>
          <w:rPr>
            <w:color w:val="2196D1"/>
            <w:w w:val="105"/>
            <w:sz w:val="12"/>
          </w:rPr>
          <w:t>architecture for bi-ventricular blood pool and myocardium segmentation. </w:t>
        </w:r>
        <w:r>
          <w:rPr>
            <w:color w:val="2196D1"/>
            <w:w w:val="105"/>
            <w:sz w:val="12"/>
          </w:rPr>
          <w:t>Proc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0">
        <w:r>
          <w:rPr>
            <w:color w:val="2196D1"/>
            <w:w w:val="105"/>
            <w:sz w:val="12"/>
          </w:rPr>
          <w:t>SPIE Int Soc Opt Eng 2020:11315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50" w:hanging="332"/>
        <w:jc w:val="left"/>
        <w:rPr>
          <w:sz w:val="12"/>
        </w:rPr>
      </w:pPr>
      <w:bookmarkStart w:name="_bookmark120" w:id="159"/>
      <w:bookmarkEnd w:id="159"/>
      <w:r>
        <w:rPr/>
      </w:r>
      <w:hyperlink r:id="rId121">
        <w:r>
          <w:rPr>
            <w:color w:val="2196D1"/>
            <w:w w:val="105"/>
            <w:sz w:val="12"/>
          </w:rPr>
          <w:t>Zhang J, Zhang Y, Zhang H, Zhang Q, Su W, Guo S, et al. Segmentation of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1">
        <w:r>
          <w:rPr>
            <w:color w:val="2196D1"/>
            <w:w w:val="105"/>
            <w:sz w:val="12"/>
          </w:rPr>
          <w:t>biventricle in cardiac cine MRI via nested capsule dense network. PeerJ </w:t>
        </w:r>
        <w:r>
          <w:rPr>
            <w:color w:val="2196D1"/>
            <w:w w:val="105"/>
            <w:sz w:val="12"/>
          </w:rPr>
          <w:t>Comput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1">
        <w:r>
          <w:rPr>
            <w:color w:val="2196D1"/>
            <w:w w:val="105"/>
            <w:sz w:val="12"/>
          </w:rPr>
          <w:t>Sci 2022;8:e1146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59" w:lineRule="auto" w:before="0" w:after="0"/>
        <w:ind w:left="542" w:right="189" w:hanging="332"/>
        <w:jc w:val="left"/>
        <w:rPr>
          <w:sz w:val="12"/>
        </w:rPr>
      </w:pPr>
      <w:bookmarkStart w:name="_bookmark121" w:id="160"/>
      <w:bookmarkEnd w:id="160"/>
      <w:r>
        <w:rPr/>
      </w:r>
      <w:hyperlink r:id="rId122">
        <w:r>
          <w:rPr>
            <w:color w:val="2196D1"/>
            <w:w w:val="105"/>
            <w:sz w:val="12"/>
          </w:rPr>
          <w:t>Fu Z, Zhang J, Luo R, Sun Y, Deng D, Xia L. TF-Unet:an automatic cardiac MRI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2">
        <w:r>
          <w:rPr>
            <w:color w:val="2196D1"/>
            <w:w w:val="105"/>
            <w:sz w:val="12"/>
          </w:rPr>
          <w:t>image segmentation method. Math Biosci Eng 2022;19(5):5207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22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112" w:lineRule="exact" w:before="0" w:after="0"/>
        <w:ind w:left="541" w:right="0" w:hanging="330"/>
        <w:jc w:val="left"/>
        <w:rPr>
          <w:sz w:val="12"/>
        </w:rPr>
      </w:pPr>
      <w:bookmarkStart w:name="_bookmark122" w:id="161"/>
      <w:bookmarkEnd w:id="161"/>
      <w:r>
        <w:rPr/>
      </w:r>
      <w:hyperlink r:id="rId123">
        <w:r>
          <w:rPr>
            <w:color w:val="2196D1"/>
            <w:w w:val="105"/>
            <w:sz w:val="12"/>
          </w:rPr>
          <w:t>Koehler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 Tandon A,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Hussain T, Latus H,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Pickardt T, Sarikouch S,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et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al. How </w:t>
        </w:r>
        <w:r>
          <w:rPr>
            <w:color w:val="2196D1"/>
            <w:spacing w:val="-4"/>
            <w:w w:val="105"/>
            <w:sz w:val="12"/>
          </w:rPr>
          <w:t>well</w:t>
        </w:r>
      </w:hyperlink>
    </w:p>
    <w:p>
      <w:pPr>
        <w:spacing w:line="280" w:lineRule="auto" w:before="23"/>
        <w:ind w:left="542" w:right="131" w:firstLine="0"/>
        <w:jc w:val="left"/>
        <w:rPr>
          <w:sz w:val="12"/>
        </w:rPr>
      </w:pPr>
      <w:hyperlink r:id="rId123">
        <w:r>
          <w:rPr>
            <w:color w:val="2196D1"/>
            <w:w w:val="105"/>
            <w:sz w:val="12"/>
          </w:rPr>
          <w:t>do U-Net-based segmentation trained on adult cardiac magnetic resonance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3">
        <w:r>
          <w:rPr>
            <w:color w:val="2196D1"/>
            <w:w w:val="105"/>
            <w:sz w:val="12"/>
          </w:rPr>
          <w:t>imaging data generalize to rare congenital heart diseases for surgical planning?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3">
        <w:r>
          <w:rPr>
            <w:color w:val="2196D1"/>
            <w:w w:val="105"/>
            <w:sz w:val="12"/>
          </w:rPr>
          <w:t>Medical Imaging 2020: image-Guided Procedures. Robot Interv Model 2020.</w:t>
        </w:r>
      </w:hyperlink>
    </w:p>
    <w:p>
      <w:pPr>
        <w:spacing w:before="0"/>
        <w:ind w:left="542" w:right="0" w:firstLine="0"/>
        <w:jc w:val="left"/>
        <w:rPr>
          <w:sz w:val="12"/>
        </w:rPr>
      </w:pPr>
      <w:hyperlink r:id="rId123">
        <w:r>
          <w:rPr>
            <w:color w:val="2196D1"/>
            <w:w w:val="105"/>
            <w:sz w:val="12"/>
          </w:rPr>
          <w:t>March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01,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23" w:after="0"/>
        <w:ind w:left="542" w:right="150" w:hanging="332"/>
        <w:jc w:val="left"/>
        <w:rPr>
          <w:sz w:val="12"/>
        </w:rPr>
      </w:pPr>
      <w:bookmarkStart w:name="_bookmark123" w:id="162"/>
      <w:bookmarkEnd w:id="162"/>
      <w:r>
        <w:rPr/>
      </w:r>
      <w:hyperlink r:id="rId124">
        <w:r>
          <w:rPr>
            <w:color w:val="2196D1"/>
            <w:sz w:val="12"/>
          </w:rPr>
          <w:t>Amirrajab</w:t>
        </w:r>
        <w:r>
          <w:rPr>
            <w:color w:val="2196D1"/>
            <w:spacing w:val="14"/>
            <w:sz w:val="12"/>
          </w:rPr>
          <w:t> </w:t>
        </w:r>
        <w:r>
          <w:rPr>
            <w:color w:val="2196D1"/>
            <w:sz w:val="12"/>
          </w:rPr>
          <w:t>S, Al Khalil</w:t>
        </w:r>
        <w:r>
          <w:rPr>
            <w:color w:val="2196D1"/>
            <w:spacing w:val="14"/>
            <w:sz w:val="12"/>
          </w:rPr>
          <w:t> </w:t>
        </w:r>
        <w:r>
          <w:rPr>
            <w:color w:val="2196D1"/>
            <w:sz w:val="12"/>
          </w:rPr>
          <w:t>Y, Lorenz</w:t>
        </w:r>
        <w:r>
          <w:rPr>
            <w:color w:val="2196D1"/>
            <w:spacing w:val="14"/>
            <w:sz w:val="12"/>
          </w:rPr>
          <w:t> </w:t>
        </w:r>
        <w:r>
          <w:rPr>
            <w:color w:val="2196D1"/>
            <w:sz w:val="12"/>
          </w:rPr>
          <w:t>C,</w:t>
        </w:r>
        <w:r>
          <w:rPr>
            <w:color w:val="2196D1"/>
            <w:spacing w:val="14"/>
            <w:sz w:val="12"/>
          </w:rPr>
          <w:t> </w:t>
        </w:r>
        <w:r>
          <w:rPr>
            <w:color w:val="2196D1"/>
            <w:sz w:val="12"/>
          </w:rPr>
          <w:t>Weese J, Pluim J,</w:t>
        </w:r>
        <w:r>
          <w:rPr>
            <w:color w:val="2196D1"/>
            <w:spacing w:val="14"/>
            <w:sz w:val="12"/>
          </w:rPr>
          <w:t> </w:t>
        </w:r>
        <w:r>
          <w:rPr>
            <w:color w:val="2196D1"/>
            <w:sz w:val="12"/>
          </w:rPr>
          <w:t>Breeuwer M.</w:t>
        </w:r>
        <w:r>
          <w:rPr>
            <w:color w:val="2196D1"/>
            <w:spacing w:val="14"/>
            <w:sz w:val="12"/>
          </w:rPr>
          <w:t> </w:t>
        </w:r>
        <w:r>
          <w:rPr>
            <w:color w:val="2196D1"/>
            <w:sz w:val="12"/>
          </w:rPr>
          <w:t>Label-informed</w:t>
        </w:r>
      </w:hyperlink>
      <w:r>
        <w:rPr>
          <w:color w:val="2196D1"/>
          <w:spacing w:val="40"/>
          <w:w w:val="110"/>
          <w:sz w:val="12"/>
        </w:rPr>
        <w:t> </w:t>
      </w:r>
      <w:hyperlink r:id="rId124">
        <w:r>
          <w:rPr>
            <w:color w:val="2196D1"/>
            <w:w w:val="110"/>
            <w:sz w:val="12"/>
          </w:rPr>
          <w:t>cardiac magnetic resonance image synthesis through conditional generative</w:t>
        </w:r>
      </w:hyperlink>
      <w:r>
        <w:rPr>
          <w:color w:val="2196D1"/>
          <w:spacing w:val="40"/>
          <w:w w:val="110"/>
          <w:sz w:val="12"/>
        </w:rPr>
        <w:t> </w:t>
      </w:r>
      <w:hyperlink r:id="rId124">
        <w:r>
          <w:rPr>
            <w:color w:val="2196D1"/>
            <w:w w:val="110"/>
            <w:sz w:val="12"/>
          </w:rPr>
          <w:t>adversarial networks. Comput Med Imaging Graph 2022;101:102123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203" w:hanging="332"/>
        <w:jc w:val="left"/>
        <w:rPr>
          <w:sz w:val="12"/>
        </w:rPr>
      </w:pPr>
      <w:bookmarkStart w:name="_bookmark124" w:id="163"/>
      <w:bookmarkEnd w:id="163"/>
      <w:r>
        <w:rPr/>
      </w:r>
      <w:hyperlink r:id="rId125">
        <w:r>
          <w:rPr>
            <w:color w:val="2196D1"/>
            <w:w w:val="105"/>
            <w:sz w:val="12"/>
          </w:rPr>
          <w:t>Wibowo A, Triadyaksa P, Sugiharto A, Sarwoko EA, Nugroho FA, Arai H, et al.</w:t>
        </w:r>
      </w:hyperlink>
      <w:r>
        <w:rPr>
          <w:color w:val="2196D1"/>
          <w:spacing w:val="80"/>
          <w:w w:val="105"/>
          <w:sz w:val="12"/>
        </w:rPr>
        <w:t> </w:t>
      </w:r>
      <w:hyperlink r:id="rId125">
        <w:r>
          <w:rPr>
            <w:color w:val="2196D1"/>
            <w:w w:val="105"/>
            <w:sz w:val="12"/>
          </w:rPr>
          <w:t>Cardiac disease classification using two-dimensional thickness and few-shot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5">
        <w:r>
          <w:rPr>
            <w:color w:val="2196D1"/>
            <w:w w:val="105"/>
            <w:sz w:val="12"/>
          </w:rPr>
          <w:t>learning based on magnetic resonance imaging image segmentation. J Imaging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5">
        <w:r>
          <w:rPr>
            <w:color w:val="2196D1"/>
            <w:spacing w:val="-2"/>
            <w:w w:val="105"/>
            <w:sz w:val="12"/>
          </w:rPr>
          <w:t>2022;8(7)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97" w:hanging="332"/>
        <w:jc w:val="left"/>
        <w:rPr>
          <w:sz w:val="12"/>
        </w:rPr>
      </w:pPr>
      <w:bookmarkStart w:name="_bookmark125" w:id="164"/>
      <w:bookmarkEnd w:id="164"/>
      <w:r>
        <w:rPr/>
      </w:r>
      <w:hyperlink r:id="rId126">
        <w:r>
          <w:rPr>
            <w:color w:val="2196D1"/>
            <w:w w:val="105"/>
            <w:sz w:val="12"/>
          </w:rPr>
          <w:t>Upendra RR, Dangi S, Linte CA. Automated segmentation of cardiac chambers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6">
        <w:r>
          <w:rPr>
            <w:color w:val="2196D1"/>
            <w:w w:val="105"/>
            <w:sz w:val="12"/>
          </w:rPr>
          <w:t>from cine cardiac MRI using an adversarial network architecture. Proc</w:t>
        </w:r>
        <w:r>
          <w:rPr>
            <w:color w:val="2196D1"/>
            <w:w w:val="105"/>
            <w:sz w:val="12"/>
          </w:rPr>
          <w:t> SPIE </w:t>
        </w:r>
        <w:r>
          <w:rPr>
            <w:color w:val="2196D1"/>
            <w:w w:val="105"/>
            <w:sz w:val="12"/>
          </w:rPr>
          <w:t>Int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6">
        <w:r>
          <w:rPr>
            <w:color w:val="2196D1"/>
            <w:w w:val="105"/>
            <w:sz w:val="12"/>
          </w:rPr>
          <w:t>Soc Opt Eng 2020:11315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50" w:hanging="332"/>
        <w:jc w:val="left"/>
        <w:rPr>
          <w:sz w:val="12"/>
        </w:rPr>
      </w:pPr>
      <w:bookmarkStart w:name="_bookmark126" w:id="165"/>
      <w:bookmarkEnd w:id="165"/>
      <w:r>
        <w:rPr/>
      </w:r>
      <w:hyperlink r:id="rId127">
        <w:r>
          <w:rPr>
            <w:color w:val="2196D1"/>
            <w:w w:val="105"/>
            <w:sz w:val="12"/>
          </w:rPr>
          <w:t>Guo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Ng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Goubran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Petersen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Piechnik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SK,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Neubauer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et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al.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Improving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7">
        <w:r>
          <w:rPr>
            <w:color w:val="2196D1"/>
            <w:w w:val="105"/>
            <w:sz w:val="12"/>
          </w:rPr>
          <w:t>cardiac MRI convolutional neural network segmentation on small training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7">
        <w:r>
          <w:rPr>
            <w:color w:val="2196D1"/>
            <w:w w:val="105"/>
            <w:sz w:val="12"/>
          </w:rPr>
          <w:t>datasets and dataset shift: a continuous kernel cut approach. Med Image Anal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7">
        <w:r>
          <w:rPr>
            <w:color w:val="2196D1"/>
            <w:spacing w:val="-2"/>
            <w:w w:val="105"/>
            <w:sz w:val="12"/>
          </w:rPr>
          <w:t>2020;61:101636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49" w:hanging="332"/>
        <w:jc w:val="left"/>
        <w:rPr>
          <w:sz w:val="12"/>
        </w:rPr>
      </w:pPr>
      <w:bookmarkStart w:name="_bookmark127" w:id="166"/>
      <w:bookmarkEnd w:id="166"/>
      <w:r>
        <w:rPr/>
      </w:r>
      <w:r>
        <w:rPr>
          <w:w w:val="105"/>
          <w:sz w:val="12"/>
        </w:rPr>
        <w:t>Zhang Y., Yang J., Hou F., Liu Y., Wang Y., Tian J., et al. Semi-supervised cardiac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image segmentation via label propagation and style transfer2020 December 01,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2020:[arXiv:2012.14785 p.]. Available from: </w:t>
      </w:r>
      <w:hyperlink r:id="rId128">
        <w:r>
          <w:rPr>
            <w:color w:val="2196D1"/>
            <w:w w:val="105"/>
            <w:sz w:val="12"/>
          </w:rPr>
          <w:t>https://ui.adsabs.harvard.edu/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8">
        <w:r>
          <w:rPr>
            <w:color w:val="2196D1"/>
            <w:spacing w:val="-2"/>
            <w:w w:val="105"/>
            <w:sz w:val="12"/>
          </w:rPr>
          <w:t>abs/2020arXiv201214785Z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135" w:lineRule="exact" w:before="0" w:after="0"/>
        <w:ind w:left="541" w:right="0" w:hanging="330"/>
        <w:jc w:val="left"/>
        <w:rPr>
          <w:sz w:val="12"/>
        </w:rPr>
      </w:pPr>
      <w:bookmarkStart w:name="_bookmark128" w:id="167"/>
      <w:bookmarkEnd w:id="167"/>
      <w:r>
        <w:rPr/>
      </w:r>
      <w:r>
        <w:rPr>
          <w:w w:val="105"/>
          <w:sz w:val="12"/>
        </w:rPr>
        <w:t>Campello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V.M., Martín-Isla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Izquierdo C.,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Petersen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S.E.,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Gonz</w:t>
      </w:r>
      <w:r>
        <w:rPr>
          <w:w w:val="105"/>
          <w:position w:val="1"/>
          <w:sz w:val="12"/>
        </w:rPr>
        <w:t>´</w:t>
      </w:r>
      <w:r>
        <w:rPr>
          <w:w w:val="105"/>
          <w:sz w:val="12"/>
        </w:rPr>
        <w:t>alez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Ballester</w:t>
      </w:r>
      <w:r>
        <w:rPr>
          <w:spacing w:val="-1"/>
          <w:w w:val="105"/>
          <w:sz w:val="12"/>
        </w:rPr>
        <w:t> </w:t>
      </w:r>
      <w:r>
        <w:rPr>
          <w:spacing w:val="-5"/>
          <w:w w:val="105"/>
          <w:sz w:val="12"/>
        </w:rPr>
        <w:t>M.</w:t>
      </w:r>
    </w:p>
    <w:p>
      <w:pPr>
        <w:spacing w:line="280" w:lineRule="auto" w:before="21"/>
        <w:ind w:left="542" w:right="131" w:firstLine="0"/>
        <w:jc w:val="left"/>
        <w:rPr>
          <w:sz w:val="12"/>
        </w:rPr>
      </w:pPr>
      <w:r>
        <w:rPr>
          <w:w w:val="105"/>
          <w:sz w:val="12"/>
        </w:rPr>
        <w:t>A., Lekadir K. Combining multi-sequence and synthetic images for improved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segmentation of late gadolinium enhancement cardiac MRI2019 September 01,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2019:[arXiv:1909.01182 p.]. Available from: </w:t>
      </w:r>
      <w:hyperlink r:id="rId129">
        <w:r>
          <w:rPr>
            <w:color w:val="2196D1"/>
            <w:w w:val="105"/>
            <w:sz w:val="12"/>
          </w:rPr>
          <w:t>https://ui.adsabs.harvard.edu/abs/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9">
        <w:r>
          <w:rPr>
            <w:color w:val="2196D1"/>
            <w:spacing w:val="-2"/>
            <w:w w:val="105"/>
            <w:sz w:val="12"/>
          </w:rPr>
          <w:t>2019arXiv190901182C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55" w:space="226"/>
            <w:col w:w="5269"/>
          </w:cols>
        </w:sectPr>
      </w:pPr>
    </w:p>
    <w:p>
      <w:pPr>
        <w:pStyle w:val="BodyText"/>
        <w:spacing w:before="3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102" w:after="0"/>
        <w:ind w:left="542" w:right="38" w:hanging="332"/>
        <w:jc w:val="both"/>
        <w:rPr>
          <w:sz w:val="12"/>
        </w:rPr>
      </w:pPr>
      <w:bookmarkStart w:name="_bookmark129" w:id="168"/>
      <w:bookmarkEnd w:id="168"/>
      <w:r>
        <w:rPr/>
      </w:r>
      <w:r>
        <w:rPr>
          <w:w w:val="105"/>
          <w:sz w:val="12"/>
        </w:rPr>
        <w:t>Ma J. Histogram matching augmentation for domain adaptation with application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multi-centre,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multi-vendor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multi-disease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cardiac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segmentation2020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December 01, 2020:[arXiv:2012.13871 p.]. Available from: </w:t>
      </w:r>
      <w:hyperlink r:id="rId130">
        <w:r>
          <w:rPr>
            <w:color w:val="2196D1"/>
            <w:w w:val="105"/>
            <w:sz w:val="12"/>
          </w:rPr>
          <w:t>https://ui.adsabs.har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0">
        <w:r>
          <w:rPr>
            <w:color w:val="2196D1"/>
            <w:spacing w:val="-2"/>
            <w:w w:val="105"/>
            <w:sz w:val="12"/>
          </w:rPr>
          <w:t>vard.edu/abs/2020arXiv201213871M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9" w:hanging="332"/>
        <w:jc w:val="both"/>
        <w:rPr>
          <w:sz w:val="12"/>
        </w:rPr>
      </w:pPr>
      <w:bookmarkStart w:name="_bookmark130" w:id="169"/>
      <w:bookmarkEnd w:id="169"/>
      <w:r>
        <w:rPr/>
      </w:r>
      <w:hyperlink r:id="rId131">
        <w:r>
          <w:rPr>
            <w:color w:val="2196D1"/>
            <w:w w:val="105"/>
            <w:sz w:val="12"/>
          </w:rPr>
          <w:t>Vesal S, Gu M, Kosti R, Maier A, Ravikumar N. Adapt everywhere: unsupervised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1">
        <w:r>
          <w:rPr>
            <w:color w:val="2196D1"/>
            <w:w w:val="105"/>
            <w:sz w:val="12"/>
          </w:rPr>
          <w:t>adaptation of point-clouds and entropy minimization for multi-modal cardiac</w:t>
        </w:r>
      </w:hyperlink>
    </w:p>
    <w:p>
      <w:pPr>
        <w:spacing w:line="164" w:lineRule="exact" w:before="0"/>
        <w:ind w:left="542" w:right="0" w:firstLine="0"/>
        <w:jc w:val="both"/>
        <w:rPr>
          <w:sz w:val="12"/>
        </w:rPr>
      </w:pPr>
      <w:hyperlink r:id="rId131">
        <w:r>
          <w:rPr>
            <w:color w:val="2196D1"/>
            <w:w w:val="105"/>
            <w:sz w:val="12"/>
          </w:rPr>
          <w:t>image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segmentation.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Trans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Med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Imaging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2021;40(7):1838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51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8" w:hanging="332"/>
        <w:jc w:val="left"/>
        <w:rPr>
          <w:sz w:val="12"/>
        </w:rPr>
      </w:pPr>
      <w:bookmarkStart w:name="_bookmark131" w:id="170"/>
      <w:bookmarkEnd w:id="170"/>
      <w:r>
        <w:rPr/>
      </w:r>
      <w:r>
        <w:rPr>
          <w:w w:val="105"/>
          <w:sz w:val="12"/>
        </w:rPr>
        <w:t>Scannell C.M.,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Chiribiri A.,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Veta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Domain-adversarial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multi-centre,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multi-vendor, and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multi-disease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cardiac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Image segmentation2020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August </w:t>
      </w:r>
      <w:r>
        <w:rPr>
          <w:w w:val="105"/>
          <w:sz w:val="12"/>
        </w:rPr>
        <w:t>01,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2020:[arXiv:2008.11776 p.]. Available from: </w:t>
      </w:r>
      <w:hyperlink r:id="rId132">
        <w:r>
          <w:rPr>
            <w:color w:val="2196D1"/>
            <w:w w:val="105"/>
            <w:sz w:val="12"/>
          </w:rPr>
          <w:t>https://ui.adsabs.harvard.edu/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2">
        <w:r>
          <w:rPr>
            <w:color w:val="2196D1"/>
            <w:spacing w:val="-2"/>
            <w:w w:val="105"/>
            <w:sz w:val="12"/>
          </w:rPr>
          <w:t>abs/2020arXiv200811776S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8" w:hanging="332"/>
        <w:jc w:val="both"/>
        <w:rPr>
          <w:sz w:val="12"/>
        </w:rPr>
      </w:pPr>
      <w:bookmarkStart w:name="_bookmark132" w:id="171"/>
      <w:bookmarkEnd w:id="171"/>
      <w:r>
        <w:rPr/>
      </w:r>
      <w:hyperlink r:id="rId133">
        <w:r>
          <w:rPr>
            <w:color w:val="2196D1"/>
            <w:w w:val="105"/>
            <w:sz w:val="12"/>
          </w:rPr>
          <w:t>Chen C, Bai W, Davies RH, Bhuva AN, Manisty CH, Augusto JB, et al. Improving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3">
        <w:r>
          <w:rPr>
            <w:color w:val="2196D1"/>
            <w:w w:val="105"/>
            <w:sz w:val="12"/>
          </w:rPr>
          <w:t>the generalizability of convolutional neural network-based segmentation on </w:t>
        </w:r>
        <w:r>
          <w:rPr>
            <w:color w:val="2196D1"/>
            <w:w w:val="105"/>
            <w:sz w:val="12"/>
          </w:rPr>
          <w:t>CMR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3">
        <w:r>
          <w:rPr>
            <w:color w:val="2196D1"/>
            <w:w w:val="105"/>
            <w:sz w:val="12"/>
          </w:rPr>
          <w:t>images. Front Cardiovasc Med 2020;7:105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8" w:hanging="332"/>
        <w:jc w:val="left"/>
        <w:rPr>
          <w:sz w:val="12"/>
        </w:rPr>
      </w:pPr>
      <w:bookmarkStart w:name="_bookmark133" w:id="172"/>
      <w:bookmarkEnd w:id="172"/>
      <w:r>
        <w:rPr/>
      </w:r>
      <w:r>
        <w:rPr>
          <w:w w:val="105"/>
          <w:sz w:val="12"/>
        </w:rPr>
        <w:t>Chen X., Xia Y., Ravikumar N., Frangi A.F. Joint segmentation and discontinuity-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preserving deformable registration: application to cardiac cine-MR images2022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November 01, 2022:[arXiv:2211.13828 p.]. Available from: </w:t>
      </w:r>
      <w:hyperlink r:id="rId134">
        <w:r>
          <w:rPr>
            <w:color w:val="2196D1"/>
            <w:w w:val="105"/>
            <w:sz w:val="12"/>
          </w:rPr>
          <w:t>https://ui.adsabs.har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4">
        <w:r>
          <w:rPr>
            <w:color w:val="2196D1"/>
            <w:spacing w:val="-2"/>
            <w:w w:val="105"/>
            <w:sz w:val="12"/>
          </w:rPr>
          <w:t>vard.edu/abs/2022arXiv221113828C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82" w:hanging="332"/>
        <w:jc w:val="both"/>
        <w:rPr>
          <w:sz w:val="12"/>
        </w:rPr>
      </w:pPr>
      <w:bookmarkStart w:name="_bookmark134" w:id="173"/>
      <w:bookmarkEnd w:id="173"/>
      <w:r>
        <w:rPr/>
      </w:r>
      <w:hyperlink r:id="rId135">
        <w:r>
          <w:rPr>
            <w:color w:val="2196D1"/>
            <w:w w:val="105"/>
            <w:sz w:val="12"/>
          </w:rPr>
          <w:t>Wang H, Li Q,</w:t>
        </w:r>
        <w:r>
          <w:rPr>
            <w:color w:val="2196D1"/>
            <w:w w:val="105"/>
            <w:sz w:val="12"/>
          </w:rPr>
          <w:t> Yuan Y, Zhang Z, Wang K, Zhang H. Inter-subject registration-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5">
        <w:r>
          <w:rPr>
            <w:color w:val="2196D1"/>
            <w:w w:val="105"/>
            <w:sz w:val="12"/>
          </w:rPr>
          <w:t>based one-shot segmentation with alternating union network for cardiac MRI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5">
        <w:r>
          <w:rPr>
            <w:color w:val="2196D1"/>
            <w:w w:val="105"/>
            <w:sz w:val="12"/>
          </w:rPr>
          <w:t>images. Med Image Anal 2022;79:102455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9" w:hanging="332"/>
        <w:jc w:val="left"/>
        <w:rPr>
          <w:sz w:val="12"/>
        </w:rPr>
      </w:pPr>
      <w:bookmarkStart w:name="_bookmark135" w:id="174"/>
      <w:bookmarkEnd w:id="174"/>
      <w:r>
        <w:rPr/>
      </w:r>
      <w:r>
        <w:rPr>
          <w:w w:val="105"/>
          <w:sz w:val="12"/>
        </w:rPr>
        <w:t>Ma W., Yao H., Lin Y., Guo J., Li X. Semi-supervised</w:t>
      </w:r>
      <w:r>
        <w:rPr>
          <w:w w:val="105"/>
          <w:sz w:val="12"/>
        </w:rPr>
        <w:t> domain generalization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cardiac magnetic resonance image segmentation with high quality pseudo </w:t>
      </w:r>
      <w:r>
        <w:rPr>
          <w:w w:val="105"/>
          <w:sz w:val="12"/>
        </w:rPr>
        <w:t>labels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2022 September 01, 2022:[arXiv:2209.15451 p.]. Available from: </w:t>
      </w:r>
      <w:hyperlink r:id="rId136">
        <w:r>
          <w:rPr>
            <w:color w:val="2196D1"/>
            <w:w w:val="105"/>
            <w:sz w:val="12"/>
          </w:rPr>
          <w:t>https://ui.ads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6">
        <w:r>
          <w:rPr>
            <w:color w:val="2196D1"/>
            <w:spacing w:val="-2"/>
            <w:w w:val="105"/>
            <w:sz w:val="12"/>
          </w:rPr>
          <w:t>abs.harvard.edu/abs/2022arXiv220915451M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208" w:hanging="332"/>
        <w:jc w:val="left"/>
        <w:rPr>
          <w:sz w:val="12"/>
        </w:rPr>
      </w:pPr>
      <w:bookmarkStart w:name="_bookmark136" w:id="175"/>
      <w:bookmarkEnd w:id="175"/>
      <w:r>
        <w:rPr/>
      </w:r>
      <w:hyperlink r:id="rId137">
        <w:r>
          <w:rPr>
            <w:color w:val="2196D1"/>
            <w:w w:val="105"/>
            <w:sz w:val="12"/>
          </w:rPr>
          <w:t>Song</w:t>
        </w:r>
        <w:r>
          <w:rPr>
            <w:color w:val="2196D1"/>
            <w:w w:val="105"/>
            <w:sz w:val="12"/>
          </w:rPr>
          <w:t> L, Yi J, Peng J. LCC-Net: a lightweight cross-consistency network for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7">
        <w:r>
          <w:rPr>
            <w:color w:val="2196D1"/>
            <w:w w:val="105"/>
            <w:sz w:val="12"/>
          </w:rPr>
          <w:t>semisupervised cardiac MR image segmentation. Comput Math Methods </w:t>
        </w:r>
        <w:r>
          <w:rPr>
            <w:color w:val="2196D1"/>
            <w:w w:val="105"/>
            <w:sz w:val="12"/>
          </w:rPr>
          <w:t>Med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7">
        <w:r>
          <w:rPr>
            <w:color w:val="2196D1"/>
            <w:spacing w:val="-2"/>
            <w:w w:val="105"/>
            <w:sz w:val="12"/>
          </w:rPr>
          <w:t>2021;2021:9960199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8" w:hanging="332"/>
        <w:jc w:val="both"/>
        <w:rPr>
          <w:sz w:val="12"/>
        </w:rPr>
      </w:pPr>
      <w:bookmarkStart w:name="_bookmark137" w:id="176"/>
      <w:bookmarkEnd w:id="176"/>
      <w:r>
        <w:rPr/>
      </w:r>
      <w:r>
        <w:rPr>
          <w:w w:val="105"/>
          <w:sz w:val="12"/>
        </w:rPr>
        <w:t>Chen J., Li H., Zhang J., Menze B. Adversarial convolutional networks with weak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domain-transfer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multi-sequence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cardiac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images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segmentation2019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August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01, 2019:[arXiv:1908.09298 p.]. Available from: </w:t>
      </w:r>
      <w:hyperlink r:id="rId138">
        <w:r>
          <w:rPr>
            <w:color w:val="2196D1"/>
            <w:w w:val="105"/>
            <w:sz w:val="12"/>
          </w:rPr>
          <w:t>https://ui.adsabs.harvard.edu/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8">
        <w:r>
          <w:rPr>
            <w:color w:val="2196D1"/>
            <w:spacing w:val="-2"/>
            <w:w w:val="105"/>
            <w:sz w:val="12"/>
          </w:rPr>
          <w:t>abs/2019arXiv190809298C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8" w:hanging="332"/>
        <w:jc w:val="left"/>
        <w:rPr>
          <w:sz w:val="12"/>
        </w:rPr>
      </w:pPr>
      <w:bookmarkStart w:name="_bookmark138" w:id="177"/>
      <w:bookmarkEnd w:id="177"/>
      <w:r>
        <w:rPr/>
      </w:r>
      <w:r>
        <w:rPr>
          <w:w w:val="105"/>
          <w:sz w:val="12"/>
        </w:rPr>
        <w:t>Gu M., Vesal S., Kosti R., Maier A. Few-shot unsupervised domain adaptation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multi-modal cardiac image segmentation2022 January 01, 2022:[arXiv: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2201.12386 p.]. Available from: </w:t>
      </w:r>
      <w:hyperlink r:id="rId139">
        <w:r>
          <w:rPr>
            <w:color w:val="2196D1"/>
            <w:w w:val="105"/>
            <w:sz w:val="12"/>
          </w:rPr>
          <w:t>https://ui.adsabs.harvard.edu/abs/2022arXiv22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9">
        <w:r>
          <w:rPr>
            <w:color w:val="2196D1"/>
            <w:spacing w:val="-2"/>
            <w:w w:val="105"/>
            <w:sz w:val="12"/>
          </w:rPr>
          <w:t>0112386G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8" w:hanging="332"/>
        <w:jc w:val="left"/>
        <w:rPr>
          <w:sz w:val="12"/>
        </w:rPr>
      </w:pPr>
      <w:bookmarkStart w:name="_bookmark139" w:id="178"/>
      <w:bookmarkEnd w:id="178"/>
      <w:r>
        <w:rPr/>
      </w:r>
      <w:hyperlink r:id="rId140">
        <w:r>
          <w:rPr>
            <w:color w:val="2196D1"/>
            <w:w w:val="105"/>
            <w:sz w:val="12"/>
          </w:rPr>
          <w:t>Xiong Z,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Xia Q, Hu Z,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Huang N, Bian C,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Zheng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 et al. A</w:t>
        </w:r>
        <w:r>
          <w:rPr>
            <w:color w:val="2196D1"/>
            <w:spacing w:val="1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global benchmark of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0">
        <w:r>
          <w:rPr>
            <w:color w:val="2196D1"/>
            <w:w w:val="105"/>
            <w:sz w:val="12"/>
          </w:rPr>
          <w:t>algorithms for segmenting the left atrium from late gadolinium-enhanced </w:t>
        </w:r>
        <w:r>
          <w:rPr>
            <w:color w:val="2196D1"/>
            <w:w w:val="105"/>
            <w:sz w:val="12"/>
          </w:rPr>
          <w:t>cardiac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0">
        <w:r>
          <w:rPr>
            <w:color w:val="2196D1"/>
            <w:w w:val="105"/>
            <w:sz w:val="12"/>
          </w:rPr>
          <w:t>magnetic resonance imaging. Med Image Anal 2021;67:101832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8" w:hanging="332"/>
        <w:jc w:val="left"/>
        <w:rPr>
          <w:sz w:val="12"/>
        </w:rPr>
      </w:pPr>
      <w:bookmarkStart w:name="_bookmark140" w:id="179"/>
      <w:bookmarkEnd w:id="179"/>
      <w:r>
        <w:rPr/>
      </w:r>
      <w:r>
        <w:rPr>
          <w:w w:val="105"/>
          <w:sz w:val="12"/>
        </w:rPr>
        <w:t>Uslu F., Bharath A.A. TMS-Net: a segmentation network coupled with a run-time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quality control method for robust cardiac image segmentation2022 December </w:t>
      </w:r>
      <w:r>
        <w:rPr>
          <w:w w:val="105"/>
          <w:sz w:val="12"/>
        </w:rPr>
        <w:t>01,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2022:[arXiv:2212.10877 p.]. Available from: </w:t>
      </w:r>
      <w:hyperlink r:id="rId141">
        <w:r>
          <w:rPr>
            <w:color w:val="2196D1"/>
            <w:w w:val="105"/>
            <w:sz w:val="12"/>
          </w:rPr>
          <w:t>https://ui.adsabs.harvard.edu/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1">
        <w:r>
          <w:rPr>
            <w:color w:val="2196D1"/>
            <w:spacing w:val="-2"/>
            <w:w w:val="105"/>
            <w:sz w:val="12"/>
          </w:rPr>
          <w:t>abs/2022arXiv221210877U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81" w:hanging="332"/>
        <w:jc w:val="left"/>
        <w:rPr>
          <w:sz w:val="12"/>
        </w:rPr>
      </w:pPr>
      <w:bookmarkStart w:name="_bookmark141" w:id="180"/>
      <w:bookmarkEnd w:id="180"/>
      <w:r>
        <w:rPr/>
      </w:r>
      <w:hyperlink r:id="rId142">
        <w:r>
          <w:rPr>
            <w:color w:val="2196D1"/>
            <w:w w:val="105"/>
            <w:sz w:val="12"/>
          </w:rPr>
          <w:t>Hasan SMK, Linte CA. A multi-task cross-task learning architecture for Ad Hoc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2">
        <w:r>
          <w:rPr>
            <w:color w:val="2196D1"/>
            <w:w w:val="105"/>
            <w:sz w:val="12"/>
          </w:rPr>
          <w:t>uncertainty estimation in 3D cardiac MRI image segmentation. Comput </w:t>
        </w:r>
        <w:r>
          <w:rPr>
            <w:color w:val="2196D1"/>
            <w:w w:val="105"/>
            <w:sz w:val="12"/>
          </w:rPr>
          <w:t>Cardiol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2">
        <w:r>
          <w:rPr>
            <w:color w:val="2196D1"/>
            <w:w w:val="105"/>
            <w:sz w:val="12"/>
          </w:rPr>
          <w:t>(2010) 2021:48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16" w:hanging="332"/>
        <w:jc w:val="left"/>
        <w:rPr>
          <w:sz w:val="12"/>
        </w:rPr>
      </w:pPr>
      <w:bookmarkStart w:name="_bookmark142" w:id="181"/>
      <w:bookmarkEnd w:id="181"/>
      <w:r>
        <w:rPr/>
      </w:r>
      <w:hyperlink r:id="rId143">
        <w:r>
          <w:rPr>
            <w:color w:val="2196D1"/>
            <w:w w:val="105"/>
            <w:sz w:val="12"/>
          </w:rPr>
          <w:t>Wang Y, Li ST, Huang J, Lai QQ, Guo YF, Huang YH, et al. Cardiac MRI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3">
        <w:r>
          <w:rPr>
            <w:color w:val="2196D1"/>
            <w:w w:val="105"/>
            <w:sz w:val="12"/>
          </w:rPr>
          <w:t>segmentation of the atria based on UU-NET. Front Cardiovasc Med </w:t>
        </w:r>
        <w:r>
          <w:rPr>
            <w:color w:val="2196D1"/>
            <w:w w:val="105"/>
            <w:sz w:val="12"/>
          </w:rPr>
          <w:t>2022;9: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3">
        <w:r>
          <w:rPr>
            <w:color w:val="2196D1"/>
            <w:spacing w:val="-2"/>
            <w:w w:val="105"/>
            <w:sz w:val="12"/>
          </w:rPr>
          <w:t>1011916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38" w:hanging="332"/>
        <w:jc w:val="left"/>
        <w:rPr>
          <w:sz w:val="12"/>
        </w:rPr>
      </w:pPr>
      <w:bookmarkStart w:name="_bookmark143" w:id="182"/>
      <w:bookmarkEnd w:id="182"/>
      <w:r>
        <w:rPr/>
      </w:r>
      <w:hyperlink r:id="rId144">
        <w:r>
          <w:rPr>
            <w:color w:val="2196D1"/>
            <w:w w:val="105"/>
            <w:sz w:val="12"/>
          </w:rPr>
          <w:t>Yang G, Chen J, Gao Z, Li S, Ni H, Angelini E, et al. Simultaneous left atrium</w:t>
        </w:r>
      </w:hyperlink>
      <w:r>
        <w:rPr>
          <w:color w:val="2196D1"/>
          <w:spacing w:val="80"/>
          <w:w w:val="105"/>
          <w:sz w:val="12"/>
        </w:rPr>
        <w:t> </w:t>
      </w:r>
      <w:hyperlink r:id="rId144">
        <w:r>
          <w:rPr>
            <w:color w:val="2196D1"/>
            <w:w w:val="105"/>
            <w:sz w:val="12"/>
          </w:rPr>
          <w:t>anatomy and scar segmentations via deep learning in multiview information </w:t>
        </w:r>
        <w:r>
          <w:rPr>
            <w:color w:val="2196D1"/>
            <w:w w:val="105"/>
            <w:sz w:val="12"/>
          </w:rPr>
          <w:t>with</w:t>
        </w:r>
      </w:hyperlink>
    </w:p>
    <w:p>
      <w:pPr>
        <w:spacing w:line="161" w:lineRule="exact" w:before="0"/>
        <w:ind w:left="542" w:right="0" w:firstLine="0"/>
        <w:jc w:val="left"/>
        <w:rPr>
          <w:sz w:val="12"/>
        </w:rPr>
      </w:pPr>
      <w:hyperlink r:id="rId144">
        <w:r>
          <w:rPr>
            <w:color w:val="2196D1"/>
            <w:w w:val="105"/>
            <w:sz w:val="12"/>
          </w:rPr>
          <w:t>attention.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Future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Gener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Syst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2020;107:215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28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137" w:lineRule="exact" w:before="0" w:after="0"/>
        <w:ind w:left="541" w:right="0" w:hanging="330"/>
        <w:jc w:val="left"/>
        <w:rPr>
          <w:sz w:val="12"/>
        </w:rPr>
      </w:pPr>
      <w:bookmarkStart w:name="_bookmark144" w:id="183"/>
      <w:bookmarkEnd w:id="183"/>
      <w:r>
        <w:rPr/>
      </w:r>
      <w:hyperlink r:id="rId145">
        <w:r>
          <w:rPr>
            <w:color w:val="2196D1"/>
            <w:w w:val="105"/>
            <w:sz w:val="12"/>
          </w:rPr>
          <w:t>Ruijsink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Puyol-Anto</w:t>
        </w:r>
        <w:r>
          <w:rPr>
            <w:color w:val="2196D1"/>
            <w:w w:val="105"/>
            <w:position w:val="1"/>
            <w:sz w:val="12"/>
          </w:rPr>
          <w:t>´</w:t>
        </w:r>
        <w:r>
          <w:rPr>
            <w:color w:val="2196D1"/>
            <w:w w:val="105"/>
            <w:sz w:val="12"/>
          </w:rPr>
          <w:t>n E,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Li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Y,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Bai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Kerfoot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Razavi</w:t>
        </w:r>
        <w:r>
          <w:rPr>
            <w:color w:val="2196D1"/>
            <w:spacing w:val="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R,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et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al.</w:t>
        </w:r>
        <w:r>
          <w:rPr>
            <w:color w:val="2196D1"/>
            <w:spacing w:val="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Quality-</w:t>
        </w:r>
        <w:r>
          <w:rPr>
            <w:color w:val="2196D1"/>
            <w:spacing w:val="-4"/>
            <w:w w:val="105"/>
            <w:sz w:val="12"/>
          </w:rPr>
          <w:t>aware</w:t>
        </w:r>
      </w:hyperlink>
    </w:p>
    <w:p>
      <w:pPr>
        <w:spacing w:line="259" w:lineRule="auto" w:before="13"/>
        <w:ind w:left="542" w:right="0" w:firstLine="0"/>
        <w:jc w:val="left"/>
        <w:rPr>
          <w:sz w:val="12"/>
        </w:rPr>
      </w:pPr>
      <w:hyperlink r:id="rId145">
        <w:r>
          <w:rPr>
            <w:color w:val="2196D1"/>
            <w:w w:val="105"/>
            <w:sz w:val="12"/>
          </w:rPr>
          <w:t>semi-supervised learning for CMR segmentation. Stat Atlases Comput </w:t>
        </w:r>
        <w:r>
          <w:rPr>
            <w:color w:val="2196D1"/>
            <w:w w:val="105"/>
            <w:sz w:val="12"/>
          </w:rPr>
          <w:t>Models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5">
        <w:r>
          <w:rPr>
            <w:color w:val="2196D1"/>
            <w:w w:val="105"/>
            <w:sz w:val="12"/>
          </w:rPr>
          <w:t>Heart 2020;2020:97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107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112" w:lineRule="exact" w:before="0" w:after="0"/>
        <w:ind w:left="541" w:right="0" w:hanging="330"/>
        <w:jc w:val="left"/>
        <w:rPr>
          <w:sz w:val="12"/>
        </w:rPr>
      </w:pPr>
      <w:bookmarkStart w:name="_bookmark145" w:id="184"/>
      <w:bookmarkEnd w:id="184"/>
      <w:r>
        <w:rPr/>
      </w:r>
      <w:hyperlink r:id="rId146">
        <w:r>
          <w:rPr>
            <w:color w:val="2196D1"/>
            <w:w w:val="105"/>
            <w:sz w:val="12"/>
          </w:rPr>
          <w:t>Chen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Huang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Huang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Qin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Wong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KKL.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Deep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learning-</w:t>
        </w:r>
        <w:r>
          <w:rPr>
            <w:color w:val="2196D1"/>
            <w:spacing w:val="-2"/>
            <w:w w:val="105"/>
            <w:sz w:val="12"/>
          </w:rPr>
          <w:t>based</w:t>
        </w:r>
      </w:hyperlink>
    </w:p>
    <w:p>
      <w:pPr>
        <w:spacing w:line="278" w:lineRule="auto" w:before="24"/>
        <w:ind w:left="542" w:right="0" w:firstLine="0"/>
        <w:jc w:val="left"/>
        <w:rPr>
          <w:sz w:val="12"/>
        </w:rPr>
      </w:pPr>
      <w:hyperlink r:id="rId146">
        <w:r>
          <w:rPr>
            <w:color w:val="2196D1"/>
            <w:w w:val="105"/>
            <w:sz w:val="12"/>
          </w:rPr>
          <w:t>medical image segmentation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 the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aorta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using XR-MSF-U-Net. Comput </w:t>
        </w:r>
        <w:r>
          <w:rPr>
            <w:color w:val="2196D1"/>
            <w:w w:val="105"/>
            <w:sz w:val="12"/>
          </w:rPr>
          <w:t>Methods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6">
        <w:r>
          <w:rPr>
            <w:color w:val="2196D1"/>
            <w:w w:val="105"/>
            <w:sz w:val="12"/>
          </w:rPr>
          <w:t>Progr Biomed 2022;225:107073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2" w:after="0"/>
        <w:ind w:left="542" w:right="38" w:hanging="332"/>
        <w:jc w:val="left"/>
        <w:rPr>
          <w:sz w:val="12"/>
        </w:rPr>
      </w:pPr>
      <w:bookmarkStart w:name="_bookmark146" w:id="185"/>
      <w:bookmarkEnd w:id="185"/>
      <w:r>
        <w:rPr/>
      </w:r>
      <w:hyperlink r:id="rId147">
        <w:r>
          <w:rPr>
            <w:color w:val="2196D1"/>
            <w:w w:val="105"/>
            <w:sz w:val="12"/>
          </w:rPr>
          <w:t>Li Y, Liu Z, Lai Q, Li S, Guo Y, Wang Y, et al. ESA-UNet for assisted diagnosis of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7">
        <w:r>
          <w:rPr>
            <w:color w:val="2196D1"/>
            <w:w w:val="105"/>
            <w:sz w:val="12"/>
          </w:rPr>
          <w:t>cardiac magnetic resonance image based on the semantic segmentation of the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7">
        <w:r>
          <w:rPr>
            <w:color w:val="2196D1"/>
            <w:w w:val="105"/>
            <w:sz w:val="12"/>
          </w:rPr>
          <w:t>heart.</w:t>
        </w:r>
        <w:r>
          <w:rPr>
            <w:color w:val="2196D1"/>
            <w:w w:val="105"/>
            <w:sz w:val="12"/>
          </w:rPr>
          <w:t> Front Cardiovasc Med 2022;9:1012450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159" w:hanging="332"/>
        <w:jc w:val="left"/>
        <w:rPr>
          <w:sz w:val="12"/>
        </w:rPr>
      </w:pPr>
      <w:bookmarkStart w:name="_bookmark147" w:id="186"/>
      <w:bookmarkEnd w:id="186"/>
      <w:r>
        <w:rPr/>
      </w:r>
      <w:r>
        <w:rPr>
          <w:w w:val="105"/>
          <w:sz w:val="12"/>
        </w:rPr>
        <w:t>Cheung W.K., Bell R., Nair A., Menezies L., Patel R., Wan S., et al.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computationally efficient approach to segmentation of the aorta and </w:t>
      </w:r>
      <w:r>
        <w:rPr>
          <w:w w:val="105"/>
          <w:sz w:val="12"/>
        </w:rPr>
        <w:t>coronary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arteries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learning.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medRxiv.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2021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:2021.02.18.21252005.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48" w:hanging="332"/>
        <w:jc w:val="left"/>
        <w:rPr>
          <w:sz w:val="12"/>
        </w:rPr>
      </w:pPr>
      <w:bookmarkStart w:name="_bookmark148" w:id="187"/>
      <w:bookmarkEnd w:id="187"/>
      <w:r>
        <w:rPr/>
      </w:r>
      <w:r>
        <w:rPr>
          <w:w w:val="105"/>
          <w:sz w:val="12"/>
        </w:rPr>
        <w:t>Li Z., Petri C., Howard J., Cole G., Varela M.PAT-CNN: Automatic segmentation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quantification of pericardial adipose tissue from T2-weighted cardiac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magnetic resonance images2022 November 01, 2022:[arXiv:2211.04995 p.].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Available from: </w:t>
      </w:r>
      <w:hyperlink r:id="rId148">
        <w:r>
          <w:rPr>
            <w:color w:val="2196D1"/>
            <w:w w:val="105"/>
            <w:sz w:val="12"/>
          </w:rPr>
          <w:t>https://ui.adsabs.harvard.edu/abs/2022arXiv221104995L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8" w:hanging="332"/>
        <w:jc w:val="left"/>
        <w:rPr>
          <w:sz w:val="12"/>
        </w:rPr>
      </w:pPr>
      <w:bookmarkStart w:name="_bookmark149" w:id="188"/>
      <w:bookmarkEnd w:id="188"/>
      <w:r>
        <w:rPr/>
      </w:r>
      <w:hyperlink r:id="rId149">
        <w:r>
          <w:rPr>
            <w:color w:val="2196D1"/>
            <w:w w:val="105"/>
            <w:sz w:val="12"/>
          </w:rPr>
          <w:t>Bui V, Hsu LY, Chang LC, Sun AY, Tran L, Shanbhag SM, et al. DeepHeartCT: a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9">
        <w:r>
          <w:rPr>
            <w:color w:val="2196D1"/>
            <w:w w:val="105"/>
            <w:sz w:val="12"/>
          </w:rPr>
          <w:t>fully automatic artificial intelligence hybrid framework based on convolutional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9">
        <w:r>
          <w:rPr>
            <w:color w:val="2196D1"/>
            <w:w w:val="105"/>
            <w:sz w:val="12"/>
          </w:rPr>
          <w:t>neural network and multi-atlas segmentation for multi-structure cardiac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9">
        <w:r>
          <w:rPr>
            <w:color w:val="2196D1"/>
            <w:w w:val="105"/>
            <w:sz w:val="12"/>
          </w:rPr>
          <w:t>computed tomography angiography image segmentation. Front Artif Intell </w:t>
        </w:r>
        <w:r>
          <w:rPr>
            <w:color w:val="2196D1"/>
            <w:w w:val="105"/>
            <w:sz w:val="12"/>
          </w:rPr>
          <w:t>2022;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9">
        <w:r>
          <w:rPr>
            <w:color w:val="2196D1"/>
            <w:spacing w:val="-2"/>
            <w:w w:val="105"/>
            <w:sz w:val="12"/>
          </w:rPr>
          <w:t>5:1059007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8" w:hanging="332"/>
        <w:jc w:val="both"/>
        <w:rPr>
          <w:sz w:val="12"/>
        </w:rPr>
      </w:pPr>
      <w:bookmarkStart w:name="_bookmark150" w:id="189"/>
      <w:bookmarkEnd w:id="189"/>
      <w:r>
        <w:rPr/>
      </w:r>
      <w:r>
        <w:rPr>
          <w:w w:val="105"/>
          <w:sz w:val="12"/>
        </w:rPr>
        <w:t>Zhao</w:t>
      </w:r>
      <w:r>
        <w:rPr>
          <w:w w:val="105"/>
          <w:sz w:val="12"/>
        </w:rPr>
        <w:t> C., Shi S., He</w:t>
      </w:r>
      <w:r>
        <w:rPr>
          <w:w w:val="105"/>
          <w:sz w:val="12"/>
        </w:rPr>
        <w:t> Z., Wang C., Zhao Z., Li X., et al. Spatial-temporal V-Net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automatic segmentation and quantification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right ventricles 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gated </w:t>
      </w:r>
      <w:r>
        <w:rPr>
          <w:w w:val="105"/>
          <w:sz w:val="12"/>
        </w:rPr>
        <w:t>myocardial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perfusion SPECT images2021 October 01, 2021:[arXiv:2110.05443 p.]. Available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from: </w:t>
      </w:r>
      <w:hyperlink r:id="rId150">
        <w:r>
          <w:rPr>
            <w:color w:val="2196D1"/>
            <w:w w:val="105"/>
            <w:sz w:val="12"/>
          </w:rPr>
          <w:t>https://ui.adsabs.harvard.edu/abs/2021arXiv211005443Z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540" w:val="left" w:leader="none"/>
          <w:tab w:pos="542" w:val="left" w:leader="none"/>
        </w:tabs>
        <w:spacing w:line="280" w:lineRule="auto" w:before="0" w:after="0"/>
        <w:ind w:left="542" w:right="38" w:hanging="332"/>
        <w:jc w:val="left"/>
        <w:rPr>
          <w:sz w:val="12"/>
        </w:rPr>
      </w:pPr>
      <w:bookmarkStart w:name="_bookmark151" w:id="190"/>
      <w:bookmarkEnd w:id="190"/>
      <w:r>
        <w:rPr/>
      </w:r>
      <w:r>
        <w:rPr>
          <w:w w:val="105"/>
          <w:sz w:val="12"/>
        </w:rPr>
        <w:t>Zhao Z., Hu J., Zeng Z., Yang X., Qian P., Veeravalli B., et al. MMGL: </w:t>
      </w:r>
      <w:r>
        <w:rPr>
          <w:w w:val="105"/>
          <w:sz w:val="12"/>
        </w:rPr>
        <w:t>multi-scale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multi-view global-local contrastive learning for semi-supervised cardiac image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segmentation2022 July 01, 2022:[arXiv:2207.01883 p.]. Available from: </w:t>
      </w:r>
      <w:hyperlink r:id="rId151">
        <w:r>
          <w:rPr>
            <w:color w:val="2196D1"/>
            <w:w w:val="105"/>
            <w:sz w:val="12"/>
          </w:rPr>
          <w:t>https</w:t>
        </w:r>
      </w:hyperlink>
    </w:p>
    <w:p>
      <w:pPr>
        <w:spacing w:before="0"/>
        <w:ind w:left="542" w:right="0" w:firstLine="0"/>
        <w:jc w:val="left"/>
        <w:rPr>
          <w:sz w:val="12"/>
        </w:rPr>
      </w:pPr>
      <w:hyperlink r:id="rId151">
        <w:r>
          <w:rPr>
            <w:color w:val="2196D1"/>
            <w:spacing w:val="-2"/>
            <w:w w:val="105"/>
            <w:sz w:val="12"/>
          </w:rPr>
          <w:t>://ui.adsabs.harvard.edu/abs/2022arXiv220701883Z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68" w:lineRule="auto" w:before="102" w:after="0"/>
        <w:ind w:left="614" w:right="225" w:hanging="404"/>
        <w:jc w:val="left"/>
        <w:rPr>
          <w:sz w:val="12"/>
        </w:rPr>
      </w:pPr>
      <w:r>
        <w:rPr/>
        <w:br w:type="column"/>
      </w:r>
      <w:bookmarkStart w:name="_bookmark152" w:id="191"/>
      <w:bookmarkEnd w:id="191"/>
      <w:r>
        <w:rPr/>
      </w:r>
      <w:hyperlink r:id="rId152">
        <w:r>
          <w:rPr>
            <w:color w:val="2196D1"/>
            <w:w w:val="105"/>
            <w:sz w:val="12"/>
          </w:rPr>
          <w:t>Huang Z, Gan Y, Lye T, Zhang H, Laine A, Angelini ED, et al. Heterogeneity</w:t>
        </w:r>
      </w:hyperlink>
      <w:r>
        <w:rPr>
          <w:color w:val="2196D1"/>
          <w:spacing w:val="40"/>
          <w:w w:val="105"/>
          <w:sz w:val="12"/>
        </w:rPr>
        <w:t> </w:t>
      </w:r>
      <w:hyperlink r:id="rId152">
        <w:r>
          <w:rPr>
            <w:color w:val="2196D1"/>
            <w:w w:val="105"/>
            <w:sz w:val="12"/>
          </w:rPr>
          <w:t>measurement of cardiac tissues leveraging uncertainty information from </w:t>
        </w:r>
        <w:r>
          <w:rPr>
            <w:color w:val="2196D1"/>
            <w:w w:val="105"/>
            <w:sz w:val="12"/>
          </w:rPr>
          <w:t>image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52">
        <w:r>
          <w:rPr>
            <w:color w:val="2196D1"/>
            <w:w w:val="105"/>
            <w:sz w:val="12"/>
          </w:rPr>
          <w:t>segmentation. Med Image Comput Comput Assist Interv 2020;12261:782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91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107" w:lineRule="exact" w:before="0" w:after="0"/>
        <w:ind w:left="614" w:right="0" w:hanging="403"/>
        <w:jc w:val="left"/>
        <w:rPr>
          <w:sz w:val="12"/>
        </w:rPr>
      </w:pPr>
      <w:bookmarkStart w:name="_bookmark153" w:id="192"/>
      <w:bookmarkEnd w:id="192"/>
      <w:r>
        <w:rPr/>
      </w:r>
      <w:hyperlink r:id="rId153">
        <w:r>
          <w:rPr>
            <w:color w:val="2196D1"/>
            <w:w w:val="105"/>
            <w:sz w:val="12"/>
          </w:rPr>
          <w:t>Abdulkareem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Brahier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MS,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Zou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Taylor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Thomaides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A,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Bergquist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PJ,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et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al.</w:t>
        </w:r>
      </w:hyperlink>
    </w:p>
    <w:p>
      <w:pPr>
        <w:spacing w:line="280" w:lineRule="auto" w:before="22"/>
        <w:ind w:left="614" w:right="0" w:firstLine="0"/>
        <w:jc w:val="left"/>
        <w:rPr>
          <w:sz w:val="12"/>
        </w:rPr>
      </w:pPr>
      <w:hyperlink r:id="rId153">
        <w:r>
          <w:rPr>
            <w:color w:val="2196D1"/>
            <w:w w:val="105"/>
            <w:sz w:val="12"/>
          </w:rPr>
          <w:t>Generalizable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framework for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atrial volume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estimation for cardiac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CT</w:t>
        </w:r>
        <w:r>
          <w:rPr>
            <w:color w:val="2196D1"/>
            <w:spacing w:val="-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images using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153">
        <w:r>
          <w:rPr>
            <w:color w:val="2196D1"/>
            <w:w w:val="105"/>
            <w:sz w:val="12"/>
          </w:rPr>
          <w:t>deep learning with quality control assessment. Front Cardiovasc Med 2022;9:</w:t>
        </w:r>
      </w:hyperlink>
      <w:r>
        <w:rPr>
          <w:color w:val="2196D1"/>
          <w:spacing w:val="40"/>
          <w:w w:val="105"/>
          <w:sz w:val="12"/>
        </w:rPr>
        <w:t> </w:t>
      </w:r>
      <w:hyperlink r:id="rId153">
        <w:r>
          <w:rPr>
            <w:color w:val="2196D1"/>
            <w:spacing w:val="-2"/>
            <w:w w:val="105"/>
            <w:sz w:val="12"/>
          </w:rPr>
          <w:t>822269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80" w:lineRule="auto" w:before="0" w:after="0"/>
        <w:ind w:left="614" w:right="150" w:hanging="404"/>
        <w:jc w:val="both"/>
        <w:rPr>
          <w:sz w:val="12"/>
        </w:rPr>
      </w:pPr>
      <w:bookmarkStart w:name="_bookmark154" w:id="193"/>
      <w:bookmarkEnd w:id="193"/>
      <w:r>
        <w:rPr/>
      </w:r>
      <w:r>
        <w:rPr>
          <w:w w:val="105"/>
          <w:sz w:val="12"/>
        </w:rPr>
        <w:t>Huang Z., Gan Y., Lye T., Liu Y., Zhang H., Laine A., et al. Cardiac adipose tissue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segmentation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via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image-level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annotations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2022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June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01,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2022:[arXiv:2206.04238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p.]. Available from: </w:t>
      </w:r>
      <w:hyperlink r:id="rId154">
        <w:r>
          <w:rPr>
            <w:color w:val="2196D1"/>
            <w:w w:val="105"/>
            <w:sz w:val="12"/>
          </w:rPr>
          <w:t>https://ui.adsabs.harvard.edu/abs/2022arXiv220604238H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80" w:lineRule="auto" w:before="0" w:after="0"/>
        <w:ind w:left="614" w:right="149" w:hanging="404"/>
        <w:jc w:val="both"/>
        <w:rPr>
          <w:sz w:val="12"/>
        </w:rPr>
      </w:pPr>
      <w:bookmarkStart w:name="_bookmark155" w:id="194"/>
      <w:bookmarkEnd w:id="194"/>
      <w:r>
        <w:rPr/>
      </w:r>
      <w:hyperlink r:id="rId155">
        <w:r>
          <w:rPr>
            <w:color w:val="2196D1"/>
            <w:w w:val="105"/>
            <w:sz w:val="12"/>
          </w:rPr>
          <w:t>Li F, Sun L, Lam KY, Zhang S, Sun Z, Peng B, et al. Segmentation of human aorta</w:t>
        </w:r>
      </w:hyperlink>
      <w:r>
        <w:rPr>
          <w:color w:val="2196D1"/>
          <w:spacing w:val="40"/>
          <w:w w:val="105"/>
          <w:sz w:val="12"/>
        </w:rPr>
        <w:t> </w:t>
      </w:r>
      <w:hyperlink r:id="rId155">
        <w:r>
          <w:rPr>
            <w:color w:val="2196D1"/>
            <w:w w:val="105"/>
            <w:sz w:val="12"/>
          </w:rPr>
          <w:t>using 3D nnU-Net-oriented deep learning. Rev Sci Instrum </w:t>
        </w:r>
        <w:r>
          <w:rPr>
            <w:color w:val="2196D1"/>
            <w:w w:val="105"/>
            <w:sz w:val="12"/>
          </w:rPr>
          <w:t>2022;93(11):114103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68" w:lineRule="auto" w:before="0" w:after="0"/>
        <w:ind w:left="614" w:right="150" w:hanging="404"/>
        <w:jc w:val="both"/>
        <w:rPr>
          <w:sz w:val="12"/>
        </w:rPr>
      </w:pPr>
      <w:bookmarkStart w:name="_bookmark156" w:id="195"/>
      <w:bookmarkEnd w:id="195"/>
      <w:r>
        <w:rPr/>
      </w:r>
      <w:hyperlink r:id="rId156">
        <w:r>
          <w:rPr>
            <w:color w:val="2196D1"/>
            <w:sz w:val="12"/>
          </w:rPr>
          <w:t>Yoshida A, Kondo Y, Yoshimura N, Kuramoto T, Hasegawa A, Kanazawa T. </w:t>
        </w:r>
        <w:r>
          <w:rPr>
            <w:color w:val="2196D1"/>
            <w:sz w:val="12"/>
          </w:rPr>
          <w:t>U-Net-</w:t>
        </w:r>
      </w:hyperlink>
      <w:r>
        <w:rPr>
          <w:color w:val="2196D1"/>
          <w:spacing w:val="40"/>
          <w:w w:val="110"/>
          <w:sz w:val="12"/>
        </w:rPr>
        <w:t> </w:t>
      </w:r>
      <w:hyperlink r:id="rId156">
        <w:r>
          <w:rPr>
            <w:color w:val="2196D1"/>
            <w:w w:val="110"/>
            <w:sz w:val="12"/>
          </w:rPr>
          <w:t>based</w:t>
        </w:r>
        <w:r>
          <w:rPr>
            <w:color w:val="2196D1"/>
            <w:spacing w:val="-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image</w:t>
        </w:r>
        <w:r>
          <w:rPr>
            <w:color w:val="2196D1"/>
            <w:spacing w:val="-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segmentation</w:t>
        </w:r>
        <w:r>
          <w:rPr>
            <w:color w:val="2196D1"/>
            <w:spacing w:val="-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-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</w:t>
        </w:r>
        <w:r>
          <w:rPr>
            <w:color w:val="2196D1"/>
            <w:spacing w:val="-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whole</w:t>
        </w:r>
        <w:r>
          <w:rPr>
            <w:color w:val="2196D1"/>
            <w:spacing w:val="-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heart</w:t>
        </w:r>
        <w:r>
          <w:rPr>
            <w:color w:val="2196D1"/>
            <w:spacing w:val="-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and</w:t>
        </w:r>
        <w:r>
          <w:rPr>
            <w:color w:val="2196D1"/>
            <w:spacing w:val="-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four</w:t>
        </w:r>
        <w:r>
          <w:rPr>
            <w:color w:val="2196D1"/>
            <w:spacing w:val="-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chambers</w:t>
        </w:r>
        <w:r>
          <w:rPr>
            <w:color w:val="2196D1"/>
            <w:spacing w:val="-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on</w:t>
        </w:r>
        <w:r>
          <w:rPr>
            <w:color w:val="2196D1"/>
            <w:spacing w:val="-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pediatric</w:t>
        </w:r>
        <w:r>
          <w:rPr>
            <w:color w:val="2196D1"/>
            <w:spacing w:val="-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X-</w:t>
        </w:r>
      </w:hyperlink>
      <w:r>
        <w:rPr>
          <w:color w:val="2196D1"/>
          <w:spacing w:val="40"/>
          <w:w w:val="110"/>
          <w:sz w:val="12"/>
        </w:rPr>
        <w:t> </w:t>
      </w:r>
      <w:hyperlink r:id="rId156">
        <w:r>
          <w:rPr>
            <w:color w:val="2196D1"/>
            <w:w w:val="110"/>
            <w:sz w:val="12"/>
          </w:rPr>
          <w:t>ray computed tomography. Radiol Phys Technol 2022;15(2):156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69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107" w:lineRule="exact" w:before="0" w:after="0"/>
        <w:ind w:left="614" w:right="0" w:hanging="403"/>
        <w:jc w:val="both"/>
        <w:rPr>
          <w:sz w:val="12"/>
        </w:rPr>
      </w:pPr>
      <w:bookmarkStart w:name="_bookmark157" w:id="196"/>
      <w:bookmarkEnd w:id="196"/>
      <w:r>
        <w:rPr/>
      </w:r>
      <w:hyperlink r:id="rId157">
        <w:r>
          <w:rPr>
            <w:color w:val="2196D1"/>
            <w:w w:val="105"/>
            <w:sz w:val="12"/>
          </w:rPr>
          <w:t>Park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S,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Chung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M.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Cardiac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segmentation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on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CT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Images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through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shape-</w:t>
        </w:r>
        <w:r>
          <w:rPr>
            <w:color w:val="2196D1"/>
            <w:spacing w:val="-2"/>
            <w:w w:val="105"/>
            <w:sz w:val="12"/>
          </w:rPr>
          <w:t>aware</w:t>
        </w:r>
      </w:hyperlink>
    </w:p>
    <w:p>
      <w:pPr>
        <w:spacing w:before="22"/>
        <w:ind w:left="614" w:right="0" w:firstLine="0"/>
        <w:jc w:val="both"/>
        <w:rPr>
          <w:sz w:val="12"/>
        </w:rPr>
      </w:pPr>
      <w:hyperlink r:id="rId157">
        <w:r>
          <w:rPr>
            <w:color w:val="2196D1"/>
            <w:w w:val="105"/>
            <w:sz w:val="12"/>
          </w:rPr>
          <w:t>contour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attentions.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Biol</w:t>
        </w:r>
        <w:r>
          <w:rPr>
            <w:color w:val="2196D1"/>
            <w:spacing w:val="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Med</w:t>
        </w:r>
        <w:r>
          <w:rPr>
            <w:color w:val="2196D1"/>
            <w:spacing w:val="9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2022;147:105782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80" w:lineRule="auto" w:before="24" w:after="0"/>
        <w:ind w:left="614" w:right="150" w:hanging="404"/>
        <w:jc w:val="left"/>
        <w:rPr>
          <w:sz w:val="12"/>
        </w:rPr>
      </w:pPr>
      <w:bookmarkStart w:name="_bookmark158" w:id="197"/>
      <w:bookmarkEnd w:id="197"/>
      <w:r>
        <w:rPr/>
      </w:r>
      <w:hyperlink r:id="rId158">
        <w:r>
          <w:rPr>
            <w:color w:val="2196D1"/>
            <w:w w:val="105"/>
            <w:sz w:val="12"/>
          </w:rPr>
          <w:t>Jafari MH, Girgis H, Van Woudenberg</w:t>
        </w:r>
        <w:r>
          <w:rPr>
            <w:color w:val="2196D1"/>
            <w:w w:val="105"/>
            <w:sz w:val="12"/>
          </w:rPr>
          <w:t> N, Liao Z, Rohling R, Gin K, et al.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58">
        <w:r>
          <w:rPr>
            <w:color w:val="2196D1"/>
            <w:w w:val="105"/>
            <w:sz w:val="12"/>
          </w:rPr>
          <w:t>Automatic biplane left ventricular ejection fraction estimation with mobile </w:t>
        </w:r>
        <w:r>
          <w:rPr>
            <w:color w:val="2196D1"/>
            <w:w w:val="105"/>
            <w:sz w:val="12"/>
          </w:rPr>
          <w:t>point-</w:t>
        </w:r>
      </w:hyperlink>
      <w:r>
        <w:rPr>
          <w:color w:val="2196D1"/>
          <w:spacing w:val="40"/>
          <w:w w:val="105"/>
          <w:sz w:val="12"/>
        </w:rPr>
        <w:t> </w:t>
      </w:r>
      <w:hyperlink r:id="rId158">
        <w:r>
          <w:rPr>
            <w:color w:val="2196D1"/>
            <w:w w:val="105"/>
            <w:sz w:val="12"/>
          </w:rPr>
          <w:t>of-care ultrasound using multi-task learning and adversarial training. Int J</w:t>
        </w:r>
      </w:hyperlink>
    </w:p>
    <w:p>
      <w:pPr>
        <w:spacing w:line="163" w:lineRule="exact" w:before="0"/>
        <w:ind w:left="614" w:right="0" w:firstLine="0"/>
        <w:jc w:val="left"/>
        <w:rPr>
          <w:sz w:val="12"/>
        </w:rPr>
      </w:pPr>
      <w:hyperlink r:id="rId158">
        <w:r>
          <w:rPr>
            <w:color w:val="2196D1"/>
            <w:w w:val="105"/>
            <w:sz w:val="12"/>
          </w:rPr>
          <w:t>Comput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Assist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Radiol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Surg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2019;14(6):1027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37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80" w:lineRule="auto" w:before="0" w:after="0"/>
        <w:ind w:left="614" w:right="150" w:hanging="404"/>
        <w:jc w:val="left"/>
        <w:rPr>
          <w:sz w:val="12"/>
        </w:rPr>
      </w:pPr>
      <w:bookmarkStart w:name="_bookmark159" w:id="198"/>
      <w:bookmarkEnd w:id="198"/>
      <w:r>
        <w:rPr/>
      </w:r>
      <w:hyperlink r:id="rId159">
        <w:r>
          <w:rPr>
            <w:color w:val="2196D1"/>
            <w:w w:val="105"/>
            <w:sz w:val="12"/>
          </w:rPr>
          <w:t>Zhu X, Wei Y, Lu Y, Zhao M, Yang K, Wu S, et al. Comparative analysis of active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59">
        <w:r>
          <w:rPr>
            <w:color w:val="2196D1"/>
            <w:w w:val="105"/>
            <w:sz w:val="12"/>
          </w:rPr>
          <w:t>contour and convolutional neural network in rapid left-ventricle volume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59">
        <w:r>
          <w:rPr>
            <w:color w:val="2196D1"/>
            <w:w w:val="105"/>
            <w:sz w:val="12"/>
          </w:rPr>
          <w:t>quantification using echocardiographic imaging. Comput Methods Programs</w:t>
        </w:r>
      </w:hyperlink>
      <w:r>
        <w:rPr>
          <w:color w:val="2196D1"/>
          <w:spacing w:val="40"/>
          <w:w w:val="105"/>
          <w:sz w:val="12"/>
        </w:rPr>
        <w:t> </w:t>
      </w:r>
      <w:hyperlink r:id="rId159">
        <w:r>
          <w:rPr>
            <w:color w:val="2196D1"/>
            <w:w w:val="105"/>
            <w:sz w:val="12"/>
          </w:rPr>
          <w:t>Biomed 2021;199:105914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80" w:lineRule="auto" w:before="0" w:after="0"/>
        <w:ind w:left="614" w:right="259" w:hanging="404"/>
        <w:jc w:val="left"/>
        <w:rPr>
          <w:sz w:val="12"/>
        </w:rPr>
      </w:pPr>
      <w:bookmarkStart w:name="_bookmark160" w:id="199"/>
      <w:bookmarkEnd w:id="199"/>
      <w:r>
        <w:rPr/>
      </w:r>
      <w:hyperlink r:id="rId160">
        <w:r>
          <w:rPr>
            <w:color w:val="2196D1"/>
            <w:w w:val="105"/>
            <w:sz w:val="12"/>
          </w:rPr>
          <w:t>Zhu X, Cheng Z, Wang S, Chen X, Lu G. Coronary angiography image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60">
        <w:r>
          <w:rPr>
            <w:color w:val="2196D1"/>
            <w:w w:val="105"/>
            <w:sz w:val="12"/>
          </w:rPr>
          <w:t>segmentation based on PSPNet. Comput Methods Programs</w:t>
        </w:r>
        <w:r>
          <w:rPr>
            <w:color w:val="2196D1"/>
            <w:w w:val="105"/>
            <w:sz w:val="12"/>
          </w:rPr>
          <w:t> Biomed </w:t>
        </w:r>
        <w:r>
          <w:rPr>
            <w:color w:val="2196D1"/>
            <w:w w:val="105"/>
            <w:sz w:val="12"/>
          </w:rPr>
          <w:t>2021;200:</w:t>
        </w:r>
      </w:hyperlink>
      <w:r>
        <w:rPr>
          <w:color w:val="2196D1"/>
          <w:spacing w:val="40"/>
          <w:w w:val="105"/>
          <w:sz w:val="12"/>
        </w:rPr>
        <w:t> </w:t>
      </w:r>
      <w:hyperlink r:id="rId160">
        <w:r>
          <w:rPr>
            <w:color w:val="2196D1"/>
            <w:spacing w:val="-2"/>
            <w:w w:val="105"/>
            <w:sz w:val="12"/>
          </w:rPr>
          <w:t>105897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80" w:lineRule="auto" w:before="0" w:after="0"/>
        <w:ind w:left="614" w:right="149" w:hanging="404"/>
        <w:jc w:val="left"/>
        <w:rPr>
          <w:sz w:val="12"/>
        </w:rPr>
      </w:pPr>
      <w:bookmarkStart w:name="_bookmark161" w:id="200"/>
      <w:bookmarkEnd w:id="200"/>
      <w:r>
        <w:rPr/>
      </w:r>
      <w:r>
        <w:rPr>
          <w:w w:val="105"/>
          <w:sz w:val="12"/>
        </w:rPr>
        <w:t>Huang X., Chen Z., Yang X., Liu Z., Zou Y., Luo M., et al. Style-invariant cardiac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image segmentation with test-time augmentation2020 September 01, 2020: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[arXiv:2009.12193 p.]. Available from: </w:t>
      </w:r>
      <w:hyperlink r:id="rId161">
        <w:r>
          <w:rPr>
            <w:color w:val="2196D1"/>
            <w:w w:val="105"/>
            <w:sz w:val="12"/>
          </w:rPr>
          <w:t>https://ui.adsabs.harvard.edu/abs/202</w:t>
        </w:r>
      </w:hyperlink>
      <w:r>
        <w:rPr>
          <w:color w:val="2196D1"/>
          <w:spacing w:val="40"/>
          <w:w w:val="105"/>
          <w:sz w:val="12"/>
        </w:rPr>
        <w:t> </w:t>
      </w:r>
      <w:hyperlink r:id="rId161">
        <w:r>
          <w:rPr>
            <w:color w:val="2196D1"/>
            <w:spacing w:val="-2"/>
            <w:w w:val="105"/>
            <w:sz w:val="12"/>
          </w:rPr>
          <w:t>0arXiv200912193H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80" w:lineRule="auto" w:before="0" w:after="0"/>
        <w:ind w:left="614" w:right="149" w:hanging="404"/>
        <w:jc w:val="left"/>
        <w:rPr>
          <w:sz w:val="12"/>
        </w:rPr>
      </w:pPr>
      <w:bookmarkStart w:name="_bookmark162" w:id="201"/>
      <w:bookmarkEnd w:id="201"/>
      <w:r>
        <w:rPr/>
      </w:r>
      <w:r>
        <w:rPr>
          <w:w w:val="105"/>
          <w:sz w:val="12"/>
        </w:rPr>
        <w:t>Chartsias A., Joyce T., Papanastasiou G., Williams M., Newby D., Dharmakumar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R., et al. Disentangled representation learning in cardiac image analysis2019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March 01, 2019:[arXiv:1903.09467 p.]. Available from: </w:t>
      </w:r>
      <w:hyperlink r:id="rId162">
        <w:r>
          <w:rPr>
            <w:color w:val="2196D1"/>
            <w:w w:val="105"/>
            <w:sz w:val="12"/>
          </w:rPr>
          <w:t>https://ui.adsabs.harvar</w:t>
        </w:r>
      </w:hyperlink>
      <w:r>
        <w:rPr>
          <w:color w:val="2196D1"/>
          <w:spacing w:val="40"/>
          <w:w w:val="105"/>
          <w:sz w:val="12"/>
        </w:rPr>
        <w:t> </w:t>
      </w:r>
      <w:hyperlink r:id="rId162">
        <w:r>
          <w:rPr>
            <w:color w:val="2196D1"/>
            <w:spacing w:val="-2"/>
            <w:w w:val="105"/>
            <w:sz w:val="12"/>
          </w:rPr>
          <w:t>d.edu/abs/2019arXiv190309467C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68" w:lineRule="auto" w:before="0" w:after="0"/>
        <w:ind w:left="614" w:right="149" w:hanging="404"/>
        <w:jc w:val="left"/>
        <w:rPr>
          <w:sz w:val="12"/>
        </w:rPr>
      </w:pPr>
      <w:bookmarkStart w:name="_bookmark163" w:id="202"/>
      <w:bookmarkEnd w:id="202"/>
      <w:r>
        <w:rPr/>
      </w:r>
      <w:r>
        <w:rPr>
          <w:w w:val="105"/>
          <w:sz w:val="12"/>
        </w:rPr>
        <w:t>Bernard O, Lalande A, Zotti C, Cervenansky F, Yang X, Heng PA, et al. 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techniques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automatic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MRI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cardiac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multi-structures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segmentation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diagnosis: is the problem solved? IEEE Trans Med Imaging 2018;37(11):2514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25.</w:t>
      </w:r>
    </w:p>
    <w:p>
      <w:pPr>
        <w:spacing w:line="107" w:lineRule="exact" w:before="0"/>
        <w:ind w:left="614" w:right="0" w:firstLine="0"/>
        <w:jc w:val="left"/>
        <w:rPr>
          <w:sz w:val="12"/>
        </w:rPr>
      </w:pPr>
      <w:hyperlink r:id="rId163">
        <w:r>
          <w:rPr>
            <w:color w:val="2196D1"/>
            <w:spacing w:val="2"/>
            <w:w w:val="105"/>
            <w:sz w:val="12"/>
          </w:rPr>
          <w:t>https://doi.org/10.1109/tmi.2018.2837502</w:t>
        </w:r>
      </w:hyperlink>
      <w:r>
        <w:rPr>
          <w:spacing w:val="2"/>
          <w:w w:val="105"/>
          <w:sz w:val="12"/>
        </w:rPr>
        <w:t>.</w:t>
      </w:r>
      <w:r>
        <w:rPr>
          <w:spacing w:val="-2"/>
          <w:w w:val="105"/>
          <w:sz w:val="12"/>
        </w:rPr>
        <w:t> </w:t>
      </w:r>
      <w:r>
        <w:rPr>
          <w:spacing w:val="-4"/>
          <w:w w:val="105"/>
          <w:sz w:val="12"/>
        </w:rPr>
        <w:t>Nov.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80" w:lineRule="auto" w:before="16" w:after="0"/>
        <w:ind w:left="614" w:right="150" w:hanging="404"/>
        <w:jc w:val="left"/>
        <w:rPr>
          <w:sz w:val="12"/>
        </w:rPr>
      </w:pPr>
      <w:bookmarkStart w:name="_bookmark164" w:id="203"/>
      <w:bookmarkEnd w:id="203"/>
      <w:r>
        <w:rPr/>
      </w:r>
      <w:r>
        <w:rPr>
          <w:w w:val="105"/>
          <w:sz w:val="12"/>
        </w:rPr>
        <w:t>Isensee F, Jaeger PF, Full PM, Wolf I, Engelhardt S, Maier-Hein KH. Automatic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cardiac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disease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assessment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cine-MRI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via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time-series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segmentation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domain</w:t>
      </w:r>
    </w:p>
    <w:p>
      <w:pPr>
        <w:spacing w:line="225" w:lineRule="auto" w:before="0"/>
        <w:ind w:left="614" w:right="219" w:firstLine="0"/>
        <w:jc w:val="left"/>
        <w:rPr>
          <w:sz w:val="12"/>
        </w:rPr>
      </w:pPr>
      <w:r>
        <w:rPr>
          <w:sz w:val="12"/>
        </w:rPr>
        <w:t>specific</w:t>
      </w:r>
      <w:r>
        <w:rPr>
          <w:spacing w:val="40"/>
          <w:sz w:val="12"/>
        </w:rPr>
        <w:t> </w:t>
      </w:r>
      <w:r>
        <w:rPr>
          <w:sz w:val="12"/>
        </w:rPr>
        <w:t>features.</w:t>
      </w:r>
      <w:r>
        <w:rPr>
          <w:spacing w:val="40"/>
          <w:sz w:val="12"/>
        </w:rPr>
        <w:t> </w:t>
      </w:r>
      <w:r>
        <w:rPr>
          <w:sz w:val="12"/>
        </w:rPr>
        <w:t>Lect</w:t>
      </w:r>
      <w:r>
        <w:rPr>
          <w:spacing w:val="40"/>
          <w:sz w:val="12"/>
        </w:rPr>
        <w:t> </w:t>
      </w:r>
      <w:r>
        <w:rPr>
          <w:sz w:val="12"/>
        </w:rPr>
        <w:t>Notes</w:t>
      </w:r>
      <w:r>
        <w:rPr>
          <w:spacing w:val="40"/>
          <w:sz w:val="12"/>
        </w:rPr>
        <w:t> </w:t>
      </w:r>
      <w:r>
        <w:rPr>
          <w:sz w:val="12"/>
        </w:rPr>
        <w:t>Comput</w:t>
      </w:r>
      <w:r>
        <w:rPr>
          <w:spacing w:val="40"/>
          <w:sz w:val="12"/>
        </w:rPr>
        <w:t> </w:t>
      </w:r>
      <w:r>
        <w:rPr>
          <w:sz w:val="12"/>
        </w:rPr>
        <w:t>Sci</w:t>
      </w:r>
      <w:r>
        <w:rPr>
          <w:spacing w:val="40"/>
          <w:sz w:val="12"/>
        </w:rPr>
        <w:t> </w:t>
      </w:r>
      <w:r>
        <w:rPr>
          <w:sz w:val="12"/>
        </w:rPr>
        <w:t>2018:120</w:t>
      </w:r>
      <w:r>
        <w:rPr>
          <w:rFonts w:ascii="STIX" w:hAnsi="STIX"/>
          <w:sz w:val="12"/>
        </w:rPr>
        <w:t>–</w:t>
      </w:r>
      <w:r>
        <w:rPr>
          <w:sz w:val="12"/>
        </w:rPr>
        <w:t>9.</w:t>
      </w:r>
      <w:r>
        <w:rPr>
          <w:spacing w:val="40"/>
          <w:sz w:val="12"/>
        </w:rPr>
        <w:t> </w:t>
      </w:r>
      <w:hyperlink r:id="rId164">
        <w:r>
          <w:rPr>
            <w:color w:val="2196D1"/>
            <w:sz w:val="12"/>
          </w:rPr>
          <w:t>https://doi.org/10.1007/</w:t>
        </w:r>
      </w:hyperlink>
      <w:r>
        <w:rPr>
          <w:color w:val="2196D1"/>
          <w:spacing w:val="40"/>
          <w:w w:val="110"/>
          <w:sz w:val="12"/>
        </w:rPr>
        <w:t> </w:t>
      </w:r>
      <w:hyperlink r:id="rId164">
        <w:r>
          <w:rPr>
            <w:color w:val="2196D1"/>
            <w:w w:val="110"/>
            <w:sz w:val="12"/>
          </w:rPr>
          <w:t>978-3-319-75541-0_13</w:t>
        </w:r>
      </w:hyperlink>
      <w:r>
        <w:rPr>
          <w:w w:val="110"/>
          <w:sz w:val="12"/>
        </w:rPr>
        <w:t>. Mar 15.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68" w:lineRule="auto" w:before="21" w:after="0"/>
        <w:ind w:left="614" w:right="150" w:hanging="404"/>
        <w:jc w:val="both"/>
        <w:rPr>
          <w:sz w:val="12"/>
        </w:rPr>
      </w:pPr>
      <w:bookmarkStart w:name="_bookmark165" w:id="204"/>
      <w:bookmarkEnd w:id="204"/>
      <w:r>
        <w:rPr/>
      </w:r>
      <w:r>
        <w:rPr>
          <w:w w:val="105"/>
          <w:sz w:val="12"/>
        </w:rPr>
        <w:t>Zotti C, Luo Z, Lalande A, Jodoin PM. Convolutional neural network with </w:t>
      </w:r>
      <w:r>
        <w:rPr>
          <w:w w:val="105"/>
          <w:sz w:val="12"/>
        </w:rPr>
        <w:t>shape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prior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applied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cardiac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MRI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segmentation.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J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Biomed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Health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Inform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2019;23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(3):1119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28. </w:t>
      </w:r>
      <w:hyperlink r:id="rId165">
        <w:r>
          <w:rPr>
            <w:color w:val="2196D1"/>
            <w:w w:val="105"/>
            <w:sz w:val="12"/>
          </w:rPr>
          <w:t>https://doi.org/10.1109/jbhi.2018.2865450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107" w:lineRule="exact" w:before="0" w:after="0"/>
        <w:ind w:left="614" w:right="0" w:hanging="403"/>
        <w:jc w:val="both"/>
        <w:rPr>
          <w:sz w:val="12"/>
        </w:rPr>
      </w:pPr>
      <w:bookmarkStart w:name="_bookmark166" w:id="205"/>
      <w:bookmarkEnd w:id="205"/>
      <w:r>
        <w:rPr/>
      </w:r>
      <w:r>
        <w:rPr>
          <w:w w:val="105"/>
          <w:sz w:val="12"/>
        </w:rPr>
        <w:t>Painchaud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Skandarani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Judge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Bernard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O,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Lalande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Jodoin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PM.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Cardiac</w:t>
      </w:r>
    </w:p>
    <w:p>
      <w:pPr>
        <w:spacing w:line="259" w:lineRule="auto" w:before="22"/>
        <w:ind w:left="614" w:right="149" w:firstLine="0"/>
        <w:jc w:val="both"/>
        <w:rPr>
          <w:sz w:val="12"/>
        </w:rPr>
      </w:pPr>
      <w:r>
        <w:rPr>
          <w:w w:val="105"/>
          <w:sz w:val="12"/>
        </w:rPr>
        <w:t>segmentation with strong anatomical guarantees. IEEE Trans Med Imaging </w:t>
      </w:r>
      <w:r>
        <w:rPr>
          <w:w w:val="105"/>
          <w:sz w:val="12"/>
        </w:rPr>
        <w:t>2019;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39(11):3703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13. </w:t>
      </w:r>
      <w:hyperlink r:id="rId166">
        <w:r>
          <w:rPr>
            <w:color w:val="2196D1"/>
            <w:w w:val="105"/>
            <w:sz w:val="12"/>
          </w:rPr>
          <w:t>https://doi.org/10.1109/tmi.2020.3003240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112" w:lineRule="exact" w:before="0" w:after="0"/>
        <w:ind w:left="614" w:right="0" w:hanging="403"/>
        <w:jc w:val="left"/>
        <w:rPr>
          <w:sz w:val="12"/>
        </w:rPr>
      </w:pPr>
      <w:bookmarkStart w:name="_bookmark167" w:id="206"/>
      <w:bookmarkEnd w:id="206"/>
      <w:r>
        <w:rPr/>
      </w:r>
      <w:r>
        <w:rPr>
          <w:w w:val="105"/>
          <w:sz w:val="12"/>
        </w:rPr>
        <w:t>Campello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VM,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Gkontra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Izquierdo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Martin-Isla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Sojoudi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Full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PM,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7"/>
          <w:w w:val="105"/>
          <w:sz w:val="12"/>
        </w:rPr>
        <w:t> </w:t>
      </w:r>
      <w:r>
        <w:rPr>
          <w:spacing w:val="-5"/>
          <w:w w:val="105"/>
          <w:sz w:val="12"/>
        </w:rPr>
        <w:t>al.</w:t>
      </w:r>
    </w:p>
    <w:p>
      <w:pPr>
        <w:spacing w:line="242" w:lineRule="auto" w:before="21"/>
        <w:ind w:left="614" w:right="0" w:firstLine="0"/>
        <w:jc w:val="left"/>
        <w:rPr>
          <w:sz w:val="12"/>
        </w:rPr>
      </w:pPr>
      <w:r>
        <w:rPr>
          <w:w w:val="105"/>
          <w:sz w:val="12"/>
        </w:rPr>
        <w:t>Multi-centre, multi-vendor and multi-disease cardiac segmentation: the </w:t>
      </w:r>
      <w:r>
        <w:rPr>
          <w:w w:val="105"/>
          <w:sz w:val="12"/>
        </w:rPr>
        <w:t>M</w:t>
      </w:r>
      <w:r>
        <w:rPr>
          <w:rFonts w:ascii="Times New Roman" w:hAnsi="Times New Roman"/>
          <w:w w:val="105"/>
          <w:sz w:val="12"/>
        </w:rPr>
        <w:t>&amp;</w:t>
      </w:r>
      <w:r>
        <w:rPr>
          <w:w w:val="105"/>
          <w:sz w:val="12"/>
        </w:rPr>
        <w:t>MS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challenge. IEEE Trans Med Imaging 2021;40(12):3543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54. </w:t>
      </w:r>
      <w:hyperlink r:id="rId167">
        <w:r>
          <w:rPr>
            <w:color w:val="2196D1"/>
            <w:w w:val="105"/>
            <w:sz w:val="12"/>
          </w:rPr>
          <w:t>https://doi.org/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67">
        <w:r>
          <w:rPr>
            <w:color w:val="2196D1"/>
            <w:w w:val="105"/>
            <w:sz w:val="12"/>
          </w:rPr>
          <w:t>10.1109/tmi.2021.3090082</w:t>
        </w:r>
      </w:hyperlink>
      <w:r>
        <w:rPr>
          <w:w w:val="105"/>
          <w:sz w:val="12"/>
        </w:rPr>
        <w:t>. Dec.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80" w:lineRule="auto" w:before="21" w:after="0"/>
        <w:ind w:left="614" w:right="154" w:hanging="404"/>
        <w:jc w:val="left"/>
        <w:rPr>
          <w:sz w:val="12"/>
        </w:rPr>
      </w:pPr>
      <w:bookmarkStart w:name="_bookmark168" w:id="207"/>
      <w:bookmarkEnd w:id="207"/>
      <w:r>
        <w:rPr/>
      </w:r>
      <w:hyperlink r:id="rId168">
        <w:r>
          <w:rPr>
            <w:color w:val="2196D1"/>
            <w:w w:val="105"/>
            <w:sz w:val="12"/>
          </w:rPr>
          <w:t>Chen X, Lian C, Wang L, Deng H, Kuang T, Fung</w:t>
        </w:r>
        <w:r>
          <w:rPr>
            <w:color w:val="2196D1"/>
            <w:w w:val="105"/>
            <w:sz w:val="12"/>
          </w:rPr>
          <w:t> SH, et al. Diverse data</w:t>
        </w:r>
      </w:hyperlink>
      <w:r>
        <w:rPr>
          <w:color w:val="2196D1"/>
          <w:spacing w:val="40"/>
          <w:w w:val="105"/>
          <w:sz w:val="12"/>
        </w:rPr>
        <w:t> </w:t>
      </w:r>
      <w:hyperlink r:id="rId168">
        <w:r>
          <w:rPr>
            <w:color w:val="2196D1"/>
            <w:w w:val="105"/>
            <w:sz w:val="12"/>
          </w:rPr>
          <w:t>augmentation for learning image segmentation with cross-modality </w:t>
        </w:r>
        <w:r>
          <w:rPr>
            <w:color w:val="2196D1"/>
            <w:w w:val="105"/>
            <w:sz w:val="12"/>
          </w:rPr>
          <w:t>annotations.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68">
        <w:r>
          <w:rPr>
            <w:color w:val="2196D1"/>
            <w:w w:val="105"/>
            <w:sz w:val="12"/>
          </w:rPr>
          <w:t>Med Image Anal 2021;71:102060. Apr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80" w:lineRule="auto" w:before="0" w:after="0"/>
        <w:ind w:left="614" w:right="150" w:hanging="404"/>
        <w:jc w:val="left"/>
        <w:rPr>
          <w:sz w:val="12"/>
        </w:rPr>
      </w:pPr>
      <w:bookmarkStart w:name="_bookmark169" w:id="208"/>
      <w:bookmarkEnd w:id="208"/>
      <w:r>
        <w:rPr/>
      </w:r>
      <w:hyperlink r:id="rId169">
        <w:r>
          <w:rPr>
            <w:color w:val="2196D1"/>
            <w:w w:val="105"/>
            <w:sz w:val="12"/>
          </w:rPr>
          <w:t>Bui V, Hsu LY, Shanbhag SM, Tran L, Bandettini WP, Chang LC, et al. Improving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169">
        <w:r>
          <w:rPr>
            <w:color w:val="2196D1"/>
            <w:w w:val="105"/>
            <w:sz w:val="12"/>
          </w:rPr>
          <w:t>multi-atlas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cardiac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structure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segmentation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of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computed</w:t>
        </w:r>
        <w:r>
          <w:rPr>
            <w:color w:val="2196D1"/>
            <w:spacing w:val="-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tomography</w:t>
        </w:r>
        <w:r>
          <w:rPr>
            <w:color w:val="2196D1"/>
            <w:spacing w:val="-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angiography:</w:t>
        </w:r>
      </w:hyperlink>
      <w:r>
        <w:rPr>
          <w:color w:val="2196D1"/>
          <w:spacing w:val="40"/>
          <w:w w:val="105"/>
          <w:sz w:val="12"/>
        </w:rPr>
        <w:t> </w:t>
      </w:r>
      <w:hyperlink r:id="rId169">
        <w:r>
          <w:rPr>
            <w:color w:val="2196D1"/>
            <w:w w:val="105"/>
            <w:sz w:val="12"/>
          </w:rPr>
          <w:t>a performance evaluation based on a heterogeneous dataset. Comput Biol Med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69">
        <w:r>
          <w:rPr>
            <w:color w:val="2196D1"/>
            <w:w w:val="105"/>
            <w:sz w:val="12"/>
          </w:rPr>
          <w:t>2020;125:104019. Sep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78" w:lineRule="auto" w:before="0" w:after="0"/>
        <w:ind w:left="614" w:right="269" w:hanging="404"/>
        <w:jc w:val="left"/>
        <w:rPr>
          <w:sz w:val="12"/>
        </w:rPr>
      </w:pPr>
      <w:bookmarkStart w:name="_bookmark170" w:id="209"/>
      <w:bookmarkEnd w:id="209"/>
      <w:r>
        <w:rPr/>
      </w:r>
      <w:hyperlink r:id="rId170">
        <w:r>
          <w:rPr>
            <w:color w:val="2196D1"/>
            <w:w w:val="105"/>
            <w:sz w:val="12"/>
          </w:rPr>
          <w:t>Müller D, Soto-Rey I, Kramer F. Towards a guideline for evaluation metrics in</w:t>
        </w:r>
      </w:hyperlink>
      <w:r>
        <w:rPr>
          <w:color w:val="2196D1"/>
          <w:spacing w:val="40"/>
          <w:w w:val="105"/>
          <w:sz w:val="12"/>
        </w:rPr>
        <w:t> </w:t>
      </w:r>
      <w:hyperlink r:id="rId170">
        <w:r>
          <w:rPr>
            <w:color w:val="2196D1"/>
            <w:w w:val="105"/>
            <w:sz w:val="12"/>
          </w:rPr>
          <w:t>medical image segmentation. BMC Res Notes 2022;15(1)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80" w:lineRule="auto" w:before="1" w:after="0"/>
        <w:ind w:left="614" w:right="285" w:hanging="404"/>
        <w:jc w:val="left"/>
        <w:rPr>
          <w:sz w:val="12"/>
        </w:rPr>
      </w:pPr>
      <w:bookmarkStart w:name="_bookmark171" w:id="210"/>
      <w:bookmarkEnd w:id="210"/>
      <w:r>
        <w:rPr/>
      </w:r>
      <w:r>
        <w:rPr>
          <w:w w:val="105"/>
          <w:sz w:val="12"/>
        </w:rPr>
        <w:t>Hatamizadeh A., Nath V., Tang Y. Swin U.N.E.T.R: Swin</w:t>
      </w:r>
      <w:r>
        <w:rPr>
          <w:w w:val="105"/>
          <w:sz w:val="12"/>
        </w:rPr>
        <w:t> transformers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semantic segmentation of brain tumors in MRI images [Internet]. 2022 </w:t>
      </w:r>
      <w:r>
        <w:rPr>
          <w:w w:val="105"/>
          <w:sz w:val="12"/>
        </w:rPr>
        <w:t>Arxiv.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[cited 2023Apr25]. Available from: </w:t>
      </w:r>
      <w:hyperlink r:id="rId171">
        <w:r>
          <w:rPr>
            <w:color w:val="2196D1"/>
            <w:w w:val="105"/>
            <w:sz w:val="12"/>
          </w:rPr>
          <w:t>https://arxiv.org/pdf/2201.01266.pdf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25" w:lineRule="auto" w:before="0" w:after="0"/>
        <w:ind w:left="614" w:right="412" w:hanging="404"/>
        <w:jc w:val="left"/>
        <w:rPr>
          <w:sz w:val="12"/>
        </w:rPr>
      </w:pPr>
      <w:bookmarkStart w:name="_bookmark172" w:id="211"/>
      <w:bookmarkEnd w:id="211"/>
      <w:r>
        <w:rPr/>
      </w:r>
      <w:r>
        <w:rPr>
          <w:w w:val="105"/>
          <w:sz w:val="12"/>
        </w:rPr>
        <w:t>Grzeszczyk M.K., P</w:t>
      </w:r>
      <w:r>
        <w:rPr>
          <w:rFonts w:ascii="STIX" w:hAnsi="STIX"/>
          <w:w w:val="105"/>
          <w:sz w:val="12"/>
        </w:rPr>
        <w:t>ł</w:t>
      </w:r>
      <w:r>
        <w:rPr>
          <w:w w:val="105"/>
          <w:sz w:val="12"/>
        </w:rPr>
        <w:t>otka S., Sitek A. Multi-task Swin transformer for motion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artifacts classification and cardiac magnetic resonance image </w:t>
      </w:r>
      <w:r>
        <w:rPr>
          <w:w w:val="105"/>
          <w:sz w:val="12"/>
        </w:rPr>
        <w:t>segmentation.</w:t>
      </w:r>
    </w:p>
    <w:p>
      <w:pPr>
        <w:spacing w:line="256" w:lineRule="auto" w:before="20"/>
        <w:ind w:left="614" w:right="185" w:firstLine="0"/>
        <w:jc w:val="left"/>
        <w:rPr>
          <w:sz w:val="12"/>
        </w:rPr>
      </w:pPr>
      <w:r>
        <w:rPr>
          <w:w w:val="105"/>
          <w:sz w:val="12"/>
        </w:rPr>
        <w:t>Statistical atlases</w:t>
      </w:r>
      <w:r>
        <w:rPr>
          <w:w w:val="105"/>
          <w:sz w:val="12"/>
        </w:rPr>
        <w:t> and computational models of the heart regular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CMRxMotion challenge papers. 2023Jan;:409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17.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115" w:lineRule="exact" w:before="0" w:after="0"/>
        <w:ind w:left="614" w:right="0" w:hanging="403"/>
        <w:jc w:val="both"/>
        <w:rPr>
          <w:sz w:val="12"/>
        </w:rPr>
      </w:pPr>
      <w:bookmarkStart w:name="_bookmark173" w:id="212"/>
      <w:bookmarkEnd w:id="212"/>
      <w:r>
        <w:rPr/>
      </w:r>
      <w:r>
        <w:rPr>
          <w:w w:val="105"/>
          <w:sz w:val="12"/>
        </w:rPr>
        <w:t>Hooper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Wornow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Seah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Y.H.,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Kellman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P.,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Xue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H.,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Sala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F.,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al.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Cut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out</w:t>
      </w:r>
      <w:r>
        <w:rPr>
          <w:spacing w:val="6"/>
          <w:w w:val="105"/>
          <w:sz w:val="12"/>
        </w:rPr>
        <w:t> </w:t>
      </w:r>
      <w:r>
        <w:rPr>
          <w:spacing w:val="-5"/>
          <w:w w:val="105"/>
          <w:sz w:val="12"/>
        </w:rPr>
        <w:t>the</w:t>
      </w:r>
    </w:p>
    <w:p>
      <w:pPr>
        <w:spacing w:line="266" w:lineRule="auto" w:before="24"/>
        <w:ind w:left="614" w:right="244" w:firstLine="0"/>
        <w:jc w:val="both"/>
        <w:rPr>
          <w:sz w:val="12"/>
        </w:rPr>
      </w:pPr>
      <w:r>
        <w:rPr>
          <w:w w:val="105"/>
          <w:sz w:val="12"/>
        </w:rPr>
        <w:t>annotator, keep the cutout: better segmentation with. [Internet]. </w:t>
      </w:r>
      <w:r>
        <w:rPr>
          <w:w w:val="105"/>
          <w:sz w:val="12"/>
        </w:rPr>
        <w:t>OpenReview.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 [cited 2023Apr25]. Available from: </w:t>
      </w:r>
      <w:hyperlink r:id="rId172">
        <w:r>
          <w:rPr>
            <w:color w:val="2196D1"/>
            <w:w w:val="105"/>
            <w:sz w:val="12"/>
          </w:rPr>
          <w:t>https://openreview.net/forum?id</w:t>
        </w:r>
        <w:r>
          <w:rPr>
            <w:rFonts w:ascii="Symbola"/>
            <w:color w:val="2196D1"/>
            <w:w w:val="105"/>
            <w:sz w:val="12"/>
          </w:rPr>
          <w:t>=</w:t>
        </w:r>
        <w:r>
          <w:rPr>
            <w:color w:val="2196D1"/>
            <w:w w:val="105"/>
            <w:sz w:val="12"/>
          </w:rPr>
          <w:t>b</w:t>
        </w:r>
      </w:hyperlink>
      <w:r>
        <w:rPr>
          <w:color w:val="2196D1"/>
          <w:spacing w:val="40"/>
          <w:w w:val="105"/>
          <w:sz w:val="12"/>
        </w:rPr>
        <w:t> </w:t>
      </w:r>
      <w:hyperlink r:id="rId172">
        <w:r>
          <w:rPr>
            <w:color w:val="2196D1"/>
            <w:spacing w:val="-2"/>
            <w:w w:val="105"/>
            <w:sz w:val="12"/>
          </w:rPr>
          <w:t>jkX6Kzb5H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80" w:lineRule="auto" w:before="5" w:after="0"/>
        <w:ind w:left="614" w:right="150" w:hanging="404"/>
        <w:jc w:val="left"/>
        <w:rPr>
          <w:sz w:val="12"/>
        </w:rPr>
      </w:pPr>
      <w:bookmarkStart w:name="_bookmark174" w:id="213"/>
      <w:bookmarkEnd w:id="213"/>
      <w:r>
        <w:rPr/>
      </w:r>
      <w:r>
        <w:rPr>
          <w:w w:val="105"/>
          <w:sz w:val="12"/>
        </w:rPr>
        <w:t>Chaitanya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K.,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Erdil E.,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Karani N., Konukoglu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E. Contrastive learning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 global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local features for medical image segmentation with limited annotations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[Internet]. 2020 arXiv.org. [cited 2023Apr25]. Available from: </w:t>
      </w:r>
      <w:hyperlink r:id="rId173">
        <w:r>
          <w:rPr>
            <w:color w:val="2196D1"/>
            <w:w w:val="105"/>
            <w:sz w:val="12"/>
          </w:rPr>
          <w:t>https://arxiv.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73">
        <w:r>
          <w:rPr>
            <w:color w:val="2196D1"/>
            <w:spacing w:val="-2"/>
            <w:w w:val="105"/>
            <w:sz w:val="12"/>
          </w:rPr>
          <w:t>org/abs/2006.10511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256" w:lineRule="auto" w:before="1" w:after="0"/>
        <w:ind w:left="614" w:right="276" w:hanging="404"/>
        <w:jc w:val="left"/>
        <w:rPr>
          <w:sz w:val="12"/>
        </w:rPr>
      </w:pPr>
      <w:bookmarkStart w:name="_bookmark175" w:id="214"/>
      <w:bookmarkEnd w:id="214"/>
      <w:r>
        <w:rPr/>
      </w:r>
      <w:hyperlink r:id="rId174">
        <w:r>
          <w:rPr>
            <w:color w:val="2196D1"/>
            <w:w w:val="105"/>
            <w:sz w:val="12"/>
          </w:rPr>
          <w:t>Roth HR, Yang D, Xu Z, Wang X, Xu D. Going to extremes: weakly supervised</w:t>
        </w:r>
      </w:hyperlink>
      <w:r>
        <w:rPr>
          <w:color w:val="2196D1"/>
          <w:spacing w:val="40"/>
          <w:w w:val="105"/>
          <w:sz w:val="12"/>
        </w:rPr>
        <w:t> </w:t>
      </w:r>
      <w:hyperlink r:id="rId174">
        <w:r>
          <w:rPr>
            <w:color w:val="2196D1"/>
            <w:w w:val="105"/>
            <w:sz w:val="12"/>
          </w:rPr>
          <w:t>medical image segmentation. Mach Learn Knowl Extr 2021;3(2):507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24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614" w:val="left" w:leader="none"/>
        </w:tabs>
        <w:spacing w:line="115" w:lineRule="exact" w:before="0" w:after="0"/>
        <w:ind w:left="614" w:right="0" w:hanging="403"/>
        <w:jc w:val="left"/>
        <w:rPr>
          <w:sz w:val="12"/>
        </w:rPr>
      </w:pPr>
      <w:bookmarkStart w:name="_bookmark176" w:id="215"/>
      <w:bookmarkEnd w:id="215"/>
      <w:r>
        <w:rPr/>
      </w:r>
      <w:r>
        <w:rPr>
          <w:w w:val="105"/>
          <w:sz w:val="12"/>
        </w:rPr>
        <w:t>Home [Internet]. MONAI; 2023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[cited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Apr25]. Available from:</w:t>
      </w:r>
      <w:r>
        <w:rPr>
          <w:spacing w:val="2"/>
          <w:w w:val="105"/>
          <w:sz w:val="12"/>
        </w:rPr>
        <w:t> </w:t>
      </w:r>
      <w:hyperlink r:id="rId175">
        <w:r>
          <w:rPr>
            <w:color w:val="2196D1"/>
            <w:spacing w:val="-2"/>
            <w:w w:val="105"/>
            <w:sz w:val="12"/>
          </w:rPr>
          <w:t>https://monai.io/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5" w:space="146"/>
        <w:col w:w="53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Symbola">
    <w:altName w:val="Symbola"/>
    <w:charset w:val="0"/>
    <w:family w:val="roman"/>
    <w:pitch w:val="variable"/>
  </w:font>
  <w:font w:name="UKIJ Esliye Chiwer">
    <w:altName w:val="UKIJ Esliye Chiwer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61267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9703808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61420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9702272" type="#_x0000_t202" id="docshape2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61574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9700736" type="#_x0000_t202" id="docshape2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61779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9698688" type="#_x0000_t202" id="docshape27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2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61984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3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9696640" type="#_x0000_t202" id="docshape3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3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62137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4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9695104" type="#_x0000_t202" id="docshape3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4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611648">
              <wp:simplePos x="0" y="0"/>
              <wp:positionH relativeFrom="page">
                <wp:posOffset>464661</wp:posOffset>
              </wp:positionH>
              <wp:positionV relativeFrom="page">
                <wp:posOffset>440302</wp:posOffset>
              </wp:positionV>
              <wp:extent cx="764540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7645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El-Taraboulsi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513pt;margin-top:34.66946pt;width:60.2pt;height:9.1pt;mso-position-horizontal-relative:page;mso-position-vertical-relative:page;z-index:-19704832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J.</w:t>
                    </w:r>
                    <w:r>
                      <w:rPr>
                        <w:rFonts w:ascii="Times New Roman"/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El-Taraboulsi</w:t>
                    </w:r>
                    <w:r>
                      <w:rPr>
                        <w:rFonts w:ascii="Times New Roman"/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612160">
              <wp:simplePos x="0" y="0"/>
              <wp:positionH relativeFrom="page">
                <wp:posOffset>5081498</wp:posOffset>
              </wp:positionH>
              <wp:positionV relativeFrom="page">
                <wp:posOffset>440392</wp:posOffset>
              </wp:positionV>
              <wp:extent cx="2021205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0212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Artificial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the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Life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100083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117981pt;margin-top:34.676594pt;width:159.15pt;height:9.1pt;mso-position-horizontal-relative:page;mso-position-vertical-relative:page;z-index:-19704320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Artificial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the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Life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100083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613184">
              <wp:simplePos x="0" y="0"/>
              <wp:positionH relativeFrom="page">
                <wp:posOffset>464704</wp:posOffset>
              </wp:positionH>
              <wp:positionV relativeFrom="page">
                <wp:posOffset>440379</wp:posOffset>
              </wp:positionV>
              <wp:extent cx="764540" cy="11557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7645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El-Taraboulsi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0912pt;margin-top:34.675514pt;width:60.2pt;height:9.1pt;mso-position-horizontal-relative:page;mso-position-vertical-relative:page;z-index:-19703296" type="#_x0000_t202" id="docshape1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J.</w:t>
                    </w:r>
                    <w:r>
                      <w:rPr>
                        <w:rFonts w:ascii="Times New Roman"/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El-Taraboulsi</w:t>
                    </w:r>
                    <w:r>
                      <w:rPr>
                        <w:rFonts w:ascii="Times New Roman"/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613696">
              <wp:simplePos x="0" y="0"/>
              <wp:positionH relativeFrom="page">
                <wp:posOffset>5081498</wp:posOffset>
              </wp:positionH>
              <wp:positionV relativeFrom="page">
                <wp:posOffset>440392</wp:posOffset>
              </wp:positionV>
              <wp:extent cx="2021205" cy="115570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20212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Artificial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the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Life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100083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117981pt;margin-top:34.676594pt;width:159.15pt;height:9.1pt;mso-position-horizontal-relative:page;mso-position-vertical-relative:page;z-index:-19702784" type="#_x0000_t202" id="docshape1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Artificial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the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Life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100083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614720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764540" cy="115570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7645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El-Taraboulsi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60.2pt;height:9.1pt;mso-position-horizontal-relative:page;mso-position-vertical-relative:page;z-index:-19701760" type="#_x0000_t202" id="docshape2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J.</w:t>
                    </w:r>
                    <w:r>
                      <w:rPr>
                        <w:rFonts w:ascii="Times New Roman"/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El-Taraboulsi</w:t>
                    </w:r>
                    <w:r>
                      <w:rPr>
                        <w:rFonts w:ascii="Times New Roman"/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615232">
              <wp:simplePos x="0" y="0"/>
              <wp:positionH relativeFrom="page">
                <wp:posOffset>5081498</wp:posOffset>
              </wp:positionH>
              <wp:positionV relativeFrom="page">
                <wp:posOffset>440392</wp:posOffset>
              </wp:positionV>
              <wp:extent cx="2021205" cy="11557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20212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Artificial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the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Life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100083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117981pt;margin-top:34.676594pt;width:159.15pt;height:9.1pt;mso-position-horizontal-relative:page;mso-position-vertical-relative:page;z-index:-19701248" type="#_x0000_t202" id="docshape2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Artificial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the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Life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100083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616256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764540" cy="115570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7645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El-Taraboulsi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60.2pt;height:9.1pt;mso-position-horizontal-relative:page;mso-position-vertical-relative:page;z-index:-19700224" type="#_x0000_t202" id="docshape2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J.</w:t>
                    </w:r>
                    <w:r>
                      <w:rPr>
                        <w:rFonts w:ascii="Times New Roman"/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El-Taraboulsi</w:t>
                    </w:r>
                    <w:r>
                      <w:rPr>
                        <w:rFonts w:ascii="Times New Roman"/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616768">
              <wp:simplePos x="0" y="0"/>
              <wp:positionH relativeFrom="page">
                <wp:posOffset>5081498</wp:posOffset>
              </wp:positionH>
              <wp:positionV relativeFrom="page">
                <wp:posOffset>440392</wp:posOffset>
              </wp:positionV>
              <wp:extent cx="2021205" cy="115570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20212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Artificial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the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Life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100083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117981pt;margin-top:34.676594pt;width:159.15pt;height:9.1pt;mso-position-horizontal-relative:page;mso-position-vertical-relative:page;z-index:-19699712" type="#_x0000_t202" id="docshape2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Artificial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the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Life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100083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617280">
              <wp:simplePos x="0" y="0"/>
              <wp:positionH relativeFrom="page">
                <wp:posOffset>464659</wp:posOffset>
              </wp:positionH>
              <wp:positionV relativeFrom="page">
                <wp:posOffset>683394</wp:posOffset>
              </wp:positionV>
              <wp:extent cx="345440" cy="12700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34544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1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w w:val="110"/>
                              <w:sz w:val="14"/>
                            </w:rPr>
                            <w:t>Table</w:t>
                          </w:r>
                          <w:r>
                            <w:rPr>
                              <w:rFonts w:ascii="Times New Roman"/>
                              <w:b/>
                              <w:spacing w:val="1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spacing w:val="-10"/>
                              <w:w w:val="110"/>
                              <w:sz w:val="14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53.810593pt;width:27.2pt;height:10pt;mso-position-horizontal-relative:page;mso-position-vertical-relative:page;z-index:-19699200" type="#_x0000_t202" id="docshape26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Times New Roman"/>
                        <w:b/>
                        <w:sz w:val="14"/>
                      </w:rPr>
                    </w:pPr>
                    <w:r>
                      <w:rPr>
                        <w:rFonts w:ascii="Times New Roman"/>
                        <w:b/>
                        <w:w w:val="110"/>
                        <w:sz w:val="14"/>
                      </w:rPr>
                      <w:t>Table</w:t>
                    </w:r>
                    <w:r>
                      <w:rPr>
                        <w:rFonts w:ascii="Times New Roman"/>
                        <w:b/>
                        <w:spacing w:val="1"/>
                        <w:w w:val="110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b/>
                        <w:spacing w:val="-10"/>
                        <w:w w:val="110"/>
                        <w:sz w:val="14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618304">
              <wp:simplePos x="0" y="0"/>
              <wp:positionH relativeFrom="page">
                <wp:posOffset>464661</wp:posOffset>
              </wp:positionH>
              <wp:positionV relativeFrom="page">
                <wp:posOffset>440367</wp:posOffset>
              </wp:positionV>
              <wp:extent cx="764540" cy="11557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7645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El-Taraboulsi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513pt;margin-top:34.674576pt;width:60.2pt;height:9.1pt;mso-position-horizontal-relative:page;mso-position-vertical-relative:page;z-index:-19698176" type="#_x0000_t202" id="docshape2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J.</w:t>
                    </w:r>
                    <w:r>
                      <w:rPr>
                        <w:rFonts w:ascii="Times New Roman"/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El-Taraboulsi</w:t>
                    </w:r>
                    <w:r>
                      <w:rPr>
                        <w:rFonts w:ascii="Times New Roman"/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618816">
              <wp:simplePos x="0" y="0"/>
              <wp:positionH relativeFrom="page">
                <wp:posOffset>5081498</wp:posOffset>
              </wp:positionH>
              <wp:positionV relativeFrom="page">
                <wp:posOffset>440392</wp:posOffset>
              </wp:positionV>
              <wp:extent cx="2021205" cy="11557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20212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Artificial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the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Life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100083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117981pt;margin-top:34.676594pt;width:159.15pt;height:9.1pt;mso-position-horizontal-relative:page;mso-position-vertical-relative:page;z-index:-19697664" type="#_x0000_t202" id="docshape2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Artificial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the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Life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100083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619328">
              <wp:simplePos x="0" y="0"/>
              <wp:positionH relativeFrom="page">
                <wp:posOffset>464659</wp:posOffset>
              </wp:positionH>
              <wp:positionV relativeFrom="page">
                <wp:posOffset>683394</wp:posOffset>
              </wp:positionV>
              <wp:extent cx="345440" cy="127000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34544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Times New Roman"/>
                              <w:b/>
                              <w:sz w:val="1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w w:val="110"/>
                              <w:sz w:val="14"/>
                            </w:rPr>
                            <w:t>Table</w:t>
                          </w:r>
                          <w:r>
                            <w:rPr>
                              <w:rFonts w:ascii="Times New Roman"/>
                              <w:b/>
                              <w:spacing w:val="1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spacing w:val="-10"/>
                              <w:w w:val="110"/>
                              <w:sz w:val="14"/>
                            </w:rPr>
                            <w:t>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53.810593pt;width:27.2pt;height:10pt;mso-position-horizontal-relative:page;mso-position-vertical-relative:page;z-index:-19697152" type="#_x0000_t202" id="docshape30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Times New Roman"/>
                        <w:b/>
                        <w:sz w:val="14"/>
                      </w:rPr>
                    </w:pPr>
                    <w:r>
                      <w:rPr>
                        <w:rFonts w:ascii="Times New Roman"/>
                        <w:b/>
                        <w:w w:val="110"/>
                        <w:sz w:val="14"/>
                      </w:rPr>
                      <w:t>Table</w:t>
                    </w:r>
                    <w:r>
                      <w:rPr>
                        <w:rFonts w:ascii="Times New Roman"/>
                        <w:b/>
                        <w:spacing w:val="1"/>
                        <w:w w:val="110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b/>
                        <w:spacing w:val="-10"/>
                        <w:w w:val="110"/>
                        <w:sz w:val="14"/>
                      </w:rPr>
                      <w:t>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62035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764540" cy="115570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7645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El-Taraboulsi</w:t>
                          </w:r>
                          <w:r>
                            <w:rPr>
                              <w:rFonts w:ascii="Times New Roman"/>
                              <w:i/>
                              <w:spacing w:val="1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60.2pt;height:9.1pt;mso-position-horizontal-relative:page;mso-position-vertical-relative:page;z-index:-19696128" type="#_x0000_t202" id="docshape3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J.</w:t>
                    </w:r>
                    <w:r>
                      <w:rPr>
                        <w:rFonts w:ascii="Times New Roman"/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El-Taraboulsi</w:t>
                    </w:r>
                    <w:r>
                      <w:rPr>
                        <w:rFonts w:ascii="Times New Roman"/>
                        <w:i/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620864">
              <wp:simplePos x="0" y="0"/>
              <wp:positionH relativeFrom="page">
                <wp:posOffset>5081498</wp:posOffset>
              </wp:positionH>
              <wp:positionV relativeFrom="page">
                <wp:posOffset>440392</wp:posOffset>
              </wp:positionV>
              <wp:extent cx="2021205" cy="115570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20212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Artificial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the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Life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100083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117981pt;margin-top:34.676594pt;width:159.15pt;height:9.1pt;mso-position-horizontal-relative:page;mso-position-vertical-relative:page;z-index:-19695616" type="#_x0000_t202" id="docshape3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Artificial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the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Life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100083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550" w:hanging="26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0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1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2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3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4" w:hanging="2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369" w:hanging="1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1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6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369" w:hanging="1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3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1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6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Symbola" w:hAnsi="Symbola" w:eastAsia="Symbola" w:cs="Symbola"/>
        <w:b w:val="0"/>
        <w:bCs w:val="0"/>
        <w:i w:val="0"/>
        <w:iCs w:val="0"/>
        <w:spacing w:val="0"/>
        <w:w w:val="13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6" w:hanging="1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493" w:hanging="135"/>
      </w:pPr>
      <w:rPr>
        <w:rFonts w:hint="default" w:ascii="Symbola" w:hAnsi="Symbola" w:eastAsia="Symbola" w:cs="Symbola"/>
        <w:b w:val="0"/>
        <w:bCs w:val="0"/>
        <w:i w:val="0"/>
        <w:iCs w:val="0"/>
        <w:spacing w:val="0"/>
        <w:w w:val="144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3" w:hanging="135"/>
      </w:pPr>
      <w:rPr>
        <w:rFonts w:hint="default" w:ascii="Symbola" w:hAnsi="Symbola" w:eastAsia="Symbola" w:cs="Symbola"/>
        <w:b w:val="0"/>
        <w:bCs w:val="0"/>
        <w:i w:val="0"/>
        <w:iCs w:val="0"/>
        <w:spacing w:val="0"/>
        <w:w w:val="144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5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3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1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39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7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5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3" w:hanging="1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6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6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3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" w:hanging="501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31"/>
    </w:pPr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 w:right="2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42" w:hanging="332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6673185" TargetMode="External"/><Relationship Id="rId8" Type="http://schemas.openxmlformats.org/officeDocument/2006/relationships/hyperlink" Target="https://www.elsevier.com/locate/ailsci" TargetMode="External"/><Relationship Id="rId9" Type="http://schemas.openxmlformats.org/officeDocument/2006/relationships/hyperlink" Target="https://doi.org/10.1016/j.ailsci.2023.100083" TargetMode="External"/><Relationship Id="rId10" Type="http://schemas.openxmlformats.org/officeDocument/2006/relationships/hyperlink" Target="http://crossmark.crossref.org/dialog/?doi=10.1016/j.ailsci.2023.100083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n.aung@qmul.ac.uk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hyperlink" Target="https://www.ub.edu/mnms-2/" TargetMode="External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header" Target="header2.xml"/><Relationship Id="rId24" Type="http://schemas.openxmlformats.org/officeDocument/2006/relationships/footer" Target="footer2.xml"/><Relationship Id="rId25" Type="http://schemas.openxmlformats.org/officeDocument/2006/relationships/header" Target="header3.xml"/><Relationship Id="rId26" Type="http://schemas.openxmlformats.org/officeDocument/2006/relationships/footer" Target="footer3.xml"/><Relationship Id="rId27" Type="http://schemas.openxmlformats.org/officeDocument/2006/relationships/hyperlink" Target="https://github.com/dsc936/DenseUnet_for_TPM_segmentation" TargetMode="External"/><Relationship Id="rId28" Type="http://schemas.openxmlformats.org/officeDocument/2006/relationships/hyperlink" Target="https://github.com/soleilssss/AWSnet/tree/master" TargetMode="External"/><Relationship Id="rId29" Type="http://schemas.openxmlformats.org/officeDocument/2006/relationships/hyperlink" Target="https://github.com/Suiiyu/MS-CMR2019" TargetMode="External"/><Relationship Id="rId30" Type="http://schemas.openxmlformats.org/officeDocument/2006/relationships/hyperlink" Target="https://github.com/chfc-cmi/cmr-seg-tl" TargetMode="External"/><Relationship Id="rId31" Type="http://schemas.openxmlformats.org/officeDocument/2006/relationships/hyperlink" Target="https://github.com/jk1008611/NCDN" TargetMode="External"/><Relationship Id="rId32" Type="http://schemas.openxmlformats.org/officeDocument/2006/relationships/hyperlink" Target="https://github.com/bowoadi/cine_MRI_segmentation_classification" TargetMode="External"/><Relationship Id="rId33" Type="http://schemas.openxmlformats.org/officeDocument/2006/relationships/hyperlink" Target="https://github.com/YaoZhang93/Semi-supervised-Cardiac-Image-Segmentation-via-Label-Propagation-and-Style-Transfer" TargetMode="External"/><Relationship Id="rId34" Type="http://schemas.openxmlformats.org/officeDocument/2006/relationships/hyperlink" Target="https://github.com/junyanz/pytorch-CycleGAN-and-pix" TargetMode="External"/><Relationship Id="rId35" Type="http://schemas.openxmlformats.org/officeDocument/2006/relationships/hyperlink" Target="https://github.com/JunMa11/HM_DataAug" TargetMode="External"/><Relationship Id="rId36" Type="http://schemas.openxmlformats.org/officeDocument/2006/relationships/hyperlink" Target="https://github.com/sulaimanvesal/PointCloudUDA" TargetMode="External"/><Relationship Id="rId37" Type="http://schemas.openxmlformats.org/officeDocument/2006/relationships/hyperlink" Target="https://github.com/cianmscannell/da_cmr" TargetMode="External"/><Relationship Id="rId38" Type="http://schemas.openxmlformats.org/officeDocument/2006/relationships/hyperlink" Target="https://github.com/cherise215/CardiacMRSegmentation" TargetMode="External"/><Relationship Id="rId39" Type="http://schemas.openxmlformats.org/officeDocument/2006/relationships/hyperlink" Target="https://github.com/cistib/DDIR" TargetMode="External"/><Relationship Id="rId40" Type="http://schemas.openxmlformats.org/officeDocument/2006/relationships/hyperlink" Target="https://github.com/jingkunchen/MS-CMR_miccai_2019" TargetMode="External"/><Relationship Id="rId41" Type="http://schemas.openxmlformats.org/officeDocument/2006/relationships/hyperlink" Target="https://github.com/MingxuanGu/" TargetMode="External"/><Relationship Id="rId42" Type="http://schemas.openxmlformats.org/officeDocument/2006/relationships/header" Target="header4.xml"/><Relationship Id="rId43" Type="http://schemas.openxmlformats.org/officeDocument/2006/relationships/footer" Target="footer4.xml"/><Relationship Id="rId44" Type="http://schemas.openxmlformats.org/officeDocument/2006/relationships/hyperlink" Target="https://github.com/fzehrauslu/TMS-Net" TargetMode="External"/><Relationship Id="rId45" Type="http://schemas.openxmlformats.org/officeDocument/2006/relationships/hyperlink" Target="https://github.com/smkamrulhasan/MTCTL" TargetMode="External"/><Relationship Id="rId46" Type="http://schemas.openxmlformats.org/officeDocument/2006/relationships/hyperlink" Target="https://github.com/MIC-DKFZ/batchgenerators" TargetMode="External"/><Relationship Id="rId47" Type="http://schemas.openxmlformats.org/officeDocument/2006/relationships/header" Target="header5.xml"/><Relationship Id="rId48" Type="http://schemas.openxmlformats.org/officeDocument/2006/relationships/footer" Target="footer5.xml"/><Relationship Id="rId49" Type="http://schemas.openxmlformats.org/officeDocument/2006/relationships/hyperlink" Target="https://github.com/MIILab-MTU/RV_segmentation" TargetMode="External"/><Relationship Id="rId50" Type="http://schemas.openxmlformats.org/officeDocument/2006/relationships/hyperlink" Target="https://github.com/mabdulkareem/lav_volume_with_qc" TargetMode="External"/><Relationship Id="rId51" Type="http://schemas.openxmlformats.org/officeDocument/2006/relationships/header" Target="header6.xml"/><Relationship Id="rId52" Type="http://schemas.openxmlformats.org/officeDocument/2006/relationships/footer" Target="footer6.xml"/><Relationship Id="rId53" Type="http://schemas.openxmlformats.org/officeDocument/2006/relationships/hyperlink" Target="https://github.com/kritiyer/AngioNet" TargetMode="External"/><Relationship Id="rId54" Type="http://schemas.openxmlformats.org/officeDocument/2006/relationships/hyperlink" Target="https://github.com/agis85/anatomy_modality_decomposition" TargetMode="External"/><Relationship Id="rId55" Type="http://schemas.openxmlformats.org/officeDocument/2006/relationships/image" Target="media/image10.jpeg"/><Relationship Id="rId56" Type="http://schemas.openxmlformats.org/officeDocument/2006/relationships/hyperlink" Target="http://www.eucanshare.eu/" TargetMode="External"/><Relationship Id="rId57" Type="http://schemas.openxmlformats.org/officeDocument/2006/relationships/hyperlink" Target="http://refhub.elsevier.com/S2667-3185(23)00027-2/sbref0001" TargetMode="External"/><Relationship Id="rId58" Type="http://schemas.openxmlformats.org/officeDocument/2006/relationships/hyperlink" Target="http://refhub.elsevier.com/S2667-3185(23)00027-2/sbref0002" TargetMode="External"/><Relationship Id="rId59" Type="http://schemas.openxmlformats.org/officeDocument/2006/relationships/hyperlink" Target="https://pubmed.ncbi.nlm.nih.gov/28846331/" TargetMode="External"/><Relationship Id="rId60" Type="http://schemas.openxmlformats.org/officeDocument/2006/relationships/hyperlink" Target="https://doi.org/10.1186/1687-5281-2014-52" TargetMode="External"/><Relationship Id="rId61" Type="http://schemas.openxmlformats.org/officeDocument/2006/relationships/hyperlink" Target="https://doi.org/10.3390/hearts1030017" TargetMode="External"/><Relationship Id="rId62" Type="http://schemas.openxmlformats.org/officeDocument/2006/relationships/hyperlink" Target="http://refhub.elsevier.com/S2667-3185(23)00027-2/sbref0006" TargetMode="External"/><Relationship Id="rId63" Type="http://schemas.openxmlformats.org/officeDocument/2006/relationships/hyperlink" Target="http://refhub.elsevier.com/S2667-3185(23)00027-2/sbref0007" TargetMode="External"/><Relationship Id="rId64" Type="http://schemas.openxmlformats.org/officeDocument/2006/relationships/hyperlink" Target="http://refhub.elsevier.com/S2667-3185(23)00027-2/sbref0008" TargetMode="External"/><Relationship Id="rId65" Type="http://schemas.openxmlformats.org/officeDocument/2006/relationships/hyperlink" Target="http://refhub.elsevier.com/S2667-3185(23)00027-2/sbref0009" TargetMode="External"/><Relationship Id="rId66" Type="http://schemas.openxmlformats.org/officeDocument/2006/relationships/hyperlink" Target="https://library.ucsd.edu/dc/object/bb47487939/_3_1.pdf" TargetMode="External"/><Relationship Id="rId67" Type="http://schemas.openxmlformats.org/officeDocument/2006/relationships/hyperlink" Target="http://refhub.elsevier.com/S2667-3185(23)00027-2/sbref0011" TargetMode="External"/><Relationship Id="rId68" Type="http://schemas.openxmlformats.org/officeDocument/2006/relationships/hyperlink" Target="https://www.analyticsinsight.net/the-history-evolution-and-growth-of-deep-learning/" TargetMode="External"/><Relationship Id="rId69" Type="http://schemas.openxmlformats.org/officeDocument/2006/relationships/hyperlink" Target="https://towardsdatascience.com/perceptron-the-artificial-neuron-4d8c70d5cc8d#%3A~%3Atext%3DFrank%20Rosenblatt%2C%20an%20American%20psychologist%2Cto%20as%20the%20perceptron%20model" TargetMode="External"/><Relationship Id="rId70" Type="http://schemas.openxmlformats.org/officeDocument/2006/relationships/hyperlink" Target="https://towardsdatascience.com/mcculloch-pitts-model-5fdf65ac5dd1" TargetMode="External"/><Relationship Id="rId71" Type="http://schemas.openxmlformats.org/officeDocument/2006/relationships/hyperlink" Target="https://www.dtreg.com/solution/multilayer-perceptron-neural-networks" TargetMode="External"/><Relationship Id="rId72" Type="http://schemas.openxmlformats.org/officeDocument/2006/relationships/hyperlink" Target="https://deepai.org/machine-learning-glossary-and-terms/multilayer-perceptron" TargetMode="External"/><Relationship Id="rId73" Type="http://schemas.openxmlformats.org/officeDocument/2006/relationships/hyperlink" Target="https://towardsdatascience.com/machine-learning-fundamentals-via-linear-regression-41a5d11f5220#%3A~%3Atext%3DPut%20simply%2C%20a%20cost%20function%2Cto%20as%20loss%20or%20error" TargetMode="External"/><Relationship Id="rId74" Type="http://schemas.openxmlformats.org/officeDocument/2006/relationships/hyperlink" Target="https://deepai.org/machine-learning-glossary-and-terms/backpropagation" TargetMode="External"/><Relationship Id="rId75" Type="http://schemas.openxmlformats.org/officeDocument/2006/relationships/hyperlink" Target="http://refhub.elsevier.com/S2667-3185(23)00027-2/sbref0020" TargetMode="External"/><Relationship Id="rId76" Type="http://schemas.openxmlformats.org/officeDocument/2006/relationships/hyperlink" Target="http://refhub.elsevier.com/S2667-3185(23)00027-2/sbref0021" TargetMode="External"/><Relationship Id="rId77" Type="http://schemas.openxmlformats.org/officeDocument/2006/relationships/hyperlink" Target="http://refhub.elsevier.com/S2667-3185(23)00027-2/sbref0022" TargetMode="External"/><Relationship Id="rId78" Type="http://schemas.openxmlformats.org/officeDocument/2006/relationships/hyperlink" Target="https://medium.com/self-driving-cars/literature-review-fully-convolutional-networks-d0a11fe0a7aa" TargetMode="External"/><Relationship Id="rId79" Type="http://schemas.openxmlformats.org/officeDocument/2006/relationships/hyperlink" Target="http://refhub.elsevier.com/S2667-3185(23)00027-2/sbref0024" TargetMode="External"/><Relationship Id="rId80" Type="http://schemas.openxmlformats.org/officeDocument/2006/relationships/hyperlink" Target="http://refhub.elsevier.com/S2667-3185(23)00027-2/sbref0025" TargetMode="External"/><Relationship Id="rId81" Type="http://schemas.openxmlformats.org/officeDocument/2006/relationships/hyperlink" Target="http://refhub.elsevier.com/S2667-3185(23)00027-2/sbref0026" TargetMode="External"/><Relationship Id="rId82" Type="http://schemas.openxmlformats.org/officeDocument/2006/relationships/hyperlink" Target="http://refhub.elsevier.com/S2667-3185(23)00027-2/sbref0027" TargetMode="External"/><Relationship Id="rId83" Type="http://schemas.openxmlformats.org/officeDocument/2006/relationships/hyperlink" Target="http://refhub.elsevier.com/S2667-3185(23)00027-2/sbref0028" TargetMode="External"/><Relationship Id="rId84" Type="http://schemas.openxmlformats.org/officeDocument/2006/relationships/hyperlink" Target="http://refhub.elsevier.com/S2667-3185(23)00027-2/sbref0029" TargetMode="External"/><Relationship Id="rId85" Type="http://schemas.openxmlformats.org/officeDocument/2006/relationships/hyperlink" Target="http://refhub.elsevier.com/S2667-3185(23)00027-2/sbref0030" TargetMode="External"/><Relationship Id="rId86" Type="http://schemas.openxmlformats.org/officeDocument/2006/relationships/hyperlink" Target="http://refhub.elsevier.com/S2667-3185(23)00027-2/sbref0032" TargetMode="External"/><Relationship Id="rId87" Type="http://schemas.openxmlformats.org/officeDocument/2006/relationships/hyperlink" Target="https://developers.google.com/machine-learning/gan/gan_structure" TargetMode="External"/><Relationship Id="rId88" Type="http://schemas.openxmlformats.org/officeDocument/2006/relationships/hyperlink" Target="http://refhub.elsevier.com/S2667-3185(23)00027-2/sbref0034" TargetMode="External"/><Relationship Id="rId89" Type="http://schemas.openxmlformats.org/officeDocument/2006/relationships/hyperlink" Target="http://refhub.elsevier.com/S2667-3185(23)00027-2/sbref0035" TargetMode="External"/><Relationship Id="rId90" Type="http://schemas.openxmlformats.org/officeDocument/2006/relationships/hyperlink" Target="https://towardsdatascience.com/applied-deep-learning-part-3-autoencoders-1c083af4d798" TargetMode="External"/><Relationship Id="rId91" Type="http://schemas.openxmlformats.org/officeDocument/2006/relationships/hyperlink" Target="http://refhub.elsevier.com/S2667-3185(23)00027-2/sbref0037" TargetMode="External"/><Relationship Id="rId92" Type="http://schemas.openxmlformats.org/officeDocument/2006/relationships/hyperlink" Target="https://escholarship.org/uc/item/8dp4r0sp" TargetMode="External"/><Relationship Id="rId93" Type="http://schemas.openxmlformats.org/officeDocument/2006/relationships/hyperlink" Target="http://refhub.elsevier.com/S2667-3185(23)00027-2/sbref0039" TargetMode="External"/><Relationship Id="rId94" Type="http://schemas.openxmlformats.org/officeDocument/2006/relationships/hyperlink" Target="https://medium.com/%40branislav.hollander/U-Net-dilated-convolutions-and-large-convolution-kernels-in-deep-learning-a849f06ffb82" TargetMode="External"/><Relationship Id="rId95" Type="http://schemas.openxmlformats.org/officeDocument/2006/relationships/hyperlink" Target="https://arxiv.org/abs/1511.07122v3" TargetMode="External"/><Relationship Id="rId96" Type="http://schemas.openxmlformats.org/officeDocument/2006/relationships/hyperlink" Target="https://arxiv.org/abs/1606.00915" TargetMode="External"/><Relationship Id="rId97" Type="http://schemas.openxmlformats.org/officeDocument/2006/relationships/hyperlink" Target="http://refhub.elsevier.com/S2667-3185(23)00027-2/sbref0043" TargetMode="External"/><Relationship Id="rId98" Type="http://schemas.openxmlformats.org/officeDocument/2006/relationships/hyperlink" Target="http://refhub.elsevier.com/S2667-3185(23)00027-2/sbref0045" TargetMode="External"/><Relationship Id="rId99" Type="http://schemas.openxmlformats.org/officeDocument/2006/relationships/hyperlink" Target="http://refhub.elsevier.com/S2667-3185(23)00027-2/sbref0046" TargetMode="External"/><Relationship Id="rId100" Type="http://schemas.openxmlformats.org/officeDocument/2006/relationships/hyperlink" Target="https://arxiv.org/abs/2006.14822" TargetMode="External"/><Relationship Id="rId101" Type="http://schemas.openxmlformats.org/officeDocument/2006/relationships/hyperlink" Target="https://doi.org/10.1016/j.compmedimag.2021.102026" TargetMode="External"/><Relationship Id="rId102" Type="http://schemas.openxmlformats.org/officeDocument/2006/relationships/hyperlink" Target="http://refhub.elsevier.com/S2667-3185(23)00027-2/sbref0049" TargetMode="External"/><Relationship Id="rId103" Type="http://schemas.openxmlformats.org/officeDocument/2006/relationships/hyperlink" Target="http://refhub.elsevier.com/S2667-3185(23)00027-2/sbref0050" TargetMode="External"/><Relationship Id="rId104" Type="http://schemas.openxmlformats.org/officeDocument/2006/relationships/hyperlink" Target="http://refhub.elsevier.com/S2667-3185(23)00027-2/sbref0051" TargetMode="External"/><Relationship Id="rId105" Type="http://schemas.openxmlformats.org/officeDocument/2006/relationships/hyperlink" Target="http://refhub.elsevier.com/S2667-3185(23)00027-2/sbref0052" TargetMode="External"/><Relationship Id="rId106" Type="http://schemas.openxmlformats.org/officeDocument/2006/relationships/hyperlink" Target="https://ui.adsabs.harvard.edu/abs/2020arXiv200710665W" TargetMode="External"/><Relationship Id="rId107" Type="http://schemas.openxmlformats.org/officeDocument/2006/relationships/hyperlink" Target="http://refhub.elsevier.com/S2667-3185(23)00027-2/sbref0054" TargetMode="External"/><Relationship Id="rId108" Type="http://schemas.openxmlformats.org/officeDocument/2006/relationships/hyperlink" Target="http://refhub.elsevier.com/S2667-3185(23)00027-2/sbref0055" TargetMode="External"/><Relationship Id="rId109" Type="http://schemas.openxmlformats.org/officeDocument/2006/relationships/hyperlink" Target="https://ui.adsabs.harvard.edu/abs/2021arXiv211000682J" TargetMode="External"/><Relationship Id="rId110" Type="http://schemas.openxmlformats.org/officeDocument/2006/relationships/hyperlink" Target="http://refhub.elsevier.com/S2667-3185(23)00027-2/sbref0057" TargetMode="External"/><Relationship Id="rId111" Type="http://schemas.openxmlformats.org/officeDocument/2006/relationships/hyperlink" Target="http://refhub.elsevier.com/S2667-3185(23)00027-2/sbref0058" TargetMode="External"/><Relationship Id="rId112" Type="http://schemas.openxmlformats.org/officeDocument/2006/relationships/hyperlink" Target="http://refhub.elsevier.com/S2667-3185(23)00027-2/sbref0059" TargetMode="External"/><Relationship Id="rId113" Type="http://schemas.openxmlformats.org/officeDocument/2006/relationships/hyperlink" Target="http://refhub.elsevier.com/S2667-3185(23)00027-2/sbref0060" TargetMode="External"/><Relationship Id="rId114" Type="http://schemas.openxmlformats.org/officeDocument/2006/relationships/hyperlink" Target="https://ui.adsabs.harvard.edu/abs/2022arXiv220105344W" TargetMode="External"/><Relationship Id="rId115" Type="http://schemas.openxmlformats.org/officeDocument/2006/relationships/hyperlink" Target="http://refhub.elsevier.com/S2667-3185(23)00027-2/sbref0062" TargetMode="External"/><Relationship Id="rId116" Type="http://schemas.openxmlformats.org/officeDocument/2006/relationships/hyperlink" Target="http://refhub.elsevier.com/S2667-3185(23)00027-2/sbref0063" TargetMode="External"/><Relationship Id="rId117" Type="http://schemas.openxmlformats.org/officeDocument/2006/relationships/hyperlink" Target="https://ui.adsabs.harvard.edu/abs/2019arXiv190905488L" TargetMode="External"/><Relationship Id="rId118" Type="http://schemas.openxmlformats.org/officeDocument/2006/relationships/hyperlink" Target="http://refhub.elsevier.com/S2667-3185(23)00027-2/sbref0065" TargetMode="External"/><Relationship Id="rId119" Type="http://schemas.openxmlformats.org/officeDocument/2006/relationships/hyperlink" Target="http://refhub.elsevier.com/S2667-3185(23)00027-2/sbref0066" TargetMode="External"/><Relationship Id="rId120" Type="http://schemas.openxmlformats.org/officeDocument/2006/relationships/hyperlink" Target="http://refhub.elsevier.com/S2667-3185(23)00027-2/sbref0067" TargetMode="External"/><Relationship Id="rId121" Type="http://schemas.openxmlformats.org/officeDocument/2006/relationships/hyperlink" Target="http://refhub.elsevier.com/S2667-3185(23)00027-2/sbref0068" TargetMode="External"/><Relationship Id="rId122" Type="http://schemas.openxmlformats.org/officeDocument/2006/relationships/hyperlink" Target="http://refhub.elsevier.com/S2667-3185(23)00027-2/sbref0069" TargetMode="External"/><Relationship Id="rId123" Type="http://schemas.openxmlformats.org/officeDocument/2006/relationships/hyperlink" Target="http://refhub.elsevier.com/S2667-3185(23)00027-2/sbref0070" TargetMode="External"/><Relationship Id="rId124" Type="http://schemas.openxmlformats.org/officeDocument/2006/relationships/hyperlink" Target="http://refhub.elsevier.com/S2667-3185(23)00027-2/sbref0071" TargetMode="External"/><Relationship Id="rId125" Type="http://schemas.openxmlformats.org/officeDocument/2006/relationships/hyperlink" Target="http://refhub.elsevier.com/S2667-3185(23)00027-2/sbref0072" TargetMode="External"/><Relationship Id="rId126" Type="http://schemas.openxmlformats.org/officeDocument/2006/relationships/hyperlink" Target="http://refhub.elsevier.com/S2667-3185(23)00027-2/sbref0073" TargetMode="External"/><Relationship Id="rId127" Type="http://schemas.openxmlformats.org/officeDocument/2006/relationships/hyperlink" Target="http://refhub.elsevier.com/S2667-3185(23)00027-2/sbref0074" TargetMode="External"/><Relationship Id="rId128" Type="http://schemas.openxmlformats.org/officeDocument/2006/relationships/hyperlink" Target="https://ui.adsabs.harvard.edu/abs/2020arXiv201214785Z" TargetMode="External"/><Relationship Id="rId129" Type="http://schemas.openxmlformats.org/officeDocument/2006/relationships/hyperlink" Target="https://ui.adsabs.harvard.edu/abs/2019arXiv190901182C" TargetMode="External"/><Relationship Id="rId130" Type="http://schemas.openxmlformats.org/officeDocument/2006/relationships/hyperlink" Target="https://ui.adsabs.harvard.edu/abs/2020arXiv201213871M" TargetMode="External"/><Relationship Id="rId131" Type="http://schemas.openxmlformats.org/officeDocument/2006/relationships/hyperlink" Target="http://refhub.elsevier.com/S2667-3185(23)00027-2/sbref0078" TargetMode="External"/><Relationship Id="rId132" Type="http://schemas.openxmlformats.org/officeDocument/2006/relationships/hyperlink" Target="https://ui.adsabs.harvard.edu/abs/2020arXiv200811776S" TargetMode="External"/><Relationship Id="rId133" Type="http://schemas.openxmlformats.org/officeDocument/2006/relationships/hyperlink" Target="http://refhub.elsevier.com/S2667-3185(23)00027-2/sbref0080" TargetMode="External"/><Relationship Id="rId134" Type="http://schemas.openxmlformats.org/officeDocument/2006/relationships/hyperlink" Target="https://ui.adsabs.harvard.edu/abs/2022arXiv221113828C" TargetMode="External"/><Relationship Id="rId135" Type="http://schemas.openxmlformats.org/officeDocument/2006/relationships/hyperlink" Target="http://refhub.elsevier.com/S2667-3185(23)00027-2/sbref0082" TargetMode="External"/><Relationship Id="rId136" Type="http://schemas.openxmlformats.org/officeDocument/2006/relationships/hyperlink" Target="https://ui.adsabs.harvard.edu/abs/2022arXiv220915451M" TargetMode="External"/><Relationship Id="rId137" Type="http://schemas.openxmlformats.org/officeDocument/2006/relationships/hyperlink" Target="http://refhub.elsevier.com/S2667-3185(23)00027-2/sbref0084" TargetMode="External"/><Relationship Id="rId138" Type="http://schemas.openxmlformats.org/officeDocument/2006/relationships/hyperlink" Target="https://ui.adsabs.harvard.edu/abs/2019arXiv190809298C" TargetMode="External"/><Relationship Id="rId139" Type="http://schemas.openxmlformats.org/officeDocument/2006/relationships/hyperlink" Target="https://ui.adsabs.harvard.edu/abs/2022arXiv220112386G" TargetMode="External"/><Relationship Id="rId140" Type="http://schemas.openxmlformats.org/officeDocument/2006/relationships/hyperlink" Target="http://refhub.elsevier.com/S2667-3185(23)00027-2/sbref0087" TargetMode="External"/><Relationship Id="rId141" Type="http://schemas.openxmlformats.org/officeDocument/2006/relationships/hyperlink" Target="https://ui.adsabs.harvard.edu/abs/2022arXiv221210877U" TargetMode="External"/><Relationship Id="rId142" Type="http://schemas.openxmlformats.org/officeDocument/2006/relationships/hyperlink" Target="http://refhub.elsevier.com/S2667-3185(23)00027-2/sbref0089" TargetMode="External"/><Relationship Id="rId143" Type="http://schemas.openxmlformats.org/officeDocument/2006/relationships/hyperlink" Target="http://refhub.elsevier.com/S2667-3185(23)00027-2/sbref0090" TargetMode="External"/><Relationship Id="rId144" Type="http://schemas.openxmlformats.org/officeDocument/2006/relationships/hyperlink" Target="http://refhub.elsevier.com/S2667-3185(23)00027-2/sbref0091" TargetMode="External"/><Relationship Id="rId145" Type="http://schemas.openxmlformats.org/officeDocument/2006/relationships/hyperlink" Target="http://refhub.elsevier.com/S2667-3185(23)00027-2/sbref0092" TargetMode="External"/><Relationship Id="rId146" Type="http://schemas.openxmlformats.org/officeDocument/2006/relationships/hyperlink" Target="http://refhub.elsevier.com/S2667-3185(23)00027-2/sbref0093" TargetMode="External"/><Relationship Id="rId147" Type="http://schemas.openxmlformats.org/officeDocument/2006/relationships/hyperlink" Target="http://refhub.elsevier.com/S2667-3185(23)00027-2/sbref0094" TargetMode="External"/><Relationship Id="rId148" Type="http://schemas.openxmlformats.org/officeDocument/2006/relationships/hyperlink" Target="https://ui.adsabs.harvard.edu/abs/2022arXiv221104995L" TargetMode="External"/><Relationship Id="rId149" Type="http://schemas.openxmlformats.org/officeDocument/2006/relationships/hyperlink" Target="http://refhub.elsevier.com/S2667-3185(23)00027-2/sbref0097" TargetMode="External"/><Relationship Id="rId150" Type="http://schemas.openxmlformats.org/officeDocument/2006/relationships/hyperlink" Target="https://ui.adsabs.harvard.edu/abs/2021arXiv211005443Z" TargetMode="External"/><Relationship Id="rId151" Type="http://schemas.openxmlformats.org/officeDocument/2006/relationships/hyperlink" Target="https://ui.adsabs.harvard.edu/abs/2022arXiv220701883Z" TargetMode="External"/><Relationship Id="rId152" Type="http://schemas.openxmlformats.org/officeDocument/2006/relationships/hyperlink" Target="http://refhub.elsevier.com/S2667-3185(23)00027-2/sbref0100" TargetMode="External"/><Relationship Id="rId153" Type="http://schemas.openxmlformats.org/officeDocument/2006/relationships/hyperlink" Target="http://refhub.elsevier.com/S2667-3185(23)00027-2/sbref0101" TargetMode="External"/><Relationship Id="rId154" Type="http://schemas.openxmlformats.org/officeDocument/2006/relationships/hyperlink" Target="https://ui.adsabs.harvard.edu/abs/2022arXiv220604238H" TargetMode="External"/><Relationship Id="rId155" Type="http://schemas.openxmlformats.org/officeDocument/2006/relationships/hyperlink" Target="http://refhub.elsevier.com/S2667-3185(23)00027-2/sbref0103" TargetMode="External"/><Relationship Id="rId156" Type="http://schemas.openxmlformats.org/officeDocument/2006/relationships/hyperlink" Target="http://refhub.elsevier.com/S2667-3185(23)00027-2/sbref0104" TargetMode="External"/><Relationship Id="rId157" Type="http://schemas.openxmlformats.org/officeDocument/2006/relationships/hyperlink" Target="http://refhub.elsevier.com/S2667-3185(23)00027-2/sbref0105" TargetMode="External"/><Relationship Id="rId158" Type="http://schemas.openxmlformats.org/officeDocument/2006/relationships/hyperlink" Target="http://refhub.elsevier.com/S2667-3185(23)00027-2/sbref0106" TargetMode="External"/><Relationship Id="rId159" Type="http://schemas.openxmlformats.org/officeDocument/2006/relationships/hyperlink" Target="http://refhub.elsevier.com/S2667-3185(23)00027-2/sbref0107" TargetMode="External"/><Relationship Id="rId160" Type="http://schemas.openxmlformats.org/officeDocument/2006/relationships/hyperlink" Target="http://refhub.elsevier.com/S2667-3185(23)00027-2/sbref0108" TargetMode="External"/><Relationship Id="rId161" Type="http://schemas.openxmlformats.org/officeDocument/2006/relationships/hyperlink" Target="https://ui.adsabs.harvard.edu/abs/2020arXiv200912193H" TargetMode="External"/><Relationship Id="rId162" Type="http://schemas.openxmlformats.org/officeDocument/2006/relationships/hyperlink" Target="https://ui.adsabs.harvard.edu/abs/2019arXiv190309467C" TargetMode="External"/><Relationship Id="rId163" Type="http://schemas.openxmlformats.org/officeDocument/2006/relationships/hyperlink" Target="https://doi.org/10.1109/tmi.2018.2837502" TargetMode="External"/><Relationship Id="rId164" Type="http://schemas.openxmlformats.org/officeDocument/2006/relationships/hyperlink" Target="https://doi.org/10.1007/978-3-319-75541-0_13" TargetMode="External"/><Relationship Id="rId165" Type="http://schemas.openxmlformats.org/officeDocument/2006/relationships/hyperlink" Target="https://doi.org/10.1109/jbhi.2018.2865450" TargetMode="External"/><Relationship Id="rId166" Type="http://schemas.openxmlformats.org/officeDocument/2006/relationships/hyperlink" Target="https://doi.org/10.1109/tmi.2020.3003240" TargetMode="External"/><Relationship Id="rId167" Type="http://schemas.openxmlformats.org/officeDocument/2006/relationships/hyperlink" Target="https://doi.org/10.1109/tmi.2021.3090082" TargetMode="External"/><Relationship Id="rId168" Type="http://schemas.openxmlformats.org/officeDocument/2006/relationships/hyperlink" Target="http://refhub.elsevier.com/S2667-3185(23)00027-2/sbref0116" TargetMode="External"/><Relationship Id="rId169" Type="http://schemas.openxmlformats.org/officeDocument/2006/relationships/hyperlink" Target="http://refhub.elsevier.com/S2667-3185(23)00027-2/sbref0117" TargetMode="External"/><Relationship Id="rId170" Type="http://schemas.openxmlformats.org/officeDocument/2006/relationships/hyperlink" Target="http://refhub.elsevier.com/S2667-3185(23)00027-2/sbref0118" TargetMode="External"/><Relationship Id="rId171" Type="http://schemas.openxmlformats.org/officeDocument/2006/relationships/hyperlink" Target="https://arxiv.org/pdf/2201.01266.pdf" TargetMode="External"/><Relationship Id="rId172" Type="http://schemas.openxmlformats.org/officeDocument/2006/relationships/hyperlink" Target="https://openreview.net/forum?id=bjkX6Kzb5H" TargetMode="External"/><Relationship Id="rId173" Type="http://schemas.openxmlformats.org/officeDocument/2006/relationships/hyperlink" Target="https://arxiv.org/abs/2006.10511" TargetMode="External"/><Relationship Id="rId174" Type="http://schemas.openxmlformats.org/officeDocument/2006/relationships/hyperlink" Target="http://refhub.elsevier.com/S2667-3185(23)00027-2/sbref0123" TargetMode="External"/><Relationship Id="rId175" Type="http://schemas.openxmlformats.org/officeDocument/2006/relationships/hyperlink" Target="https://monai.io/" TargetMode="External"/><Relationship Id="rId17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Jasmine El-Taraboulsi</dc:creator>
  <cp:keywords>Deep learning,Cardiac imaging,Image segmentation,Machine Learning</cp:keywords>
  <dc:subject>Artificial Intelligence in the Life Sciences, 4 (2023) 100083. doi:10.1016/j.ailsci.2023.100083</dc:subject>
  <dc:title>Deep neural network architectures for cardiac image segmentation</dc:title>
  <dcterms:created xsi:type="dcterms:W3CDTF">2023-11-25T05:00:06Z</dcterms:created>
  <dcterms:modified xsi:type="dcterms:W3CDTF">2023-11-25T05:00:06Z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2023-08-16T00:00:00Z</vt:filetime>
  </property>
  <property fmtid="{D5CDD505-2E9C-101B-9397-08002B2CF9AE}" pid="3" name="CreationDate--Text">
    <vt:lpwstr>16th August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2023-11-25T00:00:00Z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10.1016/j.ailsci.2023.100083</vt:lpwstr>
  </property>
  <property fmtid="{D5CDD505-2E9C-101B-9397-08002B2CF9AE}" pid="13" name="robots">
    <vt:lpwstr>noindex</vt:lpwstr>
  </property>
</Properties>
</file>